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ACE" w:rsidRPr="00EB7D67" w:rsidRDefault="007F1A88" w:rsidP="00EF648C">
      <w:pPr>
        <w:pStyle w:val="1"/>
        <w:rPr>
          <w:rFonts w:ascii="宋体" w:eastAsia="宋体" w:hAnsi="宋体"/>
        </w:rPr>
      </w:pPr>
      <w:r w:rsidRPr="00EB7D67">
        <w:rPr>
          <w:rFonts w:ascii="宋体" w:eastAsia="宋体" w:hAnsi="宋体" w:hint="eastAsia"/>
        </w:rPr>
        <w:t>介绍</w:t>
      </w:r>
    </w:p>
    <w:p w:rsidR="004E5372" w:rsidRPr="00EB7D67" w:rsidRDefault="00B03B83" w:rsidP="001C47D5">
      <w:pPr>
        <w:pStyle w:val="a3"/>
        <w:shd w:val="clear" w:color="auto" w:fill="FFFFFF"/>
        <w:spacing w:before="0" w:beforeAutospacing="0" w:after="120" w:afterAutospacing="0"/>
        <w:jc w:val="both"/>
        <w:rPr>
          <w:rStyle w:val="a4"/>
          <w:rFonts w:cs="Arial"/>
          <w:b w:val="0"/>
          <w:color w:val="333333"/>
          <w:sz w:val="21"/>
          <w:szCs w:val="21"/>
        </w:rPr>
      </w:pPr>
      <w:r w:rsidRPr="00EB7D67">
        <w:rPr>
          <w:rStyle w:val="a4"/>
          <w:rFonts w:cs="Arial"/>
          <w:b w:val="0"/>
          <w:color w:val="333333"/>
          <w:sz w:val="21"/>
          <w:szCs w:val="21"/>
        </w:rPr>
        <w:t>概率图模型</w:t>
      </w:r>
      <w:r w:rsidRPr="00EB7D67">
        <w:rPr>
          <w:rStyle w:val="a4"/>
          <w:rFonts w:cs="Arial" w:hint="eastAsia"/>
          <w:b w:val="0"/>
          <w:color w:val="333333"/>
          <w:sz w:val="21"/>
          <w:szCs w:val="21"/>
        </w:rPr>
        <w:t>(</w:t>
      </w:r>
      <w:r w:rsidR="007F1A88" w:rsidRPr="00EB7D67">
        <w:rPr>
          <w:rStyle w:val="a4"/>
          <w:rFonts w:cs="Arial"/>
          <w:b w:val="0"/>
          <w:color w:val="333333"/>
          <w:sz w:val="21"/>
          <w:szCs w:val="21"/>
        </w:rPr>
        <w:t>PGM,probabilistic graphical model</w:t>
      </w:r>
      <w:r w:rsidRPr="00EB7D67">
        <w:rPr>
          <w:rStyle w:val="a4"/>
          <w:rFonts w:cs="Arial" w:hint="eastAsia"/>
          <w:b w:val="0"/>
          <w:color w:val="333333"/>
          <w:sz w:val="21"/>
          <w:szCs w:val="21"/>
        </w:rPr>
        <w:t>)</w:t>
      </w:r>
      <w:r w:rsidR="007F1A88" w:rsidRPr="00EB7D67">
        <w:rPr>
          <w:rStyle w:val="a4"/>
          <w:rFonts w:cs="Arial"/>
          <w:b w:val="0"/>
          <w:color w:val="333333"/>
          <w:sz w:val="21"/>
          <w:szCs w:val="21"/>
        </w:rPr>
        <w:t>是一种用于学习这些带有依赖的模型的强大框架。</w:t>
      </w:r>
      <w:r w:rsidR="002F7524" w:rsidRPr="00EB7D67">
        <w:rPr>
          <w:rStyle w:val="a4"/>
          <w:rFonts w:cs="Arial" w:hint="eastAsia"/>
          <w:b w:val="0"/>
          <w:color w:val="333333"/>
          <w:sz w:val="21"/>
          <w:szCs w:val="21"/>
        </w:rPr>
        <w:t>概率图模型（或简称图模型）在形式上是由</w:t>
      </w:r>
      <w:proofErr w:type="gramStart"/>
      <w:r w:rsidR="002F7524" w:rsidRPr="00EB7D67">
        <w:rPr>
          <w:rStyle w:val="a4"/>
          <w:rFonts w:cs="Arial" w:hint="eastAsia"/>
          <w:b w:val="0"/>
          <w:color w:val="333333"/>
          <w:sz w:val="21"/>
          <w:szCs w:val="21"/>
        </w:rPr>
        <w:t>图结构</w:t>
      </w:r>
      <w:proofErr w:type="gramEnd"/>
      <w:r w:rsidR="002F7524" w:rsidRPr="00EB7D67">
        <w:rPr>
          <w:rStyle w:val="a4"/>
          <w:rFonts w:cs="Arial" w:hint="eastAsia"/>
          <w:b w:val="0"/>
          <w:color w:val="333333"/>
          <w:sz w:val="21"/>
          <w:szCs w:val="21"/>
        </w:rPr>
        <w:t>组成的。图的每个节点</w:t>
      </w:r>
      <w:r w:rsidR="001E4505" w:rsidRPr="00EB7D67">
        <w:rPr>
          <w:rStyle w:val="a4"/>
          <w:rFonts w:cs="Arial"/>
          <w:b w:val="0"/>
          <w:color w:val="333333"/>
          <w:sz w:val="21"/>
          <w:szCs w:val="21"/>
        </w:rPr>
        <w:t>都关联了一个随机变量，而图的边</w:t>
      </w:r>
      <w:r w:rsidR="002F7524" w:rsidRPr="00EB7D67">
        <w:rPr>
          <w:rStyle w:val="a4"/>
          <w:rFonts w:cs="Arial"/>
          <w:b w:val="0"/>
          <w:color w:val="333333"/>
          <w:sz w:val="21"/>
          <w:szCs w:val="21"/>
        </w:rPr>
        <w:t>则被用于编码这些随机变量之间的关系。</w:t>
      </w:r>
      <w:r w:rsidR="000A1132" w:rsidRPr="00EB7D67">
        <w:rPr>
          <w:rStyle w:val="a4"/>
          <w:rFonts w:cs="Arial" w:hint="eastAsia"/>
          <w:b w:val="0"/>
          <w:color w:val="333333"/>
          <w:sz w:val="21"/>
          <w:szCs w:val="21"/>
        </w:rPr>
        <w:t>概率图模型可以简单的理解为“概率</w:t>
      </w:r>
      <w:r w:rsidR="000A1132" w:rsidRPr="00EB7D67">
        <w:rPr>
          <w:rStyle w:val="a4"/>
          <w:rFonts w:cs="Arial"/>
          <w:b w:val="0"/>
          <w:color w:val="333333"/>
          <w:sz w:val="21"/>
          <w:szCs w:val="21"/>
        </w:rPr>
        <w:t>+结构”，即利用图模型来结构化各变量的概率并有效、清晰的描述变量间的相互依赖关系，同时还能进行高效的推理，因此在机器学习中概率图模型是一种应用广泛的方法。</w:t>
      </w:r>
    </w:p>
    <w:p w:rsidR="00DA5DD6" w:rsidRPr="00EB7D67" w:rsidRDefault="000B2C97" w:rsidP="001C47D5">
      <w:pPr>
        <w:pStyle w:val="a3"/>
        <w:shd w:val="clear" w:color="auto" w:fill="FFFFFF"/>
        <w:spacing w:before="0" w:beforeAutospacing="0" w:after="120" w:afterAutospacing="0"/>
        <w:jc w:val="both"/>
        <w:rPr>
          <w:rStyle w:val="a4"/>
          <w:rFonts w:cs="Arial"/>
          <w:b w:val="0"/>
          <w:color w:val="333333"/>
          <w:sz w:val="21"/>
          <w:szCs w:val="21"/>
        </w:rPr>
      </w:pPr>
      <w:r w:rsidRPr="00EB7D67">
        <w:rPr>
          <w:rStyle w:val="a4"/>
          <w:rFonts w:cs="Arial" w:hint="eastAsia"/>
          <w:b w:val="0"/>
          <w:color w:val="333333"/>
          <w:sz w:val="21"/>
          <w:szCs w:val="21"/>
        </w:rPr>
        <w:t>根据图是有向的还是无向的，</w:t>
      </w:r>
      <w:r w:rsidR="00074569" w:rsidRPr="00EB7D67">
        <w:rPr>
          <w:rStyle w:val="a4"/>
          <w:rFonts w:cs="Arial" w:hint="eastAsia"/>
          <w:b w:val="0"/>
          <w:color w:val="333333"/>
          <w:sz w:val="21"/>
          <w:szCs w:val="21"/>
        </w:rPr>
        <w:t>可以将图的模式分为两大类——贝叶斯网络</w:t>
      </w:r>
      <w:r w:rsidR="00B03B83" w:rsidRPr="00EB7D67">
        <w:rPr>
          <w:rStyle w:val="a4"/>
          <w:rFonts w:cs="Arial"/>
          <w:b w:val="0"/>
          <w:color w:val="333333"/>
          <w:sz w:val="21"/>
          <w:szCs w:val="21"/>
        </w:rPr>
        <w:t>和马尔可夫网络</w:t>
      </w:r>
      <w:r w:rsidR="00226A23" w:rsidRPr="00EB7D67">
        <w:rPr>
          <w:rStyle w:val="a4"/>
          <w:rFonts w:cs="Arial" w:hint="eastAsia"/>
          <w:b w:val="0"/>
          <w:color w:val="333333"/>
          <w:sz w:val="21"/>
          <w:szCs w:val="21"/>
        </w:rPr>
        <w:t>。</w:t>
      </w:r>
      <w:r w:rsidRPr="00EB7D67">
        <w:rPr>
          <w:rStyle w:val="a4"/>
          <w:rFonts w:cs="Arial" w:hint="eastAsia"/>
          <w:b w:val="0"/>
          <w:color w:val="333333"/>
          <w:sz w:val="21"/>
          <w:szCs w:val="21"/>
        </w:rPr>
        <w:t>依据目的，可以将</w:t>
      </w:r>
      <w:r w:rsidR="004B390F" w:rsidRPr="00EB7D67">
        <w:rPr>
          <w:rStyle w:val="a4"/>
          <w:rFonts w:cs="Arial" w:hint="eastAsia"/>
          <w:b w:val="0"/>
          <w:color w:val="333333"/>
          <w:sz w:val="21"/>
          <w:szCs w:val="21"/>
        </w:rPr>
        <w:t>学习方法分为基于已知网络结构的参数学习与</w:t>
      </w:r>
      <w:r w:rsidR="000E12B3" w:rsidRPr="00EB7D67">
        <w:rPr>
          <w:rStyle w:val="a4"/>
          <w:rFonts w:cs="Arial" w:hint="eastAsia"/>
          <w:b w:val="0"/>
          <w:color w:val="333333"/>
          <w:sz w:val="21"/>
          <w:szCs w:val="21"/>
        </w:rPr>
        <w:t>基于</w:t>
      </w:r>
      <w:r w:rsidR="001E124F" w:rsidRPr="00EB7D67">
        <w:rPr>
          <w:rStyle w:val="a4"/>
          <w:rFonts w:cs="Arial" w:hint="eastAsia"/>
          <w:b w:val="0"/>
          <w:color w:val="333333"/>
          <w:sz w:val="21"/>
          <w:szCs w:val="21"/>
        </w:rPr>
        <w:t>观测数据的结构学习</w:t>
      </w:r>
      <w:r w:rsidR="000F79A7" w:rsidRPr="00EB7D67">
        <w:rPr>
          <w:rStyle w:val="a4"/>
          <w:rFonts w:cs="Arial" w:hint="eastAsia"/>
          <w:b w:val="0"/>
          <w:color w:val="333333"/>
          <w:sz w:val="21"/>
          <w:szCs w:val="21"/>
        </w:rPr>
        <w:t>。</w:t>
      </w:r>
      <w:r w:rsidR="00DA5DD6" w:rsidRPr="00EB7D67">
        <w:rPr>
          <w:rStyle w:val="a4"/>
          <w:rFonts w:cs="Arial" w:hint="eastAsia"/>
          <w:b w:val="0"/>
          <w:color w:val="333333"/>
          <w:sz w:val="21"/>
          <w:szCs w:val="21"/>
        </w:rPr>
        <w:t>根据模型的复杂程度，可以将推断方法分为精确推断与近似推断两大类</w:t>
      </w:r>
      <w:r w:rsidR="00FA4EB0" w:rsidRPr="00EB7D67">
        <w:rPr>
          <w:rStyle w:val="a4"/>
          <w:rFonts w:cs="Arial" w:hint="eastAsia"/>
          <w:b w:val="0"/>
          <w:color w:val="333333"/>
          <w:sz w:val="21"/>
          <w:szCs w:val="21"/>
        </w:rPr>
        <w:t>。整个模型的理论架构如图1所示：</w:t>
      </w:r>
    </w:p>
    <w:p w:rsidR="00FC3262" w:rsidRPr="00EB7D67" w:rsidRDefault="00FC3262" w:rsidP="001C47D5">
      <w:pPr>
        <w:pStyle w:val="a3"/>
        <w:shd w:val="clear" w:color="auto" w:fill="FFFFFF"/>
        <w:spacing w:before="0" w:beforeAutospacing="0" w:after="120" w:afterAutospacing="0"/>
        <w:jc w:val="both"/>
        <w:rPr>
          <w:rStyle w:val="a4"/>
          <w:rFonts w:cs="Arial"/>
          <w:b w:val="0"/>
          <w:color w:val="333333"/>
          <w:sz w:val="21"/>
          <w:szCs w:val="21"/>
        </w:rPr>
      </w:pPr>
      <w:r w:rsidRPr="00EB7D67">
        <w:rPr>
          <w:rStyle w:val="a4"/>
          <w:rFonts w:cs="Arial"/>
          <w:b w:val="0"/>
          <w:noProof/>
          <w:color w:val="333333"/>
          <w:sz w:val="21"/>
          <w:szCs w:val="21"/>
        </w:rPr>
        <w:drawing>
          <wp:inline distT="0" distB="0" distL="0" distR="0">
            <wp:extent cx="5274310" cy="1883393"/>
            <wp:effectExtent l="0" t="0" r="2540" b="3175"/>
            <wp:docPr id="1" name="图片 1"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83393"/>
                    </a:xfrm>
                    <a:prstGeom prst="rect">
                      <a:avLst/>
                    </a:prstGeom>
                    <a:noFill/>
                    <a:ln>
                      <a:noFill/>
                    </a:ln>
                  </pic:spPr>
                </pic:pic>
              </a:graphicData>
            </a:graphic>
          </wp:inline>
        </w:drawing>
      </w:r>
    </w:p>
    <w:p w:rsidR="009C4F39" w:rsidRPr="00EB7D67" w:rsidRDefault="00EF648C" w:rsidP="00EF648C">
      <w:pPr>
        <w:pStyle w:val="1"/>
        <w:rPr>
          <w:rStyle w:val="a4"/>
          <w:rFonts w:ascii="宋体" w:eastAsia="宋体" w:hAnsi="宋体"/>
          <w:b/>
          <w:bCs/>
        </w:rPr>
      </w:pPr>
      <w:r w:rsidRPr="00EB7D67">
        <w:rPr>
          <w:rStyle w:val="a4"/>
          <w:rFonts w:ascii="宋体" w:eastAsia="宋体" w:hAnsi="宋体" w:hint="eastAsia"/>
          <w:b/>
          <w:bCs/>
        </w:rPr>
        <w:t>有向图模型</w:t>
      </w:r>
    </w:p>
    <w:p w:rsidR="00DB47BE" w:rsidRPr="00EB7D67" w:rsidRDefault="00DB47BE" w:rsidP="00DB47BE">
      <w:pPr>
        <w:pStyle w:val="2"/>
        <w:rPr>
          <w:rFonts w:ascii="宋体" w:eastAsia="宋体" w:hAnsi="宋体"/>
        </w:rPr>
      </w:pPr>
      <w:r w:rsidRPr="00EB7D67">
        <w:rPr>
          <w:rStyle w:val="a4"/>
          <w:rFonts w:ascii="宋体" w:eastAsia="宋体" w:hAnsi="宋体" w:hint="eastAsia"/>
          <w:b/>
          <w:bCs/>
        </w:rPr>
        <w:t>贝叶斯网络</w:t>
      </w:r>
    </w:p>
    <w:p w:rsidR="00551D45" w:rsidRPr="00EB7D67" w:rsidRDefault="00A94B67" w:rsidP="00551D45">
      <w:pPr>
        <w:rPr>
          <w:rFonts w:ascii="宋体" w:eastAsia="宋体" w:hAnsi="宋体"/>
        </w:rPr>
      </w:pPr>
      <w:r w:rsidRPr="00EB7D67">
        <w:rPr>
          <w:rFonts w:ascii="宋体" w:eastAsia="宋体" w:hAnsi="宋体" w:hint="eastAsia"/>
        </w:rPr>
        <w:t>贝叶斯网络本质上可以表示任何完全联合概率分布，其完整的定义如下：</w:t>
      </w:r>
    </w:p>
    <w:p w:rsidR="00273A19" w:rsidRPr="00EB7D67" w:rsidRDefault="0046035A" w:rsidP="00865C6B">
      <w:pPr>
        <w:pStyle w:val="a5"/>
        <w:numPr>
          <w:ilvl w:val="0"/>
          <w:numId w:val="1"/>
        </w:numPr>
        <w:ind w:firstLineChars="0"/>
        <w:rPr>
          <w:rFonts w:ascii="宋体" w:eastAsia="宋体" w:hAnsi="宋体"/>
        </w:rPr>
      </w:pPr>
      <w:r w:rsidRPr="00EB7D67">
        <w:rPr>
          <w:rFonts w:ascii="宋体" w:eastAsia="宋体" w:hAnsi="宋体" w:hint="eastAsia"/>
        </w:rPr>
        <w:t>每个结点对应一个连续或离散的随机变量</w:t>
      </w:r>
    </w:p>
    <w:p w:rsidR="00865C6B" w:rsidRPr="00EB7D67" w:rsidRDefault="00865C6B" w:rsidP="00865C6B">
      <w:pPr>
        <w:pStyle w:val="a5"/>
        <w:numPr>
          <w:ilvl w:val="0"/>
          <w:numId w:val="1"/>
        </w:numPr>
        <w:ind w:firstLineChars="0"/>
        <w:rPr>
          <w:rFonts w:ascii="宋体" w:eastAsia="宋体" w:hAnsi="宋体"/>
        </w:rPr>
      </w:pPr>
      <w:r w:rsidRPr="00EB7D67">
        <w:rPr>
          <w:rFonts w:ascii="宋体" w:eastAsia="宋体" w:hAnsi="宋体" w:hint="eastAsia"/>
        </w:rPr>
        <w:t>一组有向边连接点对，如果有向边</w:t>
      </w:r>
      <m:oMath>
        <m:r>
          <m:rPr>
            <m:sty m:val="p"/>
          </m:rPr>
          <w:rPr>
            <w:rFonts w:ascii="Cambria Math" w:eastAsia="宋体" w:hAnsi="Cambria Math" w:hint="eastAsia"/>
          </w:rPr>
          <m:t>X</m:t>
        </m:r>
      </m:oMath>
      <w:r w:rsidRPr="00EB7D67">
        <w:rPr>
          <w:rFonts w:ascii="宋体" w:eastAsia="宋体" w:hAnsi="宋体" w:hint="eastAsia"/>
        </w:rPr>
        <w:t>指向</w:t>
      </w:r>
      <m:oMath>
        <m:r>
          <m:rPr>
            <m:sty m:val="p"/>
          </m:rPr>
          <w:rPr>
            <w:rFonts w:ascii="Cambria Math" w:eastAsia="宋体" w:hAnsi="Cambria Math" w:hint="eastAsia"/>
          </w:rPr>
          <m:t>y</m:t>
        </m:r>
      </m:oMath>
      <w:r w:rsidRPr="00EB7D67">
        <w:rPr>
          <w:rFonts w:ascii="宋体" w:eastAsia="宋体" w:hAnsi="宋体" w:hint="eastAsia"/>
        </w:rPr>
        <w:t>即</w:t>
      </w:r>
      <m:oMath>
        <m:r>
          <m:rPr>
            <m:sty m:val="p"/>
          </m:rPr>
          <w:rPr>
            <w:rFonts w:ascii="Cambria Math" w:eastAsia="宋体" w:hAnsi="Cambria Math" w:hint="eastAsia"/>
          </w:rPr>
          <m:t>x</m:t>
        </m:r>
        <m:r>
          <m:rPr>
            <m:sty m:val="p"/>
          </m:rPr>
          <w:rPr>
            <w:rFonts w:ascii="Cambria Math" w:eastAsia="宋体" w:hAnsi="Cambria Math"/>
          </w:rPr>
          <m:t>→y</m:t>
        </m:r>
      </m:oMath>
      <w:r w:rsidRPr="00EB7D67">
        <w:rPr>
          <w:rFonts w:ascii="宋体" w:eastAsia="宋体" w:hAnsi="宋体" w:hint="eastAsia"/>
        </w:rPr>
        <w:t>，则称</w:t>
      </w:r>
      <m:oMath>
        <m:r>
          <m:rPr>
            <m:sty m:val="p"/>
          </m:rPr>
          <w:rPr>
            <w:rFonts w:ascii="Cambria Math" w:eastAsia="宋体" w:hAnsi="Cambria Math" w:hint="eastAsia"/>
          </w:rPr>
          <m:t>x</m:t>
        </m:r>
      </m:oMath>
      <w:r w:rsidRPr="00EB7D67">
        <w:rPr>
          <w:rFonts w:ascii="宋体" w:eastAsia="宋体" w:hAnsi="宋体" w:hint="eastAsia"/>
        </w:rPr>
        <w:t>为</w:t>
      </w:r>
      <m:oMath>
        <m:r>
          <m:rPr>
            <m:sty m:val="p"/>
          </m:rPr>
          <w:rPr>
            <w:rFonts w:ascii="Cambria Math" w:eastAsia="宋体" w:hAnsi="Cambria Math" w:hint="eastAsia"/>
          </w:rPr>
          <m:t>y</m:t>
        </m:r>
      </m:oMath>
      <w:r w:rsidRPr="00EB7D67">
        <w:rPr>
          <w:rFonts w:ascii="宋体" w:eastAsia="宋体" w:hAnsi="宋体" w:hint="eastAsia"/>
        </w:rPr>
        <w:t>的一个父节点</w:t>
      </w:r>
    </w:p>
    <w:p w:rsidR="00851120" w:rsidRPr="00EB7D67" w:rsidRDefault="00851120" w:rsidP="00865C6B">
      <w:pPr>
        <w:pStyle w:val="a5"/>
        <w:numPr>
          <w:ilvl w:val="0"/>
          <w:numId w:val="1"/>
        </w:numPr>
        <w:ind w:firstLineChars="0"/>
        <w:rPr>
          <w:rFonts w:ascii="宋体" w:eastAsia="宋体" w:hAnsi="宋体"/>
        </w:rPr>
      </w:pPr>
      <w:r w:rsidRPr="00EB7D67">
        <w:rPr>
          <w:rFonts w:ascii="宋体" w:eastAsia="宋体" w:hAnsi="宋体" w:hint="eastAsia"/>
        </w:rPr>
        <w:t>通过条件分布概率</w:t>
      </w:r>
      <m:oMath>
        <m:r>
          <m:rPr>
            <m:sty m:val="p"/>
          </m:rPr>
          <w:rPr>
            <w:rFonts w:ascii="Cambria Math" w:eastAsia="宋体" w:hAnsi="Cambria Math" w:hint="eastAsia"/>
          </w:rPr>
          <m:t>P</m:t>
        </m:r>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|Parents(</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m:t>
        </m:r>
      </m:oMath>
      <w:r w:rsidRPr="00EB7D67">
        <w:rPr>
          <w:rFonts w:ascii="宋体" w:eastAsia="宋体" w:hAnsi="宋体" w:hint="eastAsia"/>
        </w:rPr>
        <w:t>刻画父节点</w:t>
      </w:r>
      <m:oMath>
        <m:r>
          <m:rPr>
            <m:sty m:val="p"/>
          </m:rPr>
          <w:rPr>
            <w:rFonts w:ascii="Cambria Math" w:eastAsia="宋体" w:hAnsi="Cambria Math"/>
          </w:rPr>
          <m:t>Parents</m:t>
        </m:r>
      </m:oMath>
      <w:r w:rsidRPr="00EB7D67">
        <w:rPr>
          <w:rFonts w:ascii="宋体" w:eastAsia="宋体" w:hAnsi="宋体" w:hint="eastAsia"/>
        </w:rPr>
        <w:t>对</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rPr>
              <m:t>i</m:t>
            </m:r>
          </m:sub>
        </m:sSub>
      </m:oMath>
      <w:r w:rsidRPr="00EB7D67">
        <w:rPr>
          <w:rFonts w:ascii="宋体" w:eastAsia="宋体" w:hAnsi="宋体" w:hint="eastAsia"/>
        </w:rPr>
        <w:t>的影响</w:t>
      </w:r>
    </w:p>
    <w:p w:rsidR="006B7052" w:rsidRPr="00EB7D67" w:rsidRDefault="006B7052" w:rsidP="00865C6B">
      <w:pPr>
        <w:pStyle w:val="a5"/>
        <w:numPr>
          <w:ilvl w:val="0"/>
          <w:numId w:val="1"/>
        </w:numPr>
        <w:ind w:firstLineChars="0"/>
        <w:rPr>
          <w:rFonts w:ascii="宋体" w:eastAsia="宋体" w:hAnsi="宋体"/>
        </w:rPr>
      </w:pPr>
      <w:r w:rsidRPr="00EB7D67">
        <w:rPr>
          <w:rFonts w:ascii="宋体" w:eastAsia="宋体" w:hAnsi="宋体" w:hint="eastAsia"/>
        </w:rPr>
        <w:t>图中不存在任何回路</w:t>
      </w:r>
      <w:r w:rsidR="00013CF9" w:rsidRPr="00EB7D67">
        <w:rPr>
          <w:rFonts w:ascii="宋体" w:eastAsia="宋体" w:hAnsi="宋体" w:hint="eastAsia"/>
        </w:rPr>
        <w:t>，因此成为有向无环图(</w:t>
      </w:r>
      <w:r w:rsidR="00013CF9" w:rsidRPr="00EB7D67">
        <w:rPr>
          <w:rFonts w:ascii="宋体" w:eastAsia="宋体" w:hAnsi="宋体"/>
        </w:rPr>
        <w:t>DAG)</w:t>
      </w:r>
    </w:p>
    <w:p w:rsidR="00C06294" w:rsidRPr="00EB7D67" w:rsidRDefault="00FD4FD1" w:rsidP="00FD4FD1">
      <w:pPr>
        <w:pStyle w:val="2"/>
        <w:rPr>
          <w:rStyle w:val="a4"/>
          <w:rFonts w:ascii="宋体" w:eastAsia="宋体" w:hAnsi="宋体"/>
          <w:b/>
          <w:bCs/>
        </w:rPr>
      </w:pPr>
      <w:r w:rsidRPr="00EB7D67">
        <w:rPr>
          <w:rStyle w:val="a4"/>
          <w:rFonts w:ascii="宋体" w:eastAsia="宋体" w:hAnsi="宋体" w:hint="eastAsia"/>
          <w:b/>
          <w:bCs/>
        </w:rPr>
        <w:lastRenderedPageBreak/>
        <w:t>条件独立性</w:t>
      </w:r>
    </w:p>
    <w:p w:rsidR="007F1A88" w:rsidRPr="00EB7D67" w:rsidRDefault="007552B9" w:rsidP="007F1A88">
      <w:pPr>
        <w:rPr>
          <w:rFonts w:ascii="宋体" w:eastAsia="宋体" w:hAnsi="宋体"/>
        </w:rPr>
      </w:pPr>
      <w:r w:rsidRPr="00EB7D67">
        <w:rPr>
          <w:rFonts w:ascii="宋体" w:eastAsia="宋体" w:hAnsi="宋体"/>
          <w:noProof/>
        </w:rPr>
        <w:drawing>
          <wp:inline distT="0" distB="0" distL="0" distR="0">
            <wp:extent cx="3698543" cy="2660438"/>
            <wp:effectExtent l="0" t="0" r="0" b="6985"/>
            <wp:docPr id="2" name="图片 2" descr="C:\Users\Lenov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017" cy="2662217"/>
                    </a:xfrm>
                    <a:prstGeom prst="rect">
                      <a:avLst/>
                    </a:prstGeom>
                    <a:noFill/>
                    <a:ln>
                      <a:noFill/>
                    </a:ln>
                  </pic:spPr>
                </pic:pic>
              </a:graphicData>
            </a:graphic>
          </wp:inline>
        </w:drawing>
      </w:r>
    </w:p>
    <w:p w:rsidR="00320E4A" w:rsidRPr="00EB7D67" w:rsidRDefault="00F00C13" w:rsidP="007F1A88">
      <w:pPr>
        <w:rPr>
          <w:rFonts w:ascii="宋体" w:eastAsia="宋体" w:hAnsi="宋体"/>
        </w:rPr>
      </w:pPr>
      <w:r w:rsidRPr="00EB7D67">
        <w:rPr>
          <w:rFonts w:ascii="宋体" w:eastAsia="宋体" w:hAnsi="宋体" w:hint="eastAsia"/>
        </w:rPr>
        <w:t>基于图模型，上图的联合概率分布可表示为如下所示：</w:t>
      </w:r>
    </w:p>
    <w:p w:rsidR="00F00C13" w:rsidRPr="00EB7D67" w:rsidRDefault="00606D95" w:rsidP="007F1A88">
      <w:pPr>
        <w:rPr>
          <w:rFonts w:ascii="宋体" w:eastAsia="宋体" w:hAnsi="宋体"/>
        </w:rPr>
      </w:pPr>
      <m:oMathPara>
        <m:oMath>
          <m:eqArr>
            <m:eqArrPr>
              <m:maxDist m:val="1"/>
              <m:ctrlPr>
                <w:rPr>
                  <w:rFonts w:ascii="Cambria Math" w:eastAsia="宋体" w:hAnsi="Cambria Math"/>
                </w:rPr>
              </m:ctrlPr>
            </m:eqArrPr>
            <m:e>
              <m:r>
                <m:rPr>
                  <m:sty m:val="p"/>
                </m:rPr>
                <w:rPr>
                  <w:rFonts w:ascii="Cambria Math" w:eastAsia="宋体" w:hAnsi="Cambria Math" w:hint="eastAsia"/>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4</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5</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6</m:t>
                      </m:r>
                    </m:sub>
                  </m:sSub>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1</m:t>
                      </m:r>
                    </m:sub>
                  </m:sSub>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2</m:t>
                      </m:r>
                    </m:sub>
                  </m:sSub>
                </m:e>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1</m:t>
                      </m:r>
                    </m:sub>
                  </m:sSub>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3</m:t>
                      </m:r>
                    </m:sub>
                  </m:sSub>
                </m:e>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1</m:t>
                      </m:r>
                    </m:sub>
                  </m:sSub>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4</m:t>
                      </m:r>
                    </m:sub>
                  </m:sSub>
                </m:e>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2</m:t>
                      </m:r>
                    </m:sub>
                  </m:sSub>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5</m:t>
                      </m:r>
                    </m:sub>
                  </m:sSub>
                </m:e>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3</m:t>
                      </m:r>
                    </m:sub>
                  </m:sSub>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6</m:t>
                      </m:r>
                    </m:sub>
                  </m:sSub>
                </m:e>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5</m:t>
                      </m:r>
                    </m:sub>
                  </m:sSub>
                </m:e>
              </m:d>
              <m: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1</m:t>
                  </m:r>
                </m:e>
              </m:d>
              <m:ctrlPr>
                <w:rPr>
                  <w:rFonts w:ascii="Cambria Math" w:eastAsia="宋体" w:hAnsi="Cambria Math"/>
                  <w:i/>
                </w:rPr>
              </m:ctrlPr>
            </m:e>
          </m:eqArr>
        </m:oMath>
      </m:oMathPara>
    </w:p>
    <w:p w:rsidR="006464A4" w:rsidRPr="00EB7D67" w:rsidRDefault="00C802C7" w:rsidP="007F1A88">
      <w:pPr>
        <w:rPr>
          <w:rFonts w:ascii="宋体" w:eastAsia="宋体" w:hAnsi="宋体"/>
        </w:rPr>
      </w:pPr>
      <w:r w:rsidRPr="00EB7D67">
        <w:rPr>
          <w:rFonts w:ascii="宋体" w:eastAsia="宋体" w:hAnsi="宋体" w:hint="eastAsia"/>
        </w:rPr>
        <w:t>对于有向无环图，若给定一个节点</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rPr>
              <m:t>i</m:t>
            </m:r>
          </m:sub>
        </m:sSub>
      </m:oMath>
      <w:r w:rsidRPr="00EB7D67">
        <w:rPr>
          <w:rFonts w:ascii="宋体" w:eastAsia="宋体" w:hAnsi="宋体" w:hint="eastAsia"/>
        </w:rPr>
        <w:t>的父节点</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w:rPr>
                <w:rFonts w:ascii="Cambria Math" w:eastAsia="宋体" w:hAnsi="Cambria Math"/>
              </w:rPr>
              <m:t>πi</m:t>
            </m:r>
          </m:sub>
        </m:sSub>
      </m:oMath>
      <w:r w:rsidRPr="00EB7D67">
        <w:rPr>
          <w:rFonts w:ascii="宋体" w:eastAsia="宋体" w:hAnsi="宋体" w:hint="eastAsia"/>
        </w:rPr>
        <w:t>，该节点和其祖先节点（除去父节点）条件独立，即</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rPr>
              <m:t>4</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882908" w:rsidRPr="00EB7D67">
        <w:rPr>
          <w:rFonts w:ascii="宋体" w:eastAsia="宋体" w:hAnsi="宋体" w:hint="eastAsia"/>
        </w:rPr>
        <w:t>。</w:t>
      </w:r>
    </w:p>
    <w:p w:rsidR="0002371C" w:rsidRPr="00EB7D67" w:rsidRDefault="002F0FD2" w:rsidP="0002371C">
      <w:pPr>
        <w:pStyle w:val="1"/>
        <w:rPr>
          <w:rFonts w:ascii="宋体" w:eastAsia="宋体" w:hAnsi="宋体"/>
        </w:rPr>
      </w:pPr>
      <w:r w:rsidRPr="00EB7D67">
        <w:rPr>
          <w:rFonts w:ascii="宋体" w:eastAsia="宋体" w:hAnsi="宋体" w:hint="eastAsia"/>
        </w:rPr>
        <w:t>无向图模型</w:t>
      </w:r>
    </w:p>
    <w:p w:rsidR="002F0FD2" w:rsidRPr="00EB7D67" w:rsidRDefault="002F0FD2" w:rsidP="002F0FD2">
      <w:pPr>
        <w:pStyle w:val="2"/>
        <w:rPr>
          <w:rFonts w:ascii="宋体" w:eastAsia="宋体" w:hAnsi="宋体"/>
        </w:rPr>
      </w:pPr>
      <w:r w:rsidRPr="00EB7D67">
        <w:rPr>
          <w:rFonts w:ascii="宋体" w:eastAsia="宋体" w:hAnsi="宋体" w:hint="eastAsia"/>
        </w:rPr>
        <w:t>马尔可夫随机场</w:t>
      </w:r>
    </w:p>
    <w:p w:rsidR="002B2135" w:rsidRPr="00EB7D67" w:rsidRDefault="002B2135" w:rsidP="002B2135">
      <w:pPr>
        <w:rPr>
          <w:rFonts w:ascii="宋体" w:eastAsia="宋体" w:hAnsi="宋体"/>
        </w:rPr>
      </w:pPr>
      <w:r w:rsidRPr="00EB7D67">
        <w:rPr>
          <w:rFonts w:ascii="宋体" w:eastAsia="宋体" w:hAnsi="宋体" w:hint="eastAsia"/>
        </w:rPr>
        <w:t>与有向图不同的是无向图各个</w:t>
      </w:r>
      <w:r w:rsidR="005F7BB3" w:rsidRPr="00EB7D67">
        <w:rPr>
          <w:rFonts w:ascii="宋体" w:eastAsia="宋体" w:hAnsi="宋体" w:hint="eastAsia"/>
        </w:rPr>
        <w:t>变量间没有显示的因果关系，</w:t>
      </w:r>
      <w:r w:rsidRPr="00EB7D67">
        <w:rPr>
          <w:rFonts w:ascii="宋体" w:eastAsia="宋体" w:hAnsi="宋体" w:hint="eastAsia"/>
        </w:rPr>
        <w:t>因此我们通过无向的边连接。在有向图中我们可以根据三个基本的结构（或</w:t>
      </w:r>
      <w:r w:rsidRPr="00EB7D67">
        <w:rPr>
          <w:rFonts w:ascii="宋体" w:eastAsia="宋体" w:hAnsi="宋体"/>
        </w:rPr>
        <w:t>d-</w:t>
      </w:r>
      <w:r w:rsidR="002105C0" w:rsidRPr="00EB7D67">
        <w:rPr>
          <w:rFonts w:ascii="宋体" w:eastAsia="宋体" w:hAnsi="宋体" w:hint="eastAsia"/>
        </w:rPr>
        <w:t>分隔</w:t>
      </w:r>
      <w:r w:rsidRPr="00EB7D67">
        <w:rPr>
          <w:rFonts w:ascii="宋体" w:eastAsia="宋体" w:hAnsi="宋体"/>
        </w:rPr>
        <w:t>）来判断两变量间是否条件独立即两个结点路径是否被“阻隔”，在无向图只要图中存在至少一条路径未被“阻隔”</w:t>
      </w:r>
      <w:proofErr w:type="gramStart"/>
      <w:r w:rsidRPr="00EB7D67">
        <w:rPr>
          <w:rFonts w:ascii="宋体" w:eastAsia="宋体" w:hAnsi="宋体"/>
        </w:rPr>
        <w:t>则条件</w:t>
      </w:r>
      <w:proofErr w:type="gramEnd"/>
      <w:r w:rsidRPr="00EB7D67">
        <w:rPr>
          <w:rFonts w:ascii="宋体" w:eastAsia="宋体" w:hAnsi="宋体"/>
        </w:rPr>
        <w:t>独立性均未必成立</w:t>
      </w:r>
      <w:r w:rsidRPr="00EB7D67">
        <w:rPr>
          <w:rFonts w:ascii="宋体" w:eastAsia="宋体" w:hAnsi="宋体" w:cs="等线" w:hint="eastAsia"/>
        </w:rPr>
        <w:t>。</w:t>
      </w:r>
      <w:r w:rsidRPr="00EB7D67">
        <w:rPr>
          <w:rFonts w:ascii="宋体" w:eastAsia="宋体" w:hAnsi="宋体"/>
        </w:rPr>
        <w:t>我们定义马尔可夫</w:t>
      </w:r>
      <w:proofErr w:type="gramStart"/>
      <w:r w:rsidRPr="00EB7D67">
        <w:rPr>
          <w:rFonts w:ascii="宋体" w:eastAsia="宋体" w:hAnsi="宋体"/>
        </w:rPr>
        <w:t>毯</w:t>
      </w:r>
      <w:proofErr w:type="gramEnd"/>
      <w:r w:rsidR="001001ED" w:rsidRPr="00EB7D67">
        <w:rPr>
          <w:rFonts w:ascii="宋体" w:eastAsia="宋体" w:hAnsi="宋体" w:hint="eastAsia"/>
        </w:rPr>
        <w:t>如下图所示：</w:t>
      </w:r>
    </w:p>
    <w:p w:rsidR="00EC68FA" w:rsidRPr="00EB7D67" w:rsidRDefault="00EC68FA" w:rsidP="002B2135">
      <w:pPr>
        <w:rPr>
          <w:rFonts w:ascii="宋体" w:eastAsia="宋体" w:hAnsi="宋体"/>
        </w:rPr>
      </w:pPr>
      <w:r w:rsidRPr="00EB7D67">
        <w:rPr>
          <w:rFonts w:ascii="宋体" w:eastAsia="宋体" w:hAnsi="宋体"/>
          <w:noProof/>
        </w:rPr>
        <w:lastRenderedPageBreak/>
        <w:drawing>
          <wp:inline distT="0" distB="0" distL="0" distR="0">
            <wp:extent cx="1883410" cy="2470150"/>
            <wp:effectExtent l="0" t="0" r="2540" b="6350"/>
            <wp:docPr id="3" name="图片 3" descr="C:\Users\Lenov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3410" cy="2470150"/>
                    </a:xfrm>
                    <a:prstGeom prst="rect">
                      <a:avLst/>
                    </a:prstGeom>
                    <a:noFill/>
                    <a:ln>
                      <a:noFill/>
                    </a:ln>
                  </pic:spPr>
                </pic:pic>
              </a:graphicData>
            </a:graphic>
          </wp:inline>
        </w:drawing>
      </w:r>
    </w:p>
    <w:p w:rsidR="00422D07" w:rsidRPr="00EB7D67" w:rsidRDefault="00422D07" w:rsidP="00422D07">
      <w:pPr>
        <w:pStyle w:val="2"/>
        <w:rPr>
          <w:rFonts w:ascii="宋体" w:eastAsia="宋体" w:hAnsi="宋体"/>
        </w:rPr>
      </w:pPr>
      <w:r w:rsidRPr="00EB7D67">
        <w:rPr>
          <w:rFonts w:ascii="宋体" w:eastAsia="宋体" w:hAnsi="宋体" w:hint="eastAsia"/>
        </w:rPr>
        <w:t>团与极大团</w:t>
      </w:r>
    </w:p>
    <w:p w:rsidR="00F93FDF" w:rsidRPr="00EB7D67" w:rsidRDefault="00E80329" w:rsidP="002B2135">
      <w:pPr>
        <w:rPr>
          <w:rFonts w:ascii="宋体" w:eastAsia="宋体" w:hAnsi="宋体"/>
        </w:rPr>
      </w:pPr>
      <w:r w:rsidRPr="00EB7D67">
        <w:rPr>
          <w:rFonts w:ascii="宋体" w:eastAsia="宋体" w:hAnsi="宋体" w:hint="eastAsia"/>
        </w:rPr>
        <w:t>在一个无向图中，结点</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rPr>
              <m:t>i</m:t>
            </m:r>
          </m:sub>
        </m:sSub>
      </m:oMath>
      <w:r w:rsidRPr="00EB7D67">
        <w:rPr>
          <w:rFonts w:ascii="宋体" w:eastAsia="宋体" w:hAnsi="宋体" w:hint="eastAsia"/>
        </w:rPr>
        <w:t>的马尔可夫</w:t>
      </w:r>
      <w:proofErr w:type="gramStart"/>
      <w:r w:rsidRPr="00EB7D67">
        <w:rPr>
          <w:rFonts w:ascii="宋体" w:eastAsia="宋体" w:hAnsi="宋体" w:hint="eastAsia"/>
        </w:rPr>
        <w:t>毯</w:t>
      </w:r>
      <w:proofErr w:type="gramEnd"/>
      <w:r w:rsidRPr="00EB7D67">
        <w:rPr>
          <w:rFonts w:ascii="宋体" w:eastAsia="宋体" w:hAnsi="宋体" w:hint="eastAsia"/>
        </w:rPr>
        <w:t>由相邻结点的集合组成，对于结点</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rPr>
              <m:t>i</m:t>
            </m:r>
          </m:sub>
        </m:sSub>
      </m:oMath>
      <w:r w:rsidRPr="00EB7D67">
        <w:rPr>
          <w:rFonts w:ascii="宋体" w:eastAsia="宋体" w:hAnsi="宋体" w:hint="eastAsia"/>
        </w:rPr>
        <w:t>其</w:t>
      </w:r>
      <w:proofErr w:type="gramStart"/>
      <w:r w:rsidRPr="00EB7D67">
        <w:rPr>
          <w:rFonts w:ascii="宋体" w:eastAsia="宋体" w:hAnsi="宋体" w:hint="eastAsia"/>
        </w:rPr>
        <w:t>只条件</w:t>
      </w:r>
      <w:proofErr w:type="gramEnd"/>
      <w:r w:rsidRPr="00EB7D67">
        <w:rPr>
          <w:rFonts w:ascii="宋体" w:eastAsia="宋体" w:hAnsi="宋体" w:hint="eastAsia"/>
        </w:rPr>
        <w:t>依赖于相邻结点，而条件独立于任何其他的结点。</w:t>
      </w:r>
      <w:r w:rsidR="005D5494" w:rsidRPr="00EB7D67">
        <w:rPr>
          <w:rFonts w:ascii="宋体" w:eastAsia="宋体" w:hAnsi="宋体" w:hint="eastAsia"/>
        </w:rPr>
        <w:t>此外在有向图中我们可以依赖每个变量条件概率求解联合概率，而在无向图中由于失去了变量间的因果指向关系，其并不对应一个条件分布，因此通过局部参数表示联合概率将会面对一致性问题。对此我们根据朴素</w:t>
      </w:r>
      <w:proofErr w:type="gramStart"/>
      <w:r w:rsidR="005D5494" w:rsidRPr="00EB7D67">
        <w:rPr>
          <w:rFonts w:ascii="宋体" w:eastAsia="宋体" w:hAnsi="宋体" w:hint="eastAsia"/>
        </w:rPr>
        <w:t>图理论分割引入团</w:t>
      </w:r>
      <w:proofErr w:type="gramEnd"/>
      <w:r w:rsidR="005D5494" w:rsidRPr="00EB7D67">
        <w:rPr>
          <w:rFonts w:ascii="宋体" w:eastAsia="宋体" w:hAnsi="宋体" w:hint="eastAsia"/>
        </w:rPr>
        <w:t>的概念。</w:t>
      </w:r>
    </w:p>
    <w:p w:rsidR="005A6BB9" w:rsidRPr="00EB7D67" w:rsidRDefault="005A6BB9" w:rsidP="002B2135">
      <w:pPr>
        <w:rPr>
          <w:rFonts w:ascii="宋体" w:eastAsia="宋体" w:hAnsi="宋体"/>
        </w:rPr>
      </w:pPr>
      <w:r w:rsidRPr="00EB7D67">
        <w:rPr>
          <w:rFonts w:ascii="宋体" w:eastAsia="宋体" w:hAnsi="宋体"/>
          <w:noProof/>
        </w:rPr>
        <w:drawing>
          <wp:inline distT="0" distB="0" distL="0" distR="0">
            <wp:extent cx="4612640" cy="2647950"/>
            <wp:effectExtent l="0" t="0" r="0" b="0"/>
            <wp:docPr id="4" name="图片 4" descr="C:\Users\Lenovo\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640" cy="2647950"/>
                    </a:xfrm>
                    <a:prstGeom prst="rect">
                      <a:avLst/>
                    </a:prstGeom>
                    <a:noFill/>
                    <a:ln>
                      <a:noFill/>
                    </a:ln>
                  </pic:spPr>
                </pic:pic>
              </a:graphicData>
            </a:graphic>
          </wp:inline>
        </w:drawing>
      </w:r>
    </w:p>
    <w:p w:rsidR="00E654B6" w:rsidRPr="00EB7D67" w:rsidRDefault="00A261E7" w:rsidP="002B2135">
      <w:pPr>
        <w:rPr>
          <w:rFonts w:ascii="宋体" w:eastAsia="宋体" w:hAnsi="宋体" w:cs="等线"/>
        </w:rPr>
      </w:pPr>
      <w:r w:rsidRPr="00EB7D67">
        <w:rPr>
          <w:rFonts w:ascii="宋体" w:eastAsia="宋体" w:hAnsi="宋体" w:hint="eastAsia"/>
        </w:rPr>
        <w:t>图上的团是一个完全连接的节点子集</w:t>
      </w:r>
      <w:r w:rsidRPr="00EB7D67">
        <w:rPr>
          <w:rFonts w:ascii="宋体" w:eastAsia="宋体" w:hAnsi="宋体" w:cs="等线" w:hint="eastAsia"/>
        </w:rPr>
        <w:t>，也即局部函数的</w:t>
      </w:r>
      <w:r w:rsidR="00F41B02" w:rsidRPr="00EB7D67">
        <w:rPr>
          <w:rFonts w:ascii="宋体" w:eastAsia="宋体" w:hAnsi="宋体" w:cs="等线" w:hint="eastAsia"/>
        </w:rPr>
        <w:t>定义域。为了不失一般性我们</w:t>
      </w:r>
      <w:proofErr w:type="gramStart"/>
      <w:r w:rsidR="00F41B02" w:rsidRPr="00EB7D67">
        <w:rPr>
          <w:rFonts w:ascii="宋体" w:eastAsia="宋体" w:hAnsi="宋体" w:cs="等线" w:hint="eastAsia"/>
        </w:rPr>
        <w:t>引入极</w:t>
      </w:r>
      <w:proofErr w:type="gramEnd"/>
      <w:r w:rsidR="00F41B02" w:rsidRPr="00EB7D67">
        <w:rPr>
          <w:rFonts w:ascii="宋体" w:eastAsia="宋体" w:hAnsi="宋体" w:cs="等线" w:hint="eastAsia"/>
        </w:rPr>
        <w:t>大团，</w:t>
      </w:r>
      <w:r w:rsidR="003454FB" w:rsidRPr="00EB7D67">
        <w:rPr>
          <w:rFonts w:ascii="宋体" w:eastAsia="宋体" w:hAnsi="宋体" w:cs="等线" w:hint="eastAsia"/>
        </w:rPr>
        <w:t>极大团不为任何其他团的子集</w:t>
      </w:r>
      <w:r w:rsidRPr="00EB7D67">
        <w:rPr>
          <w:rFonts w:ascii="宋体" w:eastAsia="宋体" w:hAnsi="宋体" w:cs="等线" w:hint="eastAsia"/>
        </w:rPr>
        <w:t>。上图中椭圆围住的结点即为极大</w:t>
      </w:r>
      <w:r w:rsidR="00D86862" w:rsidRPr="00EB7D67">
        <w:rPr>
          <w:rFonts w:ascii="宋体" w:eastAsia="宋体" w:hAnsi="宋体" w:cs="等线" w:hint="eastAsia"/>
        </w:rPr>
        <w:t>团。</w:t>
      </w:r>
    </w:p>
    <w:p w:rsidR="00E654B6" w:rsidRPr="00EB7D67" w:rsidRDefault="00E654B6" w:rsidP="00E654B6">
      <w:pPr>
        <w:pStyle w:val="2"/>
        <w:rPr>
          <w:rFonts w:ascii="宋体" w:eastAsia="宋体" w:hAnsi="宋体"/>
        </w:rPr>
      </w:pPr>
      <w:r w:rsidRPr="00EB7D67">
        <w:rPr>
          <w:rFonts w:ascii="宋体" w:eastAsia="宋体" w:hAnsi="宋体" w:hint="eastAsia"/>
        </w:rPr>
        <w:t>Hammerseley</w:t>
      </w:r>
      <w:r w:rsidRPr="00EB7D67">
        <w:rPr>
          <w:rFonts w:ascii="宋体" w:eastAsia="宋体" w:hAnsi="宋体"/>
        </w:rPr>
        <w:t>-Clifford</w:t>
      </w:r>
      <w:r w:rsidRPr="00EB7D67">
        <w:rPr>
          <w:rFonts w:ascii="宋体" w:eastAsia="宋体" w:hAnsi="宋体" w:hint="eastAsia"/>
        </w:rPr>
        <w:t>定理</w:t>
      </w:r>
    </w:p>
    <w:p w:rsidR="0074652F" w:rsidRPr="00EB7D67" w:rsidRDefault="009B6D5A" w:rsidP="002B2135">
      <w:pPr>
        <w:rPr>
          <w:rFonts w:ascii="宋体" w:eastAsia="宋体" w:hAnsi="宋体" w:cs="等线"/>
        </w:rPr>
      </w:pPr>
      <w:r w:rsidRPr="00EB7D67">
        <w:rPr>
          <w:rFonts w:ascii="宋体" w:eastAsia="宋体" w:hAnsi="宋体" w:cs="等线" w:hint="eastAsia"/>
        </w:rPr>
        <w:t>对于N</w:t>
      </w:r>
      <w:proofErr w:type="gramStart"/>
      <w:r w:rsidRPr="00EB7D67">
        <w:rPr>
          <w:rFonts w:ascii="宋体" w:eastAsia="宋体" w:hAnsi="宋体" w:cs="等线" w:hint="eastAsia"/>
        </w:rPr>
        <w:t>个</w:t>
      </w:r>
      <w:proofErr w:type="gramEnd"/>
      <w:r w:rsidRPr="00EB7D67">
        <w:rPr>
          <w:rFonts w:ascii="宋体" w:eastAsia="宋体" w:hAnsi="宋体" w:cs="等线" w:hint="eastAsia"/>
        </w:rPr>
        <w:t>变量的马尔可夫随机场，其变量为</w:t>
      </w:r>
      <m:oMath>
        <m:r>
          <m:rPr>
            <m:sty m:val="p"/>
          </m:rPr>
          <w:rPr>
            <w:rFonts w:ascii="Cambria Math" w:eastAsia="宋体" w:hAnsi="Cambria Math" w:cs="等线"/>
          </w:rPr>
          <m:t>X=(</m:t>
        </m:r>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1</m:t>
            </m:r>
          </m:sub>
        </m:sSub>
        <m:r>
          <m:rPr>
            <m:sty m:val="p"/>
          </m:rPr>
          <w:rPr>
            <w:rFonts w:ascii="Cambria Math" w:eastAsia="宋体" w:hAnsi="Cambria Math" w:cs="等线"/>
          </w:rPr>
          <m:t>,</m:t>
        </m:r>
        <m:sSub>
          <m:sSubPr>
            <m:ctrlPr>
              <w:rPr>
                <w:rFonts w:ascii="Cambria Math" w:eastAsia="宋体" w:hAnsi="Cambria Math" w:cs="等线"/>
              </w:rPr>
            </m:ctrlPr>
          </m:sSubPr>
          <m:e>
            <m:r>
              <m:rPr>
                <m:sty m:val="p"/>
              </m:rPr>
              <w:rPr>
                <w:rFonts w:ascii="Cambria Math" w:eastAsia="宋体" w:hAnsi="Cambria Math" w:cs="等线" w:hint="eastAsia"/>
              </w:rPr>
              <m:t>X</m:t>
            </m:r>
          </m:e>
          <m:sub>
            <m:r>
              <m:rPr>
                <m:sty m:val="p"/>
              </m:rPr>
              <w:rPr>
                <w:rFonts w:ascii="Cambria Math" w:eastAsia="宋体" w:hAnsi="Cambria Math" w:cs="等线"/>
              </w:rPr>
              <m:t>2</m:t>
            </m:r>
          </m:sub>
        </m:sSub>
        <m:r>
          <m:rPr>
            <m:sty m:val="p"/>
          </m:rPr>
          <w:rPr>
            <w:rFonts w:ascii="Cambria Math" w:eastAsia="宋体" w:hAnsi="Cambria Math" w:cs="等线"/>
          </w:rPr>
          <m:t>,…,</m:t>
        </m:r>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n</m:t>
            </m:r>
          </m:sub>
        </m:sSub>
        <m:r>
          <m:rPr>
            <m:sty m:val="p"/>
          </m:rPr>
          <w:rPr>
            <w:rFonts w:ascii="Cambria Math" w:eastAsia="宋体" w:hAnsi="Cambria Math" w:cs="等线"/>
          </w:rPr>
          <m:t>)</m:t>
        </m:r>
      </m:oMath>
      <w:r w:rsidRPr="00EB7D67">
        <w:rPr>
          <w:rFonts w:ascii="宋体" w:eastAsia="宋体" w:hAnsi="宋体" w:cs="等线" w:hint="eastAsia"/>
        </w:rPr>
        <w:t>（图四中N</w:t>
      </w:r>
      <w:r w:rsidRPr="00EB7D67">
        <w:rPr>
          <w:rFonts w:ascii="宋体" w:eastAsia="宋体" w:hAnsi="宋体" w:cs="等线"/>
        </w:rPr>
        <w:t>=6</w:t>
      </w:r>
      <w:r w:rsidRPr="00EB7D67">
        <w:rPr>
          <w:rFonts w:ascii="宋体" w:eastAsia="宋体" w:hAnsi="宋体" w:cs="等线" w:hint="eastAsia"/>
        </w:rPr>
        <w:t>）。</w:t>
      </w:r>
      <w:r w:rsidR="00D86862" w:rsidRPr="00EB7D67">
        <w:rPr>
          <w:rFonts w:ascii="宋体" w:eastAsia="宋体" w:hAnsi="宋体" w:cs="等线" w:hint="eastAsia"/>
        </w:rPr>
        <w:t>此时联合概率分布即可分解为多个团势能函数</w:t>
      </w:r>
      <w:r w:rsidR="002F7E55" w:rsidRPr="00EB7D67">
        <w:rPr>
          <w:rFonts w:ascii="宋体" w:eastAsia="宋体" w:hAnsi="宋体" w:cs="等线" w:hint="eastAsia"/>
        </w:rPr>
        <w:t>的乘积，</w:t>
      </w:r>
      <w:r w:rsidR="005B7844" w:rsidRPr="00EB7D67">
        <w:rPr>
          <w:rFonts w:ascii="宋体" w:eastAsia="宋体" w:hAnsi="宋体" w:cs="等线" w:hint="eastAsia"/>
        </w:rPr>
        <w:t>每个势函数仅与一个团</w:t>
      </w:r>
      <w:r w:rsidR="005731AF" w:rsidRPr="00EB7D67">
        <w:rPr>
          <w:rFonts w:ascii="宋体" w:eastAsia="宋体" w:hAnsi="宋体" w:cs="等线" w:hint="eastAsia"/>
        </w:rPr>
        <w:t>相关。假设所有团构成的集合为</w:t>
      </w:r>
      <m:oMath>
        <m:r>
          <m:rPr>
            <m:sty m:val="p"/>
          </m:rPr>
          <w:rPr>
            <w:rFonts w:ascii="Cambria Math" w:eastAsia="宋体" w:hAnsi="Cambria Math" w:cs="等线" w:hint="eastAsia"/>
          </w:rPr>
          <m:t>C</m:t>
        </m:r>
      </m:oMath>
      <w:r w:rsidR="005731AF" w:rsidRPr="00EB7D67">
        <w:rPr>
          <w:rFonts w:ascii="宋体" w:eastAsia="宋体" w:hAnsi="宋体" w:cs="等线" w:hint="eastAsia"/>
        </w:rPr>
        <w:t>，与团</w:t>
      </w:r>
      <m:oMath>
        <m:r>
          <m:rPr>
            <m:sty m:val="p"/>
          </m:rPr>
          <w:rPr>
            <w:rFonts w:ascii="Cambria Math" w:eastAsia="宋体" w:hAnsi="Cambria Math" w:cs="等线" w:hint="eastAsia"/>
          </w:rPr>
          <m:t>Q</m:t>
        </m:r>
        <m:r>
          <m:rPr>
            <m:sty m:val="p"/>
          </m:rPr>
          <w:rPr>
            <w:rFonts w:ascii="Cambria Math" w:eastAsia="宋体" w:hAnsi="Cambria Math" w:cs="等线"/>
          </w:rPr>
          <m:t>∈C</m:t>
        </m:r>
      </m:oMath>
      <w:r w:rsidR="005731AF" w:rsidRPr="00EB7D67">
        <w:rPr>
          <w:rFonts w:ascii="宋体" w:eastAsia="宋体" w:hAnsi="宋体" w:cs="等线" w:hint="eastAsia"/>
        </w:rPr>
        <w:t>对应的变量集合记为</w:t>
      </w:r>
      <m:oMath>
        <m:sSub>
          <m:sSubPr>
            <m:ctrlPr>
              <w:rPr>
                <w:rFonts w:ascii="Cambria Math" w:eastAsia="宋体" w:hAnsi="Cambria Math" w:cs="等线"/>
              </w:rPr>
            </m:ctrlPr>
          </m:sSubPr>
          <m:e>
            <m:r>
              <m:rPr>
                <m:sty m:val="p"/>
              </m:rPr>
              <w:rPr>
                <w:rFonts w:ascii="Cambria Math" w:eastAsia="宋体" w:hAnsi="Cambria Math" w:cs="等线" w:hint="eastAsia"/>
              </w:rPr>
              <m:t>X</m:t>
            </m:r>
            <m:ctrlPr>
              <w:rPr>
                <w:rFonts w:ascii="Cambria Math" w:eastAsia="宋体" w:hAnsi="Cambria Math" w:cs="等线" w:hint="eastAsia"/>
              </w:rPr>
            </m:ctrlPr>
          </m:e>
          <m:sub>
            <m:r>
              <w:rPr>
                <w:rFonts w:ascii="Cambria Math" w:eastAsia="宋体" w:hAnsi="Cambria Math" w:cs="等线" w:hint="eastAsia"/>
              </w:rPr>
              <m:t>Q</m:t>
            </m:r>
          </m:sub>
        </m:sSub>
      </m:oMath>
      <w:r w:rsidR="005731AF" w:rsidRPr="00EB7D67">
        <w:rPr>
          <w:rFonts w:ascii="宋体" w:eastAsia="宋体" w:hAnsi="宋体" w:cs="等线" w:hint="eastAsia"/>
        </w:rPr>
        <w:t>，</w:t>
      </w:r>
      <w:r w:rsidR="00A8713C" w:rsidRPr="00EB7D67">
        <w:rPr>
          <w:rFonts w:ascii="宋体" w:eastAsia="宋体" w:hAnsi="宋体" w:cs="等线" w:hint="eastAsia"/>
        </w:rPr>
        <w:t>则</w:t>
      </w:r>
      <w:r w:rsidR="005B7844" w:rsidRPr="00EB7D67">
        <w:rPr>
          <w:rFonts w:ascii="宋体" w:eastAsia="宋体" w:hAnsi="宋体" w:cs="等线" w:hint="eastAsia"/>
        </w:rPr>
        <w:t>联合概率分布</w:t>
      </w:r>
      <w:r w:rsidR="002F7E55" w:rsidRPr="00EB7D67">
        <w:rPr>
          <w:rFonts w:ascii="宋体" w:eastAsia="宋体" w:hAnsi="宋体" w:cs="等线" w:hint="eastAsia"/>
        </w:rPr>
        <w:t>如下</w:t>
      </w:r>
      <w:r w:rsidR="005B7844" w:rsidRPr="00EB7D67">
        <w:rPr>
          <w:rFonts w:ascii="宋体" w:eastAsia="宋体" w:hAnsi="宋体" w:cs="等线" w:hint="eastAsia"/>
        </w:rPr>
        <w:t>式</w:t>
      </w:r>
      <w:r w:rsidR="002F7E55" w:rsidRPr="00EB7D67">
        <w:rPr>
          <w:rFonts w:ascii="宋体" w:eastAsia="宋体" w:hAnsi="宋体" w:cs="等线" w:hint="eastAsia"/>
        </w:rPr>
        <w:t>所示</w:t>
      </w:r>
      <w:r w:rsidR="00A077E2" w:rsidRPr="00EB7D67">
        <w:rPr>
          <w:rFonts w:ascii="宋体" w:eastAsia="宋体" w:hAnsi="宋体" w:cs="等线" w:hint="eastAsia"/>
        </w:rPr>
        <w:t>：</w:t>
      </w:r>
    </w:p>
    <w:p w:rsidR="00A94038" w:rsidRPr="00EB7D67" w:rsidRDefault="00606D95" w:rsidP="002B2135">
      <w:pPr>
        <w:rPr>
          <w:rFonts w:ascii="宋体" w:eastAsia="宋体" w:hAnsi="宋体" w:cs="等线"/>
        </w:rPr>
      </w:pPr>
      <m:oMathPara>
        <m:oMath>
          <m:eqArr>
            <m:eqArrPr>
              <m:maxDist m:val="1"/>
              <m:ctrlPr>
                <w:rPr>
                  <w:rFonts w:ascii="Cambria Math" w:eastAsia="宋体" w:hAnsi="Cambria Math"/>
                  <w:i/>
                </w:rPr>
              </m:ctrlPr>
            </m:eqArrPr>
            <m:e>
              <m:r>
                <m:rPr>
                  <m:sty m:val="p"/>
                </m:rPr>
                <w:rPr>
                  <w:rFonts w:ascii="Cambria Math" w:eastAsia="宋体" w:hAnsi="Cambria Math" w:hint="eastAsia"/>
                </w:rPr>
                <m:t>P</m:t>
              </m:r>
              <m:d>
                <m:dPr>
                  <m:ctrlPr>
                    <w:rPr>
                      <w:rFonts w:ascii="Cambria Math" w:eastAsia="宋体" w:hAnsi="Cambria Math"/>
                    </w:rPr>
                  </m:ctrlPr>
                </m:dPr>
                <m:e>
                  <m:r>
                    <m:rPr>
                      <m:sty m:val="p"/>
                    </m:rP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Z</m:t>
                  </m:r>
                </m:den>
              </m:f>
              <m:nary>
                <m:naryPr>
                  <m:chr m:val="∏"/>
                  <m:limLoc m:val="undOvr"/>
                  <m:supHide m:val="1"/>
                  <m:ctrlPr>
                    <w:rPr>
                      <w:rFonts w:ascii="Cambria Math" w:eastAsia="宋体" w:hAnsi="Cambria Math"/>
                    </w:rPr>
                  </m:ctrlPr>
                </m:naryPr>
                <m:sub>
                  <m:r>
                    <w:rPr>
                      <w:rFonts w:ascii="Cambria Math" w:eastAsia="宋体" w:hAnsi="Cambria Math"/>
                    </w:rPr>
                    <m:t>Q∈C</m:t>
                  </m:r>
                </m:sub>
                <m:sup/>
                <m:e>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Q</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Q</m:t>
                          </m:r>
                        </m:sub>
                      </m:sSub>
                    </m:e>
                  </m:d>
                  <m:r>
                    <w:rPr>
                      <w:rFonts w:ascii="Cambria Math" w:eastAsia="宋体" w:hAnsi="Cambria Math"/>
                    </w:rPr>
                    <m:t>Z</m:t>
                  </m:r>
                </m:e>
              </m:nary>
              <m:r>
                <w:rPr>
                  <w:rFonts w:ascii="Cambria Math" w:eastAsia="宋体" w:hAnsi="Cambria Math"/>
                </w:rPr>
                <m:t>#</m:t>
              </m:r>
              <m:d>
                <m:dPr>
                  <m:ctrlPr>
                    <w:rPr>
                      <w:rFonts w:ascii="Cambria Math" w:eastAsia="宋体" w:hAnsi="Cambria Math"/>
                      <w:i/>
                    </w:rPr>
                  </m:ctrlPr>
                </m:dPr>
                <m:e>
                  <m:r>
                    <w:rPr>
                      <w:rFonts w:ascii="Cambria Math" w:eastAsia="宋体" w:hAnsi="Cambria Math"/>
                    </w:rPr>
                    <m:t>2</m:t>
                  </m:r>
                </m:e>
              </m:d>
            </m:e>
          </m:eqArr>
        </m:oMath>
      </m:oMathPara>
    </w:p>
    <w:p w:rsidR="00655B83" w:rsidRPr="00EB7D67" w:rsidRDefault="0051714C" w:rsidP="002B2135">
      <w:pPr>
        <w:rPr>
          <w:rFonts w:ascii="宋体" w:eastAsia="宋体" w:hAnsi="宋体" w:cs="等线"/>
        </w:rPr>
      </w:pPr>
      <w:r w:rsidRPr="00EB7D67">
        <w:rPr>
          <w:rFonts w:ascii="宋体" w:eastAsia="宋体" w:hAnsi="宋体" w:cs="等线" w:hint="eastAsia"/>
        </w:rPr>
        <w:t>其中</w:t>
      </w:r>
      <m:oMath>
        <m:sSub>
          <m:sSubPr>
            <m:ctrlPr>
              <w:rPr>
                <w:rFonts w:ascii="Cambria Math" w:eastAsia="宋体" w:hAnsi="Cambria Math" w:cs="等线"/>
              </w:rPr>
            </m:ctrlPr>
          </m:sSubPr>
          <m:e>
            <m:r>
              <m:rPr>
                <m:sty m:val="p"/>
              </m:rPr>
              <w:rPr>
                <w:rFonts w:ascii="Cambria Math" w:eastAsia="宋体" w:hAnsi="Cambria Math" w:cs="等线"/>
              </w:rPr>
              <m:t>ϕ</m:t>
            </m:r>
          </m:e>
          <m:sub>
            <m:r>
              <m:rPr>
                <m:sty m:val="p"/>
              </m:rPr>
              <w:rPr>
                <w:rFonts w:ascii="Cambria Math" w:eastAsia="宋体" w:hAnsi="Cambria Math" w:cs="等线"/>
              </w:rPr>
              <m:t>Q</m:t>
            </m:r>
          </m:sub>
        </m:sSub>
      </m:oMath>
      <w:r w:rsidR="00E53C57" w:rsidRPr="00EB7D67">
        <w:rPr>
          <w:rFonts w:ascii="宋体" w:eastAsia="宋体" w:hAnsi="宋体" w:cs="等线" w:hint="eastAsia"/>
        </w:rPr>
        <w:t>为团</w:t>
      </w:r>
      <m:oMath>
        <m:r>
          <m:rPr>
            <m:sty m:val="p"/>
          </m:rPr>
          <w:rPr>
            <w:rFonts w:ascii="Cambria Math" w:eastAsia="宋体" w:hAnsi="Cambria Math" w:cs="等线" w:hint="eastAsia"/>
          </w:rPr>
          <m:t>Q</m:t>
        </m:r>
      </m:oMath>
      <w:r w:rsidR="00E53C57" w:rsidRPr="00EB7D67">
        <w:rPr>
          <w:rFonts w:ascii="宋体" w:eastAsia="宋体" w:hAnsi="宋体" w:cs="等线" w:hint="eastAsia"/>
        </w:rPr>
        <w:t>的势函数，用于对团</w:t>
      </w:r>
      <m:oMath>
        <m:r>
          <m:rPr>
            <m:sty m:val="p"/>
          </m:rPr>
          <w:rPr>
            <w:rFonts w:ascii="Cambria Math" w:eastAsia="宋体" w:hAnsi="Cambria Math" w:cs="等线" w:hint="eastAsia"/>
          </w:rPr>
          <m:t>Q</m:t>
        </m:r>
      </m:oMath>
      <w:r w:rsidR="00E53C57" w:rsidRPr="00EB7D67">
        <w:rPr>
          <w:rFonts w:ascii="宋体" w:eastAsia="宋体" w:hAnsi="宋体" w:cs="等线" w:hint="eastAsia"/>
        </w:rPr>
        <w:t>中的变量关系进行建模</w:t>
      </w:r>
      <w:r w:rsidR="00DD2791" w:rsidRPr="00EB7D67">
        <w:rPr>
          <w:rFonts w:ascii="宋体" w:eastAsia="宋体" w:hAnsi="宋体" w:cs="等线" w:hint="eastAsia"/>
        </w:rPr>
        <w:t>。</w:t>
      </w:r>
      <m:oMath>
        <m:r>
          <m:rPr>
            <m:sty m:val="p"/>
          </m:rPr>
          <w:rPr>
            <w:rFonts w:ascii="Cambria Math" w:eastAsia="宋体" w:hAnsi="Cambria Math" w:cs="等线" w:hint="eastAsia"/>
          </w:rPr>
          <m:t>Z</m:t>
        </m:r>
      </m:oMath>
      <w:r w:rsidR="00DD2791" w:rsidRPr="00EB7D67">
        <w:rPr>
          <w:rFonts w:ascii="宋体" w:eastAsia="宋体" w:hAnsi="宋体" w:cs="等线" w:hint="eastAsia"/>
        </w:rPr>
        <w:t>为规范化因子，为了保证</w:t>
      </w:r>
      <m:oMath>
        <m:r>
          <m:rPr>
            <m:sty m:val="p"/>
          </m:rPr>
          <w:rPr>
            <w:rFonts w:ascii="Cambria Math" w:eastAsia="宋体" w:hAnsi="Cambria Math" w:cs="等线" w:hint="eastAsia"/>
          </w:rPr>
          <m:t>P</m:t>
        </m:r>
      </m:oMath>
      <w:r w:rsidR="00DD2791" w:rsidRPr="00EB7D67">
        <w:rPr>
          <w:rFonts w:ascii="宋体" w:eastAsia="宋体" w:hAnsi="宋体" w:cs="等线" w:hint="eastAsia"/>
        </w:rPr>
        <w:t>的范围有意义，很多时候计算它很困难，不过好在大多数情况下，我们无须计算出</w:t>
      </w:r>
      <m:oMath>
        <m:r>
          <m:rPr>
            <m:sty m:val="p"/>
          </m:rPr>
          <w:rPr>
            <w:rFonts w:ascii="Cambria Math" w:eastAsia="宋体" w:hAnsi="Cambria Math" w:cs="等线" w:hint="eastAsia"/>
          </w:rPr>
          <m:t>Z</m:t>
        </m:r>
      </m:oMath>
      <w:r w:rsidR="00DD2791" w:rsidRPr="00EB7D67">
        <w:rPr>
          <w:rFonts w:ascii="宋体" w:eastAsia="宋体" w:hAnsi="宋体" w:cs="等线" w:hint="eastAsia"/>
        </w:rPr>
        <w:t>的精确值</w:t>
      </w:r>
      <w:r w:rsidR="00655B83" w:rsidRPr="00EB7D67">
        <w:rPr>
          <w:rFonts w:ascii="宋体" w:eastAsia="宋体" w:hAnsi="宋体" w:cs="等线" w:hint="eastAsia"/>
        </w:rPr>
        <w:t>。当</w:t>
      </w:r>
      <m:oMath>
        <m:r>
          <m:rPr>
            <m:sty m:val="p"/>
          </m:rPr>
          <w:rPr>
            <w:rFonts w:ascii="Cambria Math" w:eastAsia="宋体" w:hAnsi="Cambria Math" w:cs="等线" w:hint="eastAsia"/>
          </w:rPr>
          <m:t>Q</m:t>
        </m:r>
      </m:oMath>
      <w:proofErr w:type="gramStart"/>
      <w:r w:rsidR="00655B83" w:rsidRPr="00EB7D67">
        <w:rPr>
          <w:rFonts w:ascii="宋体" w:eastAsia="宋体" w:hAnsi="宋体" w:cs="等线" w:hint="eastAsia"/>
        </w:rPr>
        <w:t>不是极</w:t>
      </w:r>
      <w:proofErr w:type="gramEnd"/>
      <w:r w:rsidR="00655B83" w:rsidRPr="00EB7D67">
        <w:rPr>
          <w:rFonts w:ascii="宋体" w:eastAsia="宋体" w:hAnsi="宋体" w:cs="等线" w:hint="eastAsia"/>
        </w:rPr>
        <w:t>大团的时候，它必然属于某个极大团，此时可以完全利用</w:t>
      </w:r>
      <w:r w:rsidR="006F1D4B" w:rsidRPr="00EB7D67">
        <w:rPr>
          <w:rFonts w:ascii="宋体" w:eastAsia="宋体" w:hAnsi="宋体" w:cs="等线" w:hint="eastAsia"/>
        </w:rPr>
        <w:t>极大团来计算：</w:t>
      </w:r>
      <m:oMath>
        <m:r>
          <m:rPr>
            <m:sty m:val="p"/>
          </m:rPr>
          <w:rPr>
            <w:rFonts w:ascii="Cambria Math" w:eastAsia="宋体" w:hAnsi="Cambria Math" w:cs="等线" w:hint="eastAsia"/>
          </w:rPr>
          <m:t>P</m:t>
        </m:r>
        <m:d>
          <m:dPr>
            <m:ctrlPr>
              <w:rPr>
                <w:rFonts w:ascii="Cambria Math" w:eastAsia="宋体" w:hAnsi="Cambria Math" w:cs="等线"/>
              </w:rPr>
            </m:ctrlPr>
          </m:dPr>
          <m:e>
            <m:r>
              <m:rPr>
                <m:sty m:val="p"/>
              </m:rPr>
              <w:rPr>
                <w:rFonts w:ascii="Cambria Math" w:eastAsia="宋体" w:hAnsi="Cambria Math" w:cs="等线"/>
              </w:rPr>
              <m:t>X</m:t>
            </m:r>
          </m:e>
        </m:d>
        <m:r>
          <m:rPr>
            <m:sty m:val="p"/>
          </m:rPr>
          <w:rPr>
            <w:rFonts w:ascii="Cambria Math" w:eastAsia="宋体" w:hAnsi="Cambria Math" w:cs="等线"/>
          </w:rPr>
          <m:t>=</m:t>
        </m:r>
        <m:f>
          <m:fPr>
            <m:ctrlPr>
              <w:rPr>
                <w:rFonts w:ascii="Cambria Math" w:eastAsia="宋体" w:hAnsi="Cambria Math" w:cs="等线"/>
              </w:rPr>
            </m:ctrlPr>
          </m:fPr>
          <m:num>
            <m:r>
              <m:rPr>
                <m:sty m:val="p"/>
              </m:rPr>
              <w:rPr>
                <w:rFonts w:ascii="Cambria Math" w:eastAsia="宋体" w:hAnsi="Cambria Math" w:cs="等线"/>
              </w:rPr>
              <m:t>1</m:t>
            </m:r>
          </m:num>
          <m:den>
            <m:sSup>
              <m:sSupPr>
                <m:ctrlPr>
                  <w:rPr>
                    <w:rFonts w:ascii="Cambria Math" w:eastAsia="宋体" w:hAnsi="Cambria Math" w:cs="等线"/>
                    <w:i/>
                  </w:rPr>
                </m:ctrlPr>
              </m:sSupPr>
              <m:e>
                <m:r>
                  <w:rPr>
                    <w:rFonts w:ascii="Cambria Math" w:eastAsia="宋体" w:hAnsi="Cambria Math" w:cs="等线"/>
                  </w:rPr>
                  <m:t>Z</m:t>
                </m:r>
              </m:e>
              <m:sup>
                <m:r>
                  <w:rPr>
                    <w:rFonts w:ascii="Cambria Math" w:eastAsia="宋体" w:hAnsi="Cambria Math" w:cs="等线"/>
                  </w:rPr>
                  <m:t>*</m:t>
                </m:r>
              </m:sup>
            </m:sSup>
          </m:den>
        </m:f>
        <m:nary>
          <m:naryPr>
            <m:chr m:val="∏"/>
            <m:limLoc m:val="undOvr"/>
            <m:supHide m:val="1"/>
            <m:ctrlPr>
              <w:rPr>
                <w:rFonts w:ascii="Cambria Math" w:eastAsia="宋体" w:hAnsi="Cambria Math" w:cs="等线"/>
                <w:i/>
              </w:rPr>
            </m:ctrlPr>
          </m:naryPr>
          <m:sub>
            <m:r>
              <w:rPr>
                <w:rFonts w:ascii="Cambria Math" w:eastAsia="宋体" w:hAnsi="Cambria Math" w:cs="等线"/>
              </w:rPr>
              <m:t>Q∈</m:t>
            </m:r>
            <m:sSup>
              <m:sSupPr>
                <m:ctrlPr>
                  <w:rPr>
                    <w:rFonts w:ascii="Cambria Math" w:eastAsia="宋体" w:hAnsi="Cambria Math" w:cs="等线"/>
                    <w:i/>
                  </w:rPr>
                </m:ctrlPr>
              </m:sSupPr>
              <m:e>
                <m:r>
                  <w:rPr>
                    <w:rFonts w:ascii="Cambria Math" w:eastAsia="宋体" w:hAnsi="Cambria Math" w:cs="等线"/>
                  </w:rPr>
                  <m:t>C</m:t>
                </m:r>
              </m:e>
              <m:sup>
                <m:r>
                  <w:rPr>
                    <w:rFonts w:ascii="Cambria Math" w:eastAsia="宋体" w:hAnsi="Cambria Math" w:cs="等线"/>
                  </w:rPr>
                  <m:t>*</m:t>
                </m:r>
              </m:sup>
            </m:sSup>
          </m:sub>
          <m:sup/>
          <m:e>
            <m:sSub>
              <m:sSubPr>
                <m:ctrlPr>
                  <w:rPr>
                    <w:rFonts w:ascii="Cambria Math" w:eastAsia="宋体" w:hAnsi="Cambria Math" w:cs="等线"/>
                    <w:i/>
                  </w:rPr>
                </m:ctrlPr>
              </m:sSubPr>
              <m:e>
                <m:r>
                  <w:rPr>
                    <w:rFonts w:ascii="Cambria Math" w:eastAsia="宋体" w:hAnsi="Cambria Math" w:cs="等线"/>
                  </w:rPr>
                  <m:t>ϕ</m:t>
                </m:r>
              </m:e>
              <m:sub>
                <m:r>
                  <w:rPr>
                    <w:rFonts w:ascii="Cambria Math" w:eastAsia="宋体" w:hAnsi="Cambria Math" w:cs="等线"/>
                  </w:rPr>
                  <m:t>Q</m:t>
                </m:r>
              </m:sub>
            </m:sSub>
            <m:r>
              <w:rPr>
                <w:rFonts w:ascii="Cambria Math" w:eastAsia="宋体" w:hAnsi="Cambria Math" w:cs="等线"/>
              </w:rPr>
              <m:t>(</m:t>
            </m:r>
            <m:sSub>
              <m:sSubPr>
                <m:ctrlPr>
                  <w:rPr>
                    <w:rFonts w:ascii="Cambria Math" w:eastAsia="宋体" w:hAnsi="Cambria Math" w:cs="等线"/>
                    <w:i/>
                  </w:rPr>
                </m:ctrlPr>
              </m:sSubPr>
              <m:e>
                <m:r>
                  <w:rPr>
                    <w:rFonts w:ascii="Cambria Math" w:eastAsia="宋体" w:hAnsi="Cambria Math" w:cs="等线"/>
                  </w:rPr>
                  <m:t>X</m:t>
                </m:r>
              </m:e>
              <m:sub>
                <m:r>
                  <w:rPr>
                    <w:rFonts w:ascii="Cambria Math" w:eastAsia="宋体" w:hAnsi="Cambria Math" w:cs="等线"/>
                  </w:rPr>
                  <m:t>Q</m:t>
                </m:r>
              </m:sub>
            </m:sSub>
            <m:r>
              <w:rPr>
                <w:rFonts w:ascii="Cambria Math" w:eastAsia="宋体" w:hAnsi="Cambria Math" w:cs="等线"/>
              </w:rPr>
              <m:t>)</m:t>
            </m:r>
          </m:e>
        </m:nary>
      </m:oMath>
      <w:r w:rsidR="003D69AB" w:rsidRPr="00EB7D67">
        <w:rPr>
          <w:rFonts w:ascii="宋体" w:eastAsia="宋体" w:hAnsi="宋体" w:cs="等线" w:hint="eastAsia"/>
        </w:rPr>
        <w:t>，其中</w:t>
      </w:r>
      <m:oMath>
        <m:sSup>
          <m:sSupPr>
            <m:ctrlPr>
              <w:rPr>
                <w:rFonts w:ascii="Cambria Math" w:eastAsia="宋体" w:hAnsi="Cambria Math" w:cs="等线"/>
              </w:rPr>
            </m:ctrlPr>
          </m:sSupPr>
          <m:e>
            <m:r>
              <m:rPr>
                <m:sty m:val="p"/>
              </m:rPr>
              <w:rPr>
                <w:rFonts w:ascii="Cambria Math" w:eastAsia="宋体" w:hAnsi="Cambria Math" w:cs="等线" w:hint="eastAsia"/>
              </w:rPr>
              <m:t>C</m:t>
            </m:r>
            <m:ctrlPr>
              <w:rPr>
                <w:rFonts w:ascii="Cambria Math" w:eastAsia="宋体" w:hAnsi="Cambria Math" w:cs="等线" w:hint="eastAsia"/>
              </w:rPr>
            </m:ctrlPr>
          </m:e>
          <m:sup>
            <m:r>
              <m:rPr>
                <m:sty m:val="p"/>
              </m:rPr>
              <w:rPr>
                <w:rFonts w:ascii="Cambria Math" w:eastAsia="宋体" w:hAnsi="Cambria Math" w:cs="等线"/>
              </w:rPr>
              <m:t>*</m:t>
            </m:r>
          </m:sup>
        </m:sSup>
      </m:oMath>
      <w:r w:rsidR="003D69AB" w:rsidRPr="00EB7D67">
        <w:rPr>
          <w:rFonts w:ascii="宋体" w:eastAsia="宋体" w:hAnsi="宋体" w:cs="等线" w:hint="eastAsia"/>
        </w:rPr>
        <w:t>为所有极大团的集合。</w:t>
      </w:r>
    </w:p>
    <w:p w:rsidR="000769F7" w:rsidRPr="00EB7D67" w:rsidRDefault="000769F7" w:rsidP="002B2135">
      <w:pPr>
        <w:rPr>
          <w:rFonts w:ascii="宋体" w:eastAsia="宋体" w:hAnsi="宋体" w:cs="等线"/>
        </w:rPr>
      </w:pPr>
      <w:r w:rsidRPr="00EB7D67">
        <w:rPr>
          <w:rFonts w:ascii="宋体" w:eastAsia="宋体" w:hAnsi="宋体" w:cs="等线" w:hint="eastAsia"/>
        </w:rPr>
        <w:t>这叫做Hammersley</w:t>
      </w:r>
      <w:r w:rsidRPr="00EB7D67">
        <w:rPr>
          <w:rFonts w:ascii="宋体" w:eastAsia="宋体" w:hAnsi="宋体" w:cs="等线"/>
        </w:rPr>
        <w:t>-</w:t>
      </w:r>
      <w:r w:rsidRPr="00EB7D67">
        <w:rPr>
          <w:rFonts w:ascii="宋体" w:eastAsia="宋体" w:hAnsi="宋体" w:cs="等线" w:hint="eastAsia"/>
        </w:rPr>
        <w:t>Clifford定理，是随机场的基础定理，它给出了一个马尔可夫随机场被表达为正概率分布的充分必要条件。</w:t>
      </w:r>
    </w:p>
    <w:p w:rsidR="00DE0F90" w:rsidRPr="00EB7D67" w:rsidRDefault="00DE0F90" w:rsidP="002B2135">
      <w:pPr>
        <w:rPr>
          <w:rFonts w:ascii="宋体" w:eastAsia="宋体" w:hAnsi="宋体" w:cs="等线"/>
        </w:rPr>
      </w:pPr>
      <w:r w:rsidRPr="00EB7D67">
        <w:rPr>
          <w:rFonts w:ascii="宋体" w:eastAsia="宋体" w:hAnsi="宋体" w:cs="等线"/>
          <w:noProof/>
        </w:rPr>
        <w:drawing>
          <wp:inline distT="0" distB="0" distL="0" distR="0">
            <wp:extent cx="3515790" cy="2497540"/>
            <wp:effectExtent l="0" t="0" r="8890" b="0"/>
            <wp:docPr id="5" name="图片 5" descr="C:\Users\Lenovo\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220" cy="2497845"/>
                    </a:xfrm>
                    <a:prstGeom prst="rect">
                      <a:avLst/>
                    </a:prstGeom>
                    <a:noFill/>
                    <a:ln>
                      <a:noFill/>
                    </a:ln>
                  </pic:spPr>
                </pic:pic>
              </a:graphicData>
            </a:graphic>
          </wp:inline>
        </w:drawing>
      </w:r>
    </w:p>
    <w:p w:rsidR="00DE0F90" w:rsidRPr="00EB7D67" w:rsidRDefault="00AF25BF" w:rsidP="002B2135">
      <w:pPr>
        <w:rPr>
          <w:rFonts w:ascii="宋体" w:eastAsia="宋体" w:hAnsi="宋体" w:cs="等线"/>
        </w:rPr>
      </w:pPr>
      <w:r w:rsidRPr="00EB7D67">
        <w:rPr>
          <w:rFonts w:ascii="宋体" w:eastAsia="宋体" w:hAnsi="宋体" w:cs="等线" w:hint="eastAsia"/>
        </w:rPr>
        <w:t>对于图5表达的马尔可夫随机场，其联合概率分布表达式为：</w:t>
      </w:r>
    </w:p>
    <w:p w:rsidR="00AF25BF" w:rsidRPr="00EB7D67" w:rsidRDefault="00606D95" w:rsidP="002B2135">
      <w:pPr>
        <w:rPr>
          <w:rFonts w:ascii="宋体" w:eastAsia="宋体" w:hAnsi="宋体" w:cs="等线"/>
        </w:rPr>
      </w:pPr>
      <m:oMathPara>
        <m:oMath>
          <m:eqArr>
            <m:eqArrPr>
              <m:maxDist m:val="1"/>
              <m:ctrlPr>
                <w:rPr>
                  <w:rFonts w:ascii="Cambria Math" w:eastAsia="宋体" w:hAnsi="Cambria Math" w:cs="等线"/>
                  <w:i/>
                </w:rPr>
              </m:ctrlPr>
            </m:eqArrPr>
            <m:e>
              <m:r>
                <m:rPr>
                  <m:sty m:val="p"/>
                </m:rPr>
                <w:rPr>
                  <w:rFonts w:ascii="Cambria Math" w:eastAsia="宋体" w:hAnsi="Cambria Math" w:cs="等线" w:hint="eastAsia"/>
                </w:rPr>
                <m:t>p</m:t>
              </m:r>
              <m:d>
                <m:dPr>
                  <m:ctrlPr>
                    <w:rPr>
                      <w:rFonts w:ascii="Cambria Math" w:eastAsia="宋体" w:hAnsi="Cambria Math" w:cs="等线"/>
                    </w:rPr>
                  </m:ctrlPr>
                </m:dPr>
                <m:e>
                  <m:r>
                    <m:rPr>
                      <m:sty m:val="p"/>
                    </m:rPr>
                    <w:rPr>
                      <w:rFonts w:ascii="Cambria Math" w:eastAsia="宋体" w:hAnsi="Cambria Math" w:cs="等线"/>
                    </w:rPr>
                    <m:t>y</m:t>
                  </m:r>
                </m:e>
                <m:e>
                  <m:r>
                    <m:rPr>
                      <m:sty m:val="p"/>
                    </m:rPr>
                    <w:rPr>
                      <w:rFonts w:ascii="Cambria Math" w:eastAsia="宋体" w:hAnsi="Cambria Math" w:cs="等线"/>
                    </w:rPr>
                    <m:t>θ</m:t>
                  </m:r>
                </m:e>
              </m:d>
              <m:r>
                <m:rPr>
                  <m:sty m:val="p"/>
                </m:rPr>
                <w:rPr>
                  <w:rFonts w:ascii="Cambria Math" w:eastAsia="宋体" w:hAnsi="Cambria Math" w:cs="等线"/>
                </w:rPr>
                <m:t>=</m:t>
              </m:r>
              <m:f>
                <m:fPr>
                  <m:ctrlPr>
                    <w:rPr>
                      <w:rFonts w:ascii="Cambria Math" w:eastAsia="宋体" w:hAnsi="Cambria Math" w:cs="等线"/>
                    </w:rPr>
                  </m:ctrlPr>
                </m:fPr>
                <m:num>
                  <m:r>
                    <m:rPr>
                      <m:sty m:val="p"/>
                    </m:rPr>
                    <w:rPr>
                      <w:rFonts w:ascii="Cambria Math" w:eastAsia="宋体" w:hAnsi="Cambria Math" w:cs="等线"/>
                    </w:rPr>
                    <m:t>1</m:t>
                  </m:r>
                </m:num>
                <m:den>
                  <m:r>
                    <w:rPr>
                      <w:rFonts w:ascii="Cambria Math" w:eastAsia="宋体" w:hAnsi="Cambria Math" w:cs="等线"/>
                    </w:rPr>
                    <m:t>Z</m:t>
                  </m:r>
                  <m:d>
                    <m:dPr>
                      <m:ctrlPr>
                        <w:rPr>
                          <w:rFonts w:ascii="Cambria Math" w:eastAsia="宋体" w:hAnsi="Cambria Math" w:cs="等线"/>
                          <w:i/>
                        </w:rPr>
                      </m:ctrlPr>
                    </m:dPr>
                    <m:e>
                      <m:r>
                        <w:rPr>
                          <w:rFonts w:ascii="Cambria Math" w:eastAsia="宋体" w:hAnsi="Cambria Math" w:cs="等线"/>
                        </w:rPr>
                        <m:t>θ</m:t>
                      </m:r>
                    </m:e>
                  </m:d>
                </m:den>
              </m:f>
              <m:sSub>
                <m:sSubPr>
                  <m:ctrlPr>
                    <w:rPr>
                      <w:rFonts w:ascii="Cambria Math" w:eastAsia="宋体" w:hAnsi="Cambria Math" w:cs="等线"/>
                      <w:i/>
                    </w:rPr>
                  </m:ctrlPr>
                </m:sSubPr>
                <m:e>
                  <m:r>
                    <w:rPr>
                      <w:rFonts w:ascii="Cambria Math" w:eastAsia="宋体" w:hAnsi="Cambria Math" w:cs="等线"/>
                    </w:rPr>
                    <m:t>ϕ</m:t>
                  </m:r>
                </m:e>
                <m:sub>
                  <m:r>
                    <w:rPr>
                      <w:rFonts w:ascii="Cambria Math" w:eastAsia="宋体" w:hAnsi="Cambria Math" w:cs="等线"/>
                    </w:rPr>
                    <m:t>123</m:t>
                  </m:r>
                </m:sub>
              </m:sSub>
              <m:d>
                <m:dPr>
                  <m:ctrlPr>
                    <w:rPr>
                      <w:rFonts w:ascii="Cambria Math" w:eastAsia="宋体" w:hAnsi="Cambria Math" w:cs="等线"/>
                      <w:i/>
                    </w:rPr>
                  </m:ctrlPr>
                </m:dPr>
                <m:e>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1</m:t>
                      </m:r>
                    </m:sub>
                  </m:sSub>
                  <m:r>
                    <w:rPr>
                      <w:rFonts w:ascii="Cambria Math" w:eastAsia="宋体" w:hAnsi="Cambria Math" w:cs="等线"/>
                    </w:rPr>
                    <m:t>,</m:t>
                  </m:r>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2</m:t>
                      </m:r>
                    </m:sub>
                  </m:sSub>
                  <m:r>
                    <w:rPr>
                      <w:rFonts w:ascii="Cambria Math" w:eastAsia="宋体" w:hAnsi="Cambria Math" w:cs="等线"/>
                    </w:rPr>
                    <m:t>,</m:t>
                  </m:r>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3</m:t>
                      </m:r>
                    </m:sub>
                  </m:sSub>
                </m:e>
              </m:d>
              <m:sSub>
                <m:sSubPr>
                  <m:ctrlPr>
                    <w:rPr>
                      <w:rFonts w:ascii="Cambria Math" w:eastAsia="宋体" w:hAnsi="Cambria Math" w:cs="等线"/>
                      <w:i/>
                    </w:rPr>
                  </m:ctrlPr>
                </m:sSubPr>
                <m:e>
                  <m:r>
                    <w:rPr>
                      <w:rFonts w:ascii="Cambria Math" w:eastAsia="宋体" w:hAnsi="Cambria Math" w:cs="等线"/>
                    </w:rPr>
                    <m:t>ϕ</m:t>
                  </m:r>
                </m:e>
                <m:sub>
                  <m:r>
                    <w:rPr>
                      <w:rFonts w:ascii="Cambria Math" w:eastAsia="宋体" w:hAnsi="Cambria Math" w:cs="等线"/>
                    </w:rPr>
                    <m:t>234</m:t>
                  </m:r>
                </m:sub>
              </m:sSub>
              <m:d>
                <m:dPr>
                  <m:ctrlPr>
                    <w:rPr>
                      <w:rFonts w:ascii="Cambria Math" w:eastAsia="宋体" w:hAnsi="Cambria Math" w:cs="等线"/>
                      <w:i/>
                    </w:rPr>
                  </m:ctrlPr>
                </m:dPr>
                <m:e>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2</m:t>
                      </m:r>
                    </m:sub>
                  </m:sSub>
                  <m:r>
                    <w:rPr>
                      <w:rFonts w:ascii="Cambria Math" w:eastAsia="宋体" w:hAnsi="Cambria Math" w:cs="等线"/>
                    </w:rPr>
                    <m:t>,</m:t>
                  </m:r>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3</m:t>
                      </m:r>
                    </m:sub>
                  </m:sSub>
                  <m:r>
                    <w:rPr>
                      <w:rFonts w:ascii="Cambria Math" w:eastAsia="宋体" w:hAnsi="Cambria Math" w:cs="等线"/>
                    </w:rPr>
                    <m:t>,</m:t>
                  </m:r>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4</m:t>
                      </m:r>
                    </m:sub>
                  </m:sSub>
                </m:e>
              </m:d>
              <m:sSub>
                <m:sSubPr>
                  <m:ctrlPr>
                    <w:rPr>
                      <w:rFonts w:ascii="Cambria Math" w:eastAsia="宋体" w:hAnsi="Cambria Math" w:cs="等线"/>
                      <w:i/>
                    </w:rPr>
                  </m:ctrlPr>
                </m:sSubPr>
                <m:e>
                  <m:r>
                    <w:rPr>
                      <w:rFonts w:ascii="Cambria Math" w:eastAsia="宋体" w:hAnsi="Cambria Math" w:cs="等线"/>
                    </w:rPr>
                    <m:t>ϕ</m:t>
                  </m:r>
                </m:e>
                <m:sub>
                  <m:r>
                    <w:rPr>
                      <w:rFonts w:ascii="Cambria Math" w:eastAsia="宋体" w:hAnsi="Cambria Math" w:cs="等线"/>
                    </w:rPr>
                    <m:t>35</m:t>
                  </m:r>
                </m:sub>
              </m:sSub>
              <m:d>
                <m:dPr>
                  <m:ctrlPr>
                    <w:rPr>
                      <w:rFonts w:ascii="Cambria Math" w:eastAsia="宋体" w:hAnsi="Cambria Math" w:cs="等线"/>
                      <w:i/>
                    </w:rPr>
                  </m:ctrlPr>
                </m:dPr>
                <m:e>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3</m:t>
                      </m:r>
                    </m:sub>
                  </m:sSub>
                  <m:r>
                    <w:rPr>
                      <w:rFonts w:ascii="Cambria Math" w:eastAsia="宋体" w:hAnsi="Cambria Math" w:cs="等线"/>
                    </w:rPr>
                    <m:t>,</m:t>
                  </m:r>
                  <m:sSub>
                    <m:sSubPr>
                      <m:ctrlPr>
                        <w:rPr>
                          <w:rFonts w:ascii="Cambria Math" w:eastAsia="宋体" w:hAnsi="Cambria Math" w:cs="等线"/>
                          <w:i/>
                        </w:rPr>
                      </m:ctrlPr>
                    </m:sSubPr>
                    <m:e>
                      <m:r>
                        <w:rPr>
                          <w:rFonts w:ascii="Cambria Math" w:eastAsia="宋体" w:hAnsi="Cambria Math" w:cs="等线"/>
                        </w:rPr>
                        <m:t>y</m:t>
                      </m:r>
                    </m:e>
                    <m:sub>
                      <m:r>
                        <w:rPr>
                          <w:rFonts w:ascii="Cambria Math" w:eastAsia="宋体" w:hAnsi="Cambria Math" w:cs="等线"/>
                        </w:rPr>
                        <m:t>5</m:t>
                      </m:r>
                    </m:sub>
                  </m:sSub>
                </m:e>
              </m:d>
              <m:r>
                <w:rPr>
                  <w:rFonts w:ascii="Cambria Math" w:eastAsia="宋体" w:hAnsi="Cambria Math" w:cs="等线"/>
                </w:rPr>
                <m:t>#</m:t>
              </m:r>
              <m:d>
                <m:dPr>
                  <m:ctrlPr>
                    <w:rPr>
                      <w:rFonts w:ascii="Cambria Math" w:eastAsia="宋体" w:hAnsi="Cambria Math" w:cs="等线"/>
                      <w:i/>
                    </w:rPr>
                  </m:ctrlPr>
                </m:dPr>
                <m:e>
                  <m:r>
                    <w:rPr>
                      <w:rFonts w:ascii="Cambria Math" w:eastAsia="宋体" w:hAnsi="Cambria Math" w:cs="等线"/>
                    </w:rPr>
                    <m:t>3</m:t>
                  </m:r>
                </m:e>
              </m:d>
            </m:e>
          </m:eqArr>
        </m:oMath>
      </m:oMathPara>
    </w:p>
    <w:p w:rsidR="00AF25BF" w:rsidRPr="00EB7D67" w:rsidRDefault="00F15C03" w:rsidP="00F15C03">
      <w:pPr>
        <w:pStyle w:val="2"/>
        <w:rPr>
          <w:rFonts w:ascii="宋体" w:eastAsia="宋体" w:hAnsi="宋体"/>
        </w:rPr>
      </w:pPr>
      <w:r w:rsidRPr="00EB7D67">
        <w:rPr>
          <w:rFonts w:ascii="宋体" w:eastAsia="宋体" w:hAnsi="宋体" w:hint="eastAsia"/>
        </w:rPr>
        <w:t>分离集</w:t>
      </w:r>
    </w:p>
    <w:p w:rsidR="005C1034" w:rsidRPr="00EB7D67" w:rsidRDefault="005C1034" w:rsidP="005C1034">
      <w:pPr>
        <w:rPr>
          <w:rFonts w:ascii="宋体" w:eastAsia="宋体" w:hAnsi="宋体"/>
        </w:rPr>
      </w:pPr>
      <w:r w:rsidRPr="00EB7D67">
        <w:rPr>
          <w:rFonts w:ascii="宋体" w:eastAsia="宋体" w:hAnsi="宋体" w:hint="eastAsia"/>
        </w:rPr>
        <w:t>设A、B、C都是马尔可夫随机场中的节点，若从A中的节点到B中的节点都必须经过C中的节点</w:t>
      </w:r>
      <w:r w:rsidR="00581079" w:rsidRPr="00EB7D67">
        <w:rPr>
          <w:rFonts w:ascii="宋体" w:eastAsia="宋体" w:hAnsi="宋体" w:hint="eastAsia"/>
        </w:rPr>
        <w:t>，则称A和B被C分离，C成为分离集</w:t>
      </w:r>
      <w:r w:rsidR="00986C50" w:rsidRPr="00EB7D67">
        <w:rPr>
          <w:rFonts w:ascii="宋体" w:eastAsia="宋体" w:hAnsi="宋体" w:hint="eastAsia"/>
        </w:rPr>
        <w:t>，如下图所示：</w:t>
      </w:r>
    </w:p>
    <w:p w:rsidR="00E5317F" w:rsidRPr="00EB7D67" w:rsidRDefault="00E5317F" w:rsidP="005C1034">
      <w:pPr>
        <w:rPr>
          <w:rFonts w:ascii="宋体" w:eastAsia="宋体" w:hAnsi="宋体"/>
        </w:rPr>
      </w:pPr>
      <w:r w:rsidRPr="00EB7D67">
        <w:rPr>
          <w:rFonts w:ascii="宋体" w:eastAsia="宋体" w:hAnsi="宋体"/>
          <w:noProof/>
        </w:rPr>
        <w:lastRenderedPageBreak/>
        <w:drawing>
          <wp:inline distT="0" distB="0" distL="0" distR="0">
            <wp:extent cx="5186045" cy="2832100"/>
            <wp:effectExtent l="0" t="0" r="0" b="6350"/>
            <wp:docPr id="6" name="图片 6" descr="C:\Users\Lenovo\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045" cy="2832100"/>
                    </a:xfrm>
                    <a:prstGeom prst="rect">
                      <a:avLst/>
                    </a:prstGeom>
                    <a:noFill/>
                    <a:ln>
                      <a:noFill/>
                    </a:ln>
                  </pic:spPr>
                </pic:pic>
              </a:graphicData>
            </a:graphic>
          </wp:inline>
        </w:drawing>
      </w:r>
    </w:p>
    <w:p w:rsidR="00E4234D" w:rsidRPr="00EB7D67" w:rsidRDefault="00E4234D" w:rsidP="005C1034">
      <w:pPr>
        <w:rPr>
          <w:rFonts w:ascii="宋体" w:eastAsia="宋体" w:hAnsi="宋体"/>
        </w:rPr>
      </w:pPr>
      <w:r w:rsidRPr="00EB7D67">
        <w:rPr>
          <w:rFonts w:ascii="宋体" w:eastAsia="宋体" w:hAnsi="宋体" w:hint="eastAsia"/>
        </w:rPr>
        <w:t>于是，对于上图表达的马尔可夫随机场，由</w:t>
      </w:r>
      <w:proofErr w:type="spellStart"/>
      <w:r w:rsidRPr="00EB7D67">
        <w:rPr>
          <w:rFonts w:ascii="宋体" w:eastAsia="宋体" w:hAnsi="宋体" w:hint="eastAsia"/>
        </w:rPr>
        <w:t>Hammersley</w:t>
      </w:r>
      <w:proofErr w:type="spellEnd"/>
      <w:r w:rsidRPr="00EB7D67">
        <w:rPr>
          <w:rFonts w:ascii="宋体" w:eastAsia="宋体" w:hAnsi="宋体"/>
        </w:rPr>
        <w:t>-</w:t>
      </w:r>
      <w:r w:rsidRPr="00EB7D67">
        <w:rPr>
          <w:rFonts w:ascii="宋体" w:eastAsia="宋体" w:hAnsi="宋体" w:hint="eastAsia"/>
        </w:rPr>
        <w:t>Clifford定理可得联合概率为：</w:t>
      </w:r>
    </w:p>
    <w:p w:rsidR="00E4234D" w:rsidRPr="00EB7D67" w:rsidRDefault="00606D95" w:rsidP="005C1034">
      <w:pPr>
        <w:rPr>
          <w:rFonts w:ascii="宋体" w:eastAsia="宋体" w:hAnsi="宋体"/>
        </w:rPr>
      </w:pPr>
      <m:oMathPara>
        <m:oMath>
          <m:eqArr>
            <m:eqArrPr>
              <m:maxDist m:val="1"/>
              <m:ctrlPr>
                <w:rPr>
                  <w:rFonts w:ascii="Cambria Math" w:eastAsia="宋体" w:hAnsi="Cambria Math"/>
                  <w:i/>
                </w:rPr>
              </m:ctrlPr>
            </m:eqArrPr>
            <m:e>
              <m:r>
                <m:rPr>
                  <m:sty m:val="p"/>
                </m:rPr>
                <w:rPr>
                  <w:rFonts w:ascii="Cambria Math" w:eastAsia="宋体" w:hAnsi="Cambria Math" w:hint="eastAsia"/>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A</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B</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C</m:t>
                      </m:r>
                    </m:sub>
                  </m:sSub>
                </m:e>
              </m:d>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Z</m:t>
                  </m:r>
                </m:den>
              </m:f>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AC</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C</m:t>
                      </m:r>
                    </m:sub>
                  </m:sSub>
                </m:e>
              </m:d>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BC</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C</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4</m:t>
                  </m:r>
                </m:e>
              </m:d>
            </m:e>
          </m:eqArr>
        </m:oMath>
      </m:oMathPara>
    </w:p>
    <w:p w:rsidR="00585326" w:rsidRPr="00EB7D67" w:rsidRDefault="001B56A2" w:rsidP="001B56A2">
      <w:pPr>
        <w:pStyle w:val="2"/>
        <w:rPr>
          <w:rFonts w:ascii="宋体" w:eastAsia="宋体" w:hAnsi="宋体" w:cstheme="minorBidi"/>
        </w:rPr>
      </w:pPr>
      <w:r w:rsidRPr="00EB7D67">
        <w:rPr>
          <w:rFonts w:ascii="宋体" w:eastAsia="宋体" w:hAnsi="宋体" w:hint="eastAsia"/>
        </w:rPr>
        <w:t>马尔可夫性</w:t>
      </w:r>
    </w:p>
    <w:p w:rsidR="004E3C2E" w:rsidRPr="00EB7D67" w:rsidRDefault="004E3C2E" w:rsidP="004E3C2E">
      <w:pPr>
        <w:pStyle w:val="a5"/>
        <w:numPr>
          <w:ilvl w:val="0"/>
          <w:numId w:val="2"/>
        </w:numPr>
        <w:ind w:firstLineChars="0"/>
        <w:rPr>
          <w:rFonts w:ascii="宋体" w:eastAsia="宋体" w:hAnsi="宋体" w:cs="等线"/>
        </w:rPr>
      </w:pPr>
      <w:r w:rsidRPr="00EB7D67">
        <w:rPr>
          <w:rFonts w:ascii="宋体" w:eastAsia="宋体" w:hAnsi="宋体" w:cs="等线" w:hint="eastAsia"/>
        </w:rPr>
        <w:t>全局马尔可夫性：设结点集合</w:t>
      </w:r>
      <w:r w:rsidRPr="00EB7D67">
        <w:rPr>
          <w:rFonts w:ascii="宋体" w:eastAsia="宋体" w:hAnsi="宋体" w:cs="等线"/>
        </w:rPr>
        <w:t>A，B是在无向图G中被结点集合C分开的任意结点集合，则在给定随机变量</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C</m:t>
            </m:r>
          </m:sub>
        </m:sSub>
      </m:oMath>
      <w:r w:rsidRPr="00EB7D67">
        <w:rPr>
          <w:rFonts w:ascii="宋体" w:eastAsia="宋体" w:hAnsi="宋体" w:cs="等线"/>
        </w:rPr>
        <w:t>的条件下，随机变量</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A</m:t>
            </m:r>
          </m:sub>
        </m:sSub>
      </m:oMath>
      <w:r w:rsidRPr="00EB7D67">
        <w:rPr>
          <w:rFonts w:ascii="宋体" w:eastAsia="宋体" w:hAnsi="宋体" w:cs="等线"/>
        </w:rPr>
        <w:t>和</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B</m:t>
            </m:r>
          </m:sub>
        </m:sSub>
      </m:oMath>
      <w:r w:rsidRPr="00EB7D67">
        <w:rPr>
          <w:rFonts w:ascii="宋体" w:eastAsia="宋体" w:hAnsi="宋体" w:cs="等线"/>
        </w:rPr>
        <w:t xml:space="preserve">条件独立。 </w:t>
      </w:r>
    </w:p>
    <w:p w:rsidR="004E3C2E" w:rsidRPr="00EB7D67" w:rsidRDefault="004E3C2E" w:rsidP="004E3C2E">
      <w:pPr>
        <w:pStyle w:val="a5"/>
        <w:numPr>
          <w:ilvl w:val="0"/>
          <w:numId w:val="2"/>
        </w:numPr>
        <w:ind w:firstLineChars="0"/>
        <w:rPr>
          <w:rFonts w:ascii="宋体" w:eastAsia="宋体" w:hAnsi="宋体" w:cs="等线"/>
        </w:rPr>
      </w:pPr>
      <w:r w:rsidRPr="00EB7D67">
        <w:rPr>
          <w:rFonts w:ascii="宋体" w:eastAsia="宋体" w:hAnsi="宋体" w:cs="等线"/>
        </w:rPr>
        <w:t>局部马尔可夫性：设v是无向图G中任意一个结点，W是与v有边相连的所有结点，G中其他结点记做O；则在给定随机变量</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W</m:t>
            </m:r>
          </m:sub>
        </m:sSub>
      </m:oMath>
      <w:r w:rsidRPr="00EB7D67">
        <w:rPr>
          <w:rFonts w:ascii="宋体" w:eastAsia="宋体" w:hAnsi="宋体" w:cs="等线"/>
        </w:rPr>
        <w:t>的条件下，随机变量</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V</m:t>
            </m:r>
          </m:sub>
        </m:sSub>
      </m:oMath>
      <w:r w:rsidRPr="00EB7D67">
        <w:rPr>
          <w:rFonts w:ascii="宋体" w:eastAsia="宋体" w:hAnsi="宋体" w:cs="等线"/>
        </w:rPr>
        <w:t>和</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O</m:t>
            </m:r>
          </m:sub>
        </m:sSub>
      </m:oMath>
      <w:r w:rsidRPr="00EB7D67">
        <w:rPr>
          <w:rFonts w:ascii="宋体" w:eastAsia="宋体" w:hAnsi="宋体" w:cs="等线"/>
        </w:rPr>
        <w:t>条件独立。此时这里的W是v的分离集，局部马尔可夫性是全局马尔可夫性的推论。</w:t>
      </w:r>
    </w:p>
    <w:p w:rsidR="000769F7" w:rsidRPr="00EB7D67" w:rsidRDefault="004E3C2E" w:rsidP="004E3C2E">
      <w:pPr>
        <w:pStyle w:val="a5"/>
        <w:numPr>
          <w:ilvl w:val="0"/>
          <w:numId w:val="2"/>
        </w:numPr>
        <w:ind w:firstLineChars="0"/>
        <w:rPr>
          <w:rFonts w:ascii="宋体" w:eastAsia="宋体" w:hAnsi="宋体" w:cs="等线"/>
        </w:rPr>
      </w:pPr>
      <w:r w:rsidRPr="00EB7D67">
        <w:rPr>
          <w:rFonts w:ascii="宋体" w:eastAsia="宋体" w:hAnsi="宋体" w:cs="等线"/>
        </w:rPr>
        <w:t>成对马尔可夫性：设u和v是无向图G中任意两个没有</w:t>
      </w:r>
      <w:proofErr w:type="gramStart"/>
      <w:r w:rsidRPr="00EB7D67">
        <w:rPr>
          <w:rFonts w:ascii="宋体" w:eastAsia="宋体" w:hAnsi="宋体" w:cs="等线"/>
        </w:rPr>
        <w:t>边直接</w:t>
      </w:r>
      <w:proofErr w:type="gramEnd"/>
      <w:r w:rsidRPr="00EB7D67">
        <w:rPr>
          <w:rFonts w:ascii="宋体" w:eastAsia="宋体" w:hAnsi="宋体" w:cs="等线"/>
        </w:rPr>
        <w:t>连接的结点，G中其他结点的集合记做O；则在给定随机变量</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O</m:t>
            </m:r>
          </m:sub>
        </m:sSub>
      </m:oMath>
      <w:r w:rsidRPr="00EB7D67">
        <w:rPr>
          <w:rFonts w:ascii="宋体" w:eastAsia="宋体" w:hAnsi="宋体" w:cs="等线"/>
        </w:rPr>
        <w:t>的条件下，随机变量</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U</m:t>
            </m:r>
          </m:sub>
        </m:sSub>
      </m:oMath>
      <w:r w:rsidRPr="00EB7D67">
        <w:rPr>
          <w:rFonts w:ascii="宋体" w:eastAsia="宋体" w:hAnsi="宋体" w:cs="等线"/>
        </w:rPr>
        <w:t>和</w:t>
      </w:r>
      <m:oMath>
        <m:sSub>
          <m:sSubPr>
            <m:ctrlPr>
              <w:rPr>
                <w:rFonts w:ascii="Cambria Math" w:eastAsia="宋体" w:hAnsi="Cambria Math" w:cs="等线"/>
              </w:rPr>
            </m:ctrlPr>
          </m:sSubPr>
          <m:e>
            <m:r>
              <m:rPr>
                <m:sty m:val="p"/>
              </m:rPr>
              <w:rPr>
                <w:rFonts w:ascii="Cambria Math" w:eastAsia="宋体" w:hAnsi="Cambria Math" w:cs="等线"/>
              </w:rPr>
              <m:t>X</m:t>
            </m:r>
          </m:e>
          <m:sub>
            <m:r>
              <m:rPr>
                <m:sty m:val="p"/>
              </m:rPr>
              <w:rPr>
                <w:rFonts w:ascii="Cambria Math" w:eastAsia="宋体" w:hAnsi="Cambria Math" w:cs="等线"/>
              </w:rPr>
              <m:t>V</m:t>
            </m:r>
          </m:sub>
        </m:sSub>
      </m:oMath>
      <w:r w:rsidRPr="00EB7D67">
        <w:rPr>
          <w:rFonts w:ascii="宋体" w:eastAsia="宋体" w:hAnsi="宋体" w:cs="等线"/>
        </w:rPr>
        <w:t>条件独立。</w:t>
      </w:r>
    </w:p>
    <w:p w:rsidR="003F4B98" w:rsidRPr="00EB7D67" w:rsidRDefault="00413830" w:rsidP="00413830">
      <w:pPr>
        <w:pStyle w:val="2"/>
        <w:rPr>
          <w:rFonts w:ascii="宋体" w:eastAsia="宋体" w:hAnsi="宋体"/>
        </w:rPr>
      </w:pPr>
      <w:r w:rsidRPr="00EB7D67">
        <w:rPr>
          <w:rFonts w:ascii="宋体" w:eastAsia="宋体" w:hAnsi="宋体" w:hint="eastAsia"/>
        </w:rPr>
        <w:t>势函数的选择</w:t>
      </w:r>
    </w:p>
    <w:p w:rsidR="00B72366" w:rsidRPr="00EB7D67" w:rsidRDefault="00B72366" w:rsidP="00B72366">
      <w:pPr>
        <w:rPr>
          <w:rFonts w:ascii="宋体" w:eastAsia="宋体" w:hAnsi="宋体"/>
        </w:rPr>
      </w:pPr>
      <w:r w:rsidRPr="00EB7D67">
        <w:rPr>
          <w:rFonts w:ascii="宋体" w:eastAsia="宋体" w:hAnsi="宋体"/>
        </w:rPr>
        <w:t>马尔可夫随机场有一组势函数，也称为因子。势函数是定义在变量子集上的</w:t>
      </w:r>
      <w:proofErr w:type="gramStart"/>
      <w:r w:rsidRPr="00EB7D67">
        <w:rPr>
          <w:rFonts w:ascii="宋体" w:eastAsia="宋体" w:hAnsi="宋体"/>
        </w:rPr>
        <w:t>非负实函数</w:t>
      </w:r>
      <w:proofErr w:type="gramEnd"/>
      <w:r w:rsidRPr="00EB7D67">
        <w:rPr>
          <w:rFonts w:ascii="宋体" w:eastAsia="宋体" w:hAnsi="宋体"/>
        </w:rPr>
        <w:t>，主要用于定义概率分布函数。</w:t>
      </w:r>
      <w:r w:rsidRPr="00EB7D67">
        <w:rPr>
          <w:rFonts w:ascii="宋体" w:eastAsia="宋体" w:hAnsi="宋体" w:hint="eastAsia"/>
        </w:rPr>
        <w:t>势函数的作用是定量刻画变量集</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hint="eastAsia"/>
              </w:rPr>
              <m:t>Q</m:t>
            </m:r>
          </m:sub>
        </m:sSub>
      </m:oMath>
      <w:r w:rsidRPr="00EB7D67">
        <w:rPr>
          <w:rFonts w:ascii="宋体" w:eastAsia="宋体" w:hAnsi="宋体" w:hint="eastAsia"/>
        </w:rPr>
        <w:t>中变量之间的相关关系，它应该是非负函数，且在所偏好的变量取值上有较大的函数值。</w:t>
      </w:r>
      <w:r w:rsidR="005D3B58" w:rsidRPr="00EB7D67">
        <w:rPr>
          <w:rFonts w:ascii="宋体" w:eastAsia="宋体" w:hAnsi="宋体" w:hint="eastAsia"/>
        </w:rPr>
        <w:t>为了满足非负性，定义势函数通常采用指数函数：</w:t>
      </w:r>
    </w:p>
    <w:p w:rsidR="005D3B58" w:rsidRPr="00EB7D67" w:rsidRDefault="00606D95" w:rsidP="00B72366">
      <w:pPr>
        <w:rPr>
          <w:rFonts w:ascii="宋体" w:eastAsia="宋体" w:hAnsi="宋体"/>
        </w:rPr>
      </w:pPr>
      <m:oMathPara>
        <m:oMath>
          <m:eqArr>
            <m:eqArrPr>
              <m:maxDist m:val="1"/>
              <m:ctrlPr>
                <w:rPr>
                  <w:rFonts w:ascii="Cambria Math" w:eastAsia="宋体" w:hAnsi="Cambria Math"/>
                  <w:i/>
                </w:rPr>
              </m:ctrlPr>
            </m:eqArrPr>
            <m:e>
              <m:r>
                <m:rPr>
                  <m:sty m:val="p"/>
                </m:rPr>
                <w:rPr>
                  <w:rFonts w:ascii="Cambria Math" w:eastAsia="宋体" w:hAnsi="Cambria Math"/>
                </w:rPr>
                <m:t>ϕ</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Q</m:t>
                      </m:r>
                    </m:sub>
                  </m:sSub>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e</m:t>
                  </m:r>
                </m:e>
                <m: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Q</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Q</m:t>
                          </m:r>
                        </m:sub>
                      </m:sSub>
                    </m:e>
                  </m:d>
                </m:sup>
              </m:sSup>
              <m:r>
                <w:rPr>
                  <w:rFonts w:ascii="Cambria Math" w:eastAsia="宋体" w:hAnsi="Cambria Math"/>
                </w:rPr>
                <m:t>#</m:t>
              </m:r>
              <m:d>
                <m:dPr>
                  <m:ctrlPr>
                    <w:rPr>
                      <w:rFonts w:ascii="Cambria Math" w:eastAsia="宋体" w:hAnsi="Cambria Math"/>
                      <w:i/>
                    </w:rPr>
                  </m:ctrlPr>
                </m:dPr>
                <m:e>
                  <m:r>
                    <w:rPr>
                      <w:rFonts w:ascii="Cambria Math" w:eastAsia="宋体" w:hAnsi="Cambria Math"/>
                    </w:rPr>
                    <m:t>5</m:t>
                  </m:r>
                </m:e>
              </m:d>
            </m:e>
          </m:eqArr>
        </m:oMath>
      </m:oMathPara>
    </w:p>
    <w:p w:rsidR="005D3B58" w:rsidRPr="00EB7D67" w:rsidRDefault="00606D95" w:rsidP="00B72366">
      <w:pPr>
        <w:rPr>
          <w:rFonts w:ascii="宋体" w:eastAsia="宋体" w:hAnsi="宋体"/>
        </w:rPr>
      </w:pPr>
      <m:oMath>
        <m:sSub>
          <m:sSubPr>
            <m:ctrlPr>
              <w:rPr>
                <w:rFonts w:ascii="Cambria Math" w:eastAsia="宋体" w:hAnsi="Cambria Math"/>
              </w:rPr>
            </m:ctrlPr>
          </m:sSubPr>
          <m:e>
            <m:r>
              <m:rPr>
                <m:sty m:val="p"/>
              </m:rPr>
              <w:rPr>
                <w:rFonts w:ascii="Cambria Math" w:eastAsia="宋体" w:hAnsi="Cambria Math" w:hint="eastAsia"/>
              </w:rPr>
              <m:t>H</m:t>
            </m:r>
            <m:ctrlPr>
              <w:rPr>
                <w:rFonts w:ascii="Cambria Math" w:eastAsia="宋体" w:hAnsi="Cambria Math" w:hint="eastAsia"/>
              </w:rPr>
            </m:ctrlPr>
          </m:e>
          <m:sub>
            <m:r>
              <m:rPr>
                <m:sty m:val="p"/>
              </m:rPr>
              <w:rPr>
                <w:rFonts w:ascii="Cambria Math" w:eastAsia="宋体" w:hAnsi="Cambria Math"/>
              </w:rPr>
              <m:t>Q</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Q</m:t>
            </m:r>
          </m:sub>
        </m:sSub>
        <m:r>
          <w:rPr>
            <w:rFonts w:ascii="Cambria Math" w:eastAsia="宋体" w:hAnsi="Cambria Math"/>
          </w:rPr>
          <m:t>)</m:t>
        </m:r>
      </m:oMath>
      <w:r w:rsidR="005D3B58" w:rsidRPr="00EB7D67">
        <w:rPr>
          <w:rFonts w:ascii="宋体" w:eastAsia="宋体" w:hAnsi="宋体" w:hint="eastAsia"/>
        </w:rPr>
        <w:t>是一个定义在变量</w:t>
      </w:r>
      <m:oMath>
        <m:sSub>
          <m:sSubPr>
            <m:ctrlPr>
              <w:rPr>
                <w:rFonts w:ascii="Cambria Math" w:eastAsia="宋体" w:hAnsi="Cambria Math"/>
              </w:rPr>
            </m:ctrlPr>
          </m:sSubPr>
          <m:e>
            <m:r>
              <m:rPr>
                <m:sty m:val="p"/>
              </m:rPr>
              <w:rPr>
                <w:rFonts w:ascii="Cambria Math" w:eastAsia="宋体" w:hAnsi="Cambria Math" w:hint="eastAsia"/>
              </w:rPr>
              <m:t>x</m:t>
            </m:r>
            <m:ctrlPr>
              <w:rPr>
                <w:rFonts w:ascii="Cambria Math" w:eastAsia="宋体" w:hAnsi="Cambria Math" w:hint="eastAsia"/>
              </w:rPr>
            </m:ctrlPr>
          </m:e>
          <m:sub>
            <m:r>
              <m:rPr>
                <m:sty m:val="p"/>
              </m:rPr>
              <w:rPr>
                <w:rFonts w:ascii="Cambria Math" w:eastAsia="宋体" w:hAnsi="Cambria Math"/>
              </w:rPr>
              <m:t>Q</m:t>
            </m:r>
          </m:sub>
        </m:sSub>
      </m:oMath>
      <w:r w:rsidR="005D3B58" w:rsidRPr="00EB7D67">
        <w:rPr>
          <w:rFonts w:ascii="宋体" w:eastAsia="宋体" w:hAnsi="宋体" w:hint="eastAsia"/>
        </w:rPr>
        <w:t>上的实值函数，常见形式为：</w:t>
      </w:r>
    </w:p>
    <w:p w:rsidR="005D3B58" w:rsidRPr="00EB7D67" w:rsidRDefault="00606D95" w:rsidP="00B72366">
      <w:pPr>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m:rPr>
                      <m:sty m:val="p"/>
                    </m:rPr>
                    <w:rPr>
                      <w:rFonts w:ascii="Cambria Math" w:eastAsia="宋体" w:hAnsi="Cambria Math" w:hint="eastAsia"/>
                    </w:rPr>
                    <m:t>H</m:t>
                  </m:r>
                  <m:ctrlPr>
                    <w:rPr>
                      <w:rFonts w:ascii="Cambria Math" w:eastAsia="宋体" w:hAnsi="Cambria Math" w:hint="eastAsia"/>
                    </w:rPr>
                  </m:ctrlPr>
                </m:e>
                <m:sub>
                  <m:r>
                    <m:rPr>
                      <m:sty m:val="p"/>
                    </m:rPr>
                    <w:rPr>
                      <w:rFonts w:ascii="Cambria Math" w:eastAsia="宋体" w:hAnsi="Cambria Math"/>
                    </w:rPr>
                    <m:t>Q</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Q</m:t>
                      </m:r>
                    </m:sub>
                  </m:sSub>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u,v∈Q,u≠v</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uv</m:t>
                      </m:r>
                    </m:sub>
                  </m:s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u</m:t>
                      </m:r>
                    </m:sub>
                  </m:s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v</m:t>
                      </m:r>
                    </m:sub>
                  </m:sSub>
                </m:e>
              </m:nary>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v∈Q</m:t>
                  </m:r>
                </m:sub>
                <m:sup/>
                <m:e>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v</m:t>
                      </m:r>
                    </m:sub>
                  </m:s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v</m:t>
                      </m:r>
                    </m:sub>
                  </m:sSub>
                </m:e>
              </m:nary>
              <m:r>
                <w:rPr>
                  <w:rFonts w:ascii="Cambria Math" w:eastAsia="宋体" w:hAnsi="Cambria Math"/>
                </w:rPr>
                <m:t>#</m:t>
              </m:r>
              <m:d>
                <m:dPr>
                  <m:ctrlPr>
                    <w:rPr>
                      <w:rFonts w:ascii="Cambria Math" w:eastAsia="宋体" w:hAnsi="Cambria Math"/>
                      <w:i/>
                    </w:rPr>
                  </m:ctrlPr>
                </m:dPr>
                <m:e>
                  <m:r>
                    <w:rPr>
                      <w:rFonts w:ascii="Cambria Math" w:eastAsia="宋体" w:hAnsi="Cambria Math"/>
                    </w:rPr>
                    <m:t>6</m:t>
                  </m:r>
                </m:e>
              </m:d>
            </m:e>
          </m:eqArr>
        </m:oMath>
      </m:oMathPara>
    </w:p>
    <w:p w:rsidR="005D3B58" w:rsidRPr="00EB7D67" w:rsidRDefault="00B63CB4" w:rsidP="00B63CB4">
      <w:pPr>
        <w:pStyle w:val="1"/>
        <w:rPr>
          <w:rFonts w:ascii="宋体" w:eastAsia="宋体" w:hAnsi="宋体"/>
        </w:rPr>
      </w:pPr>
      <w:r w:rsidRPr="00EB7D67">
        <w:rPr>
          <w:rFonts w:ascii="宋体" w:eastAsia="宋体" w:hAnsi="宋体" w:hint="eastAsia"/>
        </w:rPr>
        <w:lastRenderedPageBreak/>
        <w:t>学习与推断</w:t>
      </w:r>
    </w:p>
    <w:p w:rsidR="00EB7D67" w:rsidRDefault="00747137" w:rsidP="00747137">
      <w:pPr>
        <w:rPr>
          <w:rFonts w:ascii="宋体" w:eastAsia="宋体" w:hAnsi="宋体"/>
        </w:rPr>
      </w:pPr>
      <w:r w:rsidRPr="00EB7D67">
        <w:rPr>
          <w:rFonts w:ascii="宋体" w:eastAsia="宋体" w:hAnsi="宋体" w:hint="eastAsia"/>
        </w:rPr>
        <w:t>通过概率图模型我们得到了唯一的联合概率分布，通过联合概率分布我们一般可以计算变量的边际概率分布和条件概率分布，其中计算条件概率分布的过程即对应推断任务。在推断任务中我们是假定</w:t>
      </w:r>
      <w:proofErr w:type="gramStart"/>
      <w:r w:rsidRPr="00EB7D67">
        <w:rPr>
          <w:rFonts w:ascii="宋体" w:eastAsia="宋体" w:hAnsi="宋体" w:hint="eastAsia"/>
        </w:rPr>
        <w:t>图结构</w:t>
      </w:r>
      <w:proofErr w:type="gramEnd"/>
      <w:r w:rsidRPr="00EB7D67">
        <w:rPr>
          <w:rFonts w:ascii="宋体" w:eastAsia="宋体" w:hAnsi="宋体" w:hint="eastAsia"/>
        </w:rPr>
        <w:t>固定已知，</w:t>
      </w:r>
      <w:r w:rsidR="00223579" w:rsidRPr="00EB7D67">
        <w:rPr>
          <w:rFonts w:ascii="宋体" w:eastAsia="宋体" w:hAnsi="宋体" w:hint="eastAsia"/>
        </w:rPr>
        <w:t>另</w:t>
      </w:r>
      <w:r w:rsidRPr="00EB7D67">
        <w:rPr>
          <w:rFonts w:ascii="宋体" w:eastAsia="宋体" w:hAnsi="宋体" w:hint="eastAsia"/>
        </w:rPr>
        <w:t>一类问题则需要我们从数据出发而推断图本身，即结构学习</w:t>
      </w:r>
      <w:r w:rsidRPr="00EB7D67">
        <w:rPr>
          <w:rFonts w:ascii="宋体" w:eastAsia="宋体" w:hAnsi="宋体"/>
        </w:rPr>
        <w:t>。</w:t>
      </w:r>
    </w:p>
    <w:p w:rsidR="00747137" w:rsidRDefault="00747137" w:rsidP="00747137">
      <w:pPr>
        <w:rPr>
          <w:rFonts w:ascii="宋体" w:eastAsia="宋体" w:hAnsi="宋体"/>
        </w:rPr>
      </w:pPr>
      <w:r w:rsidRPr="00EB7D67">
        <w:rPr>
          <w:rFonts w:ascii="宋体" w:eastAsia="宋体" w:hAnsi="宋体"/>
        </w:rPr>
        <w:t>一般</w:t>
      </w:r>
      <w:proofErr w:type="gramStart"/>
      <w:r w:rsidRPr="00EB7D67">
        <w:rPr>
          <w:rFonts w:ascii="宋体" w:eastAsia="宋体" w:hAnsi="宋体"/>
        </w:rPr>
        <w:t>图结构</w:t>
      </w:r>
      <w:proofErr w:type="gramEnd"/>
      <w:r w:rsidRPr="00EB7D67">
        <w:rPr>
          <w:rFonts w:ascii="宋体" w:eastAsia="宋体" w:hAnsi="宋体"/>
        </w:rPr>
        <w:t>学习均采用贪心搜索的策略，即定义</w:t>
      </w:r>
      <w:r w:rsidR="00EB7D67">
        <w:rPr>
          <w:rFonts w:ascii="宋体" w:eastAsia="宋体" w:hAnsi="宋体" w:cs="等线" w:hint="eastAsia"/>
        </w:rPr>
        <w:t>可能结构的空间和用于对每个结构评分</w:t>
      </w:r>
      <w:r w:rsidRPr="00EB7D67">
        <w:rPr>
          <w:rFonts w:ascii="宋体" w:eastAsia="宋体" w:hAnsi="宋体" w:cs="等线" w:hint="eastAsia"/>
        </w:rPr>
        <w:t>的度量，通过评分奖励精度高的结构，同时对结构的复杂</w:t>
      </w:r>
      <w:proofErr w:type="gramStart"/>
      <w:r w:rsidRPr="00EB7D67">
        <w:rPr>
          <w:rFonts w:ascii="宋体" w:eastAsia="宋体" w:hAnsi="宋体" w:cs="等线" w:hint="eastAsia"/>
        </w:rPr>
        <w:t>度做出</w:t>
      </w:r>
      <w:proofErr w:type="gramEnd"/>
      <w:r w:rsidRPr="00EB7D67">
        <w:rPr>
          <w:rFonts w:ascii="宋体" w:eastAsia="宋体" w:hAnsi="宋体" w:cs="等线" w:hint="eastAsia"/>
        </w:rPr>
        <w:t>惩罚，然后添加或移除少量边进行下一步搜索。</w:t>
      </w:r>
      <w:r w:rsidRPr="00EB7D67">
        <w:rPr>
          <w:rFonts w:ascii="宋体" w:eastAsia="宋体" w:hAnsi="宋体"/>
        </w:rPr>
        <w:t>同时由于</w:t>
      </w:r>
      <w:proofErr w:type="gramStart"/>
      <w:r w:rsidRPr="00EB7D67">
        <w:rPr>
          <w:rFonts w:ascii="宋体" w:eastAsia="宋体" w:hAnsi="宋体"/>
        </w:rPr>
        <w:t>图结构</w:t>
      </w:r>
      <w:proofErr w:type="gramEnd"/>
      <w:r w:rsidRPr="00EB7D67">
        <w:rPr>
          <w:rFonts w:ascii="宋体" w:eastAsia="宋体" w:hAnsi="宋体"/>
        </w:rPr>
        <w:t>的复杂度随结点数目的增加而呈指数增长，因此我们需要借助启发式的方法。根据贝叶斯学派的观点，基于数据</w:t>
      </w:r>
      <m:oMath>
        <m:r>
          <m:rPr>
            <m:sty m:val="p"/>
          </m:rPr>
          <w:rPr>
            <w:rFonts w:ascii="Cambria Math" w:eastAsia="宋体" w:hAnsi="Cambria Math"/>
          </w:rPr>
          <m:t>D</m:t>
        </m:r>
      </m:oMath>
      <w:r w:rsidRPr="00EB7D67">
        <w:rPr>
          <w:rFonts w:ascii="宋体" w:eastAsia="宋体" w:hAnsi="宋体"/>
        </w:rPr>
        <w:t>推断合理的图模型</w:t>
      </w:r>
      <m:oMath>
        <m:r>
          <m:rPr>
            <m:sty m:val="p"/>
          </m:rPr>
          <w:rPr>
            <w:rFonts w:ascii="Cambria Math" w:eastAsia="宋体" w:hAnsi="Cambria Math"/>
          </w:rPr>
          <m:t>M</m:t>
        </m:r>
      </m:oMath>
      <w:r w:rsidRPr="00EB7D67">
        <w:rPr>
          <w:rFonts w:ascii="宋体" w:eastAsia="宋体" w:hAnsi="宋体"/>
        </w:rPr>
        <w:t>，其本质是在求解后验概率估计</w:t>
      </w:r>
      <w:r w:rsidR="003D640F" w:rsidRPr="00EB7D67">
        <w:rPr>
          <w:rFonts w:ascii="宋体" w:eastAsia="宋体" w:hAnsi="宋体" w:hint="eastAsia"/>
        </w:rPr>
        <w:t xml:space="preserve"> </w:t>
      </w:r>
      <m:oMath>
        <m:r>
          <m:rPr>
            <m:sty m:val="p"/>
          </m:rPr>
          <w:rPr>
            <w:rFonts w:ascii="Cambria Math" w:eastAsia="宋体" w:hAnsi="Cambria Math"/>
          </w:rPr>
          <m:t>P(M|D)</m:t>
        </m:r>
      </m:oMath>
      <w:r w:rsidR="00BE707A">
        <w:rPr>
          <w:rFonts w:ascii="宋体" w:eastAsia="宋体" w:hAnsi="宋体" w:hint="eastAsia"/>
        </w:rPr>
        <w:t>。</w:t>
      </w:r>
    </w:p>
    <w:p w:rsidR="002C2E0D" w:rsidRDefault="00B249A3" w:rsidP="00747137">
      <w:pPr>
        <w:rPr>
          <w:rFonts w:ascii="宋体" w:eastAsia="宋体" w:hAnsi="宋体"/>
        </w:rPr>
      </w:pPr>
      <w:r>
        <w:rPr>
          <w:rFonts w:ascii="宋体" w:eastAsia="宋体" w:hAnsi="宋体" w:hint="eastAsia"/>
        </w:rPr>
        <w:t>而对于已知</w:t>
      </w:r>
      <w:proofErr w:type="gramStart"/>
      <w:r>
        <w:rPr>
          <w:rFonts w:ascii="宋体" w:eastAsia="宋体" w:hAnsi="宋体" w:hint="eastAsia"/>
        </w:rPr>
        <w:t>图结构</w:t>
      </w:r>
      <w:proofErr w:type="gramEnd"/>
      <w:r>
        <w:rPr>
          <w:rFonts w:ascii="宋体" w:eastAsia="宋体" w:hAnsi="宋体" w:hint="eastAsia"/>
        </w:rPr>
        <w:t>的概率推断人物，其实就是在给定某个已观测的事件后，计算查询变量的后验概率分布，其一般可分为精确推断（变量消去、信念传播）和近似推断（采样、变分推断）</w:t>
      </w:r>
      <w:r w:rsidR="0018536B">
        <w:rPr>
          <w:rFonts w:ascii="宋体" w:eastAsia="宋体" w:hAnsi="宋体" w:hint="eastAsia"/>
        </w:rPr>
        <w:t>的方法</w:t>
      </w:r>
    </w:p>
    <w:p w:rsidR="00A21D6A" w:rsidRDefault="00A21D6A" w:rsidP="00A21D6A">
      <w:pPr>
        <w:pStyle w:val="2"/>
      </w:pPr>
      <w:r>
        <w:rPr>
          <w:rFonts w:hint="eastAsia"/>
        </w:rPr>
        <w:t>精确推断</w:t>
      </w:r>
    </w:p>
    <w:p w:rsidR="00A21D6A" w:rsidRDefault="00431C62" w:rsidP="00431C62">
      <w:pPr>
        <w:pStyle w:val="3"/>
      </w:pPr>
      <w:r>
        <w:rPr>
          <w:rFonts w:hint="eastAsia"/>
        </w:rPr>
        <w:t>变量消去法</w:t>
      </w:r>
    </w:p>
    <w:p w:rsidR="008E546B" w:rsidRDefault="008E546B" w:rsidP="001630DF">
      <w:r w:rsidRPr="008E546B">
        <w:rPr>
          <w:rFonts w:hint="eastAsia"/>
        </w:rPr>
        <w:t>变量消去法也称为枚举法，即利用概率的乘法公式和求和或积分操作计算目标变量的概率</w:t>
      </w:r>
      <w:r w:rsidR="00A10003">
        <w:rPr>
          <w:rFonts w:hint="eastAsia"/>
        </w:rPr>
        <w:t>。</w:t>
      </w:r>
      <w:r w:rsidR="00A10003" w:rsidRPr="00A10003">
        <w:rPr>
          <w:rFonts w:hint="eastAsia"/>
        </w:rPr>
        <w:t>变量消除法的思想很简单，就是对联合概率不断求和消除其中的变量，最后得到边缘分布。</w:t>
      </w:r>
      <w:r w:rsidR="001630DF">
        <w:rPr>
          <w:rFonts w:hint="eastAsia"/>
        </w:rPr>
        <w:t>如下</w:t>
      </w:r>
      <w:r w:rsidR="001630DF" w:rsidRPr="001630DF">
        <w:rPr>
          <w:rFonts w:hint="eastAsia"/>
        </w:rPr>
        <w:t>图所示，首先对联合概率来说，先把</w:t>
      </w:r>
      <w:r w:rsidR="001630DF" w:rsidRPr="001630DF">
        <w:t>b消元，得到中间只含a和c的表，然后对c进行求和，得到最后只含有a的概率表，对这个表进行归一化之后，就得到了a的概率。</w:t>
      </w:r>
    </w:p>
    <w:p w:rsidR="00A95B10" w:rsidRDefault="0008570C" w:rsidP="008E546B">
      <w:r w:rsidRPr="0008570C">
        <w:rPr>
          <w:noProof/>
        </w:rPr>
        <w:drawing>
          <wp:inline distT="0" distB="0" distL="0" distR="0">
            <wp:extent cx="5274310" cy="2790274"/>
            <wp:effectExtent l="0" t="0" r="2540" b="0"/>
            <wp:docPr id="7" name="图片 7" descr="C:\Users\Lenovo\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90274"/>
                    </a:xfrm>
                    <a:prstGeom prst="rect">
                      <a:avLst/>
                    </a:prstGeom>
                    <a:noFill/>
                    <a:ln>
                      <a:noFill/>
                    </a:ln>
                  </pic:spPr>
                </pic:pic>
              </a:graphicData>
            </a:graphic>
          </wp:inline>
        </w:drawing>
      </w:r>
    </w:p>
    <w:p w:rsidR="0008570C" w:rsidRDefault="00741A04" w:rsidP="008E546B">
      <w:r>
        <w:rPr>
          <w:rFonts w:hint="eastAsia"/>
        </w:rPr>
        <w:t>以贝叶斯网络为例，给出公式化的表达过程：</w:t>
      </w:r>
    </w:p>
    <w:p w:rsidR="00B153F4" w:rsidRDefault="00B153F4" w:rsidP="00747137">
      <w:r w:rsidRPr="00B153F4">
        <w:rPr>
          <w:noProof/>
        </w:rPr>
        <w:lastRenderedPageBreak/>
        <w:drawing>
          <wp:inline distT="0" distB="0" distL="0" distR="0">
            <wp:extent cx="5093233" cy="1433123"/>
            <wp:effectExtent l="0" t="0" r="0" b="0"/>
            <wp:docPr id="8" name="图片 8" descr="C:\Users\Lenovo\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485" cy="1448107"/>
                    </a:xfrm>
                    <a:prstGeom prst="rect">
                      <a:avLst/>
                    </a:prstGeom>
                    <a:noFill/>
                    <a:ln>
                      <a:noFill/>
                    </a:ln>
                  </pic:spPr>
                </pic:pic>
              </a:graphicData>
            </a:graphic>
          </wp:inline>
        </w:drawing>
      </w:r>
      <w:r w:rsidRPr="00B153F4">
        <w:rPr>
          <w:rFonts w:hint="eastAsia"/>
        </w:rPr>
        <w:t xml:space="preserve"> </w:t>
      </w:r>
    </w:p>
    <w:p w:rsidR="00B153F4" w:rsidRDefault="00772A1E" w:rsidP="00747137">
      <w:r>
        <w:rPr>
          <w:rFonts w:hint="eastAsia"/>
        </w:rPr>
        <w:t>以</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r>
          <m:rPr>
            <m:sty m:val="p"/>
          </m:rPr>
          <w:rPr>
            <w:rFonts w:ascii="Cambria Math" w:hAnsi="Cambria Math"/>
          </w:rPr>
          <m:t>)</m:t>
        </m:r>
      </m:oMath>
      <w:r>
        <w:rPr>
          <w:rFonts w:hint="eastAsia"/>
        </w:rPr>
        <w:t>为例，其因子乘积形式为：</w:t>
      </w:r>
    </w:p>
    <w:p w:rsidR="00772A1E" w:rsidRPr="00B74667" w:rsidRDefault="00606D95" w:rsidP="00747137">
      <m:oMathPara>
        <m:oMath>
          <m:eqArr>
            <m:eqArrPr>
              <m:maxDist m:val="1"/>
              <m:ctrlPr>
                <w:rPr>
                  <w:rFonts w:ascii="Cambria Math" w:hAnsi="Cambria Math"/>
                  <w:i/>
                </w:rPr>
              </m:ctrlPr>
            </m:eqArrPr>
            <m:e>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4</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3</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d>
                            </m:e>
                          </m:nary>
                        </m:e>
                      </m:nary>
                    </m:e>
                  </m:nary>
                </m:e>
              </m:nary>
              <m:r>
                <w:rPr>
                  <w:rFonts w:ascii="Cambria Math" w:hAnsi="Cambria Math"/>
                </w:rPr>
                <m:t>#</m:t>
              </m:r>
              <m:d>
                <m:dPr>
                  <m:ctrlPr>
                    <w:rPr>
                      <w:rFonts w:ascii="Cambria Math" w:hAnsi="Cambria Math"/>
                      <w:i/>
                    </w:rPr>
                  </m:ctrlPr>
                </m:dPr>
                <m:e>
                  <m:r>
                    <w:rPr>
                      <w:rFonts w:ascii="Cambria Math" w:hAnsi="Cambria Math"/>
                    </w:rPr>
                    <m:t>7</m:t>
                  </m:r>
                </m:e>
              </m:d>
            </m:e>
          </m:eqArr>
        </m:oMath>
      </m:oMathPara>
    </w:p>
    <w:p w:rsidR="00B74667" w:rsidRDefault="0082472E" w:rsidP="00747137">
      <w:r>
        <w:rPr>
          <w:rFonts w:hint="eastAsia"/>
        </w:rPr>
        <w:t>首先对</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1</m:t>
            </m:r>
          </m:sub>
        </m:sSub>
      </m:oMath>
      <w:r>
        <w:rPr>
          <w:rFonts w:hint="eastAsia"/>
        </w:rPr>
        <w:t>进行消元，过程如下：</w:t>
      </w:r>
    </w:p>
    <w:p w:rsidR="0082472E" w:rsidRPr="0091725E" w:rsidRDefault="00606D95" w:rsidP="00747137">
      <m:oMathPara>
        <m:oMath>
          <m:eqArr>
            <m:eqArrPr>
              <m:maxDist m:val="1"/>
              <m:ctrlPr>
                <w:rPr>
                  <w:rFonts w:ascii="Cambria Math" w:hAnsi="Cambria Math"/>
                </w:rPr>
              </m:ctrlPr>
            </m:eqArrPr>
            <m:e>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3</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d>
                </m:e>
              </m:nary>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4</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d>
                </m:e>
              </m:nary>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e>
              </m:nary>
              <m:sSub>
                <m:sSubPr>
                  <m:ctrlPr>
                    <w:rPr>
                      <w:rFonts w:ascii="Cambria Math" w:hAnsi="Cambria Math"/>
                      <w:i/>
                    </w:rPr>
                  </m:ctrlPr>
                </m:sSubPr>
                <m:e>
                  <m:r>
                    <w:rPr>
                      <w:rFonts w:ascii="Cambria Math" w:hAnsi="Cambria Math"/>
                    </w:rPr>
                    <m:t>m</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rPr>
                  </m:ctrlPr>
                </m:dPr>
                <m:e>
                  <m:r>
                    <m:rPr>
                      <m:sty m:val="p"/>
                    </m:rPr>
                    <w:rPr>
                      <w:rFonts w:ascii="Cambria Math" w:hAnsi="Cambria Math"/>
                    </w:rPr>
                    <m:t>8</m:t>
                  </m:r>
                </m:e>
              </m:d>
              <m:ctrlPr>
                <w:rPr>
                  <w:rFonts w:ascii="Cambria Math" w:hAnsi="Cambria Math"/>
                  <w:i/>
                </w:rPr>
              </m:ctrlPr>
            </m:e>
          </m:eqArr>
        </m:oMath>
      </m:oMathPara>
    </w:p>
    <w:p w:rsidR="0091725E" w:rsidRDefault="002101DC" w:rsidP="00747137">
      <w:r>
        <w:rPr>
          <w:rFonts w:hint="eastAsia"/>
        </w:rPr>
        <w:t>上式中，</w:t>
      </w:r>
      <m:oMath>
        <m:sSub>
          <m:sSubPr>
            <m:ctrlPr>
              <w:rPr>
                <w:rFonts w:ascii="Cambria Math" w:hAnsi="Cambria Math"/>
              </w:rPr>
            </m:ctrlPr>
          </m:sSubPr>
          <m:e>
            <m:r>
              <m:rPr>
                <m:sty m:val="p"/>
              </m:rPr>
              <w:rPr>
                <w:rFonts w:ascii="Cambria Math" w:hAnsi="Cambria Math" w:hint="eastAsia"/>
              </w:rPr>
              <m:t>m</m:t>
            </m:r>
            <m:ctrlPr>
              <w:rPr>
                <w:rFonts w:ascii="Cambria Math" w:hAnsi="Cambria Math" w:hint="eastAsia"/>
              </w:rPr>
            </m:ctrlP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即为对</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j</m:t>
            </m:r>
          </m:sub>
        </m:sSub>
      </m:oMath>
      <w:r>
        <w:rPr>
          <w:rFonts w:hint="eastAsia"/>
        </w:rPr>
        <w:t>求加和的中间结果，</w:t>
      </w:r>
      <w:r w:rsidR="005B53E4">
        <w:rPr>
          <w:rFonts w:hint="eastAsia"/>
        </w:rPr>
        <w:t>最终式(</w:t>
      </w:r>
      <w:r w:rsidR="005B53E4">
        <w:t>8)</w:t>
      </w:r>
      <w:r w:rsidR="005B53E4">
        <w:rPr>
          <w:rFonts w:hint="eastAsia"/>
        </w:rPr>
        <w:t>可简化为</w:t>
      </w:r>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oMath>
      <w:r w:rsidR="000C1C9E">
        <w:rPr>
          <w:rFonts w:hint="eastAsia"/>
        </w:rPr>
        <w:t>。</w:t>
      </w:r>
    </w:p>
    <w:p w:rsidR="00066E8E" w:rsidRDefault="00066E8E" w:rsidP="00864268">
      <w:pPr>
        <w:pStyle w:val="3"/>
      </w:pPr>
      <w:r>
        <w:rPr>
          <w:rFonts w:hint="eastAsia"/>
        </w:rPr>
        <w:t>信念传播法</w:t>
      </w:r>
    </w:p>
    <w:p w:rsidR="00881D53" w:rsidRDefault="00881D53" w:rsidP="000657C5">
      <w:r>
        <w:rPr>
          <w:rFonts w:hint="eastAsia"/>
        </w:rPr>
        <w:t>消</w:t>
      </w:r>
      <w:r w:rsidR="000657C5" w:rsidRPr="000657C5">
        <w:rPr>
          <w:rFonts w:hint="eastAsia"/>
        </w:rPr>
        <w:t>信念传播（</w:t>
      </w:r>
      <w:r w:rsidR="000657C5" w:rsidRPr="000657C5">
        <w:t>Belief Propagation）算法将变量消去算法中的求和操作</w:t>
      </w:r>
      <w:proofErr w:type="gramStart"/>
      <w:r w:rsidR="000657C5" w:rsidRPr="000657C5">
        <w:t>看做</w:t>
      </w:r>
      <w:proofErr w:type="gramEnd"/>
      <w:r w:rsidR="000657C5" w:rsidRPr="000657C5">
        <w:t>一个消息传递的过程，如下</w:t>
      </w:r>
      <w:r w:rsidR="000657C5">
        <w:rPr>
          <w:rFonts w:hint="eastAsia"/>
        </w:rPr>
        <w:t>：</w:t>
      </w:r>
    </w:p>
    <w:p w:rsidR="000657C5" w:rsidRPr="000657C5" w:rsidRDefault="00606D95" w:rsidP="000657C5">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m</m:t>
                  </m:r>
                  <m:ctrlPr>
                    <w:rPr>
                      <w:rFonts w:ascii="Cambria Math" w:hAnsi="Cambria Math" w:hint="eastAsia"/>
                    </w:rPr>
                  </m:ctrlPr>
                </m:e>
                <m:sub>
                  <m:r>
                    <m:rPr>
                      <m:sty m:val="p"/>
                    </m:rP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0657C5" w:rsidRPr="000657C5" w:rsidRDefault="000657C5" w:rsidP="000657C5"/>
    <w:p w:rsidR="00881D53" w:rsidRDefault="002E6FE1" w:rsidP="00881D53">
      <w:r>
        <w:rPr>
          <w:rFonts w:hint="eastAsia"/>
        </w:rPr>
        <w:t>上式中</w:t>
      </w:r>
      <m:oMath>
        <m:sSub>
          <m:sSubPr>
            <m:ctrlPr>
              <w:rPr>
                <w:rFonts w:ascii="Cambria Math" w:hAnsi="Cambria Math"/>
              </w:rPr>
            </m:ctrlPr>
          </m:sSubPr>
          <m:e>
            <m:r>
              <m:rPr>
                <m:sty m:val="p"/>
              </m:rPr>
              <w:rPr>
                <w:rFonts w:ascii="Cambria Math" w:hAnsi="Cambria Math" w:hint="eastAsia"/>
              </w:rPr>
              <m:t>m</m:t>
            </m:r>
            <m:ctrlPr>
              <w:rPr>
                <w:rFonts w:ascii="Cambria Math" w:hAnsi="Cambria Math" w:hint="eastAsia"/>
              </w:rPr>
            </m:ctrlP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表示</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i</m:t>
            </m:r>
          </m:sub>
        </m:sSub>
      </m:oMath>
      <w:r>
        <w:rPr>
          <w:rFonts w:hint="eastAsia"/>
        </w:rPr>
        <w:t>传递至</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j</m:t>
            </m:r>
          </m:sub>
        </m:sSub>
      </m:oMath>
      <w:r>
        <w:rPr>
          <w:rFonts w:hint="eastAsia"/>
        </w:rPr>
        <w:t>的消息，</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i</m:t>
            </m:r>
          </m:sub>
        </m:sSub>
      </m:oMath>
      <w:r>
        <w:rPr>
          <w:rFonts w:hint="eastAsia"/>
        </w:rPr>
        <w:t>为</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i</m:t>
            </m:r>
          </m:sub>
        </m:sSub>
      </m:oMath>
      <w:r>
        <w:rPr>
          <w:rFonts w:hint="eastAsia"/>
        </w:rPr>
        <w:t>的邻近结点，因此每次消息的</w:t>
      </w:r>
      <w:proofErr w:type="gramStart"/>
      <w:r>
        <w:rPr>
          <w:rFonts w:hint="eastAsia"/>
        </w:rPr>
        <w:t>传递仅</w:t>
      </w:r>
      <w:proofErr w:type="gramEnd"/>
      <w:r>
        <w:rPr>
          <w:rFonts w:hint="eastAsia"/>
        </w:rPr>
        <w:t>与变量</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i</m:t>
            </m:r>
          </m:sub>
        </m:sSub>
      </m:oMath>
      <w:r>
        <w:rPr>
          <w:rFonts w:hint="eastAsia"/>
        </w:rPr>
        <w:t>及其邻近结点有关，即消息传递的相关计算被限制在图的局部进行，其中结点的边际分布正比于它所接受的消息的乘积：</w:t>
      </w:r>
    </w:p>
    <w:p w:rsidR="002E6FE1" w:rsidRPr="002E6FE1" w:rsidRDefault="00606D95" w:rsidP="00881D53">
      <m:oMathPara>
        <m:oMath>
          <m:eqArr>
            <m:eqArrPr>
              <m:maxDist m:val="1"/>
              <m:ctrlPr>
                <w:rPr>
                  <w:rFonts w:ascii="Cambria Math" w:hAnsi="Cambria Math"/>
                  <w:i/>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k∈n</m:t>
                  </m:r>
                  <m:d>
                    <m:dPr>
                      <m:ctrlPr>
                        <w:rPr>
                          <w:rFonts w:ascii="Cambria Math" w:hAnsi="Cambria Math"/>
                          <w:i/>
                        </w:rPr>
                      </m:ctrlPr>
                    </m:dPr>
                    <m:e>
                      <m:r>
                        <w:rPr>
                          <w:rFonts w:ascii="Cambria Math" w:hAnsi="Cambria Math"/>
                        </w:rPr>
                        <m:t>i</m:t>
                      </m:r>
                    </m:e>
                  </m:d>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10</m:t>
                  </m:r>
                </m:e>
              </m:d>
            </m:e>
          </m:eqArr>
        </m:oMath>
      </m:oMathPara>
    </w:p>
    <w:p w:rsidR="002E6FE1" w:rsidRPr="002E6FE1" w:rsidRDefault="005C7FF6" w:rsidP="00881D53">
      <w:r w:rsidRPr="005C7FF6">
        <w:rPr>
          <w:rFonts w:hint="eastAsia"/>
        </w:rPr>
        <w:t>变量消去和信念传播算法均为加和</w:t>
      </w:r>
      <w:r w:rsidRPr="005C7FF6">
        <w:t>-乘积算法。该算法加和乘积的具体顺序和算法的复杂度均由</w:t>
      </w:r>
      <w:proofErr w:type="gramStart"/>
      <w:r w:rsidRPr="005C7FF6">
        <w:t>图结构</w:t>
      </w:r>
      <w:proofErr w:type="gramEnd"/>
      <w:r w:rsidRPr="005C7FF6">
        <w:t>决定，在实际的情况中由于</w:t>
      </w:r>
      <w:proofErr w:type="gramStart"/>
      <w:r w:rsidRPr="005C7FF6">
        <w:t>图结构</w:t>
      </w:r>
      <w:proofErr w:type="gramEnd"/>
      <w:r w:rsidRPr="005C7FF6">
        <w:t>复杂，变量数目庞大精确推断在是不可行的。为此我们需要进行近似推断计算后验概率。</w:t>
      </w:r>
    </w:p>
    <w:p w:rsidR="002E6FE1" w:rsidRDefault="00C509CB" w:rsidP="00C509CB">
      <w:pPr>
        <w:pStyle w:val="2"/>
      </w:pPr>
      <w:r>
        <w:rPr>
          <w:rFonts w:hint="eastAsia"/>
        </w:rPr>
        <w:t>近似推断</w:t>
      </w:r>
    </w:p>
    <w:p w:rsidR="00BB5F45" w:rsidRDefault="00BB5F45" w:rsidP="00BB5F45">
      <w:pPr>
        <w:pStyle w:val="3"/>
      </w:pPr>
      <w:r>
        <w:rPr>
          <w:rFonts w:hint="eastAsia"/>
        </w:rPr>
        <w:t>马尔可夫链蒙特卡洛采样(</w:t>
      </w:r>
      <w:r>
        <w:t>MCMC)</w:t>
      </w:r>
    </w:p>
    <w:p w:rsidR="009360E2" w:rsidRDefault="008C4E94" w:rsidP="009360E2">
      <w:r w:rsidRPr="008C4E94">
        <w:rPr>
          <w:rFonts w:hint="eastAsia"/>
        </w:rPr>
        <w:t>在现实的许多情况下我们需要计算某些变量的和</w:t>
      </w:r>
      <w:proofErr w:type="gramStart"/>
      <w:r w:rsidRPr="008C4E94">
        <w:rPr>
          <w:rFonts w:hint="eastAsia"/>
        </w:rPr>
        <w:t>或</w:t>
      </w:r>
      <w:proofErr w:type="gramEnd"/>
      <w:r w:rsidRPr="008C4E94">
        <w:rPr>
          <w:rFonts w:hint="eastAsia"/>
        </w:rPr>
        <w:t>积分时，由于其数目较多直接计算将不可行，这时我们可以引入蒙特卡洛采样的方法，将求和或积分运算转化为求某一特定分布下的期望，进而通过平均值近似期望得到所求结果。此外，如果样本服从</w:t>
      </w:r>
      <w:proofErr w:type="spellStart"/>
      <w:r w:rsidRPr="008C4E94">
        <w:t>i.i.d</w:t>
      </w:r>
      <w:proofErr w:type="spellEnd"/>
      <w:r w:rsidRPr="008C4E94">
        <w:t>分布，则在大数定律的前提下，其估计均值必将几乎必然收敛至期望值。这也保证了蒙特卡洛采样的合理性和估计的无偏性。</w:t>
      </w:r>
    </w:p>
    <w:p w:rsidR="000E47BE" w:rsidRDefault="000E47BE" w:rsidP="009360E2">
      <w:r>
        <w:rPr>
          <w:rFonts w:hint="eastAsia"/>
        </w:rPr>
        <w:t>实际中，</w:t>
      </w:r>
      <m:oMath>
        <m:r>
          <m:rPr>
            <m:sty m:val="p"/>
          </m:rPr>
          <w:rPr>
            <w:rFonts w:ascii="Cambria Math" w:hAnsi="Cambria Math" w:hint="eastAsia"/>
          </w:rPr>
          <m:t>x</m:t>
        </m:r>
      </m:oMath>
      <w:r w:rsidR="002020E1">
        <w:rPr>
          <w:rFonts w:hint="eastAsia"/>
        </w:rPr>
        <w:t>的取值</w:t>
      </w:r>
      <m:oMath>
        <m:r>
          <m:rPr>
            <m:sty m:val="p"/>
          </m:rPr>
          <w:rPr>
            <w:rFonts w:ascii="Cambria Math" w:hAnsi="Cambria Math" w:hint="eastAsia"/>
          </w:rPr>
          <m:t>p</m:t>
        </m:r>
      </m:oMath>
      <w:r w:rsidR="002020E1">
        <w:rPr>
          <w:rFonts w:hint="eastAsia"/>
        </w:rPr>
        <w:t>十分复杂，因此积分计算通常非常困难。为避免直接计算可以采用MCMC</w:t>
      </w:r>
      <w:r w:rsidR="002020E1">
        <w:rPr>
          <w:rFonts w:hint="eastAsia"/>
        </w:rPr>
        <w:lastRenderedPageBreak/>
        <w:t>采用，其核心思想在于</w:t>
      </w:r>
      <w:r w:rsidR="002020E1" w:rsidRPr="002020E1">
        <w:rPr>
          <w:rFonts w:hint="eastAsia"/>
        </w:rPr>
        <w:t>通过随机采样获得独立同分布的样本</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020E1">
        <w:rPr>
          <w:rFonts w:hint="eastAsia"/>
        </w:rPr>
        <w:t>，使得其尽可能接近</w:t>
      </w:r>
      <m:oMath>
        <m:r>
          <m:rPr>
            <m:sty m:val="p"/>
          </m:rPr>
          <w:rPr>
            <w:rFonts w:ascii="Cambria Math" w:hAnsi="Cambria Math" w:hint="eastAsia"/>
          </w:rPr>
          <m:t>p</m:t>
        </m:r>
      </m:oMath>
      <w:r w:rsidR="002020E1">
        <w:rPr>
          <w:rFonts w:hint="eastAsia"/>
        </w:rPr>
        <w:t>分布中的样本，最后得到</w:t>
      </w:r>
      <m:oMath>
        <m:r>
          <m:rPr>
            <m:sty m:val="p"/>
          </m:rPr>
          <w:rPr>
            <w:rFonts w:ascii="Cambria Math" w:hAnsi="Cambria Math" w:hint="eastAsia"/>
          </w:rPr>
          <m:t>p</m:t>
        </m:r>
        <m:r>
          <m:rPr>
            <m:sty m:val="p"/>
          </m:rPr>
          <w:rPr>
            <w:rFonts w:ascii="Cambria Math" w:hAnsi="Cambria Math"/>
          </w:rPr>
          <m:t>(x)</m:t>
        </m:r>
      </m:oMath>
      <w:r w:rsidR="002020E1">
        <w:rPr>
          <w:rFonts w:hint="eastAsia"/>
        </w:rPr>
        <w:t>的无偏估计：</w:t>
      </w:r>
    </w:p>
    <w:p w:rsidR="002020E1" w:rsidRPr="002020E1" w:rsidRDefault="00606D95" w:rsidP="009360E2">
      <m:oMathPara>
        <m:oMath>
          <m:eqArr>
            <m:eqArrPr>
              <m:maxDist m:val="1"/>
              <m:ctrlPr>
                <w:rPr>
                  <w:rFonts w:ascii="Cambria Math" w:hAnsi="Cambria Math"/>
                  <w:i/>
                </w:rPr>
              </m:ctrlPr>
            </m:eqArrPr>
            <m:e>
              <m:acc>
                <m:accPr>
                  <m:chr m:val="̃"/>
                  <m:ctrlPr>
                    <w:rPr>
                      <w:rFonts w:ascii="Cambria Math" w:hAnsi="Cambria Math"/>
                    </w:rPr>
                  </m:ctrlPr>
                </m:accPr>
                <m:e>
                  <m:r>
                    <w:rPr>
                      <w:rFonts w:ascii="Cambria Math" w:hAnsi="Cambria Math"/>
                    </w:rPr>
                    <m:t>p</m:t>
                  </m:r>
                  <m:ctrlPr>
                    <w:rPr>
                      <w:rFonts w:ascii="Cambria Math" w:hAnsi="Cambria Math"/>
                      <w:i/>
                    </w:rPr>
                  </m:ctrlP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11</m:t>
                  </m:r>
                </m:e>
              </m:d>
            </m:e>
          </m:eqArr>
        </m:oMath>
      </m:oMathPara>
    </w:p>
    <w:p w:rsidR="002020E1" w:rsidRDefault="00D92E98" w:rsidP="009360E2">
      <w:r>
        <w:rPr>
          <w:rFonts w:hint="eastAsia"/>
        </w:rPr>
        <w:t>因此，问题转化为如何使得采样样本足够近似服从</w:t>
      </w:r>
      <m:oMath>
        <m:r>
          <m:rPr>
            <m:sty m:val="p"/>
          </m:rPr>
          <w:rPr>
            <w:rFonts w:ascii="Cambria Math" w:hAnsi="Cambria Math" w:hint="eastAsia"/>
          </w:rPr>
          <m:t>p</m:t>
        </m:r>
      </m:oMath>
      <w:r>
        <w:rPr>
          <w:rFonts w:hint="eastAsia"/>
        </w:rPr>
        <w:t>分布。这里定义</w:t>
      </w:r>
      <m:oMath>
        <m:r>
          <m:rPr>
            <m:sty m:val="p"/>
          </m:rPr>
          <w:rPr>
            <w:rFonts w:ascii="Cambria Math" w:hAnsi="Cambria Math" w:hint="eastAsia"/>
          </w:rPr>
          <m:t>x</m:t>
        </m:r>
      </m:oMath>
      <w:r>
        <w:rPr>
          <w:rFonts w:hint="eastAsia"/>
        </w:rPr>
        <w:t>在</w:t>
      </w:r>
      <m:oMath>
        <m:r>
          <m:rPr>
            <m:sty m:val="p"/>
          </m:rPr>
          <w:rPr>
            <w:rFonts w:ascii="Cambria Math" w:hAnsi="Cambria Math" w:hint="eastAsia"/>
          </w:rPr>
          <m:t>t</m:t>
        </m:r>
      </m:oMath>
      <w:r>
        <w:rPr>
          <w:rFonts w:hint="eastAsia"/>
        </w:rPr>
        <w:t>时刻的状态分布概率为</w:t>
      </w:r>
      <m:oMath>
        <m:r>
          <m:rPr>
            <m:sty m:val="p"/>
          </m:rPr>
          <w:rPr>
            <w:rFonts w:ascii="Cambria Math" w:hAnsi="Cambria Math"/>
          </w:rPr>
          <m:t>p(</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m:t>
        </m:r>
      </m:oMath>
      <w:r>
        <w:rPr>
          <w:rFonts w:hint="eastAsia"/>
        </w:rPr>
        <w:t>，状态转移概率</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w:rPr>
                <w:rFonts w:ascii="Cambria Math" w:hAnsi="Cambria Math"/>
              </w:rPr>
              <m:t>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m:t>
        </m:r>
      </m:oMath>
      <w:r>
        <w:rPr>
          <w:rFonts w:hint="eastAsia"/>
        </w:rPr>
        <w:t>，则有：</w:t>
      </w:r>
    </w:p>
    <w:p w:rsidR="00D92E98" w:rsidRPr="00D92E98" w:rsidRDefault="00606D95" w:rsidP="009360E2">
      <m:oMathPara>
        <m:oMath>
          <m:eqArr>
            <m:eqArrPr>
              <m:maxDist m:val="1"/>
              <m:ctrlPr>
                <w:rPr>
                  <w:rFonts w:ascii="Cambria Math" w:hAnsi="Cambria Math"/>
                  <w:i/>
                </w:rPr>
              </m:ctrlPr>
            </m:eqArrPr>
            <m:e>
              <m:r>
                <m:rPr>
                  <m:sty m:val="p"/>
                </m:rPr>
                <w:rPr>
                  <w:rFonts w:ascii="Cambria Math" w:hAnsi="Cambria Math" w:hint="eastAsia"/>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w:rPr>
                          <w:rFonts w:ascii="Cambria Math" w:hAnsi="Cambria Math"/>
                        </w:rPr>
                        <m:t>t+1</m:t>
                      </m:r>
                    </m:sup>
                  </m:sSup>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e>
                      <m:sSup>
                        <m:sSupPr>
                          <m:ctrlPr>
                            <w:rPr>
                              <w:rFonts w:ascii="Cambria Math" w:hAnsi="Cambria Math"/>
                              <w:i/>
                            </w:rPr>
                          </m:ctrlPr>
                        </m:sSupPr>
                        <m:e>
                          <m:r>
                            <w:rPr>
                              <w:rFonts w:ascii="Cambria Math" w:hAnsi="Cambria Math"/>
                            </w:rPr>
                            <m:t>x</m:t>
                          </m:r>
                        </m:e>
                        <m:sup>
                          <m:r>
                            <w:rPr>
                              <w:rFonts w:ascii="Cambria Math" w:hAnsi="Cambria Math"/>
                            </w:rPr>
                            <m:t>t</m:t>
                          </m:r>
                        </m:sup>
                      </m:sSup>
                    </m:e>
                  </m:d>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D92E98" w:rsidRDefault="00E320EC" w:rsidP="009360E2">
      <w:r w:rsidRPr="00E320EC">
        <w:rPr>
          <w:rFonts w:hint="eastAsia"/>
        </w:rPr>
        <w:t>当马尔科夫过程达到平衡时我们认为其样本</w:t>
      </w:r>
      <m:oMath>
        <m:r>
          <m:rPr>
            <m:sty m:val="p"/>
          </m:rPr>
          <w:rPr>
            <w:rFonts w:ascii="Cambria Math" w:hAnsi="Cambria Math"/>
          </w:rPr>
          <m:t>x</m:t>
        </m:r>
      </m:oMath>
      <w:r w:rsidRPr="00E320EC">
        <w:t>收敛至</w:t>
      </w:r>
      <m:oMath>
        <m:r>
          <m:rPr>
            <m:sty m:val="p"/>
          </m:rPr>
          <w:rPr>
            <w:rFonts w:ascii="Cambria Math" w:hAnsi="Cambria Math"/>
          </w:rPr>
          <m:t>p</m:t>
        </m:r>
      </m:oMath>
      <w:r>
        <w:t>分布</w:t>
      </w:r>
      <w:r>
        <w:rPr>
          <w:rFonts w:hint="eastAsia"/>
        </w:rPr>
        <w:t>,</w:t>
      </w:r>
      <w:r w:rsidRPr="00E320EC">
        <w:t>马尔科夫的</w:t>
      </w:r>
      <w:proofErr w:type="gramStart"/>
      <w:r w:rsidRPr="00E320EC">
        <w:t>平稳条件</w:t>
      </w:r>
      <w:proofErr w:type="gramEnd"/>
      <w:r w:rsidRPr="00E320EC">
        <w:t>如下所示：</w:t>
      </w:r>
    </w:p>
    <w:p w:rsidR="0025689B" w:rsidRPr="0025689B" w:rsidRDefault="00606D95" w:rsidP="009360E2">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w:rPr>
                          <w:rFonts w:ascii="Cambria Math" w:hAnsi="Cambria Math"/>
                        </w:rPr>
                        <m:t>t+1</m:t>
                      </m:r>
                    </m:sup>
                  </m:sSup>
                </m:e>
              </m:d>
              <m:r>
                <m:rPr>
                  <m:sty m:val="p"/>
                </m:rPr>
                <w:rPr>
                  <w:rFonts w:ascii="Cambria Math" w:hAnsi="Cambria Math"/>
                </w:rPr>
                <m:t>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w:rPr>
                          <w:rFonts w:ascii="Cambria Math" w:hAnsi="Cambria Math"/>
                        </w:rPr>
                        <m:t>t+1</m:t>
                      </m:r>
                    </m:sup>
                  </m:sSup>
                </m:e>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e>
              </m:d>
              <m:r>
                <m:rPr>
                  <m:sty m:val="p"/>
                </m:rPr>
                <w:rPr>
                  <w:rFonts w:ascii="Cambria Math" w:hAnsi="Cambria Math"/>
                </w:rPr>
                <m:t>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e>
                <m:e>
                  <m:sSup>
                    <m:sSupPr>
                      <m:ctrlPr>
                        <w:rPr>
                          <w:rFonts w:ascii="Cambria Math" w:hAnsi="Cambria Math"/>
                        </w:rPr>
                      </m:ctrlPr>
                    </m:sSupPr>
                    <m:e>
                      <m:r>
                        <m:rPr>
                          <m:sty m:val="p"/>
                        </m:rPr>
                        <w:rPr>
                          <w:rFonts w:ascii="Cambria Math" w:hAnsi="Cambria Math"/>
                        </w:rPr>
                        <m:t>x</m:t>
                      </m:r>
                    </m:e>
                    <m:sup>
                      <m:r>
                        <w:rPr>
                          <w:rFonts w:ascii="Cambria Math" w:hAnsi="Cambria Math"/>
                        </w:rPr>
                        <m:t>t+1</m:t>
                      </m:r>
                    </m:sup>
                  </m:sSup>
                </m:e>
              </m:d>
              <m:r>
                <w:rPr>
                  <w:rFonts w:ascii="Cambria Math" w:hAnsi="Cambria Math"/>
                </w:rPr>
                <m:t>#</m:t>
              </m:r>
              <m:d>
                <m:dPr>
                  <m:ctrlPr>
                    <w:rPr>
                      <w:rFonts w:ascii="Cambria Math" w:hAnsi="Cambria Math"/>
                    </w:rPr>
                  </m:ctrlPr>
                </m:dPr>
                <m:e>
                  <m:r>
                    <m:rPr>
                      <m:sty m:val="p"/>
                    </m:rPr>
                    <w:rPr>
                      <w:rFonts w:ascii="Cambria Math" w:hAnsi="Cambria Math"/>
                    </w:rPr>
                    <m:t>13</m:t>
                  </m:r>
                </m:e>
              </m:d>
              <m:ctrlPr>
                <w:rPr>
                  <w:rFonts w:ascii="Cambria Math" w:hAnsi="Cambria Math"/>
                  <w:i/>
                </w:rPr>
              </m:ctrlPr>
            </m:e>
          </m:eqArr>
        </m:oMath>
      </m:oMathPara>
    </w:p>
    <w:p w:rsidR="007A5A4E" w:rsidRDefault="00175123" w:rsidP="009360E2">
      <w:r w:rsidRPr="00175123">
        <w:rPr>
          <w:rFonts w:hint="eastAsia"/>
        </w:rPr>
        <w:t>在概率图模型中，对于变量概率的估计最常用的即为</w:t>
      </w:r>
      <w:r w:rsidRPr="00175123">
        <w:t>MCMC采样。我们根据有向图的拓扑顺序采样每一个变量，即使用马氏链进行采样，保证了算法的高效和无重复性。其中MCMC中的代表算法即为Gibbs</w:t>
      </w:r>
      <w:r w:rsidR="00610231">
        <w:t>采样，通过若干次数据的交替采样和模型参数的估计最终达到平稳过程</w:t>
      </w:r>
      <w:r w:rsidR="003971E2">
        <w:rPr>
          <w:rFonts w:hint="eastAsia"/>
        </w:rPr>
        <w:t>。</w:t>
      </w:r>
    </w:p>
    <w:p w:rsidR="0025689B" w:rsidRDefault="007A5A4E" w:rsidP="007A5A4E">
      <w:pPr>
        <w:pStyle w:val="3"/>
      </w:pPr>
      <w:r>
        <w:rPr>
          <w:rFonts w:hint="eastAsia"/>
        </w:rPr>
        <w:t>变分推断</w:t>
      </w:r>
      <w:r w:rsidR="00610231" w:rsidRPr="0025689B">
        <w:rPr>
          <w:rFonts w:hint="eastAsia"/>
        </w:rPr>
        <w:t xml:space="preserve"> </w:t>
      </w:r>
    </w:p>
    <w:p w:rsidR="007C009D" w:rsidRDefault="007C009D" w:rsidP="007C009D">
      <w:r w:rsidRPr="007C009D">
        <w:rPr>
          <w:rFonts w:hint="eastAsia"/>
        </w:rPr>
        <w:t>变分推断（</w:t>
      </w:r>
      <w:proofErr w:type="spellStart"/>
      <w:r w:rsidRPr="007C009D">
        <w:t>Variational</w:t>
      </w:r>
      <w:proofErr w:type="spellEnd"/>
      <w:r w:rsidRPr="007C009D">
        <w:t xml:space="preserve"> Inference, VI）是贝叶斯近似推断方法中的一大类方法，将后验推断问题巧妙地转化为优化问题进行求解，相比另一大类方法马尔可夫链蒙特卡洛方法（Markov Chain Monte Carlo, MCMC），VI 具有更好的收敛性和</w:t>
      </w:r>
      <w:proofErr w:type="gramStart"/>
      <w:r w:rsidRPr="007C009D">
        <w:t>可</w:t>
      </w:r>
      <w:proofErr w:type="gramEnd"/>
      <w:r w:rsidRPr="007C009D">
        <w:t>扩展性（scalability），更适合求解大规模近似推断问题。</w:t>
      </w:r>
    </w:p>
    <w:p w:rsidR="00A37664" w:rsidRDefault="003446F4" w:rsidP="00A37664">
      <w:r>
        <w:rPr>
          <w:rFonts w:hint="eastAsia"/>
        </w:rPr>
        <w:t>考虑一个一般性问题，</w:t>
      </w:r>
      <m:oMath>
        <m:r>
          <m:rPr>
            <m:sty m:val="p"/>
          </m:rPr>
          <w:rPr>
            <w:rFonts w:ascii="Cambria Math" w:hAnsi="Cambria Math" w:hint="eastAsia"/>
          </w:rPr>
          <m:t>x</m:t>
        </m:r>
      </m:oMath>
      <w:r>
        <w:rPr>
          <w:rFonts w:hint="eastAsia"/>
        </w:rPr>
        <w:t>是</w:t>
      </w:r>
      <m:oMath>
        <m:r>
          <m:rPr>
            <m:sty m:val="p"/>
          </m:rPr>
          <w:rPr>
            <w:rFonts w:ascii="Cambria Math" w:hAnsi="Cambria Math" w:hint="eastAsia"/>
          </w:rPr>
          <m:t>n</m:t>
        </m:r>
      </m:oMath>
      <w:r>
        <w:rPr>
          <w:rFonts w:hint="eastAsia"/>
        </w:rPr>
        <w:t>维的观测变量，</w:t>
      </w:r>
      <m:oMath>
        <m:r>
          <m:rPr>
            <m:sty m:val="p"/>
          </m:rPr>
          <w:rPr>
            <w:rFonts w:ascii="Cambria Math" w:hAnsi="Cambria Math" w:hint="eastAsia"/>
          </w:rPr>
          <m:t>z</m:t>
        </m:r>
      </m:oMath>
      <w:r>
        <w:rPr>
          <w:rFonts w:hint="eastAsia"/>
        </w:rPr>
        <w:t>是</w:t>
      </w:r>
      <m:oMath>
        <m:r>
          <m:rPr>
            <m:sty m:val="p"/>
          </m:rPr>
          <w:rPr>
            <w:rFonts w:ascii="Cambria Math" w:hAnsi="Cambria Math" w:hint="eastAsia"/>
          </w:rPr>
          <m:t>m</m:t>
        </m:r>
      </m:oMath>
      <w:r>
        <w:rPr>
          <w:rFonts w:hint="eastAsia"/>
        </w:rPr>
        <w:t>维的隐变量，贝叶斯模型中需要计算后验分布，如下：</w:t>
      </w:r>
    </w:p>
    <w:p w:rsidR="00484D42" w:rsidRPr="00484D42" w:rsidRDefault="00484D42" w:rsidP="00A37664">
      <m:oMathPara>
        <m:oMath>
          <m:eqArr>
            <m:eqArrPr>
              <m:maxDist m:val="1"/>
              <m:ctrlPr>
                <w:rPr>
                  <w:rFonts w:ascii="Cambria Math" w:hAnsi="Cambria Math"/>
                  <w:i/>
                </w:rPr>
              </m:ctrlPr>
            </m:eqArrPr>
            <m:e>
              <m:r>
                <m:rPr>
                  <m:sty m:val="p"/>
                </m:rPr>
                <w:rPr>
                  <w:rFonts w:ascii="Cambria Math" w:hAnsi="Cambria Math" w:hint="eastAsia"/>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14</m:t>
                  </m:r>
                </m:e>
              </m:d>
            </m:e>
          </m:eqArr>
        </m:oMath>
      </m:oMathPara>
    </w:p>
    <w:p w:rsidR="00484D42" w:rsidRDefault="00B87600" w:rsidP="00A37664">
      <w:r>
        <w:rPr>
          <w:rFonts w:hint="eastAsia"/>
        </w:rPr>
        <w:t>变分推断假设后验分布用一个变分分布</w:t>
      </w:r>
      <m:oMath>
        <m:r>
          <m:rPr>
            <m:sty m:val="p"/>
          </m:rPr>
          <w:rPr>
            <w:rFonts w:ascii="Cambria Math" w:hAnsi="Cambria Math" w:hint="eastAsia"/>
          </w:rPr>
          <m:t>q</m:t>
        </m:r>
        <m:r>
          <m:rPr>
            <m:sty m:val="p"/>
          </m:rPr>
          <w:rPr>
            <w:rFonts w:ascii="Cambria Math" w:hAnsi="Cambria Math"/>
          </w:rPr>
          <m:t>(z;θ)</m:t>
        </m:r>
      </m:oMath>
      <w:r>
        <w:rPr>
          <w:rFonts w:hint="eastAsia"/>
        </w:rPr>
        <w:t>来近似，通常构造如下优化问题：</w:t>
      </w:r>
    </w:p>
    <w:p w:rsidR="002D18A0" w:rsidRPr="002D18A0" w:rsidRDefault="002D18A0" w:rsidP="00A37664">
      <m:oMathPara>
        <m:oMath>
          <m:eqArr>
            <m:eqArrPr>
              <m:maxDist m:val="1"/>
              <m:ctrlPr>
                <w:rPr>
                  <w:rFonts w:ascii="Cambria Math" w:hAnsi="Cambria Math"/>
                  <w:i/>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θ</m:t>
                      </m:r>
                    </m:lim>
                  </m:limLow>
                  <m:ctrlPr>
                    <w:rPr>
                      <w:rFonts w:ascii="Cambria Math" w:hAnsi="Cambria Math"/>
                      <w:i/>
                    </w:rPr>
                  </m:ctrlPr>
                </m:fName>
                <m:e>
                  <m:r>
                    <w:rPr>
                      <w:rFonts w:ascii="Cambria Math" w:hAnsi="Cambria Math"/>
                    </w:rPr>
                    <m:t>KL(q(z;θ)|</m:t>
                  </m:r>
                  <m:d>
                    <m:dPr>
                      <m:beg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x;ϕ</m:t>
                          </m:r>
                        </m:e>
                      </m:d>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15</m:t>
                  </m:r>
                </m:e>
              </m:d>
            </m:e>
          </m:eqArr>
        </m:oMath>
      </m:oMathPara>
    </w:p>
    <w:p w:rsidR="002D18A0" w:rsidRDefault="00BE47CD" w:rsidP="00A37664">
      <w:r>
        <w:rPr>
          <w:rFonts w:hint="eastAsia"/>
        </w:rPr>
        <w:t>可以通过求解使得两个分布距离最小的变分分布参数</w:t>
      </w:r>
      <m:oMath>
        <m:r>
          <m:rPr>
            <m:sty m:val="p"/>
          </m:rPr>
          <w:rPr>
            <w:rFonts w:ascii="Cambria Math" w:hAnsi="Cambria Math"/>
          </w:rPr>
          <m:t>θ</m:t>
        </m:r>
      </m:oMath>
      <w:r>
        <w:rPr>
          <w:rFonts w:hint="eastAsia"/>
        </w:rPr>
        <w:t>，从而得到近似后验分布。因为真实后验分布是未知的，变分推断将其转化为ELBO的问题，推导如下：</w:t>
      </w:r>
    </w:p>
    <w:p w:rsidR="00BE47CD" w:rsidRPr="00BC2522" w:rsidRDefault="00C74F5A" w:rsidP="00A37664">
      <m:oMathPara>
        <m:oMath>
          <m:r>
            <m:rPr>
              <m:sty m:val="p"/>
            </m:rPr>
            <w:rPr>
              <w:rFonts w:ascii="Cambria Math" w:hAnsi="Cambria Math" w:hint="eastAsia"/>
            </w:rPr>
            <m:t>KL</m:t>
          </m:r>
          <m:r>
            <m:rPr>
              <m:sty m:val="p"/>
            </m:rPr>
            <w:rPr>
              <w:rFonts w:ascii="Cambria Math" w:hAnsi="Cambria Math"/>
            </w:rPr>
            <m:t>(q(z;θ)||p(z|x;ϕ))</m:t>
          </m:r>
          <m:r>
            <m:rPr>
              <m:sty m:val="p"/>
            </m:rPr>
            <w:rPr>
              <w:rFonts w:ascii="Cambria Math" w:hAnsi="Cambria Math"/>
            </w:rPr>
            <w:br/>
          </m:r>
        </m:oMath>
        <m:oMath>
          <m:r>
            <m:rPr>
              <m:sty m:val="p"/>
              <m:brk/>
              <m:aln/>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q</m:t>
              </m:r>
              <m:d>
                <m:dPr>
                  <m:ctrlPr>
                    <w:rPr>
                      <w:rFonts w:ascii="Cambria Math" w:hAnsi="Cambria Math"/>
                      <w:i/>
                    </w:rPr>
                  </m:ctrlPr>
                </m:dPr>
                <m:e>
                  <m:r>
                    <w:rPr>
                      <w:rFonts w:ascii="Cambria Math" w:hAnsi="Cambria Math"/>
                    </w:rPr>
                    <m:t>z;θ</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z;θ</m:t>
                          </m:r>
                        </m:e>
                      </m:d>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x;ϕ</m:t>
                          </m:r>
                        </m:e>
                      </m:d>
                    </m:den>
                  </m:f>
                </m:e>
              </m:func>
            </m:e>
          </m:nary>
          <m:r>
            <w:rPr>
              <w:rFonts w:ascii="Cambria Math" w:hAnsi="Cambria Math"/>
            </w:rPr>
            <w:br/>
          </m:r>
        </m:oMath>
        <m:oMath>
          <m:r>
            <m:rPr>
              <m:sty m:val="p"/>
              <m:brk/>
              <m:aln/>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z;θ</m:t>
                  </m:r>
                </m:e>
              </m:d>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z;θ</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x,z</m:t>
                      </m:r>
                    </m:e>
                  </m:d>
                </m:den>
              </m:f>
            </m:e>
          </m:func>
          <m:r>
            <w:rPr>
              <w:rFonts w:ascii="Cambria Math" w:hAnsi="Cambria Math"/>
            </w:rPr>
            <m:t xml:space="preserve"> </m:t>
          </m:r>
          <m:r>
            <w:rPr>
              <w:rFonts w:ascii="Cambria Math" w:hAnsi="Cambria Math"/>
            </w:rPr>
            <w:br/>
          </m:r>
        </m:oMath>
        <m:oMath>
          <m:r>
            <m:rPr>
              <m:sty m:val="p"/>
              <m:brk/>
              <m:aln/>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z;θ</m:t>
                  </m:r>
                </m:e>
              </m:d>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z;θ</m:t>
                      </m:r>
                    </m:e>
                  </m:d>
                </m:num>
                <m:den>
                  <m:r>
                    <w:rPr>
                      <w:rFonts w:ascii="Cambria Math" w:hAnsi="Cambria Math"/>
                    </w:rPr>
                    <m:t>p</m:t>
                  </m:r>
                  <m:d>
                    <m:dPr>
                      <m:ctrlPr>
                        <w:rPr>
                          <w:rFonts w:ascii="Cambria Math" w:hAnsi="Cambria Math"/>
                          <w:i/>
                        </w:rPr>
                      </m:ctrlPr>
                    </m:dPr>
                    <m:e>
                      <m:r>
                        <w:rPr>
                          <w:rFonts w:ascii="Cambria Math" w:hAnsi="Cambria Math"/>
                        </w:rPr>
                        <m:t>x,z</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w:br/>
          </m:r>
        </m:oMath>
        <m:oMath>
          <m:eqArr>
            <m:eqArrPr>
              <m:maxDist m:val="1"/>
              <m:ctrlPr>
                <w:rPr>
                  <w:rFonts w:ascii="Cambria Math" w:hAnsi="Cambria Math"/>
                  <w:i/>
                </w:rPr>
              </m:ctrlPr>
            </m:eqArrPr>
            <m:e>
              <m:r>
                <m:rPr>
                  <m:sty m:val="p"/>
                  <m:brk/>
                  <m:aln/>
                </m:rPr>
                <w:rPr>
                  <w:rFonts w:ascii="Cambria Math" w:hAnsi="Cambria Math"/>
                </w:rPr>
                <m:t>=-ELBO</m:t>
              </m:r>
              <m:d>
                <m:dPr>
                  <m:ctrlPr>
                    <w:rPr>
                      <w:rFonts w:ascii="Cambria Math" w:hAnsi="Cambria Math"/>
                    </w:rPr>
                  </m:ctrlPr>
                </m:dPr>
                <m:e>
                  <m:r>
                    <m:rPr>
                      <m:sty m:val="p"/>
                    </m:rPr>
                    <w:rPr>
                      <w:rFonts w:ascii="Cambria Math" w:hAnsi="Cambria Math"/>
                    </w:rPr>
                    <m:t>x;θ;ϕ</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d>
                <m:dPr>
                  <m:ctrlPr>
                    <w:rPr>
                      <w:rFonts w:ascii="Cambria Math" w:hAnsi="Cambria Math"/>
                      <w:i/>
                    </w:rPr>
                  </m:ctrlPr>
                </m:dPr>
                <m:e>
                  <m:r>
                    <w:rPr>
                      <w:rFonts w:ascii="Cambria Math" w:hAnsi="Cambria Math"/>
                    </w:rPr>
                    <m:t>16</m:t>
                  </m:r>
                </m:e>
              </m:d>
            </m:e>
          </m:eqArr>
        </m:oMath>
      </m:oMathPara>
    </w:p>
    <w:p w:rsidR="00BC2522" w:rsidRDefault="008116AC" w:rsidP="00A37664">
      <w:r>
        <w:rPr>
          <w:rFonts w:hint="eastAsia"/>
        </w:rPr>
        <w:t>由</w:t>
      </w:r>
      <w:r w:rsidR="00FB3940">
        <w:rPr>
          <w:rFonts w:hint="eastAsia"/>
        </w:rPr>
        <w:t>KL散度的定义可知，</w:t>
      </w:r>
      <w:r w:rsidR="002F1E6A">
        <w:rPr>
          <w:rFonts w:hint="eastAsia"/>
        </w:rPr>
        <w:t>KL</w:t>
      </w:r>
      <m:oMath>
        <m:r>
          <m:rPr>
            <m:sty m:val="p"/>
          </m:rPr>
          <w:rPr>
            <w:rFonts w:ascii="Cambria Math" w:hAnsi="Cambria Math"/>
          </w:rPr>
          <m:t>≥</m:t>
        </m:r>
      </m:oMath>
      <w:r w:rsidR="007A4DA3">
        <w:rPr>
          <w:rFonts w:hint="eastAsia"/>
        </w:rPr>
        <w:t>0，所以求优化问题(</w:t>
      </w:r>
      <w:r w:rsidR="007A4DA3">
        <w:t>16)</w:t>
      </w:r>
      <w:r w:rsidR="007A4DA3">
        <w:rPr>
          <w:rFonts w:hint="eastAsia"/>
        </w:rPr>
        <w:t>等价于</w:t>
      </w:r>
      <w:proofErr w:type="gramStart"/>
      <w:r w:rsidR="007A4DA3">
        <w:rPr>
          <w:rFonts w:hint="eastAsia"/>
        </w:rPr>
        <w:t>求如下</w:t>
      </w:r>
      <w:proofErr w:type="gramEnd"/>
      <w:r w:rsidR="007A4DA3">
        <w:rPr>
          <w:rFonts w:hint="eastAsia"/>
        </w:rPr>
        <w:t>优化问题：</w:t>
      </w:r>
    </w:p>
    <w:p w:rsidR="009D0325" w:rsidRPr="009D0325" w:rsidRDefault="009D0325" w:rsidP="00A37664">
      <m:oMathPara>
        <m:oMath>
          <m:eqArr>
            <m:eqArrPr>
              <m:maxDist m:val="1"/>
              <m:ctrlPr>
                <w:rPr>
                  <w:rFonts w:ascii="Cambria Math" w:hAnsi="Cambria Math"/>
                  <w:i/>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ctrlPr>
                    <w:rPr>
                      <w:rFonts w:ascii="Cambria Math" w:hAnsi="Cambria Math"/>
                      <w:i/>
                    </w:rPr>
                  </m:ctrlPr>
                </m:fName>
                <m:e>
                  <m:r>
                    <w:rPr>
                      <w:rFonts w:ascii="Cambria Math" w:hAnsi="Cambria Math"/>
                    </w:rPr>
                    <m:t>ELBO</m:t>
                  </m:r>
                  <m:d>
                    <m:dPr>
                      <m:ctrlPr>
                        <w:rPr>
                          <w:rFonts w:ascii="Cambria Math" w:hAnsi="Cambria Math"/>
                          <w:i/>
                        </w:rPr>
                      </m:ctrlPr>
                    </m:dPr>
                    <m:e>
                      <m:r>
                        <w:rPr>
                          <w:rFonts w:ascii="Cambria Math" w:hAnsi="Cambria Math"/>
                        </w:rPr>
                        <m:t>x;θ,ϕ</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17</m:t>
                  </m:r>
                </m:e>
              </m:d>
            </m:e>
          </m:eqArr>
        </m:oMath>
      </m:oMathPara>
    </w:p>
    <w:p w:rsidR="009D0325" w:rsidRPr="009D0325" w:rsidRDefault="00E706AB" w:rsidP="00A37664">
      <w:pPr>
        <w:rPr>
          <w:rFonts w:hint="eastAsia"/>
        </w:rPr>
      </w:pPr>
      <w:r>
        <w:rPr>
          <w:rFonts w:hint="eastAsia"/>
        </w:rPr>
        <w:t>这里的目标函数ELBO称为Evidence</w:t>
      </w:r>
      <w:r>
        <w:t xml:space="preserve"> </w:t>
      </w:r>
      <w:r>
        <w:rPr>
          <w:rFonts w:hint="eastAsia"/>
        </w:rPr>
        <w:t>Lower</w:t>
      </w:r>
      <w:r>
        <w:t xml:space="preserve"> </w:t>
      </w:r>
      <w:r>
        <w:rPr>
          <w:rFonts w:hint="eastAsia"/>
        </w:rPr>
        <w:t>Bound，继续推导如下：</w:t>
      </w:r>
    </w:p>
    <w:p w:rsidR="00A37664" w:rsidRPr="00EA143F" w:rsidRDefault="00EA143F" w:rsidP="007C009D">
      <m:oMathPara>
        <m:oMath>
          <m:r>
            <m:rPr>
              <m:sty m:val="p"/>
            </m:rPr>
            <w:rPr>
              <w:rFonts w:ascii="Cambria Math" w:hAnsi="Cambria Math" w:hint="eastAsia"/>
            </w:rPr>
            <w:lastRenderedPageBreak/>
            <m:t>ELBO</m:t>
          </m:r>
          <m:d>
            <m:dPr>
              <m:ctrlPr>
                <w:rPr>
                  <w:rFonts w:ascii="Cambria Math" w:hAnsi="Cambria Math"/>
                </w:rPr>
              </m:ctrlPr>
            </m:dPr>
            <m:e>
              <m:r>
                <m:rPr>
                  <m:sty m:val="p"/>
                </m:rPr>
                <w:rPr>
                  <w:rFonts w:ascii="Cambria Math" w:hAnsi="Cambria Math"/>
                </w:rPr>
                <m:t>x;θ,ϕ</m:t>
              </m:r>
            </m:e>
          </m:d>
          <m:r>
            <w:rPr>
              <w:rFonts w:ascii="Cambria Math" w:hAnsi="Cambria Math"/>
            </w:rPr>
            <w:br/>
          </m:r>
        </m:oMath>
        <m:oMath>
          <m:r>
            <m:rPr>
              <m:sty m:val="p"/>
              <m:aln/>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z;θ</m:t>
                  </m:r>
                </m:e>
              </m:d>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z;ϕ</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q</m:t>
                  </m:r>
                  <m:d>
                    <m:dPr>
                      <m:ctrlPr>
                        <w:rPr>
                          <w:rFonts w:ascii="Cambria Math" w:hAnsi="Cambria Math"/>
                          <w:i/>
                        </w:rPr>
                      </m:ctrlPr>
                    </m:dPr>
                    <m:e>
                      <m:r>
                        <w:rPr>
                          <w:rFonts w:ascii="Cambria Math" w:hAnsi="Cambria Math"/>
                        </w:rPr>
                        <m:t>z;θ</m:t>
                      </m:r>
                    </m:e>
                  </m:d>
                </m:den>
              </m:f>
            </m:e>
          </m:func>
          <m:r>
            <w:rPr>
              <w:rFonts w:ascii="Cambria Math" w:hAnsi="Cambria Math"/>
            </w:rPr>
            <w:br/>
          </m:r>
        </m:oMath>
        <m:oMath>
          <m:eqArr>
            <m:eqArrPr>
              <m:maxDist m:val="1"/>
              <m:ctrlPr>
                <w:rPr>
                  <w:rFonts w:ascii="Cambria Math" w:hAnsi="Cambria Math"/>
                  <w:i/>
                </w:rPr>
              </m:ctrlPr>
            </m:eqArrPr>
            <m:e>
              <m:r>
                <m:rPr>
                  <m:sty m:val="p"/>
                  <m:aln/>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z;θ</m:t>
                      </m:r>
                    </m:e>
                  </m:d>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z;ϕ</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q</m:t>
                              </m:r>
                              <m:d>
                                <m:dPr>
                                  <m:ctrlPr>
                                    <w:rPr>
                                      <w:rFonts w:ascii="Cambria Math" w:hAnsi="Cambria Math"/>
                                      <w:i/>
                                    </w:rPr>
                                  </m:ctrlPr>
                                </m:dPr>
                                <m:e>
                                  <m:r>
                                    <w:rPr>
                                      <w:rFonts w:ascii="Cambria Math" w:hAnsi="Cambria Math"/>
                                    </w:rPr>
                                    <m:t>z;θ</m:t>
                                  </m:r>
                                </m:e>
                              </m:d>
                            </m:den>
                          </m:f>
                        </m:e>
                      </m:func>
                    </m:e>
                  </m:func>
                </m:e>
              </m:d>
              <m:r>
                <w:rPr>
                  <w:rFonts w:ascii="Cambria Math" w:hAnsi="Cambria Math"/>
                </w:rPr>
                <m:t>#</m:t>
              </m:r>
              <m:d>
                <m:dPr>
                  <m:ctrlPr>
                    <w:rPr>
                      <w:rFonts w:ascii="Cambria Math" w:hAnsi="Cambria Math"/>
                      <w:i/>
                    </w:rPr>
                  </m:ctrlPr>
                </m:dPr>
                <m:e>
                  <m:r>
                    <w:rPr>
                      <w:rFonts w:ascii="Cambria Math" w:hAnsi="Cambria Math"/>
                    </w:rPr>
                    <m:t>18</m:t>
                  </m:r>
                </m:e>
              </m:d>
            </m:e>
          </m:eqArr>
        </m:oMath>
      </m:oMathPara>
    </w:p>
    <w:p w:rsidR="00EA143F" w:rsidRDefault="00C868B9" w:rsidP="007C009D">
      <w:r>
        <w:rPr>
          <w:rFonts w:hint="eastAsia"/>
        </w:rPr>
        <w:t>进一步整理可得：</w:t>
      </w:r>
    </w:p>
    <w:p w:rsidR="00C868B9" w:rsidRPr="00C868B9" w:rsidRDefault="00C868B9" w:rsidP="007C009D">
      <m:oMathPara>
        <m:oMath>
          <m:eqArr>
            <m:eqArrPr>
              <m:maxDist m:val="1"/>
              <m:ctrlPr>
                <w:rPr>
                  <w:rFonts w:ascii="Cambria Math" w:hAnsi="Cambria Math"/>
                  <w:i/>
                </w:rPr>
              </m:ctrlPr>
            </m:eqArrPr>
            <m:e>
              <m:r>
                <m:rPr>
                  <m:sty m:val="p"/>
                </m:rPr>
                <w:rPr>
                  <w:rFonts w:ascii="Cambria Math" w:hAnsi="Cambria Math" w:hint="eastAsia"/>
                </w:rPr>
                <m:t>ELBO</m:t>
              </m:r>
              <m:d>
                <m:dPr>
                  <m:ctrlPr>
                    <w:rPr>
                      <w:rFonts w:ascii="Cambria Math" w:hAnsi="Cambria Math"/>
                    </w:rPr>
                  </m:ctrlPr>
                </m:dPr>
                <m:e>
                  <m:r>
                    <m:rPr>
                      <m:sty m:val="p"/>
                    </m:rPr>
                    <w:rPr>
                      <w:rFonts w:ascii="Cambria Math" w:hAnsi="Cambria Math"/>
                    </w:rPr>
                    <m:t>x;θ,ϕ</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z;θ</m:t>
                      </m:r>
                    </m:e>
                  </m:d>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z;ϕ</m:t>
                          </m:r>
                        </m:e>
                      </m:d>
                    </m:e>
                  </m:func>
                </m:e>
              </m:d>
              <m: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z;θ</m:t>
                      </m:r>
                    </m:e>
                  </m:d>
                </m:e>
                <m:e>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r>
                    <w:rPr>
                      <w:rFonts w:ascii="Cambria Math" w:hAnsi="Cambria Math"/>
                    </w:rPr>
                    <m:t>19</m:t>
                  </m:r>
                </m:e>
              </m:d>
            </m:e>
          </m:eqArr>
        </m:oMath>
      </m:oMathPara>
    </w:p>
    <w:p w:rsidR="002944D8" w:rsidRDefault="002944D8" w:rsidP="007C009D"/>
    <w:p w:rsidR="00C868B9" w:rsidRPr="00C868B9" w:rsidRDefault="00946BB9" w:rsidP="007C009D">
      <w:pPr>
        <w:rPr>
          <w:rFonts w:hint="eastAsia"/>
        </w:rPr>
      </w:pPr>
      <w:r>
        <w:rPr>
          <w:rFonts w:hint="eastAsia"/>
        </w:rPr>
        <w:t>其中第一项可以理解为基于变分后验分布的重建似然函数</w:t>
      </w:r>
      <w:r w:rsidR="001330E2">
        <w:rPr>
          <w:rFonts w:hint="eastAsia"/>
        </w:rPr>
        <w:t>，第二项是变分后验分布与先验分布的KL散度。</w:t>
      </w:r>
      <w:r w:rsidR="00F648F0">
        <w:rPr>
          <w:rFonts w:hint="eastAsia"/>
        </w:rPr>
        <w:t>ELBO的形式推导</w:t>
      </w:r>
      <w:r w:rsidR="008F3F4D">
        <w:rPr>
          <w:rFonts w:hint="eastAsia"/>
        </w:rPr>
        <w:t>是VI的基础，</w:t>
      </w:r>
      <w:r w:rsidR="002944D8" w:rsidRPr="002944D8">
        <w:rPr>
          <w:rFonts w:hint="eastAsia"/>
        </w:rPr>
        <w:t>从</w:t>
      </w:r>
      <w:r w:rsidR="002944D8" w:rsidRPr="002944D8">
        <w:t xml:space="preserve"> ELBO 的形式可以看出，待优化的目标函数是一个函数的期望，如何高效估计出目标的梯度是解决问题的关键。</w:t>
      </w:r>
    </w:p>
    <w:p w:rsidR="00C868B9" w:rsidRDefault="0071142F" w:rsidP="0071142F">
      <w:pPr>
        <w:pStyle w:val="1"/>
      </w:pPr>
      <w:r>
        <w:rPr>
          <w:rFonts w:hint="eastAsia"/>
        </w:rPr>
        <w:t>结论</w:t>
      </w:r>
    </w:p>
    <w:p w:rsidR="0071142F" w:rsidRPr="0071142F" w:rsidRDefault="00606D95" w:rsidP="0071142F">
      <w:pPr>
        <w:rPr>
          <w:rFonts w:hint="eastAsia"/>
        </w:rPr>
      </w:pPr>
      <w:r>
        <w:rPr>
          <w:rFonts w:hint="eastAsia"/>
        </w:rPr>
        <w:t>概率图模型带来的一大好处是</w:t>
      </w:r>
      <w:bookmarkStart w:id="0" w:name="_GoBack"/>
      <w:bookmarkEnd w:id="0"/>
      <w:r w:rsidR="0071142F" w:rsidRPr="0071142F">
        <w:rPr>
          <w:rFonts w:hint="eastAsia"/>
        </w:rPr>
        <w:t>提供了</w:t>
      </w:r>
      <w:r w:rsidR="0071142F" w:rsidRPr="0071142F">
        <w:rPr>
          <w:rFonts w:ascii="微软雅黑" w:eastAsia="微软雅黑" w:hAnsi="微软雅黑" w:cs="微软雅黑" w:hint="eastAsia"/>
        </w:rPr>
        <w:t>⼀</w:t>
      </w:r>
      <w:r w:rsidR="0071142F" w:rsidRPr="0071142F">
        <w:rPr>
          <w:rFonts w:ascii="等线" w:eastAsia="等线" w:hAnsi="等线" w:cs="等线" w:hint="eastAsia"/>
        </w:rPr>
        <w:t>种简单的方式将概率模型的结构可视化，使得我们能够快速、直观的针对具体任务设计新的模型。通过观察图形，我们可以更深刻地认识模型的性质，此外</w:t>
      </w:r>
      <w:r w:rsidR="0071142F" w:rsidRPr="0071142F">
        <w:rPr>
          <w:rFonts w:ascii="微软雅黑" w:eastAsia="微软雅黑" w:hAnsi="微软雅黑" w:cs="微软雅黑" w:hint="eastAsia"/>
        </w:rPr>
        <w:t>⾼</w:t>
      </w:r>
      <w:r w:rsidR="0071142F" w:rsidRPr="0071142F">
        <w:rPr>
          <w:rFonts w:ascii="等线" w:eastAsia="等线" w:hAnsi="等线" w:cs="等线" w:hint="eastAsia"/>
        </w:rPr>
        <w:t>级模型的推断和学习过程中的复杂计算也可以根据</w:t>
      </w:r>
      <w:proofErr w:type="gramStart"/>
      <w:r w:rsidR="0071142F" w:rsidRPr="0071142F">
        <w:rPr>
          <w:rFonts w:ascii="等线" w:eastAsia="等线" w:hAnsi="等线" w:cs="等线" w:hint="eastAsia"/>
        </w:rPr>
        <w:t>图计算</w:t>
      </w:r>
      <w:proofErr w:type="gramEnd"/>
      <w:r w:rsidR="0071142F" w:rsidRPr="0071142F">
        <w:rPr>
          <w:rFonts w:ascii="等线" w:eastAsia="等线" w:hAnsi="等线" w:cs="等线" w:hint="eastAsia"/>
        </w:rPr>
        <w:t>表达。有关概率图模型作为机器学习的重要组成部分，即使实在深度学习红得发紫的今天，其仍有不可撼动的地位，其学习和推理的相关知识仍有其宝贵的价值和启发意义。在其它领域，概率图模型也得到了广泛的应用</w:t>
      </w:r>
      <w:r w:rsidR="0071142F" w:rsidRPr="0071142F">
        <w:rPr>
          <w:rFonts w:hint="eastAsia"/>
        </w:rPr>
        <w:t>。</w:t>
      </w:r>
    </w:p>
    <w:p w:rsidR="00C868B9" w:rsidRPr="00C868B9" w:rsidRDefault="00C868B9" w:rsidP="007C009D">
      <w:pPr>
        <w:rPr>
          <w:rFonts w:hint="eastAsia"/>
        </w:rPr>
      </w:pPr>
    </w:p>
    <w:p w:rsidR="000A4C73" w:rsidRPr="0091725E" w:rsidRDefault="000A4C73" w:rsidP="00747137"/>
    <w:p w:rsidR="00EC6068" w:rsidRPr="00EB7D67" w:rsidRDefault="00747137" w:rsidP="00747137">
      <w:pPr>
        <w:rPr>
          <w:rFonts w:ascii="宋体" w:eastAsia="宋体" w:hAnsi="宋体"/>
        </w:rPr>
      </w:pPr>
      <w:r w:rsidRPr="00EB7D67">
        <w:rPr>
          <w:rFonts w:ascii="宋体" w:eastAsia="宋体" w:hAnsi="宋体" w:hint="eastAsia"/>
        </w:rPr>
        <w:t>[</w:t>
      </w:r>
      <w:r w:rsidRPr="00EB7D67">
        <w:rPr>
          <w:rFonts w:ascii="宋体" w:eastAsia="宋体" w:hAnsi="宋体"/>
        </w:rPr>
        <w:t>1]</w:t>
      </w:r>
      <w:r w:rsidRPr="00EB7D67">
        <w:rPr>
          <w:rFonts w:ascii="宋体" w:eastAsia="宋体" w:hAnsi="宋体" w:hint="eastAsia"/>
        </w:rPr>
        <w:t xml:space="preserve"> 周志华</w:t>
      </w:r>
      <w:r w:rsidRPr="00EB7D67">
        <w:rPr>
          <w:rFonts w:ascii="宋体" w:eastAsia="宋体" w:hAnsi="宋体"/>
        </w:rPr>
        <w:t>. 机器学习[M]. 清华大学出版社</w:t>
      </w:r>
      <w:r w:rsidR="00204B82">
        <w:rPr>
          <w:rFonts w:ascii="宋体" w:eastAsia="宋体" w:hAnsi="宋体"/>
        </w:rPr>
        <w:t>, 2016.</w:t>
      </w:r>
    </w:p>
    <w:p w:rsidR="00184105" w:rsidRPr="00EB7D67" w:rsidRDefault="00EC6068" w:rsidP="00747137">
      <w:pPr>
        <w:rPr>
          <w:rFonts w:ascii="宋体" w:eastAsia="宋体" w:hAnsi="宋体"/>
        </w:rPr>
      </w:pPr>
      <w:r w:rsidRPr="00EB7D67">
        <w:rPr>
          <w:rFonts w:ascii="宋体" w:eastAsia="宋体" w:hAnsi="宋体"/>
        </w:rPr>
        <w:t xml:space="preserve">[2] </w:t>
      </w:r>
      <w:r w:rsidRPr="00EB7D67">
        <w:rPr>
          <w:rFonts w:ascii="宋体" w:eastAsia="宋体" w:hAnsi="宋体" w:hint="eastAsia"/>
        </w:rPr>
        <w:t>邱锡鹏</w:t>
      </w:r>
      <w:r w:rsidRPr="00EB7D67">
        <w:rPr>
          <w:rFonts w:ascii="宋体" w:eastAsia="宋体" w:hAnsi="宋体"/>
        </w:rPr>
        <w:t>. 神经网络与深度学习[M]. 北京：机械工业出版社, 2020.04.</w:t>
      </w:r>
    </w:p>
    <w:sectPr w:rsidR="00184105" w:rsidRPr="00EB7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D303A"/>
    <w:multiLevelType w:val="hybridMultilevel"/>
    <w:tmpl w:val="4BA21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DA3FB5"/>
    <w:multiLevelType w:val="hybridMultilevel"/>
    <w:tmpl w:val="8580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92"/>
    <w:rsid w:val="00013CF9"/>
    <w:rsid w:val="0002371C"/>
    <w:rsid w:val="000657C5"/>
    <w:rsid w:val="00066E8E"/>
    <w:rsid w:val="00074569"/>
    <w:rsid w:val="000769F7"/>
    <w:rsid w:val="0008191D"/>
    <w:rsid w:val="0008570C"/>
    <w:rsid w:val="000A1132"/>
    <w:rsid w:val="000A4C73"/>
    <w:rsid w:val="000B2C97"/>
    <w:rsid w:val="000C0CA3"/>
    <w:rsid w:val="000C1C9E"/>
    <w:rsid w:val="000E12B3"/>
    <w:rsid w:val="000E47BE"/>
    <w:rsid w:val="000F79A7"/>
    <w:rsid w:val="001001ED"/>
    <w:rsid w:val="00107123"/>
    <w:rsid w:val="001330E2"/>
    <w:rsid w:val="001630DF"/>
    <w:rsid w:val="00175123"/>
    <w:rsid w:val="00175C41"/>
    <w:rsid w:val="00184105"/>
    <w:rsid w:val="0018536B"/>
    <w:rsid w:val="001B56A2"/>
    <w:rsid w:val="001C47D5"/>
    <w:rsid w:val="001E124F"/>
    <w:rsid w:val="001E4505"/>
    <w:rsid w:val="002020E1"/>
    <w:rsid w:val="00204B82"/>
    <w:rsid w:val="002101DC"/>
    <w:rsid w:val="002105C0"/>
    <w:rsid w:val="00223579"/>
    <w:rsid w:val="00226A23"/>
    <w:rsid w:val="0025689B"/>
    <w:rsid w:val="00273410"/>
    <w:rsid w:val="00273A19"/>
    <w:rsid w:val="002944D8"/>
    <w:rsid w:val="002A0ACE"/>
    <w:rsid w:val="002B2135"/>
    <w:rsid w:val="002C2E0D"/>
    <w:rsid w:val="002C6C30"/>
    <w:rsid w:val="002D18A0"/>
    <w:rsid w:val="002E6B0D"/>
    <w:rsid w:val="002E6FE1"/>
    <w:rsid w:val="002E7F15"/>
    <w:rsid w:val="002F0FD2"/>
    <w:rsid w:val="002F1E6A"/>
    <w:rsid w:val="002F2D2B"/>
    <w:rsid w:val="002F7524"/>
    <w:rsid w:val="002F7E55"/>
    <w:rsid w:val="003144D8"/>
    <w:rsid w:val="00320E4A"/>
    <w:rsid w:val="003446F4"/>
    <w:rsid w:val="003454FB"/>
    <w:rsid w:val="003971E2"/>
    <w:rsid w:val="003D640F"/>
    <w:rsid w:val="003D69AB"/>
    <w:rsid w:val="003E675B"/>
    <w:rsid w:val="003F4B98"/>
    <w:rsid w:val="00413830"/>
    <w:rsid w:val="00422D07"/>
    <w:rsid w:val="00424AA4"/>
    <w:rsid w:val="00431C62"/>
    <w:rsid w:val="004332C1"/>
    <w:rsid w:val="0046035A"/>
    <w:rsid w:val="00484D42"/>
    <w:rsid w:val="004A39F9"/>
    <w:rsid w:val="004B390F"/>
    <w:rsid w:val="004E00DF"/>
    <w:rsid w:val="004E3C2E"/>
    <w:rsid w:val="004E5372"/>
    <w:rsid w:val="004F58CB"/>
    <w:rsid w:val="0051714C"/>
    <w:rsid w:val="00551D45"/>
    <w:rsid w:val="005641F7"/>
    <w:rsid w:val="005731AF"/>
    <w:rsid w:val="00581079"/>
    <w:rsid w:val="00583389"/>
    <w:rsid w:val="00585326"/>
    <w:rsid w:val="0059515E"/>
    <w:rsid w:val="005A6BB9"/>
    <w:rsid w:val="005B53E4"/>
    <w:rsid w:val="005B7844"/>
    <w:rsid w:val="005C1034"/>
    <w:rsid w:val="005C7FF6"/>
    <w:rsid w:val="005D3B58"/>
    <w:rsid w:val="005D5494"/>
    <w:rsid w:val="005E3DA1"/>
    <w:rsid w:val="005F7BB3"/>
    <w:rsid w:val="00606D95"/>
    <w:rsid w:val="00610231"/>
    <w:rsid w:val="006464A4"/>
    <w:rsid w:val="00646518"/>
    <w:rsid w:val="00655B83"/>
    <w:rsid w:val="006B613C"/>
    <w:rsid w:val="006B6172"/>
    <w:rsid w:val="006B7052"/>
    <w:rsid w:val="006F1D4B"/>
    <w:rsid w:val="0071142F"/>
    <w:rsid w:val="00737783"/>
    <w:rsid w:val="00741A04"/>
    <w:rsid w:val="0074652F"/>
    <w:rsid w:val="00747137"/>
    <w:rsid w:val="007552B9"/>
    <w:rsid w:val="00772A1E"/>
    <w:rsid w:val="007A4DA3"/>
    <w:rsid w:val="007A5A4E"/>
    <w:rsid w:val="007C009D"/>
    <w:rsid w:val="007F1A88"/>
    <w:rsid w:val="008116AC"/>
    <w:rsid w:val="0082472E"/>
    <w:rsid w:val="00851120"/>
    <w:rsid w:val="00864268"/>
    <w:rsid w:val="00865C6B"/>
    <w:rsid w:val="00881D53"/>
    <w:rsid w:val="00882908"/>
    <w:rsid w:val="008C4E94"/>
    <w:rsid w:val="008E546B"/>
    <w:rsid w:val="008F3F4D"/>
    <w:rsid w:val="0091725E"/>
    <w:rsid w:val="00924105"/>
    <w:rsid w:val="0092630E"/>
    <w:rsid w:val="009360E2"/>
    <w:rsid w:val="00946BB9"/>
    <w:rsid w:val="00951A99"/>
    <w:rsid w:val="00952EDA"/>
    <w:rsid w:val="00954D5C"/>
    <w:rsid w:val="00986C50"/>
    <w:rsid w:val="009A4708"/>
    <w:rsid w:val="009B6D5A"/>
    <w:rsid w:val="009C4F39"/>
    <w:rsid w:val="009D0325"/>
    <w:rsid w:val="009E02CA"/>
    <w:rsid w:val="00A0342C"/>
    <w:rsid w:val="00A077E2"/>
    <w:rsid w:val="00A10003"/>
    <w:rsid w:val="00A17561"/>
    <w:rsid w:val="00A21D6A"/>
    <w:rsid w:val="00A261E7"/>
    <w:rsid w:val="00A37664"/>
    <w:rsid w:val="00A50EAF"/>
    <w:rsid w:val="00A8713C"/>
    <w:rsid w:val="00A94038"/>
    <w:rsid w:val="00A94B67"/>
    <w:rsid w:val="00A95B10"/>
    <w:rsid w:val="00AF25BF"/>
    <w:rsid w:val="00B03B83"/>
    <w:rsid w:val="00B120CA"/>
    <w:rsid w:val="00B153F4"/>
    <w:rsid w:val="00B249A3"/>
    <w:rsid w:val="00B63CB4"/>
    <w:rsid w:val="00B72366"/>
    <w:rsid w:val="00B74667"/>
    <w:rsid w:val="00B87600"/>
    <w:rsid w:val="00BB5F45"/>
    <w:rsid w:val="00BC2522"/>
    <w:rsid w:val="00BE47CD"/>
    <w:rsid w:val="00BE707A"/>
    <w:rsid w:val="00C06294"/>
    <w:rsid w:val="00C22A08"/>
    <w:rsid w:val="00C2439D"/>
    <w:rsid w:val="00C45D0D"/>
    <w:rsid w:val="00C509CB"/>
    <w:rsid w:val="00C74F5A"/>
    <w:rsid w:val="00C802C7"/>
    <w:rsid w:val="00C868B9"/>
    <w:rsid w:val="00CA1597"/>
    <w:rsid w:val="00CC4C2A"/>
    <w:rsid w:val="00D412B1"/>
    <w:rsid w:val="00D64480"/>
    <w:rsid w:val="00D86862"/>
    <w:rsid w:val="00D92E98"/>
    <w:rsid w:val="00DA5DD6"/>
    <w:rsid w:val="00DB47BE"/>
    <w:rsid w:val="00DD1C79"/>
    <w:rsid w:val="00DD2791"/>
    <w:rsid w:val="00DD56C2"/>
    <w:rsid w:val="00DE0F90"/>
    <w:rsid w:val="00DF11F8"/>
    <w:rsid w:val="00E320EC"/>
    <w:rsid w:val="00E35FD9"/>
    <w:rsid w:val="00E4234D"/>
    <w:rsid w:val="00E42D19"/>
    <w:rsid w:val="00E5317F"/>
    <w:rsid w:val="00E53C57"/>
    <w:rsid w:val="00E654B6"/>
    <w:rsid w:val="00E706AB"/>
    <w:rsid w:val="00E80329"/>
    <w:rsid w:val="00EA143F"/>
    <w:rsid w:val="00EB7D67"/>
    <w:rsid w:val="00EC6068"/>
    <w:rsid w:val="00EC68FA"/>
    <w:rsid w:val="00EE1436"/>
    <w:rsid w:val="00EE35FC"/>
    <w:rsid w:val="00EE516A"/>
    <w:rsid w:val="00EF648C"/>
    <w:rsid w:val="00F00C13"/>
    <w:rsid w:val="00F15C03"/>
    <w:rsid w:val="00F41B02"/>
    <w:rsid w:val="00F648F0"/>
    <w:rsid w:val="00F70C92"/>
    <w:rsid w:val="00F93518"/>
    <w:rsid w:val="00F93FDF"/>
    <w:rsid w:val="00FA4EB0"/>
    <w:rsid w:val="00FB3940"/>
    <w:rsid w:val="00FC3262"/>
    <w:rsid w:val="00FD4FD1"/>
    <w:rsid w:val="00FE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146C"/>
  <w15:chartTrackingRefBased/>
  <w15:docId w15:val="{16785C8E-0044-4FC9-B03E-7130CF0B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F1A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C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76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A88"/>
    <w:rPr>
      <w:b/>
      <w:bCs/>
      <w:kern w:val="44"/>
      <w:sz w:val="44"/>
      <w:szCs w:val="44"/>
    </w:rPr>
  </w:style>
  <w:style w:type="paragraph" w:styleId="a3">
    <w:name w:val="Normal (Web)"/>
    <w:basedOn w:val="a"/>
    <w:uiPriority w:val="99"/>
    <w:semiHidden/>
    <w:unhideWhenUsed/>
    <w:rsid w:val="007F1A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F1A88"/>
    <w:rPr>
      <w:b/>
      <w:bCs/>
    </w:rPr>
  </w:style>
  <w:style w:type="paragraph" w:styleId="a5">
    <w:name w:val="List Paragraph"/>
    <w:basedOn w:val="a"/>
    <w:uiPriority w:val="34"/>
    <w:qFormat/>
    <w:rsid w:val="0046035A"/>
    <w:pPr>
      <w:ind w:firstLineChars="200" w:firstLine="420"/>
    </w:pPr>
  </w:style>
  <w:style w:type="character" w:styleId="a6">
    <w:name w:val="Placeholder Text"/>
    <w:basedOn w:val="a0"/>
    <w:uiPriority w:val="99"/>
    <w:semiHidden/>
    <w:rsid w:val="00865C6B"/>
    <w:rPr>
      <w:color w:val="808080"/>
    </w:rPr>
  </w:style>
  <w:style w:type="character" w:customStyle="1" w:styleId="20">
    <w:name w:val="标题 2 字符"/>
    <w:basedOn w:val="a0"/>
    <w:link w:val="2"/>
    <w:uiPriority w:val="9"/>
    <w:rsid w:val="00DB47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C62"/>
    <w:rPr>
      <w:b/>
      <w:bCs/>
      <w:sz w:val="32"/>
      <w:szCs w:val="32"/>
    </w:rPr>
  </w:style>
  <w:style w:type="character" w:customStyle="1" w:styleId="40">
    <w:name w:val="标题 4 字符"/>
    <w:basedOn w:val="a0"/>
    <w:link w:val="4"/>
    <w:uiPriority w:val="9"/>
    <w:rsid w:val="00A3766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2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李博洋</dc:creator>
  <cp:keywords/>
  <dc:description/>
  <cp:lastModifiedBy>李博洋</cp:lastModifiedBy>
  <cp:revision>216</cp:revision>
  <dcterms:created xsi:type="dcterms:W3CDTF">2022-07-21T13:53:00Z</dcterms:created>
  <dcterms:modified xsi:type="dcterms:W3CDTF">2022-07-24T16:28:00Z</dcterms:modified>
</cp:coreProperties>
</file>