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7418" w14:textId="77777777" w:rsidR="005F6482" w:rsidRPr="00E02100" w:rsidRDefault="005F6482" w:rsidP="005F64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100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17EA9E0E" w14:textId="77777777" w:rsidR="005F6482" w:rsidRPr="00E02100" w:rsidRDefault="005F6482" w:rsidP="005F64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E30C4" w14:textId="77777777" w:rsidR="005F6482" w:rsidRPr="00E02100" w:rsidRDefault="005F6482" w:rsidP="005F64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100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01619318" w14:textId="77777777" w:rsidR="005F6482" w:rsidRPr="00E02100" w:rsidRDefault="005F6482" w:rsidP="005F64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100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754A290" w14:textId="77777777" w:rsidR="005F6482" w:rsidRPr="00E02100" w:rsidRDefault="005F6482" w:rsidP="005F64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100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24ED338D" w14:textId="77777777" w:rsidR="005F6482" w:rsidRPr="00E02100" w:rsidRDefault="005F6482" w:rsidP="005F6482">
      <w:pPr>
        <w:jc w:val="center"/>
        <w:rPr>
          <w:rFonts w:ascii="Times New Roman" w:hAnsi="Times New Roman" w:cs="Times New Roman"/>
        </w:rPr>
      </w:pPr>
    </w:p>
    <w:p w14:paraId="26957AB7" w14:textId="77777777" w:rsidR="005F6482" w:rsidRPr="00E02100" w:rsidRDefault="005F6482" w:rsidP="005F6482">
      <w:pPr>
        <w:rPr>
          <w:rFonts w:ascii="Times New Roman" w:hAnsi="Times New Roman" w:cs="Times New Roman"/>
          <w:sz w:val="28"/>
          <w:szCs w:val="28"/>
        </w:rPr>
      </w:pPr>
    </w:p>
    <w:p w14:paraId="4F9172C8" w14:textId="77777777" w:rsidR="005F6482" w:rsidRPr="00E02100" w:rsidRDefault="005F6482" w:rsidP="005F6482">
      <w:pPr>
        <w:jc w:val="center"/>
        <w:rPr>
          <w:rFonts w:ascii="Times New Roman" w:hAnsi="Times New Roman" w:cs="Times New Roman"/>
        </w:rPr>
      </w:pPr>
    </w:p>
    <w:p w14:paraId="19ED3441" w14:textId="77777777" w:rsidR="005F6482" w:rsidRPr="00E02100" w:rsidRDefault="005F6482" w:rsidP="005F6482">
      <w:pPr>
        <w:jc w:val="center"/>
        <w:rPr>
          <w:rFonts w:ascii="Times New Roman" w:hAnsi="Times New Roman" w:cs="Times New Roman"/>
          <w:b/>
        </w:rPr>
      </w:pPr>
    </w:p>
    <w:p w14:paraId="3BFA7409" w14:textId="77777777" w:rsidR="005F6482" w:rsidRPr="00E02100" w:rsidRDefault="005F6482" w:rsidP="005F64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424F9E" w14:textId="77777777" w:rsidR="005F6482" w:rsidRPr="00E02100" w:rsidRDefault="005F6482" w:rsidP="005F64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F52BC7" w14:textId="77777777" w:rsidR="005F6482" w:rsidRPr="00E02100" w:rsidRDefault="005F6482" w:rsidP="005F64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9D40CB" w14:textId="2C42C61E" w:rsidR="005F6482" w:rsidRPr="00E02100" w:rsidRDefault="005F6482" w:rsidP="005F64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100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BB5F3E">
        <w:rPr>
          <w:rFonts w:ascii="Times New Roman" w:hAnsi="Times New Roman" w:cs="Times New Roman"/>
          <w:b/>
          <w:sz w:val="28"/>
          <w:szCs w:val="28"/>
        </w:rPr>
        <w:t>практической</w:t>
      </w:r>
      <w:r w:rsidRPr="00E02100">
        <w:rPr>
          <w:rFonts w:ascii="Times New Roman" w:hAnsi="Times New Roman" w:cs="Times New Roman"/>
          <w:b/>
          <w:sz w:val="28"/>
          <w:szCs w:val="28"/>
        </w:rPr>
        <w:t xml:space="preserve"> работе №1 </w:t>
      </w:r>
    </w:p>
    <w:p w14:paraId="57CB7ADF" w14:textId="653CD498" w:rsidR="005F6482" w:rsidRPr="00E02100" w:rsidRDefault="005F6482" w:rsidP="005F6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E02100">
        <w:rPr>
          <w:rFonts w:ascii="Times New Roman" w:hAnsi="Times New Roman" w:cs="Times New Roman"/>
          <w:sz w:val="28"/>
          <w:szCs w:val="28"/>
        </w:rPr>
        <w:t>по дисциплине «</w:t>
      </w:r>
      <w:r w:rsidRPr="00E02100">
        <w:rPr>
          <w:rFonts w:ascii="Times New Roman" w:hAnsi="Times New Roman" w:cs="Times New Roman"/>
          <w:sz w:val="28"/>
          <w:szCs w:val="28"/>
        </w:rPr>
        <w:t>Введение в Информационные Технологии</w:t>
      </w:r>
      <w:r w:rsidRPr="00E02100">
        <w:rPr>
          <w:rFonts w:ascii="Times New Roman" w:hAnsi="Times New Roman" w:cs="Times New Roman"/>
          <w:sz w:val="28"/>
          <w:szCs w:val="28"/>
        </w:rPr>
        <w:t>» на тему:</w:t>
      </w:r>
    </w:p>
    <w:p w14:paraId="05D50749" w14:textId="5808146E" w:rsidR="005F6482" w:rsidRPr="00E02100" w:rsidRDefault="005F6482" w:rsidP="005F6482">
      <w:pPr>
        <w:jc w:val="center"/>
        <w:rPr>
          <w:rFonts w:ascii="Times New Roman" w:hAnsi="Times New Roman" w:cs="Times New Roman"/>
        </w:rPr>
      </w:pPr>
      <w:r w:rsidRPr="00E02100">
        <w:rPr>
          <w:rFonts w:ascii="Times New Roman" w:hAnsi="Times New Roman" w:cs="Times New Roman"/>
          <w:sz w:val="28"/>
          <w:szCs w:val="28"/>
        </w:rPr>
        <w:t>Вычисление площади треугольника. G</w:t>
      </w:r>
      <w:r w:rsidRPr="00E0210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E02100">
        <w:rPr>
          <w:rFonts w:ascii="Times New Roman" w:hAnsi="Times New Roman" w:cs="Times New Roman"/>
          <w:sz w:val="28"/>
          <w:szCs w:val="28"/>
        </w:rPr>
        <w:t>.</w:t>
      </w:r>
    </w:p>
    <w:p w14:paraId="58853A88" w14:textId="77777777" w:rsidR="005F6482" w:rsidRPr="00E02100" w:rsidRDefault="005F6482" w:rsidP="005F6482">
      <w:pPr>
        <w:rPr>
          <w:rFonts w:ascii="Times New Roman" w:hAnsi="Times New Roman" w:cs="Times New Roman"/>
        </w:rPr>
      </w:pPr>
    </w:p>
    <w:p w14:paraId="0A236A65" w14:textId="77777777" w:rsidR="005F6482" w:rsidRPr="00E02100" w:rsidRDefault="005F6482" w:rsidP="005F6482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0BB56941" w14:textId="77777777" w:rsidR="005F6482" w:rsidRPr="00E02100" w:rsidRDefault="005F6482" w:rsidP="005F6482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49939DCE" w14:textId="77777777" w:rsidR="005F6482" w:rsidRPr="00E02100" w:rsidRDefault="005F6482" w:rsidP="005F6482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3F19D4B5" w14:textId="77777777" w:rsidR="005F6482" w:rsidRPr="00E02100" w:rsidRDefault="005F6482" w:rsidP="005F6482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5D01FAAB" w14:textId="77777777" w:rsidR="005F6482" w:rsidRPr="00E02100" w:rsidRDefault="005F6482" w:rsidP="005F6482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2FFA66F0" w14:textId="77777777" w:rsidR="005F6482" w:rsidRPr="00E02100" w:rsidRDefault="005F6482" w:rsidP="005F6482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344BBF7C" w14:textId="77777777" w:rsidR="005F6482" w:rsidRPr="00E02100" w:rsidRDefault="005F6482" w:rsidP="005F6482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58FDB7A9" w14:textId="77777777" w:rsidR="005F6482" w:rsidRPr="00E02100" w:rsidRDefault="005F6482" w:rsidP="005F6482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187BB067" w14:textId="77777777" w:rsidR="005F6482" w:rsidRPr="00E02100" w:rsidRDefault="005F6482" w:rsidP="005F6482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5C2B295F" w14:textId="77777777" w:rsidR="005F6482" w:rsidRPr="00E02100" w:rsidRDefault="005F6482" w:rsidP="005F6482">
      <w:pPr>
        <w:ind w:right="-113" w:firstLine="4678"/>
        <w:rPr>
          <w:rFonts w:ascii="Times New Roman" w:hAnsi="Times New Roman" w:cs="Times New Roman"/>
          <w:sz w:val="28"/>
          <w:szCs w:val="28"/>
        </w:rPr>
      </w:pPr>
    </w:p>
    <w:p w14:paraId="75F47EFA" w14:textId="5133FBD5" w:rsidR="005F6482" w:rsidRPr="00E02100" w:rsidRDefault="005F6482" w:rsidP="005F6482">
      <w:pPr>
        <w:ind w:left="3970" w:right="-113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02100">
        <w:rPr>
          <w:rFonts w:ascii="Times New Roman" w:hAnsi="Times New Roman" w:cs="Times New Roman"/>
          <w:sz w:val="28"/>
          <w:szCs w:val="28"/>
        </w:rPr>
        <w:t>Выполнил: студент группы БВИ2101</w:t>
      </w:r>
    </w:p>
    <w:p w14:paraId="3FB82139" w14:textId="77777777" w:rsidR="005F6482" w:rsidRPr="00E02100" w:rsidRDefault="005F6482" w:rsidP="005F6482">
      <w:pPr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E02100">
        <w:rPr>
          <w:rFonts w:ascii="Times New Roman" w:hAnsi="Times New Roman" w:cs="Times New Roman"/>
          <w:sz w:val="28"/>
          <w:szCs w:val="28"/>
        </w:rPr>
        <w:t>Бояркин Александр</w:t>
      </w:r>
    </w:p>
    <w:p w14:paraId="15DF70D6" w14:textId="77777777" w:rsidR="005F6482" w:rsidRPr="00E02100" w:rsidRDefault="005F6482" w:rsidP="005F6482">
      <w:pPr>
        <w:ind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37F86F26" w14:textId="4904B483" w:rsidR="005F6482" w:rsidRPr="00E02100" w:rsidRDefault="005F6482" w:rsidP="005F6482">
      <w:pPr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E02100">
        <w:rPr>
          <w:rFonts w:ascii="Times New Roman" w:hAnsi="Times New Roman" w:cs="Times New Roman"/>
          <w:sz w:val="28"/>
          <w:szCs w:val="28"/>
        </w:rPr>
        <w:t>Проверил:</w:t>
      </w:r>
    </w:p>
    <w:p w14:paraId="50CCE17E" w14:textId="77777777" w:rsidR="005F6482" w:rsidRPr="00E02100" w:rsidRDefault="005F6482" w:rsidP="005F6482">
      <w:pPr>
        <w:ind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3B9DE545" w14:textId="58FC3F0E" w:rsidR="005F6482" w:rsidRPr="00E02100" w:rsidRDefault="005F6482" w:rsidP="005F6482">
      <w:pPr>
        <w:jc w:val="right"/>
        <w:rPr>
          <w:rFonts w:ascii="Times New Roman" w:hAnsi="Times New Roman" w:cs="Times New Roman"/>
        </w:rPr>
      </w:pPr>
      <w:r w:rsidRPr="00E02100">
        <w:rPr>
          <w:rFonts w:ascii="Times New Roman" w:hAnsi="Times New Roman" w:cs="Times New Roman"/>
          <w:sz w:val="28"/>
          <w:szCs w:val="28"/>
        </w:rPr>
        <w:t>Аршинов Егор Алексеевич</w:t>
      </w:r>
    </w:p>
    <w:p w14:paraId="33716487" w14:textId="77777777" w:rsidR="005F6482" w:rsidRPr="00E02100" w:rsidRDefault="005F6482" w:rsidP="005F6482">
      <w:pPr>
        <w:jc w:val="right"/>
        <w:rPr>
          <w:rFonts w:ascii="Times New Roman" w:hAnsi="Times New Roman" w:cs="Times New Roman"/>
        </w:rPr>
      </w:pPr>
    </w:p>
    <w:p w14:paraId="58D250E8" w14:textId="77777777" w:rsidR="00E02100" w:rsidRDefault="00E02100" w:rsidP="005F6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CBB85F" w14:textId="77777777" w:rsidR="00E02100" w:rsidRDefault="00E02100" w:rsidP="005F6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79AA73" w14:textId="77777777" w:rsidR="00E02100" w:rsidRDefault="00E02100" w:rsidP="005F6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F79D3" w14:textId="77777777" w:rsidR="00E02100" w:rsidRDefault="00E02100" w:rsidP="005F6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A46DBA" w14:textId="77777777" w:rsidR="00E02100" w:rsidRDefault="00E02100" w:rsidP="005F6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A6E6E" w14:textId="762AD46A" w:rsidR="005F6482" w:rsidRPr="00E02100" w:rsidRDefault="005F6482" w:rsidP="005F6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E02100"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14:paraId="16DB2E35" w14:textId="01CED691" w:rsidR="005F6482" w:rsidRPr="00E02100" w:rsidRDefault="005F6482" w:rsidP="005F6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E02100">
        <w:rPr>
          <w:rFonts w:ascii="Times New Roman" w:hAnsi="Times New Roman" w:cs="Times New Roman"/>
          <w:sz w:val="28"/>
          <w:szCs w:val="28"/>
        </w:rPr>
        <w:t>2021</w:t>
      </w:r>
    </w:p>
    <w:p w14:paraId="40BBDB0A" w14:textId="4DE3F9B5" w:rsidR="005F6482" w:rsidRPr="00E02100" w:rsidRDefault="005F6482" w:rsidP="00E021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column"/>
      </w:r>
      <w:r w:rsidRPr="00E021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3DEF7364" w14:textId="262A869E" w:rsidR="005F6482" w:rsidRPr="00E02100" w:rsidRDefault="005F6482" w:rsidP="00E021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F6AED" w14:textId="77777777" w:rsidR="001C1C38" w:rsidRPr="00E02100" w:rsidRDefault="001C1C38" w:rsidP="00E02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100">
        <w:rPr>
          <w:rFonts w:ascii="Times New Roman" w:hAnsi="Times New Roman" w:cs="Times New Roman"/>
          <w:sz w:val="28"/>
          <w:szCs w:val="28"/>
        </w:rPr>
        <w:t>Сделать программу, которая будет высчитывать площадь треугольника по заданным сторонам. Соблюдать свойства треугольника. Закинуть готовый проект на удалённый репозиторий G</w:t>
      </w:r>
      <w:r w:rsidRPr="00E0210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E02100">
        <w:rPr>
          <w:rFonts w:ascii="Times New Roman" w:hAnsi="Times New Roman" w:cs="Times New Roman"/>
          <w:sz w:val="28"/>
          <w:szCs w:val="28"/>
        </w:rPr>
        <w:t xml:space="preserve"> </w:t>
      </w:r>
      <w:r w:rsidRPr="00E02100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E02100">
        <w:rPr>
          <w:rFonts w:ascii="Times New Roman" w:hAnsi="Times New Roman" w:cs="Times New Roman"/>
          <w:sz w:val="28"/>
          <w:szCs w:val="28"/>
        </w:rPr>
        <w:t>.</w:t>
      </w:r>
    </w:p>
    <w:p w14:paraId="6888819E" w14:textId="4822ED7D" w:rsidR="00E02100" w:rsidRPr="00E02100" w:rsidRDefault="001C1C38" w:rsidP="00E021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column"/>
      </w:r>
      <w:r w:rsidR="00E02100" w:rsidRPr="00E021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7EFDABB3" w14:textId="64B0E351" w:rsidR="00E02100" w:rsidRPr="00E02100" w:rsidRDefault="00E02100" w:rsidP="00E021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D8CD7" w14:textId="0671C8C8" w:rsidR="00E02100" w:rsidRPr="00E02100" w:rsidRDefault="00E02100" w:rsidP="00E02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100">
        <w:rPr>
          <w:rFonts w:ascii="Times New Roman" w:hAnsi="Times New Roman" w:cs="Times New Roman"/>
          <w:sz w:val="28"/>
          <w:szCs w:val="28"/>
        </w:rPr>
        <w:t>1) Составляем функцию, которая будет высчитывать площадь треугольника, рисунок 1.1.</w:t>
      </w:r>
    </w:p>
    <w:p w14:paraId="5630443F" w14:textId="5BA51104" w:rsidR="00E02100" w:rsidRDefault="00E02100" w:rsidP="00E02100">
      <w:pPr>
        <w:spacing w:line="360" w:lineRule="auto"/>
        <w:jc w:val="both"/>
        <w:rPr>
          <w:sz w:val="28"/>
          <w:szCs w:val="28"/>
        </w:rPr>
      </w:pPr>
      <w:r w:rsidRPr="00E02100">
        <w:rPr>
          <w:sz w:val="28"/>
          <w:szCs w:val="28"/>
        </w:rPr>
        <w:drawing>
          <wp:inline distT="0" distB="0" distL="0" distR="0" wp14:anchorId="1E28C864" wp14:editId="1D9C77E0">
            <wp:extent cx="5702300" cy="254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B5B8" w14:textId="2BD21551" w:rsidR="00E02100" w:rsidRDefault="00E02100" w:rsidP="00E021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10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1.1 – функция для </w:t>
      </w:r>
      <w:r w:rsidR="00254047">
        <w:rPr>
          <w:rFonts w:ascii="Times New Roman" w:hAnsi="Times New Roman" w:cs="Times New Roman"/>
          <w:sz w:val="28"/>
          <w:szCs w:val="28"/>
        </w:rPr>
        <w:t>расчёты площади треугольника.</w:t>
      </w:r>
    </w:p>
    <w:p w14:paraId="358891FA" w14:textId="45E0AB8B" w:rsidR="00254047" w:rsidRDefault="00254047" w:rsidP="002540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Функция, которая даёт выбор повторить программу ещё раз или остановить её, рисунок 1.2.</w:t>
      </w:r>
    </w:p>
    <w:p w14:paraId="5721C23F" w14:textId="780E3ECE" w:rsidR="00254047" w:rsidRDefault="00254047" w:rsidP="002540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40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4B7136" wp14:editId="104311CA">
            <wp:extent cx="499110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6F87" w14:textId="64928B93" w:rsidR="00254047" w:rsidRDefault="00254047" w:rsidP="002540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функции для выбора повтора или закрытия программы.</w:t>
      </w:r>
    </w:p>
    <w:p w14:paraId="65017EA9" w14:textId="51D6660A" w:rsidR="00254047" w:rsidRDefault="00254047" w:rsidP="002540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Проверка существования треугольника, рисунок 1.3.</w:t>
      </w:r>
    </w:p>
    <w:p w14:paraId="29157257" w14:textId="25A7A062" w:rsidR="00254047" w:rsidRDefault="00254047" w:rsidP="002540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40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1EEF93" wp14:editId="08D9C6AD">
            <wp:extent cx="4940300" cy="299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98A9" w14:textId="6A175D1A" w:rsidR="00254047" w:rsidRDefault="00254047" w:rsidP="002540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проверка существования треугольника.</w:t>
      </w:r>
    </w:p>
    <w:p w14:paraId="1D5B9D31" w14:textId="11BE9DC4" w:rsidR="00254047" w:rsidRDefault="00254047" w:rsidP="002540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Главная функция отвечающая за работу программы, рисунок 1.4</w:t>
      </w:r>
    </w:p>
    <w:p w14:paraId="58B72D10" w14:textId="24BFEA39" w:rsidR="00254047" w:rsidRDefault="00254047" w:rsidP="002540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40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DC78C7" wp14:editId="3269ED43">
            <wp:extent cx="5940425" cy="41814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6019" w14:textId="1D2D47AC" w:rsidR="00254047" w:rsidRDefault="00254047" w:rsidP="002540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1.4 - </w:t>
      </w:r>
      <w:r>
        <w:rPr>
          <w:rFonts w:ascii="Times New Roman" w:hAnsi="Times New Roman" w:cs="Times New Roman"/>
          <w:sz w:val="28"/>
          <w:szCs w:val="28"/>
        </w:rPr>
        <w:t>функция отвечающая за работу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236600" w14:textId="747EA8BE" w:rsidR="00254047" w:rsidRDefault="00254047" w:rsidP="002540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Команды для создания локального репозитория и отправки проекта на удалённый, рисунок 1.5.</w:t>
      </w:r>
    </w:p>
    <w:p w14:paraId="3A1C7F34" w14:textId="1D6C32CF" w:rsidR="00254047" w:rsidRDefault="00254047" w:rsidP="002540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0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3AF068" wp14:editId="70057BD3">
            <wp:extent cx="5940425" cy="1206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EB11" w14:textId="1E79AC53" w:rsidR="00254047" w:rsidRDefault="00254047" w:rsidP="002540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команды G</w:t>
      </w:r>
      <w:r>
        <w:rPr>
          <w:rFonts w:ascii="Times New Roman" w:hAnsi="Times New Roman" w:cs="Times New Roman"/>
          <w:sz w:val="28"/>
          <w:szCs w:val="28"/>
          <w:lang w:val="en-US"/>
        </w:rPr>
        <w:t>it.</w:t>
      </w:r>
    </w:p>
    <w:p w14:paraId="1E176A69" w14:textId="77777777" w:rsidR="00BB5F3E" w:rsidRPr="00BB5F3E" w:rsidRDefault="00254047" w:rsidP="00BB5F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BB5F3E" w:rsidRPr="00BB5F3E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035A0A33" w14:textId="77777777" w:rsidR="00BB5F3E" w:rsidRPr="00BB5F3E" w:rsidRDefault="00BB5F3E" w:rsidP="00BB5F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5F3E">
        <w:rPr>
          <w:rFonts w:ascii="Times New Roman" w:hAnsi="Times New Roman" w:cs="Times New Roman"/>
          <w:sz w:val="28"/>
          <w:szCs w:val="28"/>
        </w:rPr>
        <w:t>В данной практической работе мы изучили основы P</w:t>
      </w:r>
      <w:proofErr w:type="spellStart"/>
      <w:r w:rsidRPr="00BB5F3E">
        <w:rPr>
          <w:rFonts w:ascii="Times New Roman" w:hAnsi="Times New Roman" w:cs="Times New Roman"/>
          <w:sz w:val="28"/>
          <w:szCs w:val="28"/>
          <w:lang w:val="en-US"/>
        </w:rPr>
        <w:t>ytho</w:t>
      </w:r>
      <w:proofErr w:type="spellEnd"/>
      <w:r w:rsidRPr="00BB5F3E">
        <w:rPr>
          <w:rFonts w:ascii="Times New Roman" w:hAnsi="Times New Roman" w:cs="Times New Roman"/>
          <w:sz w:val="28"/>
          <w:szCs w:val="28"/>
        </w:rPr>
        <w:t>n. Разобрали работу g</w:t>
      </w:r>
      <w:r w:rsidRPr="00BB5F3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BB5F3E">
        <w:rPr>
          <w:rFonts w:ascii="Times New Roman" w:hAnsi="Times New Roman" w:cs="Times New Roman"/>
          <w:sz w:val="28"/>
          <w:szCs w:val="28"/>
        </w:rPr>
        <w:t xml:space="preserve">. Зарегистрировались в </w:t>
      </w:r>
      <w:proofErr w:type="spellStart"/>
      <w:r w:rsidRPr="00BB5F3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BB5F3E">
        <w:rPr>
          <w:rFonts w:ascii="Times New Roman" w:hAnsi="Times New Roman" w:cs="Times New Roman"/>
          <w:sz w:val="28"/>
          <w:szCs w:val="28"/>
        </w:rPr>
        <w:t xml:space="preserve">. Изучили массивы , строки, функции, переменные. </w:t>
      </w:r>
    </w:p>
    <w:p w14:paraId="0220E362" w14:textId="77777777" w:rsidR="00BB5F3E" w:rsidRPr="00BB5F3E" w:rsidRDefault="00BB5F3E" w:rsidP="00BB5F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column"/>
      </w:r>
      <w:r w:rsidRPr="00BB5F3E"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</w:t>
      </w:r>
    </w:p>
    <w:p w14:paraId="42BFE8FD" w14:textId="77777777" w:rsidR="00BB5F3E" w:rsidRPr="00BB5F3E" w:rsidRDefault="00BB5F3E" w:rsidP="00BB5F3E">
      <w:pPr>
        <w:pStyle w:val="headertext"/>
        <w:spacing w:before="0" w:beforeAutospacing="0" w:after="240" w:afterAutospacing="0" w:line="360" w:lineRule="auto"/>
        <w:jc w:val="both"/>
        <w:textAlignment w:val="baseline"/>
        <w:rPr>
          <w:sz w:val="28"/>
          <w:szCs w:val="28"/>
        </w:rPr>
      </w:pPr>
    </w:p>
    <w:p w14:paraId="575A0934" w14:textId="77777777" w:rsidR="00BB5F3E" w:rsidRPr="00BB5F3E" w:rsidRDefault="00BB5F3E" w:rsidP="00BB5F3E">
      <w:pPr>
        <w:pStyle w:val="headertext"/>
        <w:spacing w:before="0" w:beforeAutospacing="0" w:after="240" w:afterAutospacing="0" w:line="360" w:lineRule="auto"/>
        <w:jc w:val="both"/>
        <w:textAlignment w:val="baseline"/>
        <w:rPr>
          <w:b/>
          <w:bCs/>
          <w:color w:val="444444"/>
        </w:rPr>
      </w:pPr>
      <w:r w:rsidRPr="00BB5F3E">
        <w:rPr>
          <w:sz w:val="28"/>
          <w:szCs w:val="28"/>
        </w:rPr>
        <w:t xml:space="preserve">1)Гост 7.32-2017  “Система стандартов по информации, библиотечному и издательскому делу. Отчёт о научно-исследовательской работе. Структура и правила оформления” </w:t>
      </w:r>
      <w:hyperlink r:id="rId9" w:history="1">
        <w:r w:rsidRPr="00BB5F3E">
          <w:rPr>
            <w:rStyle w:val="a3"/>
            <w:sz w:val="28"/>
            <w:szCs w:val="28"/>
          </w:rPr>
          <w:t>https://docs.cntd.ru/document/1200157208</w:t>
        </w:r>
      </w:hyperlink>
    </w:p>
    <w:p w14:paraId="3CD4BE46" w14:textId="341FF1D3" w:rsidR="00254047" w:rsidRPr="00254047" w:rsidRDefault="00254047" w:rsidP="00BB5F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780C85" w14:textId="77777777" w:rsidR="00254047" w:rsidRPr="00254047" w:rsidRDefault="00254047" w:rsidP="002540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D39CD1" w14:textId="109267CE" w:rsidR="00E02100" w:rsidRPr="00E02100" w:rsidRDefault="00E02100" w:rsidP="00E02100">
      <w:pPr>
        <w:spacing w:line="360" w:lineRule="auto"/>
        <w:jc w:val="center"/>
        <w:rPr>
          <w:sz w:val="28"/>
          <w:szCs w:val="28"/>
        </w:rPr>
      </w:pPr>
    </w:p>
    <w:p w14:paraId="487B1338" w14:textId="57E16A3B" w:rsidR="005F6482" w:rsidRDefault="005F6482" w:rsidP="001C1C38">
      <w:pPr>
        <w:jc w:val="center"/>
        <w:rPr>
          <w:b/>
          <w:bCs/>
          <w:sz w:val="28"/>
          <w:szCs w:val="28"/>
        </w:rPr>
      </w:pPr>
    </w:p>
    <w:p w14:paraId="1C085428" w14:textId="77777777" w:rsidR="001C1C38" w:rsidRPr="001C1C38" w:rsidRDefault="001C1C38" w:rsidP="001C1C38">
      <w:pPr>
        <w:jc w:val="center"/>
        <w:rPr>
          <w:b/>
          <w:bCs/>
          <w:sz w:val="28"/>
          <w:szCs w:val="28"/>
        </w:rPr>
      </w:pPr>
    </w:p>
    <w:p w14:paraId="089A93A1" w14:textId="77777777" w:rsidR="00B84446" w:rsidRDefault="00B84446"/>
    <w:sectPr w:rsidR="00B84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82"/>
    <w:rsid w:val="001C1C38"/>
    <w:rsid w:val="00254047"/>
    <w:rsid w:val="005F6482"/>
    <w:rsid w:val="00B84446"/>
    <w:rsid w:val="00BB5F3E"/>
    <w:rsid w:val="00E0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3C0DBC"/>
  <w15:chartTrackingRefBased/>
  <w15:docId w15:val="{D9F1588E-B5B7-834A-A0E7-315805B4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headertext"/>
    <w:basedOn w:val="a"/>
    <w:rsid w:val="00BB5F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Hyperlink"/>
    <w:basedOn w:val="a0"/>
    <w:uiPriority w:val="99"/>
    <w:unhideWhenUsed/>
    <w:rsid w:val="00BB5F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ocs.cntd.ru/document/12001572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2021-12-26T09:15:00Z</dcterms:created>
  <dcterms:modified xsi:type="dcterms:W3CDTF">2021-12-26T09:42:00Z</dcterms:modified>
</cp:coreProperties>
</file>