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【AI創意領航員：小學生成式AI應用競賽】報名表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00" w:lineRule="auto"/>
        <w:ind w:left="480" w:right="0" w:hanging="48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畢業感謝卡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hyperlink r:id="rId7">
              <w:r w:rsidDel="00000000" w:rsidR="00000000" w:rsidRPr="00000000">
                <w:rPr>
                  <w:rFonts w:ascii="DFKai-SB" w:cs="DFKai-SB" w:eastAsia="DFKai-SB" w:hAnsi="DFKai-SB"/>
                  <w:color w:val="0000ee"/>
                  <w:sz w:val="27"/>
                  <w:szCs w:val="27"/>
                  <w:u w:val="single"/>
                  <w:rtl w:val="0"/>
                </w:rPr>
                <w:t xml:space="preserve">畢業季祝福卡-603田祐銓.pdf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田祐銓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翁子國小六年丙班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指導老師（選填）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bookmarkStart w:colFirst="0" w:colLast="0" w:name="_heading=h.sxyc17tu6xcc" w:id="0"/>
            <w:bookmarkEnd w:id="0"/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周佳葳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創作理念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請說明你為什麼選擇這個作品形式？你想透過這個作品告訴大家什麼想法或故事？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280" w:before="120" w:line="60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因為我快畢業了，這件事情讓我印象非常的深刻，我覺得以後的比賽如果輸了，我可以想一下國小比賽時我至少贏了一次，這可能可以讓我不會因為輸了而不開心。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請勾選你的作法可以對應到《中小學生成式 AI 之學習應用手冊》的哪一個章節（複選）？並說明對應部分。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214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第一章：AI是什麼？我也能懂！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第二章：怎麼和AI溝通？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第三章：AI小任務—我來試試看！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第四章：AI說的一定對嗎？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第五章：AI幫助我學習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第六章：AI時代的好公民</w:t>
      </w:r>
    </w:p>
    <w:p w:rsidR="00000000" w:rsidDel="00000000" w:rsidP="00000000" w:rsidRDefault="00000000" w:rsidRPr="00000000" w14:paraId="00000016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  <w:sectPr>
          <w:pgSz w:h="16838" w:w="11906" w:orient="portrait"/>
          <w:pgMar w:bottom="1418" w:top="1276" w:left="1276" w:right="1416" w:header="851" w:footer="992"/>
          <w:pgNumType w:start="1"/>
        </w:sect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我覺得AI說的不一定是對的，因為我覺得AI跟人一樣一定有可能在哪一個地方出錯，只是我們沒有發現到或沒看到，雖然他比我們人類聰明一點，厲害一點。</w:t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請說明並記錄 AI 在過程中是不是出現過錯誤？你是怎麼發現的？又是如何修正它的？並說明你在哪些部分使用到e度。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AI有出現錯誤嗎？</w:t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⟏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有</w:t>
        <w:tab/>
        <w:tab/>
        <w:t xml:space="preserve">□ 沒有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你是怎麼發現的？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我沒有看他出錯過，但是我打開任何一個有AI的數位工具，它通常都會在下方或是旁邊說明AI回答的不一定是正確的。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你在哪些地方使用到e度？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在數學作業不會寫的時候就會問e度怎麼寫，他都會一個一個算是慢慢得講解，讓我聽得懂，所以如果我數學作業不會寫時，就會請e度教我怎麼算數學作業，有時我還會用寫作模式請他教我怎麼寫作文，它就像是老師一樣可以幫助每個人。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你用到了哪些AI及數位工具？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⟏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因材網</w:t>
        <w:tab/>
        <w:t xml:space="preserve">□ ChatGPT</w:t>
        <w:tab/>
        <w:t xml:space="preserve">□ Gemini</w:t>
        <w:tab/>
        <w:t xml:space="preserve">□ Copilot</w:t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⟏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Canva</w:t>
        <w:tab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Claude</w:t>
        <w:tab/>
        <w:t xml:space="preserve">□ PowerPoint</w:t>
        <w:tab/>
        <w:t xml:space="preserve">□Word</w:t>
        <w:tab/>
        <w:t xml:space="preserve">□ 其他（請於下方說明）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透過這次實作，你學到了什麼？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u w:val="singl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我學到了要怎麼和AI溝通，怎麼和AI聊天，可以和AI聊天其實是一件非常好的事情。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731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9525</wp:posOffset>
                </wp:positionV>
                <wp:extent cx="5819775" cy="1405149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9525</wp:posOffset>
                </wp:positionV>
                <wp:extent cx="5819775" cy="1405149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9775" cy="14051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9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</w:p>
    <w:sectPr>
      <w:type w:val="nextPage"/>
      <w:pgSz w:h="16838" w:w="11906" w:orient="portrait"/>
      <w:pgMar w:bottom="709" w:top="993" w:left="1276" w:right="1416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□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bHhotCF9xbz4kwZ7NVAqc4vOMj6e7KkO/view?usp=drive_link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uyQKe3AQ+ahu3Jh7YZNxaoV5JA==">CgMxLjAilgIKC0FBQUI3QnBzVnhZEuABCgtBQUFCN0Jwc1Z4WRILQUFBQjdCcHNWeFkaDQoJdGV4dC9odG1sEgAiDgoKdGV4dC9wbGFpbhIAKhsiFTExNTM2MzQ1NDUyMzU4NTU3NDc0NigAOAAwwKvY6eUzOMiv2OnlM0o9CiRhcHBsaWNhdGlvbi92bmQuZ29vZ2xlLWFwcHMuZG9jcy5tZHMaFcLX2uQBDxoNCgkKA+OEkxABGAAQAVoMYzN6eXNmMjhhaGpmcgIgAHgAggEUc3VnZ2VzdC5hNDJkMGxyY3djaGiaAQYIABAAGACwAQC4AQDIAQAYwKvY6eUzIMiv2OnlMzAAQhRzdWdnZXN0LmE0MmQwbHJjd2NoaCKZAgoLQUFBQjdCcHNWeGMS4wEKC0FBQUI3QnBzVnhjEgtBQUFCN0Jwc1Z4YxoNCgl0ZXh0L2h0bWwSACIOCgp0ZXh0L3BsYWluEgAqGyIVMTE1MzYzNDU0NTIzNTg1NTc0NzQ2KAA4ADCYsdjp5TM4mLHY6eUzSkAKJGFwcGxpY2F0aW9uL3ZuZC5nb29nbGUtYXBwcy5kb2NzLm1kcxoYwtfa5AESGhAKDAoG44ST44ShEAEYABABWgw1bGpkN2xzNXhyNTlyAiAAeACCARRzdWdnZXN0LnRqNGJpM2U5NXJtd5oBBggAEAAYALABALgBAMgBABiYsdjp5TMgmLHY6eUzMABCFHN1Z2dlc3QudGo0YmkzZTk1cm13Mg5oLnN4eWMxN3R1NnhjYzgAaiYKFHN1Z2dlc3QuYTQyZDBscmN3Y2hoEg42MDMwNeeUsOelkOmKk2omChRzdWdnZXN0Lnd0dno5bHNncG5kNhIONjAzMDXnlLDnpZDpipNqJgoUc3VnZ2VzdC50ajRiaTNlOTVybXcSDjYwMzA155Sw56WQ6YqTaiYKFHN1Z2dlc3QuejB1bWFmM3Jxczl2Eg42MDMwNeeUsOelkOmKk2omChRzdWdnZXN0Lmg3N2JtZ3h2d3MydBIONjAzMDXnlLDnpZDpipNyITFnWTJpWWt2WTVmX01uYmlBQ084Mmg2OFJzRzdndThm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