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37"/>
                <w:szCs w:val="3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7"/>
                <w:szCs w:val="37"/>
                <w:rtl w:val="0"/>
              </w:rPr>
              <w:t xml:space="preserve">畢業快樂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https://canva.link/qhpeqsk9o3nzh4z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高家華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東園國小 5年級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7aag85a01iag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六年級即將畢業的學長姊每年都有夏天!今年是最特別的一個，因為你們要畢業了!</w:t>
        <w:tab/>
        <w:tab/>
        <w:tab/>
        <w:tab/>
        <w:tab/>
        <w:tab/>
        <w:tab/>
        <w:tab/>
        <w:tab/>
        <w:tab/>
        <w:tab/>
        <w:t xml:space="preserve">   祝你們畢業快樂、一帆風順、學業進步、心想事成!祝你們上國中可以遇到好的老師好的同學。</w:t>
        <w:tab/>
        <w:tab/>
        <w:tab/>
        <w:tab/>
        <w:tab/>
        <w:tab/>
        <w:tab/>
        <w:tab/>
        <w:tab/>
        <w:t xml:space="preserve">一張全部六年級拿著帽子的合照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V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V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5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說明：使用繪圖精靈來畫畫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 xml:space="preserve">使用寫作精靈來寫詩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</w:t>
        <w:tab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你是怎麼發現的？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我讓AI畫圖的時候，我讓AI畫女生，可是他畫了男生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PrChange w:author="40318李姵岑" w:id="0" w:date="2026-05-25T05:04:37Z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rPrChange>
        </w:rPr>
        <w:pPrChange w:author="40318李姵岑" w:id="0" w:date="2026-05-25T05:04:37Z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600" w:lineRule="auto"/>
            <w:ind w:left="958" w:right="0" w:firstLine="0"/>
            <w:jc w:val="left"/>
          </w:pPr>
        </w:pPrChange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要畫AI圖片的時候使用閱讀精靈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  在寫詩劇的時候使用閱讀精靈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 xml:space="preserve">google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文件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我學到了其實AI有很多可以幫助我的東西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02" cy="10987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