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【AI創意領航員：小學生成式AI應用競賽】報名表</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400" w:lineRule="auto"/>
        <w:ind w:left="480" w:right="0" w:hanging="48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基本資料</w:t>
      </w:r>
    </w:p>
    <w:tbl>
      <w:tblPr>
        <w:tblStyle w:val="Table1"/>
        <w:tblW w:w="8221.0" w:type="dxa"/>
        <w:jc w:val="left"/>
        <w:tblInd w:w="8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5953"/>
        <w:tblGridChange w:id="0">
          <w:tblGrid>
            <w:gridCol w:w="2268"/>
            <w:gridCol w:w="5953"/>
          </w:tblGrid>
        </w:tblGridChange>
      </w:tblGrid>
      <w:tr>
        <w:trPr>
          <w:cantSplit w:val="0"/>
          <w:trHeight w:val="510"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03">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作品名稱</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04">
            <w:pPr>
              <w:widowControl w:val="1"/>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荒野亂鬥祝賀畢業單</w:t>
            </w:r>
          </w:p>
        </w:tc>
      </w:tr>
      <w:tr>
        <w:trPr>
          <w:cantSplit w:val="0"/>
          <w:trHeight w:val="510" w:hRule="atLeast"/>
          <w:tblHeader w:val="0"/>
        </w:trPr>
        <w:tc>
          <w:tcPr>
            <w:tcBorders>
              <w:left w:color="000000" w:space="0" w:sz="12" w:val="single"/>
              <w:bottom w:color="000000" w:space="0" w:sz="12" w:val="single"/>
            </w:tcBorders>
            <w:vAlign w:val="center"/>
          </w:tcPr>
          <w:p w:rsidR="00000000" w:rsidDel="00000000" w:rsidP="00000000" w:rsidRDefault="00000000" w:rsidRPr="00000000" w14:paraId="00000005">
            <w:pPr>
              <w:widowControl w:val="1"/>
              <w:rPr>
                <w:rFonts w:ascii="DFKai-SB" w:cs="DFKai-SB" w:eastAsia="DFKai-SB" w:hAnsi="DFKai-SB"/>
              </w:rPr>
            </w:pPr>
            <w:r w:rsidDel="00000000" w:rsidR="00000000" w:rsidRPr="00000000">
              <w:rPr>
                <w:rFonts w:ascii="DFKai-SB" w:cs="DFKai-SB" w:eastAsia="DFKai-SB" w:hAnsi="DFKai-SB"/>
                <w:rtl w:val="0"/>
              </w:rPr>
              <w:t xml:space="preserve">作品連結</w:t>
            </w:r>
          </w:p>
        </w:tc>
        <w:tc>
          <w:tcPr>
            <w:tcBorders>
              <w:bottom w:color="000000" w:space="0" w:sz="12" w:val="single"/>
              <w:right w:color="000000" w:space="0" w:sz="12" w:val="single"/>
            </w:tcBorders>
            <w:vAlign w:val="center"/>
          </w:tcPr>
          <w:p w:rsidR="00000000" w:rsidDel="00000000" w:rsidP="00000000" w:rsidRDefault="00000000" w:rsidRPr="00000000" w14:paraId="00000006">
            <w:pPr>
              <w:widowControl w:val="1"/>
              <w:jc w:val="both"/>
              <w:rPr>
                <w:rFonts w:ascii="DFKai-SB" w:cs="DFKai-SB" w:eastAsia="DFKai-SB" w:hAnsi="DFKai-SB"/>
              </w:rPr>
            </w:pPr>
            <w:hyperlink r:id="rId6">
              <w:r w:rsidDel="00000000" w:rsidR="00000000" w:rsidRPr="00000000">
                <w:rPr>
                  <w:rFonts w:ascii="DFKai-SB" w:cs="DFKai-SB" w:eastAsia="DFKai-SB" w:hAnsi="DFKai-SB"/>
                  <w:color w:val="0000ee"/>
                  <w:u w:val="single"/>
                  <w:rtl w:val="0"/>
                </w:rPr>
                <w:t xml:space="preserve">潘禾泫.pdf</w:t>
              </w:r>
            </w:hyperlink>
            <w:r w:rsidDel="00000000" w:rsidR="00000000" w:rsidRPr="00000000">
              <w:rPr>
                <w:rtl w:val="0"/>
              </w:rPr>
            </w:r>
          </w:p>
          <w:p w:rsidR="00000000" w:rsidDel="00000000" w:rsidP="00000000" w:rsidRDefault="00000000" w:rsidRPr="00000000" w14:paraId="00000007">
            <w:pPr>
              <w:widowControl w:val="1"/>
              <w:jc w:val="both"/>
              <w:rPr>
                <w:rFonts w:ascii="DFKai-SB" w:cs="DFKai-SB" w:eastAsia="DFKai-SB" w:hAnsi="DFKai-SB"/>
                <w:sz w:val="27"/>
                <w:szCs w:val="27"/>
              </w:rPr>
            </w:pPr>
            <w:hyperlink r:id="rId7">
              <w:r w:rsidDel="00000000" w:rsidR="00000000" w:rsidRPr="00000000">
                <w:rPr>
                  <w:rFonts w:ascii="DFKai-SB" w:cs="DFKai-SB" w:eastAsia="DFKai-SB" w:hAnsi="DFKai-SB"/>
                  <w:color w:val="1155cc"/>
                  <w:sz w:val="27"/>
                  <w:szCs w:val="27"/>
                  <w:u w:val="single"/>
                  <w:rtl w:val="0"/>
                </w:rPr>
                <w:t xml:space="preserve">https://canva.link/0unmme4lp0n7ihe</w:t>
              </w:r>
            </w:hyperlink>
            <w:r w:rsidDel="00000000" w:rsidR="00000000" w:rsidRPr="00000000">
              <w:rPr>
                <w:rtl w:val="0"/>
              </w:rPr>
            </w:r>
          </w:p>
          <w:p w:rsidR="00000000" w:rsidDel="00000000" w:rsidP="00000000" w:rsidRDefault="00000000" w:rsidRPr="00000000" w14:paraId="00000008">
            <w:pPr>
              <w:widowControl w:val="1"/>
              <w:jc w:val="both"/>
              <w:rPr>
                <w:rFonts w:ascii="DFKai-SB" w:cs="DFKai-SB" w:eastAsia="DFKai-SB" w:hAnsi="DFKai-SB"/>
                <w:sz w:val="27"/>
                <w:szCs w:val="27"/>
              </w:rPr>
            </w:pPr>
            <w:r w:rsidDel="00000000" w:rsidR="00000000" w:rsidRPr="00000000">
              <w:rPr>
                <w:rtl w:val="0"/>
              </w:rPr>
            </w:r>
          </w:p>
        </w:tc>
      </w:tr>
      <w:tr>
        <w:trPr>
          <w:cantSplit w:val="0"/>
          <w:trHeight w:val="510"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09">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參賽者姓名</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0A">
            <w:pPr>
              <w:widowControl w:val="1"/>
              <w:jc w:val="both"/>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潘禾泫</w:t>
            </w:r>
          </w:p>
        </w:tc>
      </w:tr>
      <w:tr>
        <w:trPr>
          <w:cantSplit w:val="0"/>
          <w:trHeight w:val="510" w:hRule="atLeast"/>
          <w:tblHeader w:val="0"/>
        </w:trPr>
        <w:tc>
          <w:tcPr>
            <w:tcBorders>
              <w:left w:color="000000" w:space="0" w:sz="12" w:val="single"/>
            </w:tcBorders>
            <w:vAlign w:val="center"/>
          </w:tcPr>
          <w:p w:rsidR="00000000" w:rsidDel="00000000" w:rsidP="00000000" w:rsidRDefault="00000000" w:rsidRPr="00000000" w14:paraId="0000000B">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學校／年級</w:t>
            </w:r>
            <w:r w:rsidDel="00000000" w:rsidR="00000000" w:rsidRPr="00000000">
              <w:rPr>
                <w:rtl w:val="0"/>
              </w:rPr>
            </w:r>
          </w:p>
        </w:tc>
        <w:tc>
          <w:tcPr>
            <w:tcBorders>
              <w:right w:color="000000" w:space="0" w:sz="12" w:val="single"/>
            </w:tcBorders>
            <w:vAlign w:val="center"/>
          </w:tcPr>
          <w:p w:rsidR="00000000" w:rsidDel="00000000" w:rsidP="00000000" w:rsidRDefault="00000000" w:rsidRPr="00000000" w14:paraId="0000000C">
            <w:pPr>
              <w:widowControl w:val="1"/>
              <w:jc w:val="both"/>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宜蘭縣中山國小五年愛班</w:t>
            </w:r>
          </w:p>
        </w:tc>
      </w:tr>
      <w:tr>
        <w:trPr>
          <w:cantSplit w:val="0"/>
          <w:trHeight w:val="510" w:hRule="atLeast"/>
          <w:tblHeader w:val="0"/>
        </w:trPr>
        <w:tc>
          <w:tcPr>
            <w:tcBorders>
              <w:left w:color="000000" w:space="0" w:sz="12" w:val="single"/>
              <w:bottom w:color="000000" w:space="0" w:sz="12" w:val="single"/>
            </w:tcBorders>
            <w:vAlign w:val="center"/>
          </w:tcPr>
          <w:p w:rsidR="00000000" w:rsidDel="00000000" w:rsidP="00000000" w:rsidRDefault="00000000" w:rsidRPr="00000000" w14:paraId="0000000D">
            <w:pPr>
              <w:widowControl w:val="1"/>
              <w:rPr>
                <w:rFonts w:ascii="DFKai-SB" w:cs="DFKai-SB" w:eastAsia="DFKai-SB" w:hAnsi="DFKai-SB"/>
              </w:rPr>
            </w:pPr>
            <w:r w:rsidDel="00000000" w:rsidR="00000000" w:rsidRPr="00000000">
              <w:rPr>
                <w:rFonts w:ascii="DFKai-SB" w:cs="DFKai-SB" w:eastAsia="DFKai-SB" w:hAnsi="DFKai-SB"/>
                <w:rtl w:val="0"/>
              </w:rPr>
              <w:t xml:space="preserve">指導老師（選填）</w:t>
            </w:r>
          </w:p>
        </w:tc>
        <w:tc>
          <w:tcPr>
            <w:tcBorders>
              <w:bottom w:color="000000" w:space="0" w:sz="12" w:val="single"/>
              <w:right w:color="000000" w:space="0" w:sz="12" w:val="single"/>
            </w:tcBorders>
            <w:vAlign w:val="center"/>
          </w:tcPr>
          <w:p w:rsidR="00000000" w:rsidDel="00000000" w:rsidP="00000000" w:rsidRDefault="00000000" w:rsidRPr="00000000" w14:paraId="0000000E">
            <w:pPr>
              <w:widowControl w:val="1"/>
              <w:jc w:val="both"/>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林穎俊</w:t>
            </w:r>
          </w:p>
        </w:tc>
      </w:tr>
    </w:tbl>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創作理念</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請說明你為什麼選擇這個作品形式？你想透過這個作品告訴大家什麼想法或故事？</w:t>
      </w:r>
      <w:r w:rsidDel="00000000" w:rsidR="00000000" w:rsidRPr="00000000">
        <w:rPr>
          <w:rtl w:val="0"/>
        </w:rPr>
      </w:r>
    </w:p>
    <w:p w:rsidR="00000000" w:rsidDel="00000000" w:rsidP="00000000" w:rsidRDefault="00000000" w:rsidRPr="00000000" w14:paraId="00000010">
      <w:pPr>
        <w:widowControl w:val="1"/>
        <w:spacing w:after="280" w:before="120" w:line="600" w:lineRule="auto"/>
        <w:ind w:left="720" w:firstLine="0"/>
        <w:rPr>
          <w:rFonts w:ascii="DFKai-SB" w:cs="DFKai-SB" w:eastAsia="DFKai-SB" w:hAnsi="DFKai-SB"/>
        </w:rPr>
      </w:pPr>
      <w:r w:rsidDel="00000000" w:rsidR="00000000" w:rsidRPr="00000000">
        <w:rPr>
          <w:rFonts w:ascii="DFKai-SB" w:cs="DFKai-SB" w:eastAsia="DFKai-SB" w:hAnsi="DFKai-SB"/>
          <w:u w:val="single"/>
          <w:rtl w:val="0"/>
        </w:rPr>
        <w:t xml:space="preserve">因為看到身邊很多朋友都在玩荒野亂鬥就以荒野亂鬥為基礎來作為畢業生的畢業賀卡，也希望能像荒野亂鬥的角色一樣遇到困難從不放棄。</w:t>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對應手冊章節</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請勾選你的作法可以對應到《中小學生成式 AI 之學習應用手冊》的哪一個章節（複選）？並說明對應部分。</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1214"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第一章：AI是什麼？我也能懂！</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第二章：怎麼和AI溝通？</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第三章：AI小任務—我來試試看！</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第四章：AI說的一定對嗎？</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第五章：AI幫助我學習</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第六章：AI時代的好公民</w:t>
      </w:r>
    </w:p>
    <w:p w:rsidR="00000000" w:rsidDel="00000000" w:rsidP="00000000" w:rsidRDefault="00000000" w:rsidRPr="00000000" w14:paraId="00000018">
      <w:pPr>
        <w:widowControl w:val="1"/>
        <w:spacing w:before="120" w:line="600" w:lineRule="auto"/>
        <w:ind w:left="731" w:firstLine="0"/>
        <w:rPr>
          <w:rFonts w:ascii="DFKai-SB" w:cs="DFKai-SB" w:eastAsia="DFKai-SB" w:hAnsi="DFKai-SB"/>
          <w:u w:val="single"/>
        </w:rPr>
        <w:sectPr>
          <w:pgSz w:h="16838" w:w="11906" w:orient="portrait"/>
          <w:pgMar w:bottom="1418" w:top="1276" w:left="1276" w:right="1416" w:header="851" w:footer="992"/>
          <w:pgNumType w:start="1"/>
        </w:sectPr>
      </w:pPr>
      <w:r w:rsidDel="00000000" w:rsidR="00000000" w:rsidRPr="00000000">
        <w:rPr>
          <w:rFonts w:ascii="DFKai-SB" w:cs="DFKai-SB" w:eastAsia="DFKai-SB" w:hAnsi="DFKai-SB"/>
          <w:rtl w:val="0"/>
        </w:rPr>
        <w:t xml:space="preserve">說明：我在過程中學會了如何糾正AI和跟AI對話時的一些小技巧，並且不亂用AI在真正需要它時才使用它。</w:t>
      </w:r>
      <w:r w:rsidDel="00000000" w:rsidR="00000000" w:rsidRPr="00000000">
        <w:rPr>
          <w:rFonts w:ascii="DFKai-SB" w:cs="DFKai-SB" w:eastAsia="DFKai-SB" w:hAnsi="DFKai-SB"/>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使用AI過程</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請說明並記錄 AI 在過程中是不是出現過錯誤？你是怎麼發現的？又是如何修正它的？並說明你在哪些部分使用到e度。</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AI有出現錯誤嗎？</w:t>
        <w:tab/>
        <w:t xml:space="preserve">□ 有</w:t>
        <w:tab/>
        <w:tab/>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沒有</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b w:val="0"/>
          <w:bCs w:val="0"/>
          <w:i w:val="0"/>
          <w:iCs w:val="0"/>
          <w:smallCaps w:val="0"/>
          <w:strike w:val="0"/>
          <w:color w:val="000000"/>
          <w:sz w:val="24"/>
          <w:szCs w:val="24"/>
          <w:u w:val="none"/>
          <w:shd w:fill="auto" w:val="clear"/>
          <w:vertAlign w:val="baseline"/>
        </w:rPr>
      </w:pPr>
      <w:bookmarkStart w:colFirst="0" w:colLast="0" w:name="_1tzgookw4a9a" w:id="0"/>
      <w:bookmarkEnd w:id="0"/>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你是怎麼發現跟修正的？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95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u w:val="single"/>
          <w:rtl w:val="0"/>
        </w:rPr>
        <w:t xml:space="preserve">在和ai對話時生成圖片順暢，目前沒遇到什麼問題。</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你在哪些地方使用到e度？</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20" w:line="600" w:lineRule="auto"/>
        <w:ind w:left="95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u w:val="single"/>
          <w:rtl w:val="0"/>
        </w:rPr>
        <w:t xml:space="preserve">生成圖片，建立思想。</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學習反思</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請說明你應用了哪些工具完成這次的作品，並分享你得到了什麼收穫？</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你用到了哪些AI及數位工具？</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9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因材網</w:t>
        <w:tab/>
        <w:t xml:space="preserve">□ ChatGPT</w:t>
        <w:tab/>
        <w:t xml:space="preserve">□ Gemini</w:t>
        <w:tab/>
        <w:t xml:space="preserve">□ Copilot</w:t>
        <w:tab/>
        <w:t xml:space="preserve">□ Canva</w:t>
        <w:tab/>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9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Claude</w:t>
        <w:tab/>
        <w:t xml:space="preserve">□ PowerPoint</w:t>
        <w:tab/>
        <w:t xml:space="preserve">□Word</w:t>
        <w:tab/>
        <w:t xml:space="preserve">□ 其他（請於下方說明）</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95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說明：</w:t>
      </w:r>
      <w:r w:rsidDel="00000000" w:rsidR="00000000" w:rsidRPr="00000000">
        <w:rPr>
          <w:rFonts w:ascii="DFKai-SB" w:cs="DFKai-SB" w:eastAsia="DFKai-SB" w:hAnsi="DFKai-SB"/>
          <w:rtl w:val="0"/>
        </w:rPr>
        <w:t xml:space="preserve">在和AI相處的過程中我學到了使用AI的時機、技巧、格式和語氣來使用AI，讓生活變得更便利。</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tab/>
        <w:tab/>
        <w:tab/>
        <w:tab/>
        <w:tab/>
        <w:tab/>
        <w:tab/>
        <w:tab/>
        <w:tab/>
        <w:tab/>
        <w:tab/>
        <w:tab/>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透過這次實作，你學到了什麼？</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95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u w:val="single"/>
          <w:rtl w:val="0"/>
        </w:rPr>
        <w:t xml:space="preserve">學到了如何讓AI生成圖片、幫助日常所需和使用技巧和時機。</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AI協作歷程檔案（請另提供EXCEL檔）</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400" w:lineRule="auto"/>
        <w:ind w:left="731" w:right="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請整理與AI的對話，並展示初次提問到最後修正的過程。</w:t>
      </w:r>
      <w:r w:rsidDel="00000000" w:rsidR="00000000" w:rsidRPr="00000000">
        <w:rPr>
          <w:rtl w:val="0"/>
        </w:rPr>
      </w:r>
    </w:p>
    <w:p w:rsidR="00000000" w:rsidDel="00000000" w:rsidP="00000000" w:rsidRDefault="00000000" w:rsidRPr="00000000" w14:paraId="00000028">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 最後提醒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13530</wp:posOffset>
                </wp:positionH>
                <wp:positionV relativeFrom="paragraph">
                  <wp:posOffset>1187</wp:posOffset>
                </wp:positionV>
                <wp:extent cx="5842552" cy="1079721"/>
                <wp:effectExtent b="0" l="0" r="0" t="0"/>
                <wp:wrapNone/>
                <wp:docPr id="1" name=""/>
                <a:graphic>
                  <a:graphicData uri="http://schemas.microsoft.com/office/word/2010/wordprocessingShape">
                    <wps:wsp>
                      <wps:cNvSpPr/>
                      <wps:cNvPr id="2" name="Shape 2"/>
                      <wps:spPr>
                        <a:xfrm>
                          <a:off x="2443774" y="3259190"/>
                          <a:ext cx="5804452" cy="1041621"/>
                        </a:xfrm>
                        <a:prstGeom prst="rect">
                          <a:avLst/>
                        </a:prstGeom>
                        <a:noFill/>
                        <a:ln cap="flat" cmpd="sng" w="1905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13530</wp:posOffset>
                </wp:positionH>
                <wp:positionV relativeFrom="paragraph">
                  <wp:posOffset>1187</wp:posOffset>
                </wp:positionV>
                <wp:extent cx="5842552" cy="1079721"/>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842552" cy="1079721"/>
                        </a:xfrm>
                        <a:prstGeom prst="rect"/>
                        <a:ln/>
                      </pic:spPr>
                    </pic:pic>
                  </a:graphicData>
                </a:graphic>
              </wp:anchor>
            </w:drawing>
          </mc:Fallback>
        </mc:AlternateContent>
      </w:r>
    </w:p>
    <w:p w:rsidR="00000000" w:rsidDel="00000000" w:rsidP="00000000" w:rsidRDefault="00000000" w:rsidRPr="00000000" w14:paraId="00000029">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繳交截止日期是</w:t>
      </w:r>
      <w:r w:rsidDel="00000000" w:rsidR="00000000" w:rsidRPr="00000000">
        <w:rPr>
          <w:rFonts w:ascii="DFKai-SB" w:cs="DFKai-SB" w:eastAsia="DFKai-SB" w:hAnsi="DFKai-SB"/>
          <w:sz w:val="28"/>
          <w:szCs w:val="28"/>
          <w:u w:val="single"/>
          <w:rtl w:val="0"/>
        </w:rPr>
        <w:t xml:space="preserve">5月29日（星期五）</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2A">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請記得把辛苦完成的作品存檔成</w:t>
      </w:r>
      <w:r w:rsidDel="00000000" w:rsidR="00000000" w:rsidRPr="00000000">
        <w:rPr>
          <w:rFonts w:ascii="DFKai-SB" w:cs="DFKai-SB" w:eastAsia="DFKai-SB" w:hAnsi="DFKai-SB"/>
          <w:sz w:val="28"/>
          <w:szCs w:val="28"/>
          <w:u w:val="single"/>
          <w:rtl w:val="0"/>
        </w:rPr>
        <w:t xml:space="preserve">pdf格式</w:t>
      </w:r>
      <w:r w:rsidDel="00000000" w:rsidR="00000000" w:rsidRPr="00000000">
        <w:rPr>
          <w:rFonts w:ascii="DFKai-SB" w:cs="DFKai-SB" w:eastAsia="DFKai-SB" w:hAnsi="DFKai-SB"/>
          <w:sz w:val="28"/>
          <w:szCs w:val="28"/>
          <w:rtl w:val="0"/>
        </w:rPr>
        <w:t xml:space="preserve">再上傳喔！</w:t>
      </w:r>
    </w:p>
    <w:sectPr>
      <w:type w:val="nextPage"/>
      <w:pgSz w:h="16838" w:w="11906" w:orient="portrait"/>
      <w:pgMar w:bottom="709" w:top="993" w:left="1276" w:right="1416"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DFKai-SB"/>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bullet"/>
      <w:lvlText w:val="☑"/>
      <w:lvlJc w:val="left"/>
      <w:pPr>
        <w:ind w:left="1214" w:hanging="480"/>
      </w:pPr>
      <w:rPr>
        <w:rFonts w:ascii="DFKai-SB" w:cs="DFKai-SB" w:eastAsia="DFKai-SB" w:hAnsi="DFKai-SB"/>
      </w:rPr>
    </w:lvl>
    <w:lvl w:ilvl="1">
      <w:start w:val="1"/>
      <w:numFmt w:val="bullet"/>
      <w:lvlText w:val="■"/>
      <w:lvlJc w:val="left"/>
      <w:pPr>
        <w:ind w:left="1694" w:hanging="480"/>
      </w:pPr>
      <w:rPr>
        <w:rFonts w:ascii="Noto Sans Symbols" w:cs="Noto Sans Symbols" w:eastAsia="Noto Sans Symbols" w:hAnsi="Noto Sans Symbols"/>
      </w:rPr>
    </w:lvl>
    <w:lvl w:ilvl="2">
      <w:start w:val="1"/>
      <w:numFmt w:val="bullet"/>
      <w:lvlText w:val="◆"/>
      <w:lvlJc w:val="left"/>
      <w:pPr>
        <w:ind w:left="2174" w:hanging="480"/>
      </w:pPr>
      <w:rPr>
        <w:rFonts w:ascii="Noto Sans Symbols" w:cs="Noto Sans Symbols" w:eastAsia="Noto Sans Symbols" w:hAnsi="Noto Sans Symbols"/>
      </w:rPr>
    </w:lvl>
    <w:lvl w:ilvl="3">
      <w:start w:val="1"/>
      <w:numFmt w:val="bullet"/>
      <w:lvlText w:val="●"/>
      <w:lvlJc w:val="left"/>
      <w:pPr>
        <w:ind w:left="2654" w:hanging="480"/>
      </w:pPr>
      <w:rPr>
        <w:rFonts w:ascii="Noto Sans Symbols" w:cs="Noto Sans Symbols" w:eastAsia="Noto Sans Symbols" w:hAnsi="Noto Sans Symbols"/>
      </w:rPr>
    </w:lvl>
    <w:lvl w:ilvl="4">
      <w:start w:val="1"/>
      <w:numFmt w:val="bullet"/>
      <w:lvlText w:val="■"/>
      <w:lvlJc w:val="left"/>
      <w:pPr>
        <w:ind w:left="3134" w:hanging="480"/>
      </w:pPr>
      <w:rPr>
        <w:rFonts w:ascii="Noto Sans Symbols" w:cs="Noto Sans Symbols" w:eastAsia="Noto Sans Symbols" w:hAnsi="Noto Sans Symbols"/>
      </w:rPr>
    </w:lvl>
    <w:lvl w:ilvl="5">
      <w:start w:val="1"/>
      <w:numFmt w:val="bullet"/>
      <w:lvlText w:val="◆"/>
      <w:lvlJc w:val="left"/>
      <w:pPr>
        <w:ind w:left="3614" w:hanging="480"/>
      </w:pPr>
      <w:rPr>
        <w:rFonts w:ascii="Noto Sans Symbols" w:cs="Noto Sans Symbols" w:eastAsia="Noto Sans Symbols" w:hAnsi="Noto Sans Symbols"/>
      </w:rPr>
    </w:lvl>
    <w:lvl w:ilvl="6">
      <w:start w:val="1"/>
      <w:numFmt w:val="bullet"/>
      <w:lvlText w:val="●"/>
      <w:lvlJc w:val="left"/>
      <w:pPr>
        <w:ind w:left="4094" w:hanging="480"/>
      </w:pPr>
      <w:rPr>
        <w:rFonts w:ascii="Noto Sans Symbols" w:cs="Noto Sans Symbols" w:eastAsia="Noto Sans Symbols" w:hAnsi="Noto Sans Symbols"/>
      </w:rPr>
    </w:lvl>
    <w:lvl w:ilvl="7">
      <w:start w:val="1"/>
      <w:numFmt w:val="bullet"/>
      <w:lvlText w:val="■"/>
      <w:lvlJc w:val="left"/>
      <w:pPr>
        <w:ind w:left="4574" w:hanging="480"/>
      </w:pPr>
      <w:rPr>
        <w:rFonts w:ascii="Noto Sans Symbols" w:cs="Noto Sans Symbols" w:eastAsia="Noto Sans Symbols" w:hAnsi="Noto Sans Symbols"/>
      </w:rPr>
    </w:lvl>
    <w:lvl w:ilvl="8">
      <w:start w:val="1"/>
      <w:numFmt w:val="bullet"/>
      <w:lvlText w:val="◆"/>
      <w:lvlJc w:val="left"/>
      <w:pPr>
        <w:ind w:left="5054" w:hanging="480"/>
      </w:pPr>
      <w:rPr>
        <w:rFonts w:ascii="Noto Sans Symbols" w:cs="Noto Sans Symbols" w:eastAsia="Noto Sans Symbols" w:hAnsi="Noto Sans Symbols"/>
      </w:rPr>
    </w:lvl>
  </w:abstractNum>
  <w:abstractNum w:abstractNumId="3">
    <w:lvl w:ilvl="0">
      <w:start w:val="1"/>
      <w:numFmt w:val="bullet"/>
      <w:lvlText w:val="◎"/>
      <w:lvlJc w:val="left"/>
      <w:pPr>
        <w:ind w:left="960" w:hanging="480"/>
      </w:pPr>
      <w:rPr>
        <w:rFonts w:ascii="Noto Sans Symbols" w:cs="Noto Sans Symbols" w:eastAsia="Noto Sans Symbols" w:hAnsi="Noto Sans Symbols"/>
      </w:rPr>
    </w:lvl>
    <w:lvl w:ilvl="1">
      <w:start w:val="1"/>
      <w:numFmt w:val="bullet"/>
      <w:lvlText w:val="■"/>
      <w:lvlJc w:val="left"/>
      <w:pPr>
        <w:ind w:left="1440" w:hanging="480"/>
      </w:pPr>
      <w:rPr>
        <w:rFonts w:ascii="Noto Sans Symbols" w:cs="Noto Sans Symbols" w:eastAsia="Noto Sans Symbols" w:hAnsi="Noto Sans Symbols"/>
      </w:rPr>
    </w:lvl>
    <w:lvl w:ilvl="2">
      <w:start w:val="1"/>
      <w:numFmt w:val="bullet"/>
      <w:lvlText w:val="◆"/>
      <w:lvlJc w:val="left"/>
      <w:pPr>
        <w:ind w:left="1920" w:hanging="480"/>
      </w:pPr>
      <w:rPr>
        <w:rFonts w:ascii="Noto Sans Symbols" w:cs="Noto Sans Symbols" w:eastAsia="Noto Sans Symbols" w:hAnsi="Noto Sans Symbols"/>
      </w:rPr>
    </w:lvl>
    <w:lvl w:ilvl="3">
      <w:start w:val="1"/>
      <w:numFmt w:val="bullet"/>
      <w:lvlText w:val="●"/>
      <w:lvlJc w:val="left"/>
      <w:pPr>
        <w:ind w:left="2400" w:hanging="480"/>
      </w:pPr>
      <w:rPr>
        <w:rFonts w:ascii="Noto Sans Symbols" w:cs="Noto Sans Symbols" w:eastAsia="Noto Sans Symbols" w:hAnsi="Noto Sans Symbols"/>
      </w:rPr>
    </w:lvl>
    <w:lvl w:ilvl="4">
      <w:start w:val="1"/>
      <w:numFmt w:val="bullet"/>
      <w:lvlText w:val="■"/>
      <w:lvlJc w:val="left"/>
      <w:pPr>
        <w:ind w:left="2880" w:hanging="480"/>
      </w:pPr>
      <w:rPr>
        <w:rFonts w:ascii="Noto Sans Symbols" w:cs="Noto Sans Symbols" w:eastAsia="Noto Sans Symbols" w:hAnsi="Noto Sans Symbols"/>
      </w:rPr>
    </w:lvl>
    <w:lvl w:ilvl="5">
      <w:start w:val="1"/>
      <w:numFmt w:val="bullet"/>
      <w:lvlText w:val="◆"/>
      <w:lvlJc w:val="left"/>
      <w:pPr>
        <w:ind w:left="3360" w:hanging="480"/>
      </w:pPr>
      <w:rPr>
        <w:rFonts w:ascii="Noto Sans Symbols" w:cs="Noto Sans Symbols" w:eastAsia="Noto Sans Symbols" w:hAnsi="Noto Sans Symbols"/>
      </w:rPr>
    </w:lvl>
    <w:lvl w:ilvl="6">
      <w:start w:val="1"/>
      <w:numFmt w:val="bullet"/>
      <w:lvlText w:val="●"/>
      <w:lvlJc w:val="left"/>
      <w:pPr>
        <w:ind w:left="3840" w:hanging="480"/>
      </w:pPr>
      <w:rPr>
        <w:rFonts w:ascii="Noto Sans Symbols" w:cs="Noto Sans Symbols" w:eastAsia="Noto Sans Symbols" w:hAnsi="Noto Sans Symbols"/>
      </w:rPr>
    </w:lvl>
    <w:lvl w:ilvl="7">
      <w:start w:val="1"/>
      <w:numFmt w:val="bullet"/>
      <w:lvlText w:val="■"/>
      <w:lvlJc w:val="left"/>
      <w:pPr>
        <w:ind w:left="4320" w:hanging="480"/>
      </w:pPr>
      <w:rPr>
        <w:rFonts w:ascii="Noto Sans Symbols" w:cs="Noto Sans Symbols" w:eastAsia="Noto Sans Symbols" w:hAnsi="Noto Sans Symbols"/>
      </w:rPr>
    </w:lvl>
    <w:lvl w:ilvl="8">
      <w:start w:val="1"/>
      <w:numFmt w:val="bullet"/>
      <w:lvlText w:val="◆"/>
      <w:lvlJc w:val="left"/>
      <w:pPr>
        <w:ind w:left="4800" w:hanging="48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widowControl w:val="1"/>
    </w:pPr>
    <w:rPr>
      <w:rFonts w:ascii="PMingLiu" w:cs="PMingLiu" w:eastAsia="PMingLiu" w:hAnsi="PMingLiu"/>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sJA_AXu6BeMBUljEXNNHFQXdnWvDESWt/view?usp=drive_link" TargetMode="External"/><Relationship Id="rId7" Type="http://schemas.openxmlformats.org/officeDocument/2006/relationships/hyperlink" Target="https://canva.link/0unmme4lp0n7ih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