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201" w:rsidRDefault="00344297">
      <w:proofErr w:type="spellStart"/>
      <w:r>
        <w:t>Intructions</w:t>
      </w:r>
      <w:proofErr w:type="spellEnd"/>
    </w:p>
    <w:p w:rsidR="00344297" w:rsidRDefault="00344297">
      <w:r>
        <w:t>W = up</w:t>
      </w:r>
    </w:p>
    <w:p w:rsidR="00344297" w:rsidRDefault="00344297">
      <w:r>
        <w:t>A = left</w:t>
      </w:r>
    </w:p>
    <w:p w:rsidR="00344297" w:rsidRDefault="00344297">
      <w:r>
        <w:t>D = right</w:t>
      </w:r>
    </w:p>
    <w:p w:rsidR="00344297" w:rsidRDefault="00344297">
      <w:r>
        <w:t>S = down</w:t>
      </w:r>
    </w:p>
    <w:p w:rsidR="00344297" w:rsidRDefault="00344297">
      <w:r>
        <w:t xml:space="preserve">Press ENTER in start town beside machine to heal </w:t>
      </w:r>
      <w:proofErr w:type="spellStart"/>
      <w:r>
        <w:t>pokemon</w:t>
      </w:r>
      <w:proofErr w:type="spellEnd"/>
    </w:p>
    <w:p w:rsidR="00344297" w:rsidRDefault="00344297">
      <w:r>
        <w:t>If you get to red arrows don’t go up because it will break the code, that wasn’t implemented</w:t>
      </w:r>
    </w:p>
    <w:p w:rsidR="00344297" w:rsidRDefault="00344297">
      <w:r>
        <w:t>Walk in grass to start battle</w:t>
      </w:r>
      <w:bookmarkStart w:id="0" w:name="_GoBack"/>
      <w:bookmarkEnd w:id="0"/>
    </w:p>
    <w:sectPr w:rsidR="00344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297"/>
    <w:rsid w:val="00344297"/>
    <w:rsid w:val="0062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6CDF"/>
  <w15:chartTrackingRefBased/>
  <w15:docId w15:val="{A7AFB104-9120-4888-AE4D-E82764F5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Boyce</dc:creator>
  <cp:keywords/>
  <dc:description/>
  <cp:lastModifiedBy>Jack Boyce</cp:lastModifiedBy>
  <cp:revision>1</cp:revision>
  <dcterms:created xsi:type="dcterms:W3CDTF">2016-04-20T14:27:00Z</dcterms:created>
  <dcterms:modified xsi:type="dcterms:W3CDTF">2016-04-20T14:30:00Z</dcterms:modified>
</cp:coreProperties>
</file>