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q9oiokr3n9d" w:id="0"/>
      <w:bookmarkEnd w:id="0"/>
      <w:r w:rsidDel="00000000" w:rsidR="00000000" w:rsidRPr="00000000">
        <w:rPr>
          <w:rtl w:val="0"/>
        </w:rPr>
        <w:t xml:space="preserve">ERS</w:t>
        <w:br w:type="textWrapping"/>
        <w:t xml:space="preserve">(Tienda Web - “Clan Supply”)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DSY1104 Desarrollo Fullstack II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 Tienda Web “Clan Supply” - Demo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Javier Montupil— </w:t>
      </w: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https://github.com/Boychill/TiendaWeb-FullStack-ll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/>
      </w:pPr>
      <w:bookmarkStart w:colFirst="0" w:colLast="0" w:name="_vv2pd5hw25k9" w:id="1"/>
      <w:bookmarkEnd w:id="1"/>
      <w:r w:rsidDel="00000000" w:rsidR="00000000" w:rsidRPr="00000000">
        <w:rPr>
          <w:rtl w:val="0"/>
        </w:rPr>
        <w:t xml:space="preserve">Visión y Alcance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entregar un front-end funcional con catálogo, carrito, checkout (demo) y paneles simples de gestión para inventario y pedidos. Persistencia en “LocalStorage”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v1: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Catálogo con filtros/orden, carrito y checkout que genera pedidos de ejemplo.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b w:val="1"/>
          <w:rtl w:val="0"/>
        </w:rPr>
        <w:t xml:space="preserve">Gestión de Inventario</w:t>
      </w:r>
      <w:r w:rsidDel="00000000" w:rsidR="00000000" w:rsidRPr="00000000">
        <w:rPr>
          <w:rtl w:val="0"/>
        </w:rPr>
        <w:t xml:space="preserve">: CRUD en tabla + export JSON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  <w:t xml:space="preserve">: búsqueda, filtro por estado, edición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Estilos: categorías como </w:t>
      </w:r>
      <w:r w:rsidDel="00000000" w:rsidR="00000000" w:rsidRPr="00000000">
        <w:rPr>
          <w:b w:val="1"/>
          <w:rtl w:val="0"/>
        </w:rPr>
        <w:t xml:space="preserve">chips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badges</w:t>
      </w:r>
      <w:r w:rsidDel="00000000" w:rsidR="00000000" w:rsidRPr="00000000">
        <w:rPr>
          <w:rtl w:val="0"/>
        </w:rPr>
        <w:t xml:space="preserve"> de estado.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center"/>
        <w:rPr/>
      </w:pPr>
      <w:bookmarkStart w:colFirst="0" w:colLast="0" w:name="_f09e1ayjtunp" w:id="2"/>
      <w:bookmarkEnd w:id="2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38">
      <w:pPr>
        <w:pStyle w:val="Subtitle"/>
        <w:rPr>
          <w:color w:val="000000"/>
        </w:rPr>
      </w:pPr>
      <w:bookmarkStart w:colFirst="0" w:colLast="0" w:name="_52ajll1d4v7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>
          <w:color w:val="000000"/>
        </w:rPr>
      </w:pPr>
      <w:bookmarkStart w:colFirst="0" w:colLast="0" w:name="_g1s4fq3xjrq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Requerimientos funcionales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xyhzwklh3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Visitante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 </w:t>
      </w:r>
      <w:r w:rsidDel="00000000" w:rsidR="00000000" w:rsidRPr="00000000">
        <w:rPr>
          <w:b w:val="1"/>
          <w:rtl w:val="0"/>
        </w:rPr>
        <w:t xml:space="preserve">Como Visitante,</w:t>
      </w:r>
      <w:r w:rsidDel="00000000" w:rsidR="00000000" w:rsidRPr="00000000">
        <w:rPr>
          <w:rtl w:val="0"/>
        </w:rPr>
        <w:t xml:space="preserve"> quiero ver el catálogo en tarjetas con imagen, nombre y precio,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comparar productos rápidamente.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 Como Visitante,</w:t>
      </w:r>
      <w:r w:rsidDel="00000000" w:rsidR="00000000" w:rsidRPr="00000000">
        <w:rPr>
          <w:rtl w:val="0"/>
        </w:rPr>
        <w:t xml:space="preserve"> quiero buscar productos por nombre,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ubicar un artículo específico al instante.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RF-3 Como Visitante,</w:t>
      </w:r>
      <w:r w:rsidDel="00000000" w:rsidR="00000000" w:rsidRPr="00000000">
        <w:rPr>
          <w:rtl w:val="0"/>
        </w:rPr>
        <w:t xml:space="preserve"> quiero filtrar por </w:t>
      </w:r>
      <w:r w:rsidDel="00000000" w:rsidR="00000000" w:rsidRPr="00000000">
        <w:rPr>
          <w:b w:val="1"/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subcategoría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encontrar productos sin revisar toda la lista.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RF-4 Como Visitante,</w:t>
      </w:r>
      <w:r w:rsidDel="00000000" w:rsidR="00000000" w:rsidRPr="00000000">
        <w:rPr>
          <w:rtl w:val="0"/>
        </w:rPr>
        <w:t xml:space="preserve"> quiero ordenar por precio o nombre,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priorizar según presupuesto o relevancia.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RF-5 Como Visitante,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productos al </w:t>
      </w:r>
      <w:r w:rsidDel="00000000" w:rsidR="00000000" w:rsidRPr="00000000">
        <w:rPr>
          <w:b w:val="1"/>
          <w:rtl w:val="0"/>
        </w:rPr>
        <w:t xml:space="preserve">carrito</w:t>
      </w:r>
      <w:r w:rsidDel="00000000" w:rsidR="00000000" w:rsidRPr="00000000">
        <w:rPr>
          <w:rtl w:val="0"/>
        </w:rPr>
        <w:t xml:space="preserve"> desde el catálogo,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simular la compra sin cambiar de página.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RF-6 Como Visitante,</w:t>
      </w:r>
      <w:r w:rsidDel="00000000" w:rsidR="00000000" w:rsidRPr="00000000">
        <w:rPr>
          <w:rtl w:val="0"/>
        </w:rPr>
        <w:t xml:space="preserve"> quiero ver el </w:t>
      </w:r>
      <w:r w:rsidDel="00000000" w:rsidR="00000000" w:rsidRPr="00000000">
        <w:rPr>
          <w:b w:val="1"/>
          <w:rtl w:val="0"/>
        </w:rPr>
        <w:t xml:space="preserve">contador del carrito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subtotal/total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conocer mi gasto acumulado.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RF-7 Como Visitante,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cantidades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eliminar ítems</w:t>
      </w:r>
      <w:r w:rsidDel="00000000" w:rsidR="00000000" w:rsidRPr="00000000">
        <w:rPr>
          <w:rtl w:val="0"/>
        </w:rPr>
        <w:t xml:space="preserve"> del carrito,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corregir mi selección antes de comprar.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RF-8 Como Visitante,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vaciar</w:t>
      </w:r>
      <w:r w:rsidDel="00000000" w:rsidR="00000000" w:rsidRPr="00000000">
        <w:rPr>
          <w:rtl w:val="0"/>
        </w:rPr>
        <w:t xml:space="preserve"> el carrito completo,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reiniciar mi elección rápidamente.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RF-9 Como Visitante,</w:t>
      </w:r>
      <w:r w:rsidDel="00000000" w:rsidR="00000000" w:rsidRPr="00000000">
        <w:rPr>
          <w:rtl w:val="0"/>
        </w:rPr>
        <w:t xml:space="preserve"> quiero enviar el </w:t>
      </w:r>
      <w:r w:rsidDel="00000000" w:rsidR="00000000" w:rsidRPr="00000000">
        <w:rPr>
          <w:b w:val="1"/>
          <w:rtl w:val="0"/>
        </w:rPr>
        <w:t xml:space="preserve">formulario de contacto</w:t>
      </w:r>
      <w:r w:rsidDel="00000000" w:rsidR="00000000" w:rsidRPr="00000000">
        <w:rPr>
          <w:rtl w:val="0"/>
        </w:rPr>
        <w:t xml:space="preserve"> (con </w:t>
      </w:r>
      <w:r w:rsidDel="00000000" w:rsidR="00000000" w:rsidRPr="00000000">
        <w:rPr>
          <w:b w:val="1"/>
          <w:rtl w:val="0"/>
        </w:rPr>
        <w:t xml:space="preserve">asunto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 opcional),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resolver dudas previas a la compra.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RF-10 Como Visitante,</w:t>
      </w:r>
      <w:r w:rsidDel="00000000" w:rsidR="00000000" w:rsidRPr="00000000">
        <w:rPr>
          <w:rtl w:val="0"/>
        </w:rPr>
        <w:t xml:space="preserve"> quiero ver </w:t>
      </w:r>
      <w:r w:rsidDel="00000000" w:rsidR="00000000" w:rsidRPr="00000000">
        <w:rPr>
          <w:b w:val="1"/>
          <w:rtl w:val="0"/>
        </w:rPr>
        <w:t xml:space="preserve">chips/etiquetas</w:t>
      </w:r>
      <w:r w:rsidDel="00000000" w:rsidR="00000000" w:rsidRPr="00000000">
        <w:rPr>
          <w:rtl w:val="0"/>
        </w:rPr>
        <w:t xml:space="preserve"> de categorías con estados hover/activo,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orientarme mejor al navegar.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q0zzlepzd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 (registrado)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RF-11 </w:t>
      </w:r>
      <w:r w:rsidDel="00000000" w:rsidR="00000000" w:rsidRPr="00000000">
        <w:rPr>
          <w:b w:val="1"/>
          <w:rtl w:val="0"/>
        </w:rPr>
        <w:t xml:space="preserve">Como Cliente,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mis acciones y preferencias asociadas a mi cuenta.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RF-12 Como Cliente,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conservar el carrito</w:t>
      </w:r>
      <w:r w:rsidDel="00000000" w:rsidR="00000000" w:rsidRPr="00000000">
        <w:rPr>
          <w:rtl w:val="0"/>
        </w:rPr>
        <w:t xml:space="preserve"> entre recargas,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no perder mi avance.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RF-13 Como Cliente,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finalizar la compra</w:t>
      </w:r>
      <w:r w:rsidDel="00000000" w:rsidR="00000000" w:rsidRPr="00000000">
        <w:rPr>
          <w:rtl w:val="0"/>
        </w:rPr>
        <w:t xml:space="preserve"> (checkout demo),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generar un pedido</w:t>
      </w:r>
      <w:r w:rsidDel="00000000" w:rsidR="00000000" w:rsidRPr="00000000">
        <w:rPr>
          <w:rtl w:val="0"/>
        </w:rPr>
        <w:t xml:space="preserve"> en el sistema.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RF-14 Como Cliente,</w:t>
      </w:r>
      <w:r w:rsidDel="00000000" w:rsidR="00000000" w:rsidRPr="00000000">
        <w:rPr>
          <w:rtl w:val="0"/>
        </w:rPr>
        <w:t xml:space="preserve"> quiero recibir un </w:t>
      </w:r>
      <w:r w:rsidDel="00000000" w:rsidR="00000000" w:rsidRPr="00000000">
        <w:rPr>
          <w:b w:val="1"/>
          <w:rtl w:val="0"/>
        </w:rPr>
        <w:t xml:space="preserve">identificador de pedido</w:t>
      </w:r>
      <w:r w:rsidDel="00000000" w:rsidR="00000000" w:rsidRPr="00000000">
        <w:rPr>
          <w:rtl w:val="0"/>
        </w:rPr>
        <w:t xml:space="preserve"> y su </w:t>
      </w: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hacer </w:t>
      </w: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 de mi compra.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RF-15 Como Cliente,</w:t>
      </w:r>
      <w:r w:rsidDel="00000000" w:rsidR="00000000" w:rsidRPr="00000000">
        <w:rPr>
          <w:rtl w:val="0"/>
        </w:rPr>
        <w:t xml:space="preserve"> quiero ver un </w:t>
      </w:r>
      <w:r w:rsidDel="00000000" w:rsidR="00000000" w:rsidRPr="00000000">
        <w:rPr>
          <w:b w:val="1"/>
          <w:rtl w:val="0"/>
        </w:rPr>
        <w:t xml:space="preserve">mensaje de confirmación</w:t>
      </w:r>
      <w:r w:rsidDel="00000000" w:rsidR="00000000" w:rsidRPr="00000000">
        <w:rPr>
          <w:rtl w:val="0"/>
        </w:rPr>
        <w:t xml:space="preserve"> tras el checkout,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saber que la acción se realizó correctamente.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atbsloznj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Moderador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RF-16 </w:t>
      </w:r>
      <w:r w:rsidDel="00000000" w:rsidR="00000000" w:rsidRPr="00000000">
        <w:rPr>
          <w:b w:val="1"/>
          <w:rtl w:val="0"/>
        </w:rPr>
        <w:t xml:space="preserve">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listar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buscar</w:t>
      </w:r>
      <w:r w:rsidDel="00000000" w:rsidR="00000000" w:rsidRPr="00000000">
        <w:rPr>
          <w:rtl w:val="0"/>
        </w:rPr>
        <w:t xml:space="preserve"> pedidos,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ubicar rápidamente un pedido específico.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RF-17 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filtrar pedidos por 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priorizar el trabajo operativo.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RF-18 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el estado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código de seguimiento</w:t>
      </w:r>
      <w:r w:rsidDel="00000000" w:rsidR="00000000" w:rsidRPr="00000000">
        <w:rPr>
          <w:rtl w:val="0"/>
        </w:rPr>
        <w:t xml:space="preserve"> y las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del pedido,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informar con claridad al cliente.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RF-19 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exportar pedidos a 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respaldar o reportar información.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tkzdfa1gv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RF-20 </w:t>
      </w:r>
      <w:r w:rsidDel="00000000" w:rsidR="00000000" w:rsidRPr="00000000">
        <w:rPr>
          <w:b w:val="1"/>
          <w:rtl w:val="0"/>
        </w:rPr>
        <w:t xml:space="preserve">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</w:t>
      </w:r>
      <w:r w:rsidDel="00000000" w:rsidR="00000000" w:rsidRPr="00000000">
        <w:rPr>
          <w:rtl w:val="0"/>
        </w:rPr>
        <w:t xml:space="preserve"> productos con nombre, precio, stock, categoría y subcategoría,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actualizado el inventario.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RF-21 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productos,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corregir información o descatalogar.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RF-22 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exportar productos a 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respaldo o migración de datos.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RF-23 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acceder</w:t>
      </w:r>
      <w:r w:rsidDel="00000000" w:rsidR="00000000" w:rsidRPr="00000000">
        <w:rPr>
          <w:rtl w:val="0"/>
        </w:rPr>
        <w:t xml:space="preserve"> a un </w:t>
      </w:r>
      <w:r w:rsidDel="00000000" w:rsidR="00000000" w:rsidRPr="00000000">
        <w:rPr>
          <w:b w:val="1"/>
          <w:rtl w:val="0"/>
        </w:rPr>
        <w:t xml:space="preserve">botón “Admin”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abra un modal</w:t>
      </w:r>
      <w:r w:rsidDel="00000000" w:rsidR="00000000" w:rsidRPr="00000000">
        <w:rPr>
          <w:rtl w:val="0"/>
        </w:rPr>
        <w:t xml:space="preserve"> con accesos a </w:t>
      </w:r>
      <w:r w:rsidDel="00000000" w:rsidR="00000000" w:rsidRPr="00000000">
        <w:rPr>
          <w:b w:val="1"/>
          <w:rtl w:val="0"/>
        </w:rPr>
        <w:t xml:space="preserve">Gestión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entrar rápido a las herramientas de administración.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6sz02qkqa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Usuario (cualquiera)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RF-24 </w:t>
      </w:r>
      <w:r w:rsidDel="00000000" w:rsidR="00000000" w:rsidRPr="00000000">
        <w:rPr>
          <w:b w:val="1"/>
          <w:rtl w:val="0"/>
        </w:rPr>
        <w:t xml:space="preserve">Como Usuario,</w:t>
      </w:r>
      <w:r w:rsidDel="00000000" w:rsidR="00000000" w:rsidRPr="00000000">
        <w:rPr>
          <w:rtl w:val="0"/>
        </w:rPr>
        <w:t xml:space="preserve"> quiero navegar con </w:t>
      </w:r>
      <w:r w:rsidDel="00000000" w:rsidR="00000000" w:rsidRPr="00000000">
        <w:rPr>
          <w:b w:val="1"/>
          <w:rtl w:val="0"/>
        </w:rPr>
        <w:t xml:space="preserve">estructura semántica</w:t>
      </w:r>
      <w:r w:rsidDel="00000000" w:rsidR="00000000" w:rsidRPr="00000000">
        <w:rPr>
          <w:rtl w:val="0"/>
        </w:rPr>
        <w:t xml:space="preserve"> (header/nav/main/footer) y enlaces entre páginas,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entender la organización del sitio.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RF-25 Como Usuario,</w:t>
      </w:r>
      <w:r w:rsidDel="00000000" w:rsidR="00000000" w:rsidRPr="00000000">
        <w:rPr>
          <w:rtl w:val="0"/>
        </w:rPr>
        <w:t xml:space="preserve"> quiero ver un </w:t>
      </w: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ordenado (avatar, nombre, menú) y poder </w:t>
      </w:r>
      <w:r w:rsidDel="00000000" w:rsidR="00000000" w:rsidRPr="00000000">
        <w:rPr>
          <w:b w:val="1"/>
          <w:rtl w:val="0"/>
        </w:rPr>
        <w:t xml:space="preserve">cerrar sesión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gestionar mi cuenta de forma clara.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rPr>
          <w:b w:val="1"/>
          <w:color w:val="000000"/>
          <w:u w:val="single"/>
        </w:rPr>
      </w:pPr>
      <w:bookmarkStart w:colFirst="0" w:colLast="0" w:name="_hsiqoitw6p36" w:id="10"/>
      <w:bookmarkEnd w:id="10"/>
      <w:r w:rsidDel="00000000" w:rsidR="00000000" w:rsidRPr="00000000">
        <w:rPr>
          <w:b w:val="1"/>
          <w:color w:val="000000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RNF-01 — Responsive / Adaptabilidad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layout se adapta correctamente entre 320px y 1440px.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Sin scroll horizontal; grillas se reacomodan en ≥3 breakpoints.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Chrome DevTools (iPhone SE, Pixel 7, iPad, 1440px).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RNF-02 — Accesibilidad (WCAG AA “starter”)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Soporte de lector de pantalla y navegación por teclado.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100% de imágenes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 visible en elementos interactivos.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en inputs;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aria-*</w:t>
      </w:r>
      <w:r w:rsidDel="00000000" w:rsidR="00000000" w:rsidRPr="00000000">
        <w:rPr>
          <w:rtl w:val="0"/>
        </w:rPr>
        <w:t xml:space="preserve"> donde aplique.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Lighthouse “Accessibility” ≥ </w:t>
      </w:r>
      <w:r w:rsidDel="00000000" w:rsidR="00000000" w:rsidRPr="00000000">
        <w:rPr>
          <w:b w:val="1"/>
          <w:rtl w:val="0"/>
        </w:rPr>
        <w:t xml:space="preserve">90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Lighthouse + chequeo visual de foco y etiquetas.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RNF-03 — Rendimiento de carga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Carga ágil en equipo promedio y servidor local.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Contentful Paint (FCP) &lt; </w:t>
      </w:r>
      <w:r w:rsidDel="00000000" w:rsidR="00000000" w:rsidRPr="00000000">
        <w:rPr>
          <w:b w:val="1"/>
          <w:rtl w:val="0"/>
        </w:rPr>
        <w:t xml:space="preserve">2.0s</w:t>
      </w:r>
      <w:r w:rsidDel="00000000" w:rsidR="00000000" w:rsidRPr="00000000">
        <w:rPr>
          <w:rtl w:val="0"/>
        </w:rPr>
        <w:t xml:space="preserve"> (entorno local).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solo CSS principal linkeado por vista.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Imágenes ≤ </w:t>
      </w:r>
      <w:r w:rsidDel="00000000" w:rsidR="00000000" w:rsidRPr="00000000">
        <w:rPr>
          <w:b w:val="1"/>
          <w:rtl w:val="0"/>
        </w:rPr>
        <w:t xml:space="preserve">200KB</w:t>
      </w:r>
      <w:r w:rsidDel="00000000" w:rsidR="00000000" w:rsidRPr="00000000">
        <w:rPr>
          <w:rtl w:val="0"/>
        </w:rPr>
        <w:t xml:space="preserve"> cada una y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width/height</w:t>
      </w:r>
      <w:r w:rsidDel="00000000" w:rsidR="00000000" w:rsidRPr="00000000">
        <w:rPr>
          <w:rtl w:val="0"/>
        </w:rPr>
        <w:t xml:space="preserve"> definidos.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Lighthouse “Performance” ≥ </w:t>
      </w:r>
      <w:r w:rsidDel="00000000" w:rsidR="00000000" w:rsidRPr="00000000">
        <w:rPr>
          <w:b w:val="1"/>
          <w:rtl w:val="0"/>
        </w:rPr>
        <w:t xml:space="preserve">85</w:t>
      </w:r>
      <w:r w:rsidDel="00000000" w:rsidR="00000000" w:rsidRPr="00000000">
        <w:rPr>
          <w:rtl w:val="0"/>
        </w:rPr>
        <w:t xml:space="preserve"> + inspección de red.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RNF-04 — Compatibilidad de navegador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Comportamiento consistente.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</w:r>
      <w:r w:rsidDel="00000000" w:rsidR="00000000" w:rsidRPr="00000000">
        <w:rPr>
          <w:rtl w:val="0"/>
        </w:rPr>
        <w:t xml:space="preserve"> Últimas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versiones de Chrome, Firefox y Edge sin errores bloqueantes.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Smoke test manual en esos navegadores.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RNF-05 — Mantenibilidad (código ordenado)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Estructura clara por responsabilidades.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CSS separado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estilo.css</w:t>
      </w:r>
      <w:r w:rsidDel="00000000" w:rsidR="00000000" w:rsidRPr="00000000">
        <w:rPr>
          <w:rtl w:val="0"/>
        </w:rPr>
        <w:t xml:space="preserve"> (sin estilos inline críticos).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 dividido por vista (catálogo, gestión, pedidos).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Nomenclatura BEM/simple en clases; sin IDs duplicados.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Revisión de estructura y nombres; validador HTML.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RNF-06 — Calidad de JS (sin malas prácticas)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JS seguro y legible.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usos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inyecciones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sin sanitizar.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Variables/funciones en scopes locales (evitar globales innecesarias).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Búsqueda en código + pruebas de formularios.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RNF-07 — Persistencia local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para carrito, productos y pedidos demo.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persisten tras recargar.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“limpiar” borran y reflejan UI en &lt; 150 ms.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Recarga de página y prueba de limpieza.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RNF-08 — Estados de interfaz (UX)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Feedback visual coherente.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:focus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:disabled</w:t>
      </w:r>
      <w:r w:rsidDel="00000000" w:rsidR="00000000" w:rsidRPr="00000000">
        <w:rPr>
          <w:rtl w:val="0"/>
        </w:rPr>
        <w:t xml:space="preserve"> definidos en botones/links/chips.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Badges de estado de pedido consistentes (color/leyenda).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Inspección visual + hover/focus en elementos clave.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RNF-09 — Formularios usables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Validaciones claras y no intrusivas.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Mensajes de error cerca del campo.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Reglas mínimas: email válido; longitudes; teléfono opcional 9–12 dígitos.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hay bloqueo si los campos opcionales van vacíos.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Pruebas con entradas válidas/ inválidas.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RNF-10 — Seguridad (front-only, demo)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Minimizar riesgos típicos en UI.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credenciales sensibles hardcodeadas.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Sanitizar textos dinámicos antes de insertarlos en el DOM.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Namespacing de claves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(p.ej.,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app:cart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Revisión de código y llaves de almacenamiento.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RNF-11 — SEO básico y semántica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Estructura HTML5 clara.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 por página; jerarquía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h1…h3</w:t>
      </w:r>
      <w:r w:rsidDel="00000000" w:rsidR="00000000" w:rsidRPr="00000000">
        <w:rPr>
          <w:rtl w:val="0"/>
        </w:rPr>
        <w:t xml:space="preserve"> correcta.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 name="description"&gt;</w:t>
      </w:r>
      <w:r w:rsidDel="00000000" w:rsidR="00000000" w:rsidRPr="00000000">
        <w:rPr>
          <w:rtl w:val="0"/>
        </w:rPr>
        <w:t xml:space="preserve"> únicos por vista.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Validador HTML + inspección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RNF-12 — Mensajería y errores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Errores controlados con mensajes entendibles.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errores “uncaught” en consola durante el flujo principal.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Mensajes de fallo/éxito visibles en formularios y acciones CRUD.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Consola del navegador al recorrer los flujos.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RNF-13 — Portabilidad / Ejecución local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Fácil de levantar en cualquier equipo.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 en servidor estático simple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serve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rutas rotas relativas (recursos cargan sin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file://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Arranque con servidor local y prueba de navegación.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RNF-14 — Internacionalización (alcance mínimo)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Preparado para textos en español neutro.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Textos legibles y sin mezcla innecesaria de idiomas.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Separación de strings en un objeto JS si se requiere futura i18n.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Revisión de textos y archivo de constantes (si aplica).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RNF-15 — Documentación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Proyecto entendible para terceros.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con cómo correr, estructura y usuarios demo.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Sección de </w:t>
      </w:r>
      <w:r w:rsidDel="00000000" w:rsidR="00000000" w:rsidRPr="00000000">
        <w:rPr>
          <w:b w:val="1"/>
          <w:rtl w:val="0"/>
        </w:rPr>
        <w:t xml:space="preserve">Evidencias</w:t>
      </w:r>
      <w:r w:rsidDel="00000000" w:rsidR="00000000" w:rsidRPr="00000000">
        <w:rPr>
          <w:rtl w:val="0"/>
        </w:rPr>
        <w:t xml:space="preserve"> (capturas/GIFs) para la pauta.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Presencia y claridad del README + anexos.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jc w:val="center"/>
        <w:rPr/>
      </w:pPr>
      <w:bookmarkStart w:colFirst="0" w:colLast="0" w:name="_g95t0q52rvfe" w:id="11"/>
      <w:bookmarkEnd w:id="11"/>
      <w:r w:rsidDel="00000000" w:rsidR="00000000" w:rsidRPr="00000000">
        <w:rPr>
          <w:rtl w:val="0"/>
        </w:rPr>
        <w:t xml:space="preserve">Arquitectura de Páginas y Datos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Home / Catálogo / Carrito</w:t>
      </w:r>
      <w:r w:rsidDel="00000000" w:rsidR="00000000" w:rsidRPr="00000000">
        <w:rPr>
          <w:rtl w:val="0"/>
        </w:rPr>
        <w:t xml:space="preserve">: render dinámico, filtros, ofertas. (main.js)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Gestión de Inventario</w:t>
      </w:r>
      <w:r w:rsidDel="00000000" w:rsidR="00000000" w:rsidRPr="00000000">
        <w:rPr>
          <w:rtl w:val="0"/>
        </w:rPr>
        <w:t xml:space="preserve">: formulario + tabla editable por fila. (gestion.html + gestion.js)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  <w:t xml:space="preserve">: lista, búsqueda/filtro, modal de edición. (pedidos.html + pedidos.js)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Datos (seed)</w:t>
      </w:r>
      <w:r w:rsidDel="00000000" w:rsidR="00000000" w:rsidRPr="00000000">
        <w:rPr>
          <w:rtl w:val="0"/>
        </w:rPr>
        <w:t xml:space="preserve">: productos, usuarios demo, estados de orden. (inventory.js)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jc w:val="center"/>
        <w:rPr/>
      </w:pPr>
      <w:bookmarkStart w:colFirst="0" w:colLast="0" w:name="_ji7ly4mq4ehs" w:id="12"/>
      <w:bookmarkEnd w:id="12"/>
      <w:r w:rsidDel="00000000" w:rsidR="00000000" w:rsidRPr="00000000">
        <w:rPr>
          <w:rtl w:val="0"/>
        </w:rPr>
        <w:t xml:space="preserve">Estilos y componente UI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Categorías estéticas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.cat-link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.small-chip</w:t>
      </w:r>
      <w:r w:rsidDel="00000000" w:rsidR="00000000" w:rsidRPr="00000000">
        <w:rPr>
          <w:rtl w:val="0"/>
        </w:rPr>
        <w:t xml:space="preserve">, hover y active). (estilo.css)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Badges de estado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.badge-pendiente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.badge-enviado</w:t>
      </w:r>
      <w:r w:rsidDel="00000000" w:rsidR="00000000" w:rsidRPr="00000000">
        <w:rPr>
          <w:rtl w:val="0"/>
        </w:rPr>
        <w:t xml:space="preserve">, etc. (estilo.css)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Cards de productos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object-fit</w:t>
      </w:r>
      <w:r w:rsidDel="00000000" w:rsidR="00000000" w:rsidRPr="00000000">
        <w:rPr>
          <w:rtl w:val="0"/>
        </w:rPr>
        <w:t xml:space="preserve"> y alturas consistentes. (estilo.css)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Perfil/Auth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avatar, dropdown y botón “Admin” (cuando rol ≠ user). (main.js)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jc w:val="center"/>
        <w:rPr/>
      </w:pPr>
      <w:bookmarkStart w:colFirst="0" w:colLast="0" w:name="_jx610vd3l78h" w:id="13"/>
      <w:bookmarkEnd w:id="13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ghnzhzhtn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A. Catálogo, Búsqueda y Filtros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Listado básico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Abrir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muestra una grilla de tarjetas con imagen, nombre, precio y botón “Agregar”.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parcial (case-insensitive)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el buscador, escribir una parte del nombre (p. ej., “cafe”).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Solo aparecen productos cuyo nombre contiene el texto, sin importar mayúsculas.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resultados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Buscar un término inexistente.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grilla queda vacía o aparece mensaje de “sin resultados”.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 por categoría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una categoría (chip/enlace).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muestran solo productos de esa categoría; el chip queda activo.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 por subcategoría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Seleccionar una subcategoría disponible.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filtra la lista a esa subcategoría.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Ordenar por precio asc/desc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Elegir “Precio ↑” y luego “Precio ↓”.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grilla cambia al orden correspondiente.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Ordenar por nombre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Elegir “Nombre A→Z”.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Los productos se ordenan alfabéticamente.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elumq9wfr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B. Carrito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un producto al carrito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la tarjeta, click en “Agregar”.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Aumenta el contador de carrito y el subtotal refleja el precio.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dos productos distintos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Agregar dos ítems diferentes.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contador suma ambos; el total es la suma de subtotales.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Cambiar cantidad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Abrir panel del carrito, cambiar cantidad de un ítem a 3.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Subtotal del ítem y total general se recalculan.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 ítem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eliminar en un ítem.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ítem desaparece y el total se actualiza.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Vaciar carrito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Usar la acción “Vaciar carrito”.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Quedan 0 ítems y total en 0.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Persistencia tras recargar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Con carrito con ítems, recargar la página.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mantienen los ítems y el total (persistencia local).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con carrito vacío (control de flujo)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Intentar finalizar compra sin ítems.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bloquea o muestra mensaje impidiendo avanzar.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n7jkfbllk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C. Autenticación y Perfil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correcto (cliente)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Iniciar sesión con credenciales válidas de usuario cliente.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Aparece el perfil/menú de usuario; carrito y acciones quedan asociadas a la sesión.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incorrecto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Ingresar credenciales inválidas.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 de error claro; no inicia sesión.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admin y acceso rápido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Iniciar sesión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admin@demo.cl / 123456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muestra botón/entrada “Admin” que abre accesos a Gestión y Pedidos.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Cerrar sesión desde el menú de perfil.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limpia el estado de usuario; desaparecen accesos de rol.</w:t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ax3ndzywcq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D. Checkout (demo) y Pedidos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pedido desde carrito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Logueado, con 2 ítems en el carrito → “Finalizar compra”.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crea un pedido con identificador (p. 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PED-&lt;timestamp&gt;</w:t>
      </w:r>
      <w:r w:rsidDel="00000000" w:rsidR="00000000" w:rsidRPr="00000000">
        <w:rPr>
          <w:rtl w:val="0"/>
        </w:rPr>
        <w:t xml:space="preserve">) y redirige a Pedidos.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Pedidos: búsqueda por texto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pedidos.html</w:t>
      </w:r>
      <w:r w:rsidDel="00000000" w:rsidR="00000000" w:rsidRPr="00000000">
        <w:rPr>
          <w:rtl w:val="0"/>
        </w:rPr>
        <w:t xml:space="preserve">, escribir parte del nombre/código del pedido.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Lista filtrada a los pedidos coincidentes.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Pedidos: filtro por estado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Seleccionar estado “Pendiente”, luego “Enviado”.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lista muestra solo pedidos del estado elegido.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 estado y guardar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Abrir modal de edición de un pedido, cambiar a “Entregado”,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Cambia el badge de estado; el cambio persiste tras recarga.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tracking y notas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el mismo modal, ingresar código de seguimiento y una nota,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Quedan registrados y visibles al reabrir el pedido.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Exportar pedidos (JSON)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“Exportar pedidos”.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descarga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con los pedidos visibles o totales (según implementación).</w:t>
        <w:br w:type="textWrapping"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88ajnkgp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E. Gestión de Inventario</w:t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producto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gestion.html</w:t>
      </w:r>
      <w:r w:rsidDel="00000000" w:rsidR="00000000" w:rsidRPr="00000000">
        <w:rPr>
          <w:rtl w:val="0"/>
        </w:rPr>
        <w:t xml:space="preserve">, completar nombre, precio, stock, categoría y subcategoría;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producto aparece en la tabla y queda persistido.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 producto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Modificar precio y stock de un producto existente;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fila se actualiza; el cambio persiste.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 producto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Eliminar un producto.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Desaparece de la tabla; no reaparece tras recarga.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Validaciones mínimas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Intentar guardar con campos obligatorios vacíos o precio/stock inválidos.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bloquea el guardado y muestra mensajes de error.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Exportar productos (JSON)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“Exportar productos”.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descarga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con el inventario.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Reflejo en catálogo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Crear/editar un producto y volver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catálogo muestra el cambio (nombre/precio/stock/categoría).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j07jd9r5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F. Formulario de Contacto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Envío exitoso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Completar nombre, email válido, mensaje (con asunto/teléfono opcionales);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 de confirmación visible; limpia o mantiene el formulario según diseño.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inválido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Poner un email sin “@” o TLD;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 de error junto al campo; no se envía.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 opcional inválido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Escribir menos de 9 o más de 12 dígitos;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Mensaje/alerta indicando el formato esperado; no se envía.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 vacío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Dejar mensaje en blanco;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Error “mensaje requerido”; no se envía.</w:t>
        <w:br w:type="textWrapping"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hccij0cq8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G. Navegación y Semántica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Enlaces de navegación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navegar a Gestión, volver a Home y a Pedidos.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Todos los enlaces funcionan; no hay páginas huérfanas.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Semántica por página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Inspeccionar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en cada vista.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Existe un solo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 y estructura consistente.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Title"/>
        <w:spacing w:after="240" w:before="240" w:lineRule="auto"/>
        <w:jc w:val="center"/>
        <w:rPr/>
      </w:pPr>
      <w:bookmarkStart w:colFirst="0" w:colLast="0" w:name="_ugvabonjxho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