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301" w:rsidRDefault="00BB1301" w:rsidP="00BB1301">
      <w:pPr>
        <w:spacing w:after="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Національний Авіаційний Університет</w:t>
      </w: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BB1301" w:rsidP="00BB1301">
      <w:pPr>
        <w:spacing w:after="0"/>
        <w:jc w:val="center"/>
      </w:pPr>
    </w:p>
    <w:p w:rsidR="00BB1301" w:rsidRDefault="00AC73F2" w:rsidP="00BB130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 робота №2.5</w:t>
      </w:r>
    </w:p>
    <w:p w:rsidR="00BB1301" w:rsidRDefault="00BB1301" w:rsidP="00BB1301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 «Основи програмування»</w:t>
      </w:r>
    </w:p>
    <w:p w:rsidR="00BB1301" w:rsidRDefault="00BB1301" w:rsidP="00BB1301">
      <w:pPr>
        <w:spacing w:after="0"/>
        <w:jc w:val="right"/>
        <w:rPr>
          <w:b/>
          <w:sz w:val="36"/>
          <w:szCs w:val="36"/>
        </w:rPr>
      </w:pPr>
    </w:p>
    <w:p w:rsidR="00BB1301" w:rsidRDefault="00BB1301" w:rsidP="00BB1301">
      <w:pPr>
        <w:spacing w:after="0"/>
        <w:jc w:val="right"/>
      </w:pPr>
    </w:p>
    <w:p w:rsidR="00BB1301" w:rsidRDefault="00BB1301" w:rsidP="00BB1301">
      <w:pPr>
        <w:spacing w:after="0"/>
        <w:jc w:val="right"/>
      </w:pPr>
    </w:p>
    <w:p w:rsidR="00BB1301" w:rsidRDefault="00BB1301" w:rsidP="00BB1301">
      <w:pPr>
        <w:spacing w:after="0"/>
        <w:jc w:val="right"/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18"/>
        </w:rPr>
      </w:pPr>
    </w:p>
    <w:p w:rsidR="00BB1301" w:rsidRDefault="00BB1301" w:rsidP="00BB1301">
      <w:pPr>
        <w:spacing w:after="0"/>
        <w:jc w:val="right"/>
        <w:rPr>
          <w:sz w:val="36"/>
          <w:szCs w:val="36"/>
        </w:rPr>
      </w:pPr>
    </w:p>
    <w:p w:rsidR="00BB1301" w:rsidRDefault="00BB1301" w:rsidP="00BB1301">
      <w:pPr>
        <w:spacing w:after="0"/>
        <w:jc w:val="right"/>
        <w:rPr>
          <w:sz w:val="36"/>
          <w:szCs w:val="36"/>
        </w:rPr>
      </w:pPr>
    </w:p>
    <w:p w:rsidR="00BB1301" w:rsidRDefault="00BB1301" w:rsidP="00BB1301">
      <w:pPr>
        <w:spacing w:after="0"/>
        <w:jc w:val="right"/>
        <w:rPr>
          <w:sz w:val="36"/>
          <w:szCs w:val="36"/>
        </w:rPr>
      </w:pPr>
    </w:p>
    <w:p w:rsidR="00BB1301" w:rsidRDefault="005F441B" w:rsidP="00BB1301">
      <w:pPr>
        <w:spacing w:after="0"/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</w:t>
      </w:r>
      <w:r>
        <w:rPr>
          <w:sz w:val="36"/>
          <w:szCs w:val="36"/>
          <w:lang w:val="ru-RU"/>
        </w:rPr>
        <w:t>ав</w:t>
      </w:r>
      <w:proofErr w:type="spellEnd"/>
      <w:r>
        <w:rPr>
          <w:sz w:val="36"/>
          <w:szCs w:val="36"/>
        </w:rPr>
        <w:t xml:space="preserve"> студент</w:t>
      </w:r>
      <w:r w:rsidR="00BB1301">
        <w:rPr>
          <w:sz w:val="36"/>
          <w:szCs w:val="36"/>
        </w:rPr>
        <w:t xml:space="preserve"> 1 курсу ІКІТ ПІ 114</w:t>
      </w:r>
    </w:p>
    <w:p w:rsidR="00BB1301" w:rsidRDefault="00A12696" w:rsidP="00BB1301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  <w:lang w:val="ru-RU"/>
        </w:rPr>
        <w:t>Бойко А.М.</w:t>
      </w:r>
    </w:p>
    <w:p w:rsidR="00BB1301" w:rsidRDefault="005F441B" w:rsidP="005F441B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t>Перевірила Гарнець А.А.</w:t>
      </w:r>
    </w:p>
    <w:p w:rsidR="00BB1301" w:rsidRDefault="00BB1301" w:rsidP="00BB1301">
      <w:pPr>
        <w:jc w:val="center"/>
        <w:rPr>
          <w:sz w:val="36"/>
          <w:szCs w:val="36"/>
        </w:rPr>
      </w:pPr>
    </w:p>
    <w:p w:rsidR="00BB1301" w:rsidRDefault="00BB1301" w:rsidP="00BB1301">
      <w:pPr>
        <w:jc w:val="center"/>
        <w:rPr>
          <w:sz w:val="36"/>
          <w:szCs w:val="36"/>
        </w:rPr>
      </w:pPr>
    </w:p>
    <w:p w:rsidR="00BB1301" w:rsidRDefault="005F441B" w:rsidP="00BB1301">
      <w:pPr>
        <w:jc w:val="center"/>
        <w:rPr>
          <w:sz w:val="28"/>
          <w:szCs w:val="28"/>
        </w:rPr>
      </w:pPr>
      <w:r>
        <w:rPr>
          <w:sz w:val="28"/>
          <w:szCs w:val="28"/>
        </w:rPr>
        <w:t>м. Київ, 2016</w:t>
      </w:r>
      <w:r w:rsidR="00BB1301">
        <w:rPr>
          <w:sz w:val="28"/>
          <w:szCs w:val="28"/>
        </w:rPr>
        <w:t>р.</w:t>
      </w:r>
    </w:p>
    <w:p w:rsidR="00BB1301" w:rsidRDefault="00BB1301" w:rsidP="00BB130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15255" cy="4622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255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01" w:rsidRDefault="00A12696" w:rsidP="00BB130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Варіант 6</w:t>
      </w:r>
    </w:p>
    <w:p w:rsidR="00BB1301" w:rsidRDefault="00BB1301" w:rsidP="00BB130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Завдання </w:t>
      </w:r>
    </w:p>
    <w:p w:rsidR="00415374" w:rsidRDefault="00BB1301">
      <w:r>
        <w:rPr>
          <w:noProof/>
          <w:lang w:val="ru-RU" w:eastAsia="ru-RU"/>
        </w:rPr>
        <w:drawing>
          <wp:inline distT="0" distB="0" distL="0" distR="0">
            <wp:extent cx="5496560" cy="301434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301" w:rsidRDefault="00BB1301">
      <w:r>
        <w:t xml:space="preserve">                    </w:t>
      </w:r>
      <w:r w:rsidR="00A12696">
        <w:rPr>
          <w:noProof/>
          <w:lang w:val="ru-RU" w:eastAsia="ru-RU"/>
        </w:rPr>
        <w:drawing>
          <wp:inline distT="0" distB="0" distL="0" distR="0" wp14:anchorId="34E15F56" wp14:editId="0E323B71">
            <wp:extent cx="45148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#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include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"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stdafx.h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"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func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main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()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k = 0;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masx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[24], 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 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masy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[24],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 h = 0.3,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 a = -1,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 xml:space="preserve">  b = 6;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i = a; i &lt;= b; i = i + h)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masx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[k] = i;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masy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[k] = 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func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masx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[k]);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k++;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func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x)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y = 0;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k = 7;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(x &lt; 3)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ab/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y = 1;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i = 0; i &lt;= k; i++)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y = y*(x*x + i);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else</w:t>
      </w:r>
      <w:proofErr w:type="spellEnd"/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y = (x+2)*(x-2);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A12696">
        <w:rPr>
          <w:rFonts w:ascii="Consolas" w:eastAsiaTheme="minorHAnsi" w:hAnsi="Consolas" w:cs="Consolas"/>
          <w:sz w:val="19"/>
          <w:szCs w:val="19"/>
          <w:lang w:val="ru-RU"/>
        </w:rPr>
        <w:t xml:space="preserve"> y;</w:t>
      </w:r>
    </w:p>
    <w:p w:rsidR="00BB1301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highlight w:val="white"/>
        </w:rPr>
      </w:pPr>
      <w:r w:rsidRPr="00A12696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BB1301" w:rsidRDefault="00BB1301">
      <w:r>
        <w:rPr>
          <w:noProof/>
          <w:lang w:val="ru-RU" w:eastAsia="ru-RU"/>
        </w:rPr>
        <w:drawing>
          <wp:inline distT="0" distB="0" distL="0" distR="0">
            <wp:extent cx="5365750" cy="209994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96" w:rsidRPr="00A12696" w:rsidRDefault="00BB1301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t xml:space="preserve">    </w:t>
      </w:r>
      <w:r w:rsidR="00A12696">
        <w:rPr>
          <w:noProof/>
          <w:lang w:val="ru-RU" w:eastAsia="ru-RU"/>
        </w:rPr>
        <w:drawing>
          <wp:inline distT="0" distB="0" distL="0" distR="0" wp14:anchorId="55B9A79A" wp14:editId="248D4021">
            <wp:extent cx="5972175" cy="514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9E6">
        <w:br/>
      </w:r>
      <w:r w:rsidR="00A12696"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#</w:t>
      </w:r>
      <w:proofErr w:type="spellStart"/>
      <w:r w:rsidR="00A12696"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include</w:t>
      </w:r>
      <w:proofErr w:type="spellEnd"/>
      <w:r w:rsidR="00A12696"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"</w:t>
      </w:r>
      <w:proofErr w:type="spellStart"/>
      <w:r w:rsidR="00A12696"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stdafx.h</w:t>
      </w:r>
      <w:proofErr w:type="spellEnd"/>
      <w:r w:rsidR="00A12696"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"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const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M = 4,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  N = 5,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      Q = 10;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void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func1(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mass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[M][N]);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void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func2(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char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[]);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main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mass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[M][N] = { { 1.2, 5.2, 8.76, 4.234, 34.6 },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 45.1, 13.87, 8.8, 3.2, 5.2 },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 3.7, 5.0, 34.3, 6.56, 13.34 },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 34.2, 56.2, 6.0, 79.23, 23.234 }};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char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C[Q] = "ASDFGHJKL";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func1(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mass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func2(C);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return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void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func1(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mass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[M][N])</w:t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float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b;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mass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[0][0];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for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0; i &lt; M; i++)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for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j = 0; j &lt; N; j++)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if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mass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[i][j] &gt;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max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mass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[i][j];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b = j;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for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j = 0; j &lt; M; j++)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mass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[j][b] = 0;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void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func2(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char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[])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char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tmp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for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int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i = 0, j = Q - 1; i &lt; j; ++i, --j)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tmp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[i];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[i] =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[j];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[j] = </w:t>
      </w:r>
      <w:proofErr w:type="spellStart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tmp</w:t>
      </w:r>
      <w:proofErr w:type="spellEnd"/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A12696" w:rsidRP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}</w:t>
      </w:r>
    </w:p>
    <w:p w:rsid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A12696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A12696" w:rsidRDefault="00A12696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390094" w:rsidRDefault="00390094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13CC2">
        <w:rPr>
          <w:noProof/>
          <w:lang w:val="ru-RU" w:eastAsia="ru-RU"/>
        </w:rPr>
        <w:drawing>
          <wp:inline distT="0" distB="0" distL="0" distR="0" wp14:anchorId="2242B067" wp14:editId="7376277F">
            <wp:extent cx="5940425" cy="935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094" w:rsidRDefault="00390094" w:rsidP="00A1269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BB1301" w:rsidRDefault="00BB1301" w:rsidP="00A1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1556A"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5F441B">
        <w:rPr>
          <w:rFonts w:ascii="Times New Roman" w:hAnsi="Times New Roman"/>
          <w:sz w:val="28"/>
          <w:szCs w:val="28"/>
        </w:rPr>
        <w:t>Я вивчив</w:t>
      </w:r>
      <w:r w:rsidR="00F14014">
        <w:rPr>
          <w:rFonts w:ascii="Times New Roman" w:hAnsi="Times New Roman"/>
          <w:sz w:val="28"/>
          <w:szCs w:val="28"/>
        </w:rPr>
        <w:t xml:space="preserve"> опис та використання закритих підпрограм. </w:t>
      </w:r>
      <w:r w:rsidR="00F14014" w:rsidRPr="00F14014">
        <w:rPr>
          <w:rFonts w:ascii="Times New Roman" w:hAnsi="Times New Roman"/>
          <w:sz w:val="28"/>
          <w:szCs w:val="28"/>
        </w:rPr>
        <w:t>Виклики закритих підпрог</w:t>
      </w:r>
      <w:r w:rsidR="00F14014">
        <w:rPr>
          <w:rFonts w:ascii="Times New Roman" w:hAnsi="Times New Roman"/>
          <w:sz w:val="28"/>
          <w:szCs w:val="28"/>
        </w:rPr>
        <w:t xml:space="preserve">рам обробляються завжди під час </w:t>
      </w:r>
      <w:r w:rsidR="00F14014" w:rsidRPr="00F14014">
        <w:rPr>
          <w:rFonts w:ascii="Times New Roman" w:hAnsi="Times New Roman"/>
          <w:sz w:val="28"/>
          <w:szCs w:val="28"/>
        </w:rPr>
        <w:t>компіляції. При цьому компілятором на місці виклику генеру</w:t>
      </w:r>
      <w:r w:rsidR="00F14014">
        <w:rPr>
          <w:rFonts w:ascii="Times New Roman" w:hAnsi="Times New Roman"/>
          <w:sz w:val="28"/>
          <w:szCs w:val="28"/>
        </w:rPr>
        <w:t xml:space="preserve">ється </w:t>
      </w:r>
      <w:r w:rsidR="00F14014" w:rsidRPr="00F14014">
        <w:rPr>
          <w:rFonts w:ascii="Times New Roman" w:hAnsi="Times New Roman"/>
          <w:sz w:val="28"/>
          <w:szCs w:val="28"/>
        </w:rPr>
        <w:t>послідовність команд, які дають з</w:t>
      </w:r>
      <w:r w:rsidR="00F14014">
        <w:rPr>
          <w:rFonts w:ascii="Times New Roman" w:hAnsi="Times New Roman"/>
          <w:sz w:val="28"/>
          <w:szCs w:val="28"/>
        </w:rPr>
        <w:t xml:space="preserve">могу звертатися до відповідного </w:t>
      </w:r>
      <w:r w:rsidR="00F14014" w:rsidRPr="00F14014">
        <w:rPr>
          <w:rFonts w:ascii="Times New Roman" w:hAnsi="Times New Roman"/>
          <w:sz w:val="28"/>
          <w:szCs w:val="28"/>
        </w:rPr>
        <w:t xml:space="preserve">екземпляра підпрограми в пам'яті </w:t>
      </w:r>
      <w:r w:rsidR="00F14014">
        <w:rPr>
          <w:rFonts w:ascii="Times New Roman" w:hAnsi="Times New Roman"/>
          <w:sz w:val="28"/>
          <w:szCs w:val="28"/>
        </w:rPr>
        <w:t xml:space="preserve">і повертати управління в точку, </w:t>
      </w:r>
      <w:r w:rsidR="00F14014" w:rsidRPr="00F14014">
        <w:rPr>
          <w:rFonts w:ascii="Times New Roman" w:hAnsi="Times New Roman"/>
          <w:sz w:val="28"/>
          <w:szCs w:val="28"/>
        </w:rPr>
        <w:t>що йде слідом за викликом</w:t>
      </w:r>
      <w:r w:rsidR="00F14014">
        <w:rPr>
          <w:rFonts w:ascii="Times New Roman" w:hAnsi="Times New Roman"/>
          <w:sz w:val="28"/>
          <w:szCs w:val="28"/>
        </w:rPr>
        <w:t>.</w:t>
      </w:r>
    </w:p>
    <w:p w:rsidR="00F14014" w:rsidRPr="00F14014" w:rsidRDefault="00F14014" w:rsidP="00F1401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</w:t>
      </w:r>
      <w:r w:rsidRPr="00F14014">
        <w:rPr>
          <w:rFonts w:ascii="Times New Roman" w:hAnsi="Times New Roman"/>
          <w:sz w:val="28"/>
          <w:szCs w:val="28"/>
        </w:rPr>
        <w:t>На основі закритих</w:t>
      </w:r>
      <w:r>
        <w:rPr>
          <w:rFonts w:ascii="Times New Roman" w:hAnsi="Times New Roman"/>
          <w:sz w:val="28"/>
          <w:szCs w:val="28"/>
        </w:rPr>
        <w:t xml:space="preserve"> підпрограм будуються програмні </w:t>
      </w:r>
      <w:r w:rsidRPr="00F14014">
        <w:rPr>
          <w:rFonts w:ascii="Times New Roman" w:hAnsi="Times New Roman"/>
          <w:sz w:val="28"/>
          <w:szCs w:val="28"/>
        </w:rPr>
        <w:t xml:space="preserve">конструкції </w:t>
      </w:r>
      <w:proofErr w:type="spellStart"/>
      <w:r w:rsidRPr="00F14014">
        <w:rPr>
          <w:rFonts w:ascii="Times New Roman" w:hAnsi="Times New Roman"/>
          <w:sz w:val="28"/>
          <w:szCs w:val="28"/>
        </w:rPr>
        <w:t>підпрограмного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рівня інкапсуляції – так звані </w:t>
      </w:r>
      <w:r w:rsidRPr="00F14014">
        <w:rPr>
          <w:rFonts w:ascii="Times New Roman" w:hAnsi="Times New Roman"/>
          <w:sz w:val="28"/>
          <w:szCs w:val="28"/>
        </w:rPr>
        <w:t>процедури (</w:t>
      </w:r>
      <w:proofErr w:type="spellStart"/>
      <w:r w:rsidRPr="00F14014"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</w:rPr>
        <w:t>rocedure</w:t>
      </w:r>
      <w:proofErr w:type="spellEnd"/>
      <w:r>
        <w:rPr>
          <w:rFonts w:ascii="Times New Roman" w:hAnsi="Times New Roman"/>
          <w:sz w:val="28"/>
          <w:szCs w:val="28"/>
        </w:rPr>
        <w:t>) і функції (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r w:rsidRPr="00F14014">
        <w:rPr>
          <w:rFonts w:ascii="Times New Roman" w:hAnsi="Times New Roman"/>
          <w:sz w:val="28"/>
          <w:szCs w:val="28"/>
        </w:rPr>
        <w:t>Механізм процед</w:t>
      </w:r>
      <w:r>
        <w:rPr>
          <w:rFonts w:ascii="Times New Roman" w:hAnsi="Times New Roman"/>
          <w:sz w:val="28"/>
          <w:szCs w:val="28"/>
        </w:rPr>
        <w:t xml:space="preserve">ур і функцій є обов'язковим для </w:t>
      </w:r>
      <w:r w:rsidRPr="00F14014">
        <w:rPr>
          <w:rFonts w:ascii="Times New Roman" w:hAnsi="Times New Roman"/>
          <w:sz w:val="28"/>
          <w:szCs w:val="28"/>
        </w:rPr>
        <w:t>використання у всіх мовах програмування високого рівня.</w:t>
      </w:r>
    </w:p>
    <w:sectPr w:rsidR="00F14014" w:rsidRPr="00F140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301"/>
    <w:rsid w:val="00390094"/>
    <w:rsid w:val="00415374"/>
    <w:rsid w:val="004D4C6E"/>
    <w:rsid w:val="005F441B"/>
    <w:rsid w:val="0074310F"/>
    <w:rsid w:val="007748A4"/>
    <w:rsid w:val="008013BF"/>
    <w:rsid w:val="009C19E6"/>
    <w:rsid w:val="009E16D2"/>
    <w:rsid w:val="00A12696"/>
    <w:rsid w:val="00A76142"/>
    <w:rsid w:val="00AC73F2"/>
    <w:rsid w:val="00BB1301"/>
    <w:rsid w:val="00D431AD"/>
    <w:rsid w:val="00EE2631"/>
    <w:rsid w:val="00F10FA3"/>
    <w:rsid w:val="00F14014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A692"/>
  <w15:docId w15:val="{EFEE0B7C-B400-4C32-92EB-3B804A91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B130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лина"/>
    <w:basedOn w:val="a4"/>
    <w:link w:val="a5"/>
    <w:qFormat/>
    <w:rsid w:val="00FD0E71"/>
    <w:pPr>
      <w:jc w:val="center"/>
    </w:pPr>
  </w:style>
  <w:style w:type="character" w:customStyle="1" w:styleId="a5">
    <w:name w:val="Алина Знак"/>
    <w:basedOn w:val="a6"/>
    <w:link w:val="a3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Title"/>
    <w:basedOn w:val="a"/>
    <w:next w:val="a"/>
    <w:link w:val="a6"/>
    <w:uiPriority w:val="10"/>
    <w:qFormat/>
    <w:rsid w:val="00FD0E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 Знак"/>
    <w:basedOn w:val="a0"/>
    <w:link w:val="a4"/>
    <w:uiPriority w:val="10"/>
    <w:rsid w:val="00FD0E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"/>
    <w:link w:val="a8"/>
    <w:uiPriority w:val="99"/>
    <w:semiHidden/>
    <w:unhideWhenUsed/>
    <w:rsid w:val="00BB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BB130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</dc:creator>
  <cp:lastModifiedBy>Boyko Anton</cp:lastModifiedBy>
  <cp:revision>5</cp:revision>
  <dcterms:created xsi:type="dcterms:W3CDTF">2016-12-20T08:57:00Z</dcterms:created>
  <dcterms:modified xsi:type="dcterms:W3CDTF">2016-12-22T14:52:00Z</dcterms:modified>
</cp:coreProperties>
</file>