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148" w14:textId="3C929B45" w:rsidR="00586344" w:rsidRPr="00586344" w:rsidRDefault="00CF386C" w:rsidP="00CF386C">
      <w:pPr>
        <w:pStyle w:val="1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КОНСТРУКТОРСКАЯ ЧАСТЬ</w:t>
      </w:r>
    </w:p>
    <w:p w14:paraId="518AEC7A" w14:textId="7FC87FAE" w:rsidR="00FC7174" w:rsidRDefault="00FC7174" w:rsidP="00FC7174">
      <w:pPr>
        <w:pStyle w:val="2"/>
        <w:jc w:val="left"/>
      </w:pPr>
      <w:r>
        <w:t>3.1 Стенд для диагностики автономных жидкостных и воздушных подогревателей</w:t>
      </w:r>
    </w:p>
    <w:p w14:paraId="62DBFB49" w14:textId="77777777" w:rsidR="00975792" w:rsidRDefault="00975792" w:rsidP="00586344">
      <w:pPr>
        <w:ind w:firstLine="426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4AC1620E" w14:textId="7238A224" w:rsidR="00975792" w:rsidRDefault="00975792" w:rsidP="00586344">
      <w:pPr>
        <w:ind w:firstLine="426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4E935407" w14:textId="77777777" w:rsidR="006C35B6" w:rsidRDefault="00975792" w:rsidP="00586344">
      <w:pPr>
        <w:ind w:firstLine="426"/>
        <w:jc w:val="both"/>
      </w:pPr>
      <w:r>
        <w:t>Данный стенд позволяет выявить неисправности с помощью программного обеспечения, которое собирает информацию со всех датчиков, а так же с блока управления, и выдает информацию о работе узла на экран компьютера.</w:t>
      </w:r>
    </w:p>
    <w:p w14:paraId="21F74AC5" w14:textId="101502E1" w:rsidR="004D3DEF" w:rsidRDefault="004D3DEF" w:rsidP="00586344">
      <w:pPr>
        <w:ind w:firstLine="426"/>
        <w:jc w:val="both"/>
      </w:pPr>
      <w:r>
        <w:t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том что бы соединить подогреватель с системой охлаждения для оценки его производительности.</w:t>
      </w:r>
    </w:p>
    <w:p w14:paraId="78ACBAED" w14:textId="2200799A" w:rsidR="006C35B6" w:rsidRDefault="004D3DEF" w:rsidP="006C35B6">
      <w:pPr>
        <w:ind w:firstLine="426"/>
        <w:jc w:val="both"/>
      </w:pPr>
      <w:r>
        <w:t>Модели,</w:t>
      </w:r>
      <w:r w:rsidR="006C35B6">
        <w:t xml:space="preserve"> которые возможно диагностировать на данном стенде приведены в таблице 3.1.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  <w:gridCol w:w="7"/>
      </w:tblGrid>
      <w:tr w:rsidR="00986DB5" w14:paraId="7C6C0955" w14:textId="77777777" w:rsidTr="00986DB5">
        <w:tc>
          <w:tcPr>
            <w:tcW w:w="9918" w:type="dxa"/>
            <w:gridSpan w:val="5"/>
          </w:tcPr>
          <w:p w14:paraId="2C98B97F" w14:textId="7EDEE7A5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86DB5" w14:paraId="15B1C919" w14:textId="77777777" w:rsidTr="00986DB5">
        <w:tc>
          <w:tcPr>
            <w:tcW w:w="2479" w:type="dxa"/>
          </w:tcPr>
          <w:p w14:paraId="2FA0144D" w14:textId="153A07F6" w:rsidR="00986DB5" w:rsidRPr="00986DB5" w:rsidRDefault="00986DB5" w:rsidP="00986DB5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Webasto</w:t>
            </w:r>
          </w:p>
        </w:tc>
        <w:tc>
          <w:tcPr>
            <w:tcW w:w="2480" w:type="dxa"/>
          </w:tcPr>
          <w:p w14:paraId="2B379874" w14:textId="6E50316B" w:rsidR="00986DB5" w:rsidRPr="00986DB5" w:rsidRDefault="00986DB5" w:rsidP="00986DB5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Eberspacher</w:t>
            </w:r>
          </w:p>
        </w:tc>
        <w:tc>
          <w:tcPr>
            <w:tcW w:w="2479" w:type="dxa"/>
          </w:tcPr>
          <w:p w14:paraId="0EE062C0" w14:textId="1584D9E6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Прамотроник</w:t>
            </w:r>
          </w:p>
        </w:tc>
        <w:tc>
          <w:tcPr>
            <w:tcW w:w="2480" w:type="dxa"/>
            <w:gridSpan w:val="2"/>
          </w:tcPr>
          <w:p w14:paraId="5139139A" w14:textId="24A80221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Планар</w:t>
            </w:r>
          </w:p>
        </w:tc>
      </w:tr>
      <w:tr w:rsidR="00986DB5" w14:paraId="0269B62D" w14:textId="77777777" w:rsidTr="00986DB5">
        <w:tc>
          <w:tcPr>
            <w:tcW w:w="9918" w:type="dxa"/>
            <w:gridSpan w:val="5"/>
          </w:tcPr>
          <w:p w14:paraId="3DDDD60E" w14:textId="4869B2C8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Воздушные</w:t>
            </w:r>
            <w:r w:rsidRPr="00986DB5">
              <w:rPr>
                <w:sz w:val="24"/>
                <w:lang w:val="en-US"/>
              </w:rPr>
              <w:t xml:space="preserve"> 12/24 </w:t>
            </w:r>
            <w:r w:rsidRPr="00986DB5">
              <w:rPr>
                <w:sz w:val="24"/>
              </w:rPr>
              <w:t>вольта</w:t>
            </w:r>
          </w:p>
        </w:tc>
      </w:tr>
      <w:tr w:rsidR="00986DB5" w14:paraId="50F24099" w14:textId="77777777" w:rsidTr="00986DB5">
        <w:tc>
          <w:tcPr>
            <w:tcW w:w="2479" w:type="dxa"/>
          </w:tcPr>
          <w:p w14:paraId="412087F6" w14:textId="407A52B0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  <w:lang w:val="en-US"/>
              </w:rPr>
              <w:t>AT2000S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, </w:t>
            </w:r>
            <w:r w:rsidRPr="00986DB5">
              <w:rPr>
                <w:sz w:val="24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STC</w:t>
            </w:r>
          </w:p>
        </w:tc>
        <w:tc>
          <w:tcPr>
            <w:tcW w:w="2480" w:type="dxa"/>
          </w:tcPr>
          <w:p w14:paraId="180CC069" w14:textId="61514CD0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D1LCC</w:t>
            </w:r>
          </w:p>
        </w:tc>
        <w:tc>
          <w:tcPr>
            <w:tcW w:w="2479" w:type="dxa"/>
          </w:tcPr>
          <w:p w14:paraId="3C3E4008" w14:textId="26A4173F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3Д</w:t>
            </w:r>
          </w:p>
        </w:tc>
        <w:tc>
          <w:tcPr>
            <w:tcW w:w="2480" w:type="dxa"/>
            <w:gridSpan w:val="2"/>
          </w:tcPr>
          <w:p w14:paraId="3B2B3C1D" w14:textId="299D9D21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 xml:space="preserve">4Д </w:t>
            </w:r>
          </w:p>
        </w:tc>
      </w:tr>
      <w:tr w:rsidR="00986DB5" w14:paraId="27903A20" w14:textId="77777777" w:rsidTr="00986DB5">
        <w:tc>
          <w:tcPr>
            <w:tcW w:w="2479" w:type="dxa"/>
          </w:tcPr>
          <w:p w14:paraId="33114EFB" w14:textId="6D056708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AT3500</w:t>
            </w:r>
          </w:p>
        </w:tc>
        <w:tc>
          <w:tcPr>
            <w:tcW w:w="2480" w:type="dxa"/>
          </w:tcPr>
          <w:p w14:paraId="3A0FC215" w14:textId="22E80FB2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D3LCC</w:t>
            </w:r>
          </w:p>
        </w:tc>
        <w:tc>
          <w:tcPr>
            <w:tcW w:w="2479" w:type="dxa"/>
          </w:tcPr>
          <w:p w14:paraId="099583BD" w14:textId="621E5BF7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986DB5">
              <w:rPr>
                <w:sz w:val="24"/>
              </w:rPr>
              <w:t>Д</w:t>
            </w:r>
          </w:p>
        </w:tc>
        <w:tc>
          <w:tcPr>
            <w:tcW w:w="2480" w:type="dxa"/>
            <w:gridSpan w:val="2"/>
          </w:tcPr>
          <w:p w14:paraId="47EB908C" w14:textId="6ED11CB3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</w:t>
            </w:r>
          </w:p>
        </w:tc>
      </w:tr>
      <w:tr w:rsidR="00986DB5" w14:paraId="6BA05D1B" w14:textId="77777777" w:rsidTr="00986DB5">
        <w:tc>
          <w:tcPr>
            <w:tcW w:w="2479" w:type="dxa"/>
          </w:tcPr>
          <w:p w14:paraId="455A9449" w14:textId="3D4A109A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40</w:t>
            </w:r>
          </w:p>
        </w:tc>
        <w:tc>
          <w:tcPr>
            <w:tcW w:w="2480" w:type="dxa"/>
          </w:tcPr>
          <w:p w14:paraId="3EF79507" w14:textId="6699FCEC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Airtronic D2</w:t>
            </w:r>
          </w:p>
        </w:tc>
        <w:tc>
          <w:tcPr>
            <w:tcW w:w="2479" w:type="dxa"/>
          </w:tcPr>
          <w:p w14:paraId="3B1D0596" w14:textId="0829F669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0" w:type="dxa"/>
            <w:gridSpan w:val="2"/>
          </w:tcPr>
          <w:p w14:paraId="636C0F60" w14:textId="5A21864B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4ДМ2</w:t>
            </w:r>
          </w:p>
        </w:tc>
      </w:tr>
      <w:tr w:rsidR="00986DB5" w:rsidRPr="00986DB5" w14:paraId="15A412B8" w14:textId="77777777" w:rsidTr="00986DB5">
        <w:tc>
          <w:tcPr>
            <w:tcW w:w="2479" w:type="dxa"/>
          </w:tcPr>
          <w:p w14:paraId="3A884287" w14:textId="475A0A55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55</w:t>
            </w:r>
          </w:p>
        </w:tc>
        <w:tc>
          <w:tcPr>
            <w:tcW w:w="2480" w:type="dxa"/>
          </w:tcPr>
          <w:p w14:paraId="186D13FB" w14:textId="40D10555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Airtronic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D4</w:t>
            </w:r>
          </w:p>
        </w:tc>
        <w:tc>
          <w:tcPr>
            <w:tcW w:w="2479" w:type="dxa"/>
          </w:tcPr>
          <w:p w14:paraId="2BA43CFB" w14:textId="4CDED364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0" w:type="dxa"/>
            <w:gridSpan w:val="2"/>
          </w:tcPr>
          <w:p w14:paraId="56C436E2" w14:textId="039192E5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2Д</w:t>
            </w:r>
          </w:p>
        </w:tc>
      </w:tr>
      <w:tr w:rsidR="00986DB5" w:rsidRPr="00986DB5" w14:paraId="212C9507" w14:textId="77777777" w:rsidTr="00986DB5">
        <w:tc>
          <w:tcPr>
            <w:tcW w:w="2479" w:type="dxa"/>
          </w:tcPr>
          <w:p w14:paraId="04348217" w14:textId="6E86837F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0" w:type="dxa"/>
          </w:tcPr>
          <w:p w14:paraId="6D6F5DE1" w14:textId="396F9167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9" w:type="dxa"/>
          </w:tcPr>
          <w:p w14:paraId="64718369" w14:textId="1B60747A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0" w:type="dxa"/>
            <w:gridSpan w:val="2"/>
          </w:tcPr>
          <w:p w14:paraId="71CB4AF4" w14:textId="4880FAEA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44Д</w:t>
            </w:r>
          </w:p>
        </w:tc>
      </w:tr>
      <w:tr w:rsidR="00986DB5" w:rsidRPr="00986DB5" w14:paraId="2DAB7DC5" w14:textId="77777777" w:rsidTr="00986DB5">
        <w:trPr>
          <w:gridAfter w:val="1"/>
          <w:wAfter w:w="7" w:type="dxa"/>
        </w:trPr>
        <w:tc>
          <w:tcPr>
            <w:tcW w:w="9911" w:type="dxa"/>
            <w:gridSpan w:val="4"/>
          </w:tcPr>
          <w:p w14:paraId="70454D18" w14:textId="77777777" w:rsidR="00986DB5" w:rsidRPr="00986DB5" w:rsidRDefault="00986DB5" w:rsidP="007E6F45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Жидкостные 12/24 вольта</w:t>
            </w:r>
          </w:p>
        </w:tc>
      </w:tr>
      <w:tr w:rsidR="00986DB5" w:rsidRPr="00986DB5" w14:paraId="7A1F7EAB" w14:textId="77777777" w:rsidTr="00986DB5">
        <w:trPr>
          <w:gridAfter w:val="1"/>
          <w:wAfter w:w="7" w:type="dxa"/>
          <w:trHeight w:val="287"/>
        </w:trPr>
        <w:tc>
          <w:tcPr>
            <w:tcW w:w="2477" w:type="dxa"/>
          </w:tcPr>
          <w:p w14:paraId="1C4107D2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Thermo E</w:t>
            </w:r>
          </w:p>
        </w:tc>
        <w:tc>
          <w:tcPr>
            <w:tcW w:w="2478" w:type="dxa"/>
          </w:tcPr>
          <w:p w14:paraId="05D5C53B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Hydronic D10W</w:t>
            </w:r>
          </w:p>
        </w:tc>
        <w:tc>
          <w:tcPr>
            <w:tcW w:w="2478" w:type="dxa"/>
          </w:tcPr>
          <w:p w14:paraId="74FC15EA" w14:textId="45DB5F20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14ТС10 и мод</w:t>
            </w:r>
            <w:r>
              <w:rPr>
                <w:sz w:val="24"/>
              </w:rPr>
              <w:t>.</w:t>
            </w:r>
          </w:p>
        </w:tc>
        <w:tc>
          <w:tcPr>
            <w:tcW w:w="2478" w:type="dxa"/>
          </w:tcPr>
          <w:p w14:paraId="3A3764B6" w14:textId="33AAF04F" w:rsidR="00986DB5" w:rsidRPr="00986DB5" w:rsidRDefault="00986DB5" w:rsidP="00986DB5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16ЖД, 15.8106-15</w:t>
            </w:r>
          </w:p>
        </w:tc>
      </w:tr>
      <w:tr w:rsidR="00986DB5" w:rsidRPr="00986DB5" w14:paraId="7F93EAA4" w14:textId="77777777" w:rsidTr="00986DB5">
        <w:trPr>
          <w:gridAfter w:val="1"/>
          <w:wAfter w:w="7" w:type="dxa"/>
        </w:trPr>
        <w:tc>
          <w:tcPr>
            <w:tcW w:w="2477" w:type="dxa"/>
          </w:tcPr>
          <w:p w14:paraId="254B5D2F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DW</w:t>
            </w:r>
          </w:p>
        </w:tc>
        <w:tc>
          <w:tcPr>
            <w:tcW w:w="2478" w:type="dxa"/>
          </w:tcPr>
          <w:p w14:paraId="57429FAD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Hydronic 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,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31F49441" w14:textId="5E613B4B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0EE84461" w14:textId="71AE2AE4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86DB5" w:rsidRPr="00986DB5" w14:paraId="4C6B62AB" w14:textId="77777777" w:rsidTr="00986DB5">
        <w:trPr>
          <w:gridAfter w:val="1"/>
          <w:wAfter w:w="7" w:type="dxa"/>
        </w:trPr>
        <w:tc>
          <w:tcPr>
            <w:tcW w:w="2477" w:type="dxa"/>
          </w:tcPr>
          <w:p w14:paraId="689D98A0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DBW</w:t>
            </w:r>
          </w:p>
        </w:tc>
        <w:tc>
          <w:tcPr>
            <w:tcW w:w="2478" w:type="dxa"/>
          </w:tcPr>
          <w:p w14:paraId="00F5267E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Hydronic 4,5, 16-35</w:t>
            </w:r>
          </w:p>
        </w:tc>
        <w:tc>
          <w:tcPr>
            <w:tcW w:w="2478" w:type="dxa"/>
          </w:tcPr>
          <w:p w14:paraId="57D2669F" w14:textId="532C9751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3DB7BA1B" w14:textId="41B060AB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86DB5" w:rsidRPr="00986DB5" w14:paraId="51B273E1" w14:textId="77777777" w:rsidTr="00986DB5">
        <w:trPr>
          <w:gridAfter w:val="1"/>
          <w:wAfter w:w="7" w:type="dxa"/>
        </w:trPr>
        <w:tc>
          <w:tcPr>
            <w:tcW w:w="2477" w:type="dxa"/>
          </w:tcPr>
          <w:p w14:paraId="4EB51130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Thermo Top 90, 90ST </w:t>
            </w:r>
            <w:r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90Pro</w:t>
            </w:r>
          </w:p>
        </w:tc>
        <w:tc>
          <w:tcPr>
            <w:tcW w:w="2478" w:type="dxa"/>
          </w:tcPr>
          <w:p w14:paraId="13613AD4" w14:textId="417F18BE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141A8912" w14:textId="70B5EDEB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590937E7" w14:textId="26795312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86DB5" w:rsidRPr="00986DB5" w14:paraId="0BB09635" w14:textId="77777777" w:rsidTr="00986DB5">
        <w:trPr>
          <w:gridAfter w:val="1"/>
          <w:wAfter w:w="7" w:type="dxa"/>
        </w:trPr>
        <w:tc>
          <w:tcPr>
            <w:tcW w:w="2477" w:type="dxa"/>
          </w:tcPr>
          <w:p w14:paraId="46146C35" w14:textId="77777777" w:rsidR="00986DB5" w:rsidRPr="00986DB5" w:rsidRDefault="00986DB5" w:rsidP="00986DB5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Thermo C, E, P, Evo</w:t>
            </w:r>
          </w:p>
        </w:tc>
        <w:tc>
          <w:tcPr>
            <w:tcW w:w="2478" w:type="dxa"/>
          </w:tcPr>
          <w:p w14:paraId="1888158F" w14:textId="417CF41F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37AFBC6E" w14:textId="0E753501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6BDCAB9D" w14:textId="17748FF1" w:rsidR="00986DB5" w:rsidRPr="00986DB5" w:rsidRDefault="00986DB5" w:rsidP="00986D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C4BD012" w14:textId="77777777" w:rsidR="0053024F" w:rsidRDefault="00986DB5" w:rsidP="006C35B6">
      <w:pPr>
        <w:ind w:firstLine="426"/>
        <w:jc w:val="both"/>
      </w:pPr>
      <w:r>
        <w:t xml:space="preserve">Все модели </w:t>
      </w:r>
      <w:r w:rsidR="0053024F">
        <w:t>жидкостных</w:t>
      </w:r>
      <w:r>
        <w:t xml:space="preserve"> подогревателей и </w:t>
      </w:r>
      <w:r w:rsidR="0053024F">
        <w:t>воздушных</w:t>
      </w:r>
      <w:r>
        <w:t xml:space="preserve"> отопителей салона, установленные на автомобилях и тракторах Сургутского УТТ№5</w:t>
      </w:r>
      <w:r w:rsidR="0053024F">
        <w:t xml:space="preserve"> возможно продиагностировать на данном стенде, т.к данный стенд имеет широкие возможности для разных моделей. </w:t>
      </w:r>
    </w:p>
    <w:p w14:paraId="54CB78DA" w14:textId="4D33A75D" w:rsidR="006C35B6" w:rsidRDefault="0053024F" w:rsidP="006C35B6">
      <w:pPr>
        <w:ind w:firstLine="426"/>
        <w:jc w:val="both"/>
      </w:pPr>
      <w:r>
        <w:lastRenderedPageBreak/>
        <w:t xml:space="preserve"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</w:t>
      </w:r>
      <w:r w:rsidR="00C60C51">
        <w:t>определить,</w:t>
      </w:r>
      <w:r>
        <w:t xml:space="preserve"> насколько подогреватель эффективно нагревает жидкость. </w:t>
      </w:r>
    </w:p>
    <w:p w14:paraId="65F3297B" w14:textId="46EEC39E" w:rsidR="00D6484C" w:rsidRDefault="00D6484C" w:rsidP="00D6484C">
      <w:pPr>
        <w:pStyle w:val="2"/>
        <w:jc w:val="left"/>
      </w:pPr>
      <w:r>
        <w:t>3.</w:t>
      </w:r>
      <w:r>
        <w:t>2</w:t>
      </w:r>
      <w:r>
        <w:t xml:space="preserve"> </w:t>
      </w:r>
      <w:r>
        <w:t>Устройство стенда</w:t>
      </w:r>
    </w:p>
    <w:p w14:paraId="61FBE39A" w14:textId="58C7040C" w:rsidR="00C60C51" w:rsidRDefault="00C60C51" w:rsidP="006C35B6">
      <w:pPr>
        <w:ind w:firstLine="426"/>
        <w:jc w:val="both"/>
      </w:pPr>
      <w:r>
        <w:t>Стенд состоит из топливного бака с топ</w:t>
      </w:r>
    </w:p>
    <w:p w14:paraId="47D6A10E" w14:textId="2E528996" w:rsidR="00C60C51" w:rsidRDefault="00C60C51" w:rsidP="006C35B6">
      <w:pPr>
        <w:ind w:firstLine="426"/>
        <w:jc w:val="both"/>
      </w:pPr>
      <w:r>
        <w:t>Устройство стенда для диагностики подогревателей и отопителей представлено на рисунке 3.1.</w:t>
      </w:r>
    </w:p>
    <w:p w14:paraId="438F8D42" w14:textId="77777777" w:rsidR="00D6484C" w:rsidRPr="00D6484C" w:rsidRDefault="00C60C51" w:rsidP="00D6484C">
      <w:pPr>
        <w:keepNext/>
        <w:spacing w:line="240" w:lineRule="auto"/>
        <w:jc w:val="both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478AF350" wp14:editId="38A5101E">
            <wp:extent cx="6295390" cy="3786505"/>
            <wp:effectExtent l="0" t="0" r="0" b="4445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3623" w14:textId="7C8B1EFA" w:rsidR="006C35B6" w:rsidRPr="00D6484C" w:rsidRDefault="00D6484C" w:rsidP="00D6484C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484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484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6484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- Принципиальная схема стенда</w:t>
      </w:r>
    </w:p>
    <w:p w14:paraId="15730576" w14:textId="2D5C52FD" w:rsidR="00C60C51" w:rsidRDefault="00C60C51" w:rsidP="006C35B6">
      <w:pPr>
        <w:ind w:firstLine="426"/>
        <w:jc w:val="both"/>
      </w:pPr>
      <w:r>
        <w:t>В конструкци</w:t>
      </w:r>
      <w:r w:rsidR="004D3DEF">
        <w:t>ю</w:t>
      </w:r>
      <w:r>
        <w:t xml:space="preserve"> стенда </w:t>
      </w:r>
      <w:r w:rsidR="004D3DEF">
        <w:t>входят</w:t>
      </w:r>
      <w:r>
        <w:t xml:space="preserve">: </w:t>
      </w:r>
    </w:p>
    <w:p w14:paraId="16052D61" w14:textId="4492BEE5" w:rsidR="00C60C51" w:rsidRDefault="00C60C51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t xml:space="preserve">система подачи топлива (топливный бак </w:t>
      </w:r>
      <w:r w:rsidR="004D3DEF">
        <w:t xml:space="preserve">соединённый топливопроводами </w:t>
      </w:r>
      <w:r>
        <w:t>с топливным насосом, после которого в системе установлен расходомер</w:t>
      </w:r>
      <w:r w:rsidR="004D3DEF">
        <w:t>(РТ)</w:t>
      </w:r>
      <w:r>
        <w:t>)</w:t>
      </w:r>
      <w:r w:rsidR="004D3DEF">
        <w:t xml:space="preserve">, </w:t>
      </w:r>
      <w:r w:rsidR="004D3DEF">
        <w:t xml:space="preserve">для обеспечения подачи топлива к узлу, </w:t>
      </w:r>
      <w:r w:rsidR="004D3DEF">
        <w:t>а так же для</w:t>
      </w:r>
      <w:r w:rsidR="004D3DEF">
        <w:t xml:space="preserve"> </w:t>
      </w:r>
      <w:r w:rsidR="004D3DEF">
        <w:t>контроля</w:t>
      </w:r>
      <w:r w:rsidR="004D3DEF">
        <w:t xml:space="preserve"> расхода топлива</w:t>
      </w:r>
      <w:r w:rsidR="004D3DEF" w:rsidRPr="004D3DEF">
        <w:t>;</w:t>
      </w:r>
    </w:p>
    <w:p w14:paraId="7BD3F0C7" w14:textId="1483C530" w:rsidR="004D3DEF" w:rsidRDefault="004D3DEF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19B37FE7" w14:textId="69013BBB" w:rsidR="004D3DEF" w:rsidRPr="004D3DEF" w:rsidRDefault="004D3DEF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t>система отвода отработанных газов, с дымомером</w:t>
      </w:r>
      <w:r w:rsidRPr="004D3DEF">
        <w:t>;</w:t>
      </w:r>
    </w:p>
    <w:p w14:paraId="47A4793B" w14:textId="50AF0A69" w:rsidR="004D3DEF" w:rsidRDefault="004D3DEF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t>впускная система, для подвода воздуха</w:t>
      </w:r>
      <w:r w:rsidRPr="004D3DEF">
        <w:t>;</w:t>
      </w:r>
    </w:p>
    <w:p w14:paraId="6BBD5B6A" w14:textId="24851964" w:rsidR="004D3DEF" w:rsidRPr="004D3DEF" w:rsidRDefault="004D3DEF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lastRenderedPageBreak/>
        <w:t>пульта управления</w:t>
      </w:r>
      <w:r w:rsidRPr="00D6484C">
        <w:rPr>
          <w:lang w:val="en-US"/>
        </w:rPr>
        <w:t>;</w:t>
      </w:r>
    </w:p>
    <w:p w14:paraId="4175C8BB" w14:textId="376122E9" w:rsidR="004D3DEF" w:rsidRPr="004D3DEF" w:rsidRDefault="004D3DEF" w:rsidP="00D6484C">
      <w:pPr>
        <w:pStyle w:val="af0"/>
        <w:numPr>
          <w:ilvl w:val="0"/>
          <w:numId w:val="24"/>
        </w:numPr>
        <w:ind w:left="0" w:firstLine="426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567C3B47" w14:textId="277FFADD" w:rsidR="00D6484C" w:rsidRDefault="00D6484C" w:rsidP="00D6484C">
      <w:pPr>
        <w:pStyle w:val="2"/>
        <w:jc w:val="left"/>
      </w:pPr>
      <w:r>
        <w:t>3.</w:t>
      </w:r>
      <w:r>
        <w:t>3</w:t>
      </w:r>
      <w:r>
        <w:t xml:space="preserve"> </w:t>
      </w:r>
      <w: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67ACF" w14:paraId="4A7D8413" w14:textId="77777777" w:rsidTr="00167ACF">
        <w:tc>
          <w:tcPr>
            <w:tcW w:w="3303" w:type="dxa"/>
          </w:tcPr>
          <w:p w14:paraId="0F7C5718" w14:textId="5B439EC0" w:rsidR="00167ACF" w:rsidRDefault="00167ACF" w:rsidP="00EE69A6">
            <w:r>
              <w:t>Напряжение</w:t>
            </w:r>
          </w:p>
        </w:tc>
        <w:tc>
          <w:tcPr>
            <w:tcW w:w="3304" w:type="dxa"/>
          </w:tcPr>
          <w:p w14:paraId="3025F2E2" w14:textId="2DEF8843" w:rsidR="00167ACF" w:rsidRPr="00167ACF" w:rsidRDefault="00167ACF" w:rsidP="00EE69A6">
            <w:r>
              <w:t>Вольт</w:t>
            </w:r>
          </w:p>
        </w:tc>
        <w:tc>
          <w:tcPr>
            <w:tcW w:w="3304" w:type="dxa"/>
          </w:tcPr>
          <w:p w14:paraId="3AE3A6A9" w14:textId="46D61258" w:rsidR="00167ACF" w:rsidRDefault="00167ACF" w:rsidP="00EE69A6">
            <w:r>
              <w:t>220</w:t>
            </w:r>
          </w:p>
        </w:tc>
      </w:tr>
      <w:tr w:rsidR="00167ACF" w14:paraId="20FE543A" w14:textId="77777777" w:rsidTr="00167ACF">
        <w:tc>
          <w:tcPr>
            <w:tcW w:w="3303" w:type="dxa"/>
          </w:tcPr>
          <w:p w14:paraId="4C40AF35" w14:textId="1451721E" w:rsidR="00167ACF" w:rsidRDefault="00167ACF" w:rsidP="00EE69A6">
            <w:r>
              <w:t>Потребляемая мощность</w:t>
            </w:r>
          </w:p>
        </w:tc>
        <w:tc>
          <w:tcPr>
            <w:tcW w:w="3304" w:type="dxa"/>
          </w:tcPr>
          <w:p w14:paraId="688E6A14" w14:textId="0D995980" w:rsidR="00167ACF" w:rsidRDefault="00167ACF" w:rsidP="00EE69A6">
            <w:r>
              <w:t>кВт</w:t>
            </w:r>
          </w:p>
        </w:tc>
        <w:tc>
          <w:tcPr>
            <w:tcW w:w="3304" w:type="dxa"/>
          </w:tcPr>
          <w:p w14:paraId="3A887BB3" w14:textId="7DD3632C" w:rsidR="00167ACF" w:rsidRDefault="00167ACF" w:rsidP="00EE69A6">
            <w:r>
              <w:t>2.2</w:t>
            </w:r>
          </w:p>
        </w:tc>
      </w:tr>
      <w:tr w:rsidR="00167ACF" w14:paraId="7D9DD173" w14:textId="77777777" w:rsidTr="00167ACF">
        <w:tc>
          <w:tcPr>
            <w:tcW w:w="3303" w:type="dxa"/>
          </w:tcPr>
          <w:p w14:paraId="57F1F283" w14:textId="77777777" w:rsidR="00167ACF" w:rsidRDefault="00167ACF" w:rsidP="00EE69A6"/>
        </w:tc>
        <w:tc>
          <w:tcPr>
            <w:tcW w:w="3304" w:type="dxa"/>
          </w:tcPr>
          <w:p w14:paraId="77F16354" w14:textId="77777777" w:rsidR="00167ACF" w:rsidRDefault="00167ACF" w:rsidP="00EE69A6"/>
        </w:tc>
        <w:tc>
          <w:tcPr>
            <w:tcW w:w="3304" w:type="dxa"/>
          </w:tcPr>
          <w:p w14:paraId="027C8242" w14:textId="77777777" w:rsidR="00167ACF" w:rsidRDefault="00167ACF" w:rsidP="00EE69A6"/>
        </w:tc>
      </w:tr>
      <w:tr w:rsidR="00167ACF" w14:paraId="22A960BA" w14:textId="77777777" w:rsidTr="00167ACF">
        <w:tc>
          <w:tcPr>
            <w:tcW w:w="3303" w:type="dxa"/>
          </w:tcPr>
          <w:p w14:paraId="2A7920D1" w14:textId="77777777" w:rsidR="00167ACF" w:rsidRDefault="00167ACF" w:rsidP="00EE69A6"/>
        </w:tc>
        <w:tc>
          <w:tcPr>
            <w:tcW w:w="3304" w:type="dxa"/>
          </w:tcPr>
          <w:p w14:paraId="03ECBC09" w14:textId="77777777" w:rsidR="00167ACF" w:rsidRDefault="00167ACF" w:rsidP="00EE69A6"/>
        </w:tc>
        <w:tc>
          <w:tcPr>
            <w:tcW w:w="3304" w:type="dxa"/>
          </w:tcPr>
          <w:p w14:paraId="2BF64B09" w14:textId="77777777" w:rsidR="00167ACF" w:rsidRDefault="00167ACF" w:rsidP="00EE69A6"/>
        </w:tc>
      </w:tr>
      <w:tr w:rsidR="00167ACF" w14:paraId="411B25E3" w14:textId="77777777" w:rsidTr="00167ACF">
        <w:tc>
          <w:tcPr>
            <w:tcW w:w="3303" w:type="dxa"/>
          </w:tcPr>
          <w:p w14:paraId="6804BC57" w14:textId="77777777" w:rsidR="00167ACF" w:rsidRDefault="00167ACF" w:rsidP="00EE69A6"/>
        </w:tc>
        <w:tc>
          <w:tcPr>
            <w:tcW w:w="3304" w:type="dxa"/>
          </w:tcPr>
          <w:p w14:paraId="18BA3B70" w14:textId="77777777" w:rsidR="00167ACF" w:rsidRDefault="00167ACF" w:rsidP="00EE69A6"/>
        </w:tc>
        <w:tc>
          <w:tcPr>
            <w:tcW w:w="3304" w:type="dxa"/>
          </w:tcPr>
          <w:p w14:paraId="3B86E565" w14:textId="77777777" w:rsidR="00167ACF" w:rsidRDefault="00167ACF" w:rsidP="00EE69A6"/>
        </w:tc>
      </w:tr>
      <w:tr w:rsidR="00167ACF" w14:paraId="263F654C" w14:textId="77777777" w:rsidTr="00167ACF">
        <w:tc>
          <w:tcPr>
            <w:tcW w:w="3303" w:type="dxa"/>
          </w:tcPr>
          <w:p w14:paraId="47C06317" w14:textId="77777777" w:rsidR="00167ACF" w:rsidRDefault="00167ACF" w:rsidP="00EE69A6"/>
        </w:tc>
        <w:tc>
          <w:tcPr>
            <w:tcW w:w="3304" w:type="dxa"/>
          </w:tcPr>
          <w:p w14:paraId="3AA65388" w14:textId="77777777" w:rsidR="00167ACF" w:rsidRDefault="00167ACF" w:rsidP="00EE69A6"/>
        </w:tc>
        <w:tc>
          <w:tcPr>
            <w:tcW w:w="3304" w:type="dxa"/>
          </w:tcPr>
          <w:p w14:paraId="19DF4AA5" w14:textId="77777777" w:rsidR="00167ACF" w:rsidRDefault="00167ACF" w:rsidP="00EE69A6"/>
        </w:tc>
      </w:tr>
      <w:tr w:rsidR="00167ACF" w14:paraId="7D04F3CD" w14:textId="77777777" w:rsidTr="00167ACF">
        <w:tc>
          <w:tcPr>
            <w:tcW w:w="3303" w:type="dxa"/>
          </w:tcPr>
          <w:p w14:paraId="0D4DD9CE" w14:textId="55FD13A9" w:rsidR="00167ACF" w:rsidRDefault="00167ACF" w:rsidP="00EE69A6">
            <w:r>
              <w:t>Срок службы</w:t>
            </w:r>
          </w:p>
        </w:tc>
        <w:tc>
          <w:tcPr>
            <w:tcW w:w="3304" w:type="dxa"/>
          </w:tcPr>
          <w:p w14:paraId="7EA95FBE" w14:textId="208FA7F1" w:rsidR="00167ACF" w:rsidRDefault="00167ACF" w:rsidP="00EE69A6">
            <w:r>
              <w:t>Лет</w:t>
            </w:r>
          </w:p>
        </w:tc>
        <w:tc>
          <w:tcPr>
            <w:tcW w:w="3304" w:type="dxa"/>
          </w:tcPr>
          <w:p w14:paraId="42CAE6CC" w14:textId="74D913B6" w:rsidR="00167ACF" w:rsidRDefault="00167ACF" w:rsidP="00EE69A6">
            <w:r>
              <w:t>10</w:t>
            </w:r>
          </w:p>
        </w:tc>
      </w:tr>
      <w:tr w:rsidR="00167ACF" w14:paraId="7987C6F7" w14:textId="77777777" w:rsidTr="00167ACF">
        <w:tc>
          <w:tcPr>
            <w:tcW w:w="3303" w:type="dxa"/>
          </w:tcPr>
          <w:p w14:paraId="55C8C002" w14:textId="7D24D4A0" w:rsidR="00167ACF" w:rsidRDefault="00167ACF" w:rsidP="00EE69A6">
            <w:r>
              <w:t>Габаритные размеры</w:t>
            </w:r>
          </w:p>
        </w:tc>
        <w:tc>
          <w:tcPr>
            <w:tcW w:w="3304" w:type="dxa"/>
          </w:tcPr>
          <w:p w14:paraId="117AE2F9" w14:textId="77777777" w:rsidR="00167ACF" w:rsidRDefault="00167ACF" w:rsidP="00EE69A6"/>
        </w:tc>
        <w:tc>
          <w:tcPr>
            <w:tcW w:w="3304" w:type="dxa"/>
          </w:tcPr>
          <w:p w14:paraId="3262208E" w14:textId="77777777" w:rsidR="00167ACF" w:rsidRDefault="00167ACF" w:rsidP="00EE69A6"/>
        </w:tc>
      </w:tr>
      <w:tr w:rsidR="00167ACF" w14:paraId="14CBAAA9" w14:textId="77777777" w:rsidTr="00167ACF">
        <w:tc>
          <w:tcPr>
            <w:tcW w:w="3303" w:type="dxa"/>
          </w:tcPr>
          <w:p w14:paraId="7D9A54FD" w14:textId="77777777" w:rsidR="00167ACF" w:rsidRDefault="00167ACF" w:rsidP="00EE69A6"/>
        </w:tc>
        <w:tc>
          <w:tcPr>
            <w:tcW w:w="3304" w:type="dxa"/>
          </w:tcPr>
          <w:p w14:paraId="24BB69FE" w14:textId="77777777" w:rsidR="00167ACF" w:rsidRDefault="00167ACF" w:rsidP="00EE69A6"/>
        </w:tc>
        <w:tc>
          <w:tcPr>
            <w:tcW w:w="3304" w:type="dxa"/>
          </w:tcPr>
          <w:p w14:paraId="44DE0752" w14:textId="77777777" w:rsidR="00167ACF" w:rsidRDefault="00167ACF" w:rsidP="00EE69A6"/>
        </w:tc>
      </w:tr>
    </w:tbl>
    <w:p w14:paraId="5A56FEDD" w14:textId="77777777" w:rsidR="00D6484C" w:rsidRPr="0065188C" w:rsidRDefault="00D6484C" w:rsidP="00EE69A6"/>
    <w:sectPr w:rsidR="00D6484C" w:rsidRPr="0065188C" w:rsidSect="00E171ED">
      <w:headerReference w:type="default" r:id="rId9"/>
      <w:type w:val="continuous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6E47" w14:textId="77777777" w:rsidR="00F9732B" w:rsidRDefault="00F9732B" w:rsidP="00CC2296">
      <w:r>
        <w:separator/>
      </w:r>
    </w:p>
  </w:endnote>
  <w:endnote w:type="continuationSeparator" w:id="0">
    <w:p w14:paraId="2F708D9F" w14:textId="77777777" w:rsidR="00F9732B" w:rsidRDefault="00F9732B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8FF3" w14:textId="77777777" w:rsidR="00F9732B" w:rsidRDefault="00F9732B" w:rsidP="00CC2296">
      <w:r>
        <w:separator/>
      </w:r>
    </w:p>
  </w:footnote>
  <w:footnote w:type="continuationSeparator" w:id="0">
    <w:p w14:paraId="6DD0070F" w14:textId="77777777" w:rsidR="00F9732B" w:rsidRDefault="00F9732B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878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FFC0F5C" wp14:editId="43E61F8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437403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595680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28996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3607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22740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96908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81723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4B80257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D6FB5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3664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9828AE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D8888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4BA3D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97887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F18B78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7AE8A5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29A91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8719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3A2AA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26A0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2AA54D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14402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ED24ED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59F8E73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FEEBB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A50AA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97176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925EE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0E3B1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8BDB0A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5ECB0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28D9DA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FC0F5C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4B80257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AD6FB5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3664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9828AE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D8888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4BA3D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D97887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F18B78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7AE8A5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29A91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8719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3A2AA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26A0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2AA54D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14402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ED24ED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59F8E73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FEEBB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A50AA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97176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925EE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0E3B1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8BDB0A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E5ECB0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28D9DA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3DF25E8"/>
    <w:multiLevelType w:val="hybridMultilevel"/>
    <w:tmpl w:val="D5F493AE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E6F71"/>
    <w:multiLevelType w:val="hybridMultilevel"/>
    <w:tmpl w:val="A3E883A4"/>
    <w:lvl w:ilvl="0" w:tplc="4A4A8C8E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21"/>
  </w:num>
  <w:num w:numId="2" w16cid:durableId="1021399268">
    <w:abstractNumId w:val="11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9"/>
  </w:num>
  <w:num w:numId="6" w16cid:durableId="101074070">
    <w:abstractNumId w:val="17"/>
  </w:num>
  <w:num w:numId="7" w16cid:durableId="806898592">
    <w:abstractNumId w:val="22"/>
  </w:num>
  <w:num w:numId="8" w16cid:durableId="101995604">
    <w:abstractNumId w:val="14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3"/>
  </w:num>
  <w:num w:numId="12" w16cid:durableId="2134783452">
    <w:abstractNumId w:val="3"/>
  </w:num>
  <w:num w:numId="13" w16cid:durableId="517281189">
    <w:abstractNumId w:val="9"/>
  </w:num>
  <w:num w:numId="14" w16cid:durableId="1065840798">
    <w:abstractNumId w:val="7"/>
  </w:num>
  <w:num w:numId="15" w16cid:durableId="821315562">
    <w:abstractNumId w:val="1"/>
  </w:num>
  <w:num w:numId="16" w16cid:durableId="941643057">
    <w:abstractNumId w:val="12"/>
  </w:num>
  <w:num w:numId="17" w16cid:durableId="723868508">
    <w:abstractNumId w:val="0"/>
  </w:num>
  <w:num w:numId="18" w16cid:durableId="1597978267">
    <w:abstractNumId w:val="2"/>
  </w:num>
  <w:num w:numId="19" w16cid:durableId="2137093322">
    <w:abstractNumId w:val="10"/>
  </w:num>
  <w:num w:numId="20" w16cid:durableId="1090538600">
    <w:abstractNumId w:val="20"/>
  </w:num>
  <w:num w:numId="21" w16cid:durableId="417674647">
    <w:abstractNumId w:val="18"/>
  </w:num>
  <w:num w:numId="22" w16cid:durableId="1195117840">
    <w:abstractNumId w:val="23"/>
  </w:num>
  <w:num w:numId="23" w16cid:durableId="1298803146">
    <w:abstractNumId w:val="16"/>
  </w:num>
  <w:num w:numId="24" w16cid:durableId="7302716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3A8B"/>
    <w:rsid w:val="000E4911"/>
    <w:rsid w:val="000E4A17"/>
    <w:rsid w:val="000E52A1"/>
    <w:rsid w:val="000E5D7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75BF"/>
    <w:rsid w:val="00164FE9"/>
    <w:rsid w:val="00167ACF"/>
    <w:rsid w:val="00170FF5"/>
    <w:rsid w:val="00171316"/>
    <w:rsid w:val="00174088"/>
    <w:rsid w:val="001771D3"/>
    <w:rsid w:val="00177E2D"/>
    <w:rsid w:val="00182BE7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C52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79DC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05B3"/>
    <w:rsid w:val="004D3DEF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3024F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5B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792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DB5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3032"/>
    <w:rsid w:val="00B93755"/>
    <w:rsid w:val="00B96127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6009D"/>
    <w:rsid w:val="00C60C51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386C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5049C"/>
    <w:rsid w:val="00D52993"/>
    <w:rsid w:val="00D54F85"/>
    <w:rsid w:val="00D55044"/>
    <w:rsid w:val="00D57968"/>
    <w:rsid w:val="00D6484C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F00555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9732B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174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5</cp:revision>
  <cp:lastPrinted>2023-06-08T22:30:00Z</cp:lastPrinted>
  <dcterms:created xsi:type="dcterms:W3CDTF">2023-06-11T15:04:00Z</dcterms:created>
  <dcterms:modified xsi:type="dcterms:W3CDTF">2023-06-12T17:42:00Z</dcterms:modified>
</cp:coreProperties>
</file>