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7" w:line="259"/>
        <w:ind w:right="4"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Participant Consent Form  </w:t>
      </w:r>
    </w:p>
    <w:p>
      <w:pPr>
        <w:spacing w:before="0" w:after="0" w:line="240"/>
        <w:ind w:right="0" w:left="37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370" w:hanging="1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Empowering Education: Revolutionizing Learning with an Anti-Cheating Quiz Mastery System</w:t>
      </w:r>
    </w:p>
    <w:p>
      <w:pPr>
        <w:spacing w:before="0" w:after="0" w:line="240"/>
        <w:ind w:right="0" w:left="370" w:hanging="1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40"/>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162" w:line="259"/>
        <w:ind w:right="4" w:left="0" w:firstLine="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Consent to Take Part in Research </w:t>
      </w:r>
    </w:p>
    <w:p>
      <w:pPr>
        <w:spacing w:before="0" w:after="0" w:line="240"/>
        <w:ind w:right="0" w:left="37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5"/>
        </w:numPr>
        <w:spacing w:before="0" w:after="70" w:line="2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w:t>
      </w:r>
      <w:r>
        <w:rPr>
          <w:rFonts w:ascii="Times New Roman" w:hAnsi="Times New Roman" w:cs="Times New Roman" w:eastAsia="Times New Roman"/>
          <w:b/>
          <w:i/>
          <w:color w:val="000000"/>
          <w:spacing w:val="0"/>
          <w:position w:val="0"/>
          <w:sz w:val="22"/>
          <w:u w:val="single"/>
          <w:shd w:fill="auto" w:val="clear"/>
        </w:rPr>
        <w:t xml:space="preserve">John Patrick P. Aguilar</w:t>
      </w:r>
      <w:r>
        <w:rPr>
          <w:rFonts w:ascii="Times New Roman" w:hAnsi="Times New Roman" w:cs="Times New Roman" w:eastAsia="Times New Roman"/>
          <w:color w:val="000000"/>
          <w:spacing w:val="0"/>
          <w:position w:val="0"/>
          <w:sz w:val="22"/>
          <w:shd w:fill="auto" w:val="clear"/>
        </w:rPr>
        <w:t xml:space="preserve"> voluntarily agree to participate in this research study. </w:t>
      </w:r>
    </w:p>
    <w:p>
      <w:pPr>
        <w:spacing w:before="0" w:after="121"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7"/>
        </w:numPr>
        <w:spacing w:before="0" w:after="3" w:line="364"/>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even if I agree to participate now, I can withdraw at any time or refuse to answer any question without any consequences of any kind. </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9"/>
        </w:numPr>
        <w:spacing w:before="0" w:after="3" w:line="364"/>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I can withdraw permission to use data from my interview within two weeks after the interview, in which case the material will be deleted. </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11"/>
        </w:numPr>
        <w:spacing w:before="0" w:after="3" w:line="3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have had the purpose and nature of the study explained to me in writing and I have had the opportunity to ask questions about the study. </w:t>
      </w:r>
    </w:p>
    <w:p>
      <w:pPr>
        <w:spacing w:before="0" w:after="3" w:line="259"/>
        <w:ind w:right="0" w:left="720" w:hanging="10"/>
        <w:jc w:val="both"/>
        <w:rPr>
          <w:rFonts w:ascii="Times New Roman" w:hAnsi="Times New Roman" w:cs="Times New Roman" w:eastAsia="Times New Roman"/>
          <w:color w:val="000000"/>
          <w:spacing w:val="0"/>
          <w:position w:val="0"/>
          <w:sz w:val="22"/>
          <w:shd w:fill="auto" w:val="clear"/>
        </w:rPr>
      </w:pPr>
    </w:p>
    <w:p>
      <w:pPr>
        <w:numPr>
          <w:ilvl w:val="0"/>
          <w:numId w:val="13"/>
        </w:numPr>
        <w:spacing w:before="0" w:after="3" w:line="3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participation involves answering questions in a survey that is related to online cheating examinations.</w:t>
      </w:r>
    </w:p>
    <w:p>
      <w:pPr>
        <w:spacing w:before="0" w:after="134"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15"/>
        </w:numPr>
        <w:spacing w:before="0" w:after="70" w:line="2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I will not benefit directly from participating in this research. </w:t>
      </w:r>
    </w:p>
    <w:p>
      <w:pPr>
        <w:spacing w:before="0" w:after="33"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17"/>
        </w:numPr>
        <w:spacing w:before="0" w:after="70" w:line="2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agree that my responses in a survey will be collected.</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19"/>
        </w:numPr>
        <w:spacing w:before="0" w:after="70" w:line="2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all information I provide for this study will be treated confidentially. </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21"/>
        </w:numPr>
        <w:spacing w:before="0" w:after="3" w:line="358"/>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pPr>
        <w:spacing w:before="0" w:after="34" w:line="259"/>
        <w:ind w:right="0" w:left="0" w:firstLine="0"/>
        <w:jc w:val="left"/>
        <w:rPr>
          <w:rFonts w:ascii="Times New Roman" w:hAnsi="Times New Roman" w:cs="Times New Roman" w:eastAsia="Times New Roman"/>
          <w:color w:val="000000"/>
          <w:spacing w:val="0"/>
          <w:position w:val="0"/>
          <w:sz w:val="22"/>
          <w:shd w:fill="auto" w:val="clear"/>
        </w:rPr>
      </w:pPr>
    </w:p>
    <w:p>
      <w:pPr>
        <w:numPr>
          <w:ilvl w:val="0"/>
          <w:numId w:val="23"/>
        </w:numPr>
        <w:spacing w:before="0" w:after="3" w:line="357"/>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if I inform the researcher that I or someone else is at risk of harm they may have to report this to the relevant authorities - they will discuss this with me first but may be required to report with or without my permission.  </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25"/>
        </w:numPr>
        <w:spacing w:before="0" w:after="0" w:line="358"/>
        <w:ind w:right="0" w:left="705" w:hanging="360"/>
        <w:jc w:val="both"/>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signed consent forms and my responses to a survey questionnaire will be retained securely in IT Department, accessible only to authorized personnel.</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27"/>
        </w:numPr>
        <w:spacing w:before="0" w:after="3" w:line="3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under freedom of information legalization I am entitled to access the information I have provided at any time while it is in storage as specified above. </w:t>
      </w:r>
    </w:p>
    <w:p>
      <w:pPr>
        <w:spacing w:before="0" w:after="32" w:line="259"/>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29"/>
        </w:numPr>
        <w:spacing w:before="0" w:after="198" w:line="359"/>
        <w:ind w:right="0" w:left="70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understand that I am free to contact any of the people involved in the research to seek further clarification and information. </w:t>
      </w:r>
    </w:p>
    <w:p>
      <w:pPr>
        <w:spacing w:before="0" w:after="3" w:line="259"/>
        <w:ind w:right="0" w:left="720" w:hanging="10"/>
        <w:jc w:val="both"/>
        <w:rPr>
          <w:rFonts w:ascii="Times New Roman" w:hAnsi="Times New Roman" w:cs="Times New Roman" w:eastAsia="Times New Roman"/>
          <w:color w:val="000000"/>
          <w:spacing w:val="0"/>
          <w:position w:val="0"/>
          <w:sz w:val="22"/>
          <w:shd w:fill="auto" w:val="clear"/>
        </w:rPr>
      </w:pPr>
    </w:p>
    <w:p>
      <w:pPr>
        <w:spacing w:before="0" w:after="3" w:line="259"/>
        <w:ind w:right="0" w:left="720" w:hanging="10"/>
        <w:jc w:val="both"/>
        <w:rPr>
          <w:rFonts w:ascii="Times New Roman" w:hAnsi="Times New Roman" w:cs="Times New Roman" w:eastAsia="Times New Roman"/>
          <w:color w:val="000000"/>
          <w:spacing w:val="0"/>
          <w:position w:val="0"/>
          <w:sz w:val="22"/>
          <w:shd w:fill="auto" w:val="clear"/>
        </w:rPr>
      </w:pPr>
    </w:p>
    <w:p>
      <w:pPr>
        <w:spacing w:before="0" w:after="0" w:line="240"/>
        <w:ind w:right="0" w:left="34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tab/>
        <w:t xml:space="preserve">     </w:t>
      </w:r>
      <w:r>
        <w:rPr>
          <w:rFonts w:ascii="Times New Roman" w:hAnsi="Times New Roman" w:cs="Times New Roman" w:eastAsia="Times New Roman"/>
          <w:b/>
          <w:i/>
          <w:color w:val="000000"/>
          <w:spacing w:val="0"/>
          <w:position w:val="0"/>
          <w:sz w:val="22"/>
          <w:u w:val="single"/>
          <w:shd w:fill="auto" w:val="clear"/>
        </w:rPr>
        <w:t xml:space="preserve">John Patrick P. Aguilar</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                  </w:t>
        <w:tab/>
        <w:tab/>
        <w:tab/>
        <w:tab/>
        <w:t xml:space="preserve">    05/17/2024</w:t>
      </w: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(Signature of Research Participant over Printed Name)</w:t>
        <w:tab/>
        <w:t xml:space="preserve"> </w:t>
        <w:tab/>
        <w:t xml:space="preserve"> </w:t>
        <w:tab/>
        <w:t xml:space="preserve">               Date Signed</w:t>
      </w:r>
    </w:p>
    <w:p>
      <w:pPr>
        <w:spacing w:before="0" w:after="198" w:line="359"/>
        <w:ind w:right="0" w:left="370" w:hanging="10"/>
        <w:jc w:val="both"/>
        <w:rPr>
          <w:rFonts w:ascii="Times New Roman" w:hAnsi="Times New Roman" w:cs="Times New Roman" w:eastAsia="Times New Roman"/>
          <w:color w:val="000000"/>
          <w:spacing w:val="0"/>
          <w:position w:val="0"/>
          <w:sz w:val="22"/>
          <w:shd w:fill="auto" w:val="clear"/>
        </w:rPr>
      </w:pPr>
    </w:p>
    <w:p>
      <w:pPr>
        <w:spacing w:before="0" w:after="216" w:line="259"/>
        <w:ind w:right="0"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If necessary, you may contact us:</w:t>
      </w:r>
    </w:p>
    <w:p>
      <w:pPr>
        <w:spacing w:before="0" w:after="213"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213"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37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13" w:line="259"/>
        <w:ind w:right="0" w:left="10" w:hanging="10"/>
        <w:jc w:val="both"/>
        <w:rPr>
          <w:rFonts w:ascii="Times New Roman" w:hAnsi="Times New Roman" w:cs="Times New Roman" w:eastAsia="Times New Roman"/>
          <w:color w:val="000000"/>
          <w:spacing w:val="0"/>
          <w:position w:val="0"/>
          <w:sz w:val="22"/>
          <w:shd w:fill="auto" w:val="clear"/>
        </w:rPr>
      </w:pPr>
    </w:p>
    <w:p>
      <w:pPr>
        <w:spacing w:before="0" w:after="213" w:line="259"/>
        <w:ind w:right="0" w:left="10" w:hanging="10"/>
        <w:jc w:val="both"/>
        <w:rPr>
          <w:rFonts w:ascii="Times New Roman" w:hAnsi="Times New Roman" w:cs="Times New Roman" w:eastAsia="Times New Roman"/>
          <w:color w:val="000000"/>
          <w:spacing w:val="0"/>
          <w:position w:val="0"/>
          <w:sz w:val="22"/>
          <w:shd w:fill="auto" w:val="clear"/>
        </w:rPr>
      </w:pPr>
    </w:p>
    <w:p>
      <w:pPr>
        <w:spacing w:before="0" w:after="213" w:line="259"/>
        <w:ind w:right="0" w:left="10" w:hanging="10"/>
        <w:jc w:val="both"/>
        <w:rPr>
          <w:rFonts w:ascii="Times New Roman" w:hAnsi="Times New Roman" w:cs="Times New Roman" w:eastAsia="Times New Roman"/>
          <w:color w:val="000000"/>
          <w:spacing w:val="0"/>
          <w:position w:val="0"/>
          <w:sz w:val="22"/>
          <w:shd w:fill="auto" w:val="clear"/>
        </w:rPr>
      </w:pPr>
    </w:p>
    <w:p>
      <w:pPr>
        <w:spacing w:before="0" w:after="213" w:line="259"/>
        <w:ind w:right="0" w:left="10" w:hanging="10"/>
        <w:jc w:val="both"/>
        <w:rPr>
          <w:rFonts w:ascii="Times New Roman" w:hAnsi="Times New Roman" w:cs="Times New Roman" w:eastAsia="Times New Roman"/>
          <w:color w:val="000000"/>
          <w:spacing w:val="0"/>
          <w:position w:val="0"/>
          <w:sz w:val="22"/>
          <w:shd w:fill="auto" w:val="clear"/>
        </w:rPr>
      </w:pPr>
    </w:p>
    <w:p>
      <w:pPr>
        <w:spacing w:before="0" w:after="213" w:line="259"/>
        <w:ind w:right="0" w:left="10" w:hanging="10"/>
        <w:jc w:val="both"/>
        <w:rPr>
          <w:rFonts w:ascii="Times New Roman" w:hAnsi="Times New Roman" w:cs="Times New Roman" w:eastAsia="Times New Roman"/>
          <w:color w:val="000000"/>
          <w:spacing w:val="0"/>
          <w:position w:val="0"/>
          <w:sz w:val="22"/>
          <w:shd w:fill="auto" w:val="clear"/>
        </w:rPr>
      </w:pPr>
    </w:p>
    <w:p>
      <w:pPr>
        <w:spacing w:before="0" w:after="213" w:line="259"/>
        <w:ind w:right="0"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believe the participant is giving informed consent to participate in this study.</w:t>
      </w:r>
    </w:p>
    <w:p>
      <w:pPr>
        <w:spacing w:before="0" w:after="216" w:line="259"/>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ANTON NEIL Y. ANDALES</w:t>
      </w:r>
      <w:r>
        <w:rPr>
          <w:rFonts w:ascii="Times New Roman" w:hAnsi="Times New Roman" w:cs="Times New Roman" w:eastAsia="Times New Roman"/>
          <w:b/>
          <w:color w:val="000000"/>
          <w:spacing w:val="0"/>
          <w:position w:val="0"/>
          <w:sz w:val="22"/>
          <w:shd w:fill="auto" w:val="clear"/>
        </w:rPr>
        <w:t xml:space="preserve">                                                            </w:t>
        <w:tab/>
        <w:tab/>
        <w:t xml:space="preserve">            ----------------</w:t>
      </w:r>
      <w:r>
        <w:rPr>
          <w:rFonts w:ascii="Times New Roman" w:hAnsi="Times New Roman" w:cs="Times New Roman" w:eastAsia="Times New Roman"/>
          <w:color w:val="000000"/>
          <w:spacing w:val="0"/>
          <w:position w:val="0"/>
          <w:sz w:val="22"/>
          <w:shd w:fill="auto" w:val="clear"/>
        </w:rPr>
        <w:t xml:space="preserve">                      (Signature of Researcher over Printed Name) </w:t>
        <w:tab/>
        <w:t xml:space="preserve"> </w:t>
        <w:tab/>
        <w:tab/>
        <w:t xml:space="preserve">                                       Date Signed</w:t>
      </w:r>
    </w:p>
    <w:p>
      <w:pPr>
        <w:spacing w:before="0" w:after="0" w:line="240"/>
        <w:ind w:right="0" w:left="30" w:hanging="10"/>
        <w:jc w:val="both"/>
        <w:rPr>
          <w:rFonts w:ascii="Times New Roman" w:hAnsi="Times New Roman" w:cs="Times New Roman" w:eastAsia="Times New Roman"/>
          <w:color w:val="FF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7">
    <w:abstractNumId w:val="66"/>
  </w:num>
  <w:num w:numId="9">
    <w:abstractNumId w:val="60"/>
  </w:num>
  <w:num w:numId="11">
    <w:abstractNumId w:val="54"/>
  </w:num>
  <w:num w:numId="13">
    <w:abstractNumId w:val="48"/>
  </w:num>
  <w:num w:numId="15">
    <w:abstractNumId w:val="42"/>
  </w:num>
  <w:num w:numId="17">
    <w:abstractNumId w:val="36"/>
  </w:num>
  <w:num w:numId="19">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