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DEF" w:rsidRPr="00B549D8" w:rsidRDefault="00AF2DEF" w:rsidP="00AF2DEF">
      <w:pPr>
        <w:ind w:left="-993" w:right="-284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549D8">
        <w:rPr>
          <w:rFonts w:ascii="Times New Roman" w:hAnsi="Times New Roman" w:cs="Times New Roman"/>
          <w:b/>
          <w:sz w:val="48"/>
          <w:szCs w:val="48"/>
        </w:rPr>
        <w:t>Техническое задание</w:t>
      </w:r>
    </w:p>
    <w:p w:rsidR="00AF2DEF" w:rsidRPr="00AF2DEF" w:rsidRDefault="00AF2DEF" w:rsidP="00AF2DEF">
      <w:pPr>
        <w:ind w:left="-993" w:right="-284"/>
        <w:jc w:val="center"/>
        <w:rPr>
          <w:rFonts w:ascii="Times New Roman" w:hAnsi="Times New Roman" w:cs="Times New Roman"/>
          <w:sz w:val="28"/>
          <w:szCs w:val="28"/>
        </w:rPr>
      </w:pPr>
      <w:r w:rsidRPr="00AF2DEF">
        <w:rPr>
          <w:rFonts w:ascii="Times New Roman" w:hAnsi="Times New Roman" w:cs="Times New Roman"/>
          <w:sz w:val="32"/>
          <w:szCs w:val="32"/>
        </w:rPr>
        <w:t xml:space="preserve">Для разработки </w:t>
      </w:r>
      <w:r w:rsidRPr="00AF2DEF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F2DEF">
        <w:rPr>
          <w:rFonts w:ascii="Times New Roman" w:hAnsi="Times New Roman" w:cs="Times New Roman"/>
          <w:sz w:val="32"/>
          <w:szCs w:val="32"/>
        </w:rPr>
        <w:t xml:space="preserve">-сайта </w:t>
      </w:r>
      <w:r w:rsidR="0074508D">
        <w:rPr>
          <w:rFonts w:ascii="Times New Roman" w:hAnsi="Times New Roman" w:cs="Times New Roman"/>
          <w:sz w:val="32"/>
          <w:szCs w:val="32"/>
        </w:rPr>
        <w:t>«</w:t>
      </w:r>
      <w:r w:rsidRPr="00AF2DEF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AF2DEF">
        <w:rPr>
          <w:rFonts w:ascii="Times New Roman" w:hAnsi="Times New Roman" w:cs="Times New Roman"/>
          <w:sz w:val="32"/>
          <w:szCs w:val="32"/>
        </w:rPr>
        <w:t>-библиотека</w:t>
      </w:r>
      <w:r w:rsidR="0074508D">
        <w:rPr>
          <w:rFonts w:ascii="Times New Roman" w:hAnsi="Times New Roman" w:cs="Times New Roman"/>
          <w:sz w:val="32"/>
          <w:szCs w:val="32"/>
        </w:rPr>
        <w:t>»</w:t>
      </w: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left="-993" w:right="-284"/>
        <w:rPr>
          <w:rFonts w:ascii="Times New Roman" w:hAnsi="Times New Roman" w:cs="Times New Roman"/>
          <w:b/>
          <w:sz w:val="28"/>
          <w:szCs w:val="28"/>
        </w:rPr>
      </w:pPr>
    </w:p>
    <w:p w:rsidR="00AF2DEF" w:rsidRDefault="00AF2DEF" w:rsidP="00AF2DEF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AF2DEF" w:rsidRDefault="00AF2DEF" w:rsidP="00AF2DEF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AF2DEF" w:rsidRPr="00B549D8" w:rsidRDefault="00AF2DEF" w:rsidP="009214FC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B549D8">
        <w:rPr>
          <w:rFonts w:ascii="Times New Roman" w:hAnsi="Times New Roman" w:cs="Times New Roman"/>
          <w:sz w:val="28"/>
          <w:szCs w:val="28"/>
        </w:rPr>
        <w:t>Воронеж</w:t>
      </w:r>
    </w:p>
    <w:p w:rsidR="00AF2DEF" w:rsidRPr="00B549D8" w:rsidRDefault="00AF2DEF" w:rsidP="00AF2DEF">
      <w:pPr>
        <w:ind w:left="-993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AF2DEF" w:rsidRPr="00572616" w:rsidRDefault="00AF2DEF" w:rsidP="00AF2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72616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Содержание:</w:t>
      </w:r>
    </w:p>
    <w:p w:rsidR="0074508D" w:rsidRPr="0074508D" w:rsidRDefault="00AF2DEF" w:rsidP="004A16E4">
      <w:pPr>
        <w:spacing w:beforeLines="200" w:afterLines="20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49D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508D" w:rsidRPr="0074508D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74508D" w:rsidRPr="007450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Техническое задание на разработку Веб-сайта……………………………………………</w:t>
      </w:r>
      <w:r w:rsidR="007450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74508D" w:rsidRPr="007450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.3</w:t>
      </w:r>
    </w:p>
    <w:p w:rsidR="0074508D" w:rsidRPr="0074508D" w:rsidRDefault="0074508D" w:rsidP="004A16E4">
      <w:pPr>
        <w:pStyle w:val="2"/>
        <w:spacing w:beforeLines="200" w:beforeAutospacing="0" w:afterLines="200" w:afterAutospacing="0"/>
        <w:contextualSpacing/>
        <w:jc w:val="both"/>
        <w:rPr>
          <w:b w:val="0"/>
          <w:sz w:val="24"/>
          <w:szCs w:val="24"/>
        </w:rPr>
      </w:pPr>
      <w:r w:rsidRPr="0074508D">
        <w:rPr>
          <w:b w:val="0"/>
          <w:sz w:val="24"/>
          <w:szCs w:val="24"/>
        </w:rPr>
        <w:t>2. Информация для с</w:t>
      </w:r>
      <w:r>
        <w:rPr>
          <w:b w:val="0"/>
          <w:sz w:val="24"/>
          <w:szCs w:val="24"/>
        </w:rPr>
        <w:t>оставления технического задания</w:t>
      </w:r>
      <w:r w:rsidRPr="0074508D">
        <w:rPr>
          <w:b w:val="0"/>
          <w:sz w:val="24"/>
          <w:szCs w:val="24"/>
        </w:rPr>
        <w:t>…………………………………</w:t>
      </w:r>
      <w:r>
        <w:rPr>
          <w:b w:val="0"/>
          <w:sz w:val="24"/>
          <w:szCs w:val="24"/>
        </w:rPr>
        <w:t>…</w:t>
      </w:r>
      <w:r w:rsidRPr="0074508D">
        <w:rPr>
          <w:b w:val="0"/>
          <w:sz w:val="24"/>
          <w:szCs w:val="24"/>
        </w:rPr>
        <w:t>....5</w:t>
      </w:r>
    </w:p>
    <w:p w:rsidR="0074508D" w:rsidRPr="0074508D" w:rsidRDefault="0074508D" w:rsidP="004A16E4">
      <w:pPr>
        <w:spacing w:beforeLines="200" w:afterLines="20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F2DEF" w:rsidRPr="0074508D" w:rsidRDefault="00AF2DEF" w:rsidP="007450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3018" w:rsidRDefault="009214FC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/>
    <w:p w:rsidR="00AF2DEF" w:rsidRDefault="00AF2DEF" w:rsidP="004A16E4">
      <w:pPr>
        <w:spacing w:beforeLines="200" w:afterLines="20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08D" w:rsidRPr="0074508D" w:rsidRDefault="0074508D" w:rsidP="004A16E4">
      <w:pPr>
        <w:pStyle w:val="a5"/>
        <w:numPr>
          <w:ilvl w:val="0"/>
          <w:numId w:val="5"/>
        </w:numPr>
        <w:spacing w:beforeLines="200" w:afterLines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0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Техническое задание на разработку Веб-сайта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Имя сайта (название домена)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itBook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proofErr w:type="gram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 w:rsid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EE4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itBook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занят, возможна замена имени.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Название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Сайт ООО "</w:t>
      </w:r>
      <w:proofErr w:type="gramStart"/>
      <w:r w:rsid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". Далее - Фирма.</w:t>
      </w:r>
    </w:p>
    <w:p w:rsidR="00EE49C1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Назначение сайта (цель создания сайта)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5B39" w:rsidRDefault="00EE49C1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организация 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Книга» предоставляет услуги чтения книг в сети интернет.</w:t>
      </w:r>
    </w:p>
    <w:p w:rsidR="00EE49C1" w:rsidRPr="00C65B39" w:rsidRDefault="00C65B39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B39">
        <w:rPr>
          <w:rFonts w:ascii="Times New Roman" w:eastAsia="Times New Roman" w:hAnsi="Times New Roman" w:cs="Times New Roman"/>
          <w:sz w:val="24"/>
          <w:szCs w:val="28"/>
          <w:lang w:eastAsia="ru-RU"/>
        </w:rPr>
        <w:t>Каталог</w:t>
      </w:r>
      <w:r w:rsidR="00EE49C1" w:rsidRPr="00C65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книг по </w:t>
      </w:r>
      <w:r w:rsidR="00EE49C1" w:rsidRPr="00C65B3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IT</w:t>
      </w:r>
      <w:r w:rsidR="00EE49C1" w:rsidRPr="00C65B39">
        <w:rPr>
          <w:rFonts w:ascii="Times New Roman" w:eastAsia="Times New Roman" w:hAnsi="Times New Roman" w:cs="Times New Roman"/>
          <w:sz w:val="24"/>
          <w:szCs w:val="28"/>
          <w:lang w:eastAsia="ru-RU"/>
        </w:rPr>
        <w:t>. Адрес фирмы</w:t>
      </w:r>
      <w:r w:rsidR="00CE6F28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  <w:r w:rsidR="00EE49C1" w:rsidRPr="00C65B39">
        <w:rPr>
          <w:rFonts w:ascii="Times New Roman" w:hAnsi="Times New Roman" w:cs="Times New Roman"/>
          <w:b/>
          <w:bCs/>
          <w:sz w:val="24"/>
          <w:szCs w:val="28"/>
        </w:rPr>
        <w:t>009264, Калининградская область, город Волоколамск, въезд Бухарестская, 70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Язык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Русский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2DEF" w:rsidRPr="00EE49C1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Основные ключевые слова, по которым сайт должны находить по запросам в поисковых системах и Интернет </w:t>
      </w:r>
      <w:r w:rsidR="00EE49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каталогах</w:t>
      </w:r>
      <w:r w:rsidR="00EE49C1" w:rsidRP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EE4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ITbook</w:t>
      </w:r>
      <w:proofErr w:type="spellEnd"/>
      <w:r w:rsidR="00EE49C1" w:rsidRP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 книга, ИТ </w:t>
      </w:r>
      <w:proofErr w:type="spellStart"/>
      <w:r w:rsidR="00EE49C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боок</w:t>
      </w:r>
      <w:proofErr w:type="spellEnd"/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Объём и состав текстовой и графической информации в электронном виде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Согласно материалам Заказчика.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Предполагаемая возрастная аудитория сайта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 18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лет и старше. 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Предполагаемое возрастное 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 аудитории от 20 до 40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лет.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информация носит рекомендательный характер. Цифровые показатели контролю и проверке при приёмке сайта не подлежат.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Количество страниц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должен содержать следующие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страницы: 1 - Главная (домашняя) страница; 2 - Прайс-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лист; 3,</w:t>
      </w:r>
      <w:r w:rsidR="00FB29DA"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4,5,6,7,8,9,10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Фото (каталог) книг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13 - Справочная информация; 14 - О Фирме; 15 - Офис; 16 - Партнёры; 17 - Вакансии; 18 - Потребности; 19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Сервисы.</w:t>
      </w:r>
      <w:proofErr w:type="gram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 сайта определяется Веб-дизайнером самостоятельно, исходя из объёма предостав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ленных материалов Заказчика.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Кнопки управления (навигация сайта)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Определяются Веб-дизайнером самостоятельно. С каждой страницы сайта должен быть обеспечен переход (установлена гиперссылка) на главную страницу сайта. Сайт должен содержать страницу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"Содержание" (карта сайта).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Блок схема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Определяется В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еб-дизайнером самостоятельно. Главная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 сайта должна содержать гиперссылки, обеспечивающие переход с нее на не менее чем 95% страниц сайта, но не более чем 160 гиперссылок.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Объём сайта, Мб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  Не оговаривается.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Оформление рисунков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рисунки объемом более 1 Кб должны быть выполнены с замещающим текстом. Рисунки размером более 15 Кб должны быть выполнены с</w:t>
      </w:r>
      <w:r w:rsidR="00FB29DA"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 просмотром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Формат всех рисунков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gif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jpeg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Пропускная способность линии связи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Среднее время загрузки страниц не должно превышать 28 секунд при скорости соединения 28.8 Кбит/сек. Допускается увеличение времени загрузки отдельных страниц до 36 секунд, но не более че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м на 30% числа страниц сайта. Г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вная страница должна иметь вре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мя загрузки не более 40 секунд.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 всех случаях не учитывается время загрузки подгружаемых элементов (счетчики, баннеры,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информеры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 Основной диапазон разрешения мониторов, </w:t>
      </w:r>
      <w:r w:rsidRPr="00184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 которых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будет просматриваться сайт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 600х800 до 1240х1024 пикселей. Основное разрешение, на которое оптимизир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уется сайт: 1024х768 пикселей.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Минимальное разрешение монитора, на котором будет просматриваться сайт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600 х 800 пикселей. При указанном разрешении возможность просмотра страниц сайта без горизонтальной прокрутки браузера не предусматривается.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16. </w:t>
      </w:r>
      <w:r w:rsidRPr="00184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браузер</w:t>
      </w:r>
      <w:r w:rsidRPr="00184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которым будет просматриваться сайт, и его минимальная версия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IE 5.5 и выше.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Цветовая палитра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Основной режим мониторов, на которых будет просматриваться сайт: 15 разрядов цветов и выше (число цветов 65536 и выше). При разработке сайта должен быть обеспечена возможность его просмотра при использовании 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безопасной цветовой палитры (разрядность цветов 8). Изменения оттенков цветов, при просмотре сайта с использованием безопасной цветовой палитры, не оговариваются.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Общий фон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Общий фон сайта светлый (белый). Допускается использование светлого фонового рисунка.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19. Размер и </w:t>
      </w:r>
      <w:r w:rsidRPr="00184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шрифта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Размер шрифта сайта должен быть в пределах 10-12 для оформления текста. Размер шрифта для оформления заголовков, названия страниц и т.д. не оговаривается. </w:t>
      </w:r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(название) шрифта не оговаривается.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Регистрация сайта в каталогах, рейтингах, топах и пр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Оговаривается дополнительно.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Проведение рекламной кампании по раскрутке сайта.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Раскрутка сайта определяется отдельным техническим заданием.В настоящем техническом задании раскрутка сайта не оговаривается и не входит в состав выполняемых работ (услуг).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Срок разработки сайта</w:t>
      </w:r>
      <w:r w:rsidR="00FB29DA">
        <w:rPr>
          <w:rFonts w:ascii="Times New Roman" w:eastAsia="Times New Roman" w:hAnsi="Times New Roman" w:cs="Times New Roman"/>
          <w:sz w:val="24"/>
          <w:szCs w:val="24"/>
          <w:lang w:eastAsia="ru-RU"/>
        </w:rPr>
        <w:t>.  Месяц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дня зачисления 70% предоплаты на расчётный счёт Веб-студии.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 Порядок передачи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Веб-дизайнер передает сайт на </w:t>
      </w:r>
      <w:proofErr w:type="spellStart"/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флеш-накопителе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логин, пароль и код передачи данных по протоколу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Заказчик обязан проверить наличие грамматических и орфографических ошибок на сайте в течение трех рабочих дней. Обнаруженные ошибки Веб-дизайнер </w:t>
      </w:r>
      <w:proofErr w:type="gram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proofErr w:type="gram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устранить в течение трех рабочих дней.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 Сопровождение сайта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Сопровождение сайта определяется отдельным техническим заданием.В настоящем техническом задании сопровождение сайта не оговаривается и не входит в состав выполняемых работ (услуг).</w:t>
      </w:r>
    </w:p>
    <w:p w:rsidR="00AF2DEF" w:rsidRPr="00184627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 Дополнительные условия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страница сайта должна содержать логотип и название Фирмы.  Внизу на каждой странице сайта должна быть указана контактная информация. Сайт должен содержать не менее двух счетчиков подсчета посетителей. 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Материалы,</w:t>
      </w: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предоставляемые Заказчиком:</w:t>
      </w:r>
    </w:p>
    <w:p w:rsidR="00AF2DEF" w:rsidRPr="0009417C" w:rsidRDefault="00AF2DEF" w:rsidP="004A16E4">
      <w:pPr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Текстовая (формат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графическая информация (формат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jpeg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gif</w:t>
      </w:r>
      <w:proofErr w:type="spell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proofErr w:type="gramStart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представленные</w:t>
      </w:r>
      <w:proofErr w:type="gramEnd"/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флеш-накопителе</w:t>
      </w:r>
      <w:proofErr w:type="spellEnd"/>
      <w:r w:rsidRPr="00184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CD ROM. </w:t>
      </w:r>
    </w:p>
    <w:p w:rsidR="00AF2DEF" w:rsidRPr="0009417C" w:rsidRDefault="00AF2DEF" w:rsidP="004A16E4">
      <w:pPr>
        <w:tabs>
          <w:tab w:val="left" w:pos="993"/>
        </w:tabs>
        <w:spacing w:beforeLines="200" w:afterLines="20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1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F2DEF" w:rsidRPr="0009417C" w:rsidRDefault="00AF2DEF" w:rsidP="004A16E4">
      <w:pPr>
        <w:numPr>
          <w:ilvl w:val="0"/>
          <w:numId w:val="1"/>
        </w:numPr>
        <w:tabs>
          <w:tab w:val="clear" w:pos="720"/>
          <w:tab w:val="left" w:pos="993"/>
        </w:tabs>
        <w:spacing w:beforeLines="200" w:afterLines="20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адание на сайт может быть изменено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конкретных требований;</w:t>
      </w:r>
    </w:p>
    <w:p w:rsidR="00AF2DEF" w:rsidRPr="0009417C" w:rsidRDefault="00AF2DEF" w:rsidP="004A16E4">
      <w:pPr>
        <w:numPr>
          <w:ilvl w:val="0"/>
          <w:numId w:val="1"/>
        </w:numPr>
        <w:tabs>
          <w:tab w:val="clear" w:pos="720"/>
          <w:tab w:val="left" w:pos="993"/>
        </w:tabs>
        <w:spacing w:beforeLines="200" w:afterLines="20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адание на сайт предназначено для русскоязычных сайтов, объемом не бол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ее 50 html-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страниц. Если сайт имеет версию на иностранном языке или версию для просмотра на мобильных устройствах, задание на сайт должно быть допол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нено соответствующими пунктами;</w:t>
      </w:r>
    </w:p>
    <w:p w:rsidR="00AF2DEF" w:rsidRPr="0009417C" w:rsidRDefault="00AF2DEF" w:rsidP="004A16E4">
      <w:pPr>
        <w:numPr>
          <w:ilvl w:val="0"/>
          <w:numId w:val="1"/>
        </w:numPr>
        <w:tabs>
          <w:tab w:val="clear" w:pos="720"/>
          <w:tab w:val="left" w:pos="993"/>
        </w:tabs>
        <w:spacing w:beforeLines="200" w:afterLines="20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94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еб-дизайнер не несет ответственности за несоответствие сайта эстетическим ожиданиям Заказчика при условии выполнения технического задания на сайт. </w:t>
      </w:r>
    </w:p>
    <w:p w:rsidR="00AF2DEF" w:rsidRPr="0009417C" w:rsidRDefault="00AF2DEF" w:rsidP="004A16E4">
      <w:pPr>
        <w:pStyle w:val="1"/>
        <w:spacing w:beforeLines="200" w:beforeAutospacing="0" w:afterLines="200" w:afterAutospacing="0"/>
        <w:contextualSpacing/>
        <w:jc w:val="both"/>
        <w:rPr>
          <w:sz w:val="24"/>
          <w:szCs w:val="24"/>
        </w:rPr>
      </w:pPr>
      <w:r w:rsidRPr="0009417C">
        <w:rPr>
          <w:sz w:val="24"/>
          <w:szCs w:val="24"/>
        </w:rPr>
        <w:t>Подписи Сторон:</w:t>
      </w:r>
    </w:p>
    <w:p w:rsidR="00AF2DEF" w:rsidRPr="00774DF3" w:rsidRDefault="00AF2DEF" w:rsidP="004A16E4">
      <w:pPr>
        <w:pStyle w:val="a3"/>
        <w:spacing w:beforeLines="200" w:beforeAutospacing="0" w:afterLines="200" w:afterAutospacing="0"/>
        <w:contextualSpacing/>
        <w:jc w:val="center"/>
        <w:rPr>
          <w:b/>
          <w:bCs/>
        </w:rPr>
      </w:pPr>
      <w:r w:rsidRPr="0009417C">
        <w:rPr>
          <w:b/>
          <w:bCs/>
        </w:rPr>
        <w:t>Веб-студия</w:t>
      </w:r>
      <w:r w:rsidR="00FB29DA" w:rsidRPr="00FB29DA">
        <w:rPr>
          <w:b/>
          <w:bCs/>
        </w:rPr>
        <w:t>:</w:t>
      </w:r>
      <w:r>
        <w:rPr>
          <w:b/>
          <w:bCs/>
        </w:rPr>
        <w:tab/>
      </w:r>
      <w:r w:rsidR="00FB29DA">
        <w:rPr>
          <w:b/>
          <w:bCs/>
          <w:lang w:val="en-US"/>
        </w:rPr>
        <w:t>Web</w:t>
      </w:r>
      <w:r w:rsidR="00FB29DA" w:rsidRPr="00FB29DA">
        <w:rPr>
          <w:b/>
          <w:bCs/>
        </w:rPr>
        <w:t>_</w:t>
      </w:r>
      <w:r w:rsidR="00FB29DA">
        <w:rPr>
          <w:b/>
          <w:bCs/>
          <w:lang w:val="en-US"/>
        </w:rPr>
        <w:t>Develop</w:t>
      </w:r>
      <w:r w:rsidR="00FB29DA" w:rsidRPr="00774DF3">
        <w:rPr>
          <w:szCs w:val="28"/>
        </w:rPr>
        <w:t xml:space="preserve">Филатов Василий </w:t>
      </w:r>
      <w:proofErr w:type="spellStart"/>
      <w:r w:rsidR="00FB29DA" w:rsidRPr="00774DF3">
        <w:rPr>
          <w:szCs w:val="28"/>
        </w:rPr>
        <w:t>Григориевич</w:t>
      </w:r>
      <w:proofErr w:type="spellEnd"/>
      <w:r w:rsidR="00774DF3">
        <w:rPr>
          <w:b/>
          <w:bCs/>
        </w:rPr>
        <w:tab/>
      </w:r>
      <w:r w:rsidRPr="0009417C">
        <w:rPr>
          <w:b/>
          <w:bCs/>
        </w:rPr>
        <w:t>Заказчик</w:t>
      </w:r>
      <w:r w:rsidR="00774DF3" w:rsidRPr="00774DF3">
        <w:rPr>
          <w:b/>
          <w:bCs/>
        </w:rPr>
        <w:t xml:space="preserve">: </w:t>
      </w:r>
      <w:r w:rsidR="00774DF3" w:rsidRPr="00774DF3">
        <w:rPr>
          <w:szCs w:val="30"/>
        </w:rPr>
        <w:t>Фомичев Эдуард Евгеньевич</w:t>
      </w:r>
    </w:p>
    <w:p w:rsidR="00AF2DEF" w:rsidRPr="00184627" w:rsidRDefault="00AF2DEF" w:rsidP="004A16E4">
      <w:pPr>
        <w:pStyle w:val="a3"/>
        <w:spacing w:beforeLines="200" w:beforeAutospacing="0" w:afterLines="200" w:afterAutospacing="0"/>
        <w:contextualSpacing/>
        <w:jc w:val="center"/>
        <w:rPr>
          <w:i/>
        </w:rPr>
      </w:pPr>
      <w:r w:rsidRPr="00184627">
        <w:rPr>
          <w:bCs/>
          <w:i/>
        </w:rPr>
        <w:t>(наименование, реквизиты, ФИО руководителя)</w:t>
      </w: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74508D" w:rsidRPr="009214FC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</w:p>
    <w:p w:rsidR="00AF2DEF" w:rsidRPr="0074508D" w:rsidRDefault="0074508D" w:rsidP="004A16E4">
      <w:pPr>
        <w:pStyle w:val="2"/>
        <w:spacing w:beforeLines="200" w:beforeAutospacing="0" w:afterLines="200" w:afterAutospacing="0"/>
        <w:contextualSpacing/>
        <w:jc w:val="center"/>
        <w:rPr>
          <w:sz w:val="24"/>
          <w:szCs w:val="24"/>
        </w:rPr>
      </w:pPr>
      <w:r w:rsidRPr="0074508D">
        <w:rPr>
          <w:sz w:val="24"/>
          <w:szCs w:val="24"/>
        </w:rPr>
        <w:lastRenderedPageBreak/>
        <w:t xml:space="preserve">2. </w:t>
      </w:r>
      <w:r w:rsidR="00AF2DEF">
        <w:rPr>
          <w:sz w:val="24"/>
          <w:szCs w:val="24"/>
        </w:rPr>
        <w:t>Информация для с</w:t>
      </w:r>
      <w:r>
        <w:rPr>
          <w:sz w:val="24"/>
          <w:szCs w:val="24"/>
        </w:rPr>
        <w:t>оставления технического задания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95"/>
        <w:gridCol w:w="3382"/>
        <w:gridCol w:w="1686"/>
      </w:tblGrid>
      <w:tr w:rsidR="00AF2DEF" w:rsidRPr="00225D41" w:rsidTr="007057EC">
        <w:trPr>
          <w:gridAfter w:val="2"/>
          <w:wAfter w:w="5068" w:type="dxa"/>
          <w:trHeight w:val="248"/>
        </w:trPr>
        <w:tc>
          <w:tcPr>
            <w:tcW w:w="439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F2DEF" w:rsidRPr="00225D41" w:rsidTr="007057EC">
        <w:trPr>
          <w:trHeight w:val="373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компании: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Книга</w:t>
            </w:r>
          </w:p>
        </w:tc>
      </w:tr>
      <w:tr w:rsidR="00AF2DEF" w:rsidRPr="00225D41" w:rsidTr="007057EC">
        <w:trPr>
          <w:trHeight w:val="43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Контактное лицо, должность: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DF3">
              <w:rPr>
                <w:rFonts w:ascii="Times New Roman" w:hAnsi="Times New Roman" w:cs="Times New Roman"/>
                <w:sz w:val="24"/>
                <w:szCs w:val="30"/>
              </w:rPr>
              <w:t>Фомичев Эдуард Евгеньевич</w:t>
            </w:r>
          </w:p>
        </w:tc>
      </w:tr>
      <w:tr w:rsidR="00AF2DEF" w:rsidRPr="00225D41" w:rsidTr="0074508D">
        <w:trPr>
          <w:trHeight w:val="2193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Адрес, телефоны, 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e-mail</w:t>
            </w:r>
            <w:proofErr w:type="spellEnd"/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4DF3" w:rsidRPr="00774DF3" w:rsidRDefault="00774DF3" w:rsidP="007057EC">
            <w:pPr>
              <w:pStyle w:val="3"/>
              <w:spacing w:before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8"/>
              </w:rPr>
            </w:pPr>
            <w:r w:rsidRPr="0074508D">
              <w:rPr>
                <w:rFonts w:ascii="Times New Roman" w:hAnsi="Times New Roman" w:cs="Times New Roman"/>
                <w:b w:val="0"/>
                <w:color w:val="auto"/>
                <w:sz w:val="24"/>
                <w:szCs w:val="28"/>
                <w:shd w:val="clear" w:color="auto" w:fill="FFFFFF" w:themeFill="background1"/>
              </w:rPr>
              <w:t>+7 (951) 409-56-77</w:t>
            </w:r>
          </w:p>
          <w:p w:rsidR="00774DF3" w:rsidRPr="00774DF3" w:rsidRDefault="004A16E4" w:rsidP="00774DF3">
            <w:pPr>
              <w:pStyle w:val="3"/>
              <w:shd w:val="clear" w:color="auto" w:fill="FFFFFF"/>
              <w:spacing w:before="300" w:after="1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8"/>
              </w:rPr>
            </w:pPr>
            <w:hyperlink r:id="rId5" w:history="1">
              <w:r w:rsidR="00774DF3" w:rsidRPr="00774DF3">
                <w:rPr>
                  <w:rStyle w:val="a4"/>
                  <w:rFonts w:ascii="Times New Roman" w:hAnsi="Times New Roman" w:cs="Times New Roman"/>
                  <w:b w:val="0"/>
                  <w:bCs w:val="0"/>
                  <w:color w:val="auto"/>
                  <w:sz w:val="24"/>
                  <w:szCs w:val="28"/>
                  <w:u w:val="none"/>
                </w:rPr>
                <w:t>wfeest@gmail.com</w:t>
              </w:r>
            </w:hyperlink>
          </w:p>
          <w:p w:rsidR="00774DF3" w:rsidRPr="00774DF3" w:rsidRDefault="00774DF3" w:rsidP="00774D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74DF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Адрес фирмы:</w:t>
            </w:r>
            <w:r w:rsidRPr="00774DF3">
              <w:rPr>
                <w:rFonts w:ascii="Times New Roman" w:hAnsi="Times New Roman" w:cs="Times New Roman"/>
                <w:bCs/>
                <w:sz w:val="24"/>
                <w:szCs w:val="28"/>
              </w:rPr>
              <w:t>009264, Калининградская область, город Волоколамск, въезд Бухарестская, 70</w:t>
            </w:r>
          </w:p>
          <w:p w:rsidR="00AF2DEF" w:rsidRPr="00225D41" w:rsidRDefault="00AF2DE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2DEF" w:rsidRPr="00225D41" w:rsidTr="007057EC">
        <w:trPr>
          <w:trHeight w:val="488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Сфера деятельности компании: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774DF3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</w:tr>
      <w:tr w:rsidR="00AF2DEF" w:rsidRPr="00225D41" w:rsidTr="007057EC">
        <w:trPr>
          <w:trHeight w:val="677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Позиционирование компании на рынке, миссия компании: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2DEF" w:rsidRPr="00225D41" w:rsidTr="007057EC">
        <w:trPr>
          <w:trHeight w:val="677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Насколько активно используется в работе сотрудников компании Интернет: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(Особенно в работе с дилерами, клиентами, партнерами, прессой)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774DF3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</w:t>
            </w:r>
          </w:p>
        </w:tc>
      </w:tr>
      <w:tr w:rsidR="00AF2DEF" w:rsidRPr="00225D41" w:rsidTr="007057EC">
        <w:trPr>
          <w:trHeight w:val="393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текущего сайта: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774DF3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</w:t>
            </w:r>
            <w:proofErr w:type="spellEnd"/>
            <w:r w:rsidR="00774D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r w:rsidR="00774D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itBook.ru</w:t>
            </w:r>
          </w:p>
        </w:tc>
      </w:tr>
      <w:tr w:rsidR="00AF2DEF" w:rsidRPr="00225D41" w:rsidTr="007057EC">
        <w:trPr>
          <w:trHeight w:val="393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сайты компании: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нету</w:t>
            </w:r>
            <w:proofErr w:type="gramEnd"/>
          </w:p>
        </w:tc>
      </w:tr>
      <w:tr w:rsidR="00AF2DEF" w:rsidRPr="00225D41" w:rsidTr="007057EC">
        <w:trPr>
          <w:gridAfter w:val="1"/>
          <w:wAfter w:w="1686" w:type="dxa"/>
          <w:trHeight w:val="265"/>
        </w:trPr>
        <w:tc>
          <w:tcPr>
            <w:tcW w:w="439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Продукция</w:t>
            </w:r>
          </w:p>
        </w:tc>
        <w:tc>
          <w:tcPr>
            <w:tcW w:w="3382" w:type="dxa"/>
            <w:vAlign w:val="center"/>
            <w:hideMark/>
          </w:tcPr>
          <w:p w:rsidR="00AF2DEF" w:rsidRPr="00225D41" w:rsidRDefault="00AF2DE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2DEF" w:rsidRPr="00225D41" w:rsidTr="007057EC">
        <w:trPr>
          <w:trHeight w:val="819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товары/услуги: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(Их количество и характеристика)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774DF3" w:rsidRDefault="00774DF3" w:rsidP="00C6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D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  <w:r w:rsidR="00C65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бесплатных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</w:tr>
      <w:tr w:rsidR="00AF2DEF" w:rsidRPr="00225D41" w:rsidTr="007057EC">
        <w:trPr>
          <w:trHeight w:val="67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реализации: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(Крупный или мелкий опт, розница, под заказ)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C65B39" w:rsidP="00C6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</w:tr>
      <w:tr w:rsidR="00AF2DEF" w:rsidRPr="002C146F" w:rsidTr="007057EC">
        <w:trPr>
          <w:trHeight w:val="67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Продвигаемые брэнды, торговые марки: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C146F" w:rsidRDefault="00774DF3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ITBook</w:t>
            </w:r>
            <w:r w:rsidR="002C146F" w:rsidRPr="002C14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2C14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Book -</w:t>
            </w:r>
            <w:r w:rsidR="002C1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развивайся</w:t>
            </w:r>
          </w:p>
        </w:tc>
      </w:tr>
      <w:tr w:rsidR="00AF2DEF" w:rsidRPr="00225D41" w:rsidTr="007057EC">
        <w:trPr>
          <w:trHeight w:val="67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 реализации товаров, услуг: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7E0E4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Страны СНГ</w:t>
            </w:r>
          </w:p>
        </w:tc>
      </w:tr>
      <w:tr w:rsidR="00AF2DEF" w:rsidRPr="00225D41" w:rsidTr="007057EC">
        <w:trPr>
          <w:trHeight w:val="67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 является основным потребителем товаров, услуг: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2C146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Граждане стран СНГ</w:t>
            </w:r>
          </w:p>
        </w:tc>
      </w:tr>
      <w:tr w:rsidR="00AF2DEF" w:rsidRPr="00225D41" w:rsidTr="007057EC">
        <w:trPr>
          <w:trHeight w:val="942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Дополнения, замечания о продукции/услугах, которые могут оказаться полезными в работе над </w:t>
            </w:r>
            <w:proofErr w:type="gram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интернет-проектом</w:t>
            </w:r>
            <w:proofErr w:type="gramEnd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2C146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AF2DEF" w:rsidRPr="00225D41" w:rsidTr="007057EC">
        <w:trPr>
          <w:trHeight w:val="266"/>
        </w:trPr>
        <w:tc>
          <w:tcPr>
            <w:tcW w:w="439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Конъюнктура рынка</w:t>
            </w:r>
          </w:p>
        </w:tc>
        <w:tc>
          <w:tcPr>
            <w:tcW w:w="5068" w:type="dxa"/>
            <w:gridSpan w:val="2"/>
            <w:vAlign w:val="center"/>
            <w:hideMark/>
          </w:tcPr>
          <w:p w:rsidR="00AF2DEF" w:rsidRPr="00225D41" w:rsidRDefault="00AF2DEF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2DEF" w:rsidRPr="00225D41" w:rsidTr="007057EC">
        <w:trPr>
          <w:trHeight w:val="946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конкуренты и их веб-ресурсы: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5B39" w:rsidRPr="007E0E4F" w:rsidRDefault="00C65B39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Юрайт</w:t>
            </w:r>
            <w:proofErr w:type="spellEnd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: </w:t>
            </w:r>
            <w:hyperlink r:id="rId6" w:history="1">
              <w:r w:rsidRPr="007E0E4F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https://urait.ru/</w:t>
              </w:r>
            </w:hyperlink>
            <w:r w:rsidRPr="007E0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?=</w:t>
            </w:r>
          </w:p>
          <w:p w:rsidR="00C65B39" w:rsidRPr="00C65B39" w:rsidRDefault="00C65B39" w:rsidP="007B6E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L</w:t>
            </w:r>
            <w:proofErr w:type="spellStart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ibrary</w:t>
            </w:r>
            <w:proofErr w:type="spellEnd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</w:t>
            </w:r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IT</w:t>
            </w:r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:</w:t>
            </w:r>
            <w:proofErr w:type="spellStart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https</w:t>
            </w:r>
            <w:proofErr w:type="spellEnd"/>
            <w:r w:rsidRPr="007E0E4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://library-it.com/</w:t>
            </w:r>
          </w:p>
        </w:tc>
      </w:tr>
      <w:tr w:rsidR="00AF2DEF" w:rsidRPr="00225D41" w:rsidTr="007057EC">
        <w:trPr>
          <w:trHeight w:val="895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Pr="00225D41" w:rsidRDefault="00AF2DEF" w:rsidP="007B6E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Сильные, слабые стороны конкурентов</w:t>
            </w:r>
          </w:p>
        </w:tc>
        <w:tc>
          <w:tcPr>
            <w:tcW w:w="50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EF" w:rsidRDefault="00C65B39" w:rsidP="007B6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Сильные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есть сайт</w:t>
            </w:r>
          </w:p>
          <w:p w:rsidR="00C65B39" w:rsidRPr="00C65B39" w:rsidRDefault="00C65B39" w:rsidP="00C6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Слабых сторон не увидел</w:t>
            </w:r>
          </w:p>
        </w:tc>
      </w:tr>
    </w:tbl>
    <w:p w:rsidR="00AF2DEF" w:rsidRPr="00225D41" w:rsidRDefault="00AF2DEF" w:rsidP="00AF2D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6"/>
        <w:tblW w:w="9498" w:type="dxa"/>
        <w:tblInd w:w="108" w:type="dxa"/>
        <w:tblLook w:val="04A0"/>
      </w:tblPr>
      <w:tblGrid>
        <w:gridCol w:w="4287"/>
        <w:gridCol w:w="5211"/>
      </w:tblGrid>
      <w:tr w:rsidR="00AF2DEF" w:rsidRPr="00225D41" w:rsidTr="00EF2251">
        <w:trPr>
          <w:trHeight w:val="272"/>
        </w:trPr>
        <w:tc>
          <w:tcPr>
            <w:tcW w:w="9498" w:type="dxa"/>
            <w:gridSpan w:val="2"/>
            <w:shd w:val="clear" w:color="auto" w:fill="BFBFBF" w:themeFill="background1" w:themeFillShade="BF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Общие характеристики сайта</w:t>
            </w:r>
          </w:p>
        </w:tc>
      </w:tr>
      <w:tr w:rsidR="00AF2DEF" w:rsidRPr="00225D41" w:rsidTr="00EF2251">
        <w:trPr>
          <w:trHeight w:val="418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сайта:</w:t>
            </w:r>
          </w:p>
        </w:tc>
        <w:tc>
          <w:tcPr>
            <w:tcW w:w="5211" w:type="dxa"/>
            <w:hideMark/>
          </w:tcPr>
          <w:p w:rsidR="00AF2DEF" w:rsidRPr="002C146F" w:rsidRDefault="002C146F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ITBook</w:t>
            </w:r>
            <w:proofErr w:type="spellEnd"/>
          </w:p>
        </w:tc>
      </w:tr>
      <w:tr w:rsidR="00AF2DEF" w:rsidRPr="00225D41" w:rsidTr="00EF2251">
        <w:trPr>
          <w:trHeight w:val="88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Языковые версии сайта:</w:t>
            </w:r>
          </w:p>
        </w:tc>
        <w:tc>
          <w:tcPr>
            <w:tcW w:w="5211" w:type="dxa"/>
            <w:hideMark/>
          </w:tcPr>
          <w:p w:rsidR="00AF2DEF" w:rsidRPr="002C146F" w:rsidRDefault="00AF2DEF" w:rsidP="002C14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</w:t>
            </w:r>
          </w:p>
        </w:tc>
      </w:tr>
      <w:tr w:rsidR="00AF2DEF" w:rsidRPr="00225D41" w:rsidTr="00EF2251">
        <w:trPr>
          <w:trHeight w:val="681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Какое основное сообщение необходимо довести до сознания посетителя сайта:</w:t>
            </w:r>
          </w:p>
        </w:tc>
        <w:tc>
          <w:tcPr>
            <w:tcW w:w="5211" w:type="dxa"/>
            <w:hideMark/>
          </w:tcPr>
          <w:p w:rsidR="00AF2DEF" w:rsidRPr="002C146F" w:rsidRDefault="002C146F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Выбери востребованную профессию, развивайся, читай книги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</w:tr>
      <w:tr w:rsidR="00AF2DEF" w:rsidRPr="00225D41" w:rsidTr="00EF2251">
        <w:trPr>
          <w:trHeight w:val="37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вы хотите, чтобы пользователь в результате посещения сайта:</w:t>
            </w:r>
          </w:p>
        </w:tc>
        <w:tc>
          <w:tcPr>
            <w:tcW w:w="5211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2DEF" w:rsidRPr="00225D41" w:rsidTr="00EF2251">
        <w:trPr>
          <w:trHeight w:val="375"/>
        </w:trPr>
        <w:tc>
          <w:tcPr>
            <w:tcW w:w="4287" w:type="dxa"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Увидел:</w:t>
            </w:r>
          </w:p>
        </w:tc>
        <w:tc>
          <w:tcPr>
            <w:tcW w:w="5211" w:type="dxa"/>
          </w:tcPr>
          <w:p w:rsidR="00AF2DEF" w:rsidRPr="002C146F" w:rsidRDefault="002C146F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Наш огромный каталог книг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</w:tr>
      <w:tr w:rsidR="00AF2DEF" w:rsidRPr="00225D41" w:rsidTr="00EF2251">
        <w:trPr>
          <w:trHeight w:val="37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Сделал:</w:t>
            </w:r>
          </w:p>
        </w:tc>
        <w:tc>
          <w:tcPr>
            <w:tcW w:w="5211" w:type="dxa"/>
            <w:hideMark/>
          </w:tcPr>
          <w:p w:rsidR="00AF2DEF" w:rsidRPr="00225D41" w:rsidRDefault="00990ED5" w:rsidP="00990E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Прочитал</w:t>
            </w:r>
            <w:r w:rsidR="002C1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книгу</w:t>
            </w:r>
          </w:p>
        </w:tc>
      </w:tr>
      <w:tr w:rsidR="00AF2DEF" w:rsidRPr="00225D41" w:rsidTr="00EF2251">
        <w:trPr>
          <w:trHeight w:val="37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Почувствовал:</w:t>
            </w:r>
          </w:p>
        </w:tc>
        <w:tc>
          <w:tcPr>
            <w:tcW w:w="5211" w:type="dxa"/>
            <w:hideMark/>
          </w:tcPr>
          <w:p w:rsidR="00AF2DEF" w:rsidRPr="00225D41" w:rsidRDefault="002C146F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Нашу любовь к книгам</w:t>
            </w:r>
          </w:p>
        </w:tc>
      </w:tr>
      <w:tr w:rsidR="00AF2DEF" w:rsidRPr="00225D41" w:rsidTr="00EF2251">
        <w:trPr>
          <w:trHeight w:val="3404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задачи сайта:</w:t>
            </w:r>
          </w:p>
          <w:p w:rsidR="00AF2DEF" w:rsidRPr="00225D41" w:rsidRDefault="002C146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 информационные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объема продаж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клиентской базы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 маркетинговых акций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и обслуживание клиентов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имиджа компании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Визитная карточка компании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Прямые продажи через интернет</w:t>
            </w:r>
          </w:p>
          <w:p w:rsidR="00AF2DEF" w:rsidRPr="00225D41" w:rsidRDefault="00AF2DEF" w:rsidP="00990ED5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бизнес-процессов</w:t>
            </w:r>
          </w:p>
          <w:p w:rsidR="00AF2DEF" w:rsidRPr="00225D41" w:rsidRDefault="00AF2DEF" w:rsidP="00990ED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с партнерами / дилерами</w:t>
            </w:r>
          </w:p>
        </w:tc>
        <w:tc>
          <w:tcPr>
            <w:tcW w:w="5211" w:type="dxa"/>
            <w:hideMark/>
          </w:tcPr>
          <w:p w:rsidR="003B4C45" w:rsidRPr="003B4C45" w:rsidRDefault="00AF2DEF" w:rsidP="007B6ED7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разделы сайта:</w:t>
            </w:r>
          </w:p>
          <w:p w:rsidR="003B4C45" w:rsidRPr="003B4C45" w:rsidRDefault="003B4C45" w:rsidP="003B4C45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Личный кабинет пользователя</w:t>
            </w:r>
          </w:p>
          <w:p w:rsidR="003B4C45" w:rsidRPr="003B4C45" w:rsidRDefault="003B4C45" w:rsidP="003B4C45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Каталог книг по </w:t>
            </w: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различным критериям</w:t>
            </w:r>
          </w:p>
          <w:p w:rsidR="003B4C45" w:rsidRPr="003B4C45" w:rsidRDefault="003B4C45" w:rsidP="003B4C45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Страница самой книги</w:t>
            </w:r>
          </w:p>
          <w:p w:rsidR="003B4C45" w:rsidRPr="003B4C45" w:rsidRDefault="003B4C45" w:rsidP="003B4C45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Страница</w:t>
            </w:r>
            <w:proofErr w:type="gramEnd"/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которой можно почитать книгу</w:t>
            </w:r>
          </w:p>
          <w:p w:rsidR="003B4C45" w:rsidRPr="003B4C45" w:rsidRDefault="00AF2DEF" w:rsidP="003B4C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компании</w:t>
            </w:r>
            <w:r w:rsidR="003B4C45"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="003B4C45"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аша организация «</w:t>
            </w:r>
            <w:proofErr w:type="gramStart"/>
            <w:r w:rsidR="003B4C45"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</w:t>
            </w:r>
            <w:proofErr w:type="gramEnd"/>
            <w:r w:rsidR="003B4C45"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Книга» предоставляет услуги чтения книг в сети интернет.</w:t>
            </w:r>
          </w:p>
          <w:p w:rsidR="003B4C45" w:rsidRPr="003B4C45" w:rsidRDefault="003B4C4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Продукция/Услуги: бесплатные книги</w:t>
            </w:r>
          </w:p>
          <w:p w:rsidR="003B4C45" w:rsidRPr="003B4C45" w:rsidRDefault="003B4C4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Каталог, прайс-лист: Книги по </w:t>
            </w: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GameDev</w:t>
            </w:r>
            <w:proofErr w:type="spellEnd"/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т.д.</w:t>
            </w:r>
          </w:p>
          <w:p w:rsidR="00AF2DEF" w:rsidRPr="003B4C45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Контактная информация</w:t>
            </w:r>
            <w:r w:rsidR="003B4C45" w:rsidRPr="003B4C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3B4C45" w:rsidRPr="003B4C45">
              <w:rPr>
                <w:rFonts w:ascii="Times New Roman" w:hAnsi="Times New Roman" w:cs="Times New Roman"/>
                <w:sz w:val="24"/>
                <w:szCs w:val="24"/>
              </w:rPr>
              <w:t>+7 (993) 988-58-91</w:t>
            </w:r>
          </w:p>
        </w:tc>
      </w:tr>
      <w:tr w:rsidR="00AF2DEF" w:rsidRPr="00225D41" w:rsidTr="00EF2251">
        <w:trPr>
          <w:trHeight w:val="40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Предполагаемый тип сайта:</w:t>
            </w:r>
          </w:p>
        </w:tc>
        <w:tc>
          <w:tcPr>
            <w:tcW w:w="5211" w:type="dxa"/>
            <w:hideMark/>
          </w:tcPr>
          <w:p w:rsidR="00AF2DEF" w:rsidRPr="00225D41" w:rsidRDefault="00C65B39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Информационный</w:t>
            </w:r>
          </w:p>
        </w:tc>
      </w:tr>
      <w:tr w:rsidR="00AF2DEF" w:rsidRPr="00225D41" w:rsidTr="00EF2251">
        <w:trPr>
          <w:trHeight w:val="623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и объем предполагаемых обновлений сайта:</w:t>
            </w:r>
          </w:p>
        </w:tc>
        <w:tc>
          <w:tcPr>
            <w:tcW w:w="5211" w:type="dxa"/>
            <w:hideMark/>
          </w:tcPr>
          <w:p w:rsidR="00AF2DEF" w:rsidRPr="00225D41" w:rsidRDefault="002C146F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 в месяц</w:t>
            </w:r>
          </w:p>
        </w:tc>
      </w:tr>
      <w:tr w:rsidR="00AF2DEF" w:rsidRPr="00225D41" w:rsidTr="00EF2251">
        <w:trPr>
          <w:trHeight w:val="553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Дальнейшая работа с сайтом: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(Внесение обновлений: новости, предложения, прайс-листы и пр.)</w:t>
            </w:r>
          </w:p>
        </w:tc>
        <w:tc>
          <w:tcPr>
            <w:tcW w:w="5211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обновления делают специалисты.</w:t>
            </w:r>
          </w:p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обновления делает представитель Заказчика</w:t>
            </w:r>
          </w:p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(технический специалист)</w:t>
            </w:r>
          </w:p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обновления делает представитель Заказчика</w:t>
            </w:r>
          </w:p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(менеджер без технических навыков)</w:t>
            </w:r>
          </w:p>
        </w:tc>
      </w:tr>
      <w:tr w:rsidR="007E0E4F" w:rsidRPr="00225D41" w:rsidTr="007E0E4F">
        <w:trPr>
          <w:trHeight w:val="245"/>
        </w:trPr>
        <w:tc>
          <w:tcPr>
            <w:tcW w:w="9498" w:type="dxa"/>
            <w:gridSpan w:val="2"/>
            <w:shd w:val="clear" w:color="auto" w:fill="BFBFBF" w:themeFill="background1" w:themeFillShade="BF"/>
            <w:hideMark/>
          </w:tcPr>
          <w:p w:rsidR="007E0E4F" w:rsidRPr="00225D41" w:rsidRDefault="007E0E4F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Дизайн и стилистика</w:t>
            </w:r>
          </w:p>
        </w:tc>
      </w:tr>
      <w:tr w:rsidR="00AF2DEF" w:rsidRPr="00225D41" w:rsidTr="00EF2251">
        <w:trPr>
          <w:trHeight w:val="714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Какое впечатление должен произвести дизайн сайта на посетителя:</w:t>
            </w:r>
          </w:p>
        </w:tc>
        <w:tc>
          <w:tcPr>
            <w:tcW w:w="5211" w:type="dxa"/>
            <w:hideMark/>
          </w:tcPr>
          <w:p w:rsidR="00AF2DEF" w:rsidRPr="00225D41" w:rsidRDefault="00C65B39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какой дизайн у сайта, важно что у него внутри.</w:t>
            </w:r>
          </w:p>
        </w:tc>
      </w:tr>
      <w:tr w:rsidR="00AF2DEF" w:rsidRPr="00225D41" w:rsidTr="00EF2251">
        <w:trPr>
          <w:trHeight w:val="445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ли у компании свой фирменный стиль:</w:t>
            </w:r>
          </w:p>
        </w:tc>
        <w:tc>
          <w:tcPr>
            <w:tcW w:w="5211" w:type="dxa"/>
            <w:hideMark/>
          </w:tcPr>
          <w:p w:rsidR="00AF2DEF" w:rsidRPr="00225D41" w:rsidRDefault="003B4C45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AF2DEF" w:rsidRPr="00225D41" w:rsidTr="00EF2251">
        <w:trPr>
          <w:trHeight w:val="148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Логотип, цвета, элементы фирменного стиля необходи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 отправить приложением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5211" w:type="dxa"/>
            <w:hideMark/>
          </w:tcPr>
          <w:p w:rsidR="00AF2DEF" w:rsidRPr="00225D41" w:rsidRDefault="00AF2DEF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2DEF" w:rsidRPr="00225D41" w:rsidTr="00EF2251">
        <w:trPr>
          <w:trHeight w:val="701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Насколько точно необходимо придерживаться фирменного стиля/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brandbook</w:t>
            </w:r>
            <w:proofErr w:type="spellEnd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211" w:type="dxa"/>
            <w:hideMark/>
          </w:tcPr>
          <w:p w:rsidR="00AF2DEF" w:rsidRPr="00225D41" w:rsidRDefault="003B4C45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</w:t>
            </w:r>
          </w:p>
        </w:tc>
      </w:tr>
      <w:tr w:rsidR="00AF2DEF" w:rsidRPr="00225D41" w:rsidTr="00EF2251">
        <w:trPr>
          <w:trHeight w:val="881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Предпочитаемая цветовая гамма: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(Умеренная, спокойная или же броская, яркая)</w:t>
            </w:r>
          </w:p>
        </w:tc>
        <w:tc>
          <w:tcPr>
            <w:tcW w:w="5211" w:type="dxa"/>
            <w:hideMark/>
          </w:tcPr>
          <w:p w:rsidR="00AF2DEF" w:rsidRPr="00225D41" w:rsidRDefault="003B4C45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Умеренная, спокойная</w:t>
            </w:r>
          </w:p>
        </w:tc>
      </w:tr>
      <w:tr w:rsidR="00AF2DEF" w:rsidRPr="00225D41" w:rsidTr="00EF2251">
        <w:trPr>
          <w:trHeight w:val="978"/>
        </w:trPr>
        <w:tc>
          <w:tcPr>
            <w:tcW w:w="4287" w:type="dxa"/>
            <w:hideMark/>
          </w:tcPr>
          <w:p w:rsidR="00AF2DEF" w:rsidRPr="00225D41" w:rsidRDefault="00AF2DEF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Готовность к оригинальным и неожиданным решениям: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(В плане дизайна, стилистики сайта и общей концепции)</w:t>
            </w:r>
          </w:p>
        </w:tc>
        <w:tc>
          <w:tcPr>
            <w:tcW w:w="5211" w:type="dxa"/>
            <w:hideMark/>
          </w:tcPr>
          <w:p w:rsidR="00AF2DEF" w:rsidRPr="00225D41" w:rsidRDefault="003B4C45" w:rsidP="007B6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AF2DEF" w:rsidRPr="00225D41" w:rsidRDefault="00AF2DEF" w:rsidP="00AF2D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7057EC" w:rsidRDefault="007057EC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844"/>
        <w:gridCol w:w="3944"/>
        <w:gridCol w:w="3329"/>
        <w:gridCol w:w="1454"/>
      </w:tblGrid>
      <w:tr w:rsidR="00EF2251" w:rsidRPr="00EF2251" w:rsidTr="00EF2251">
        <w:tc>
          <w:tcPr>
            <w:tcW w:w="9571" w:type="dxa"/>
            <w:gridSpan w:val="4"/>
            <w:shd w:val="clear" w:color="auto" w:fill="BFBFBF" w:themeFill="background1" w:themeFillShade="BF"/>
          </w:tcPr>
          <w:p w:rsidR="00EF2251" w:rsidRPr="00225D41" w:rsidRDefault="00EF225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Образцы сайтов, которые могли бы служить примером:</w:t>
            </w:r>
          </w:p>
        </w:tc>
      </w:tr>
      <w:tr w:rsidR="00EF2251" w:rsidRPr="00EF2251" w:rsidTr="00EF2251">
        <w:tc>
          <w:tcPr>
            <w:tcW w:w="1685" w:type="dxa"/>
          </w:tcPr>
          <w:p w:rsidR="00EF2251" w:rsidRPr="00EF2251" w:rsidRDefault="00EF2251"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78" w:type="dxa"/>
          </w:tcPr>
          <w:p w:rsidR="00EF2251" w:rsidRPr="00EF2251" w:rsidRDefault="00EF2251"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 ресурса</w:t>
            </w:r>
          </w:p>
        </w:tc>
        <w:tc>
          <w:tcPr>
            <w:tcW w:w="3329" w:type="dxa"/>
          </w:tcPr>
          <w:p w:rsidR="00EF2251" w:rsidRPr="00EF2251" w:rsidRDefault="00EF2251"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1679" w:type="dxa"/>
          </w:tcPr>
          <w:p w:rsidR="00EF2251" w:rsidRPr="007057EC" w:rsidRDefault="00EF22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Почему этот ресурс вам нравится?</w:t>
            </w:r>
          </w:p>
        </w:tc>
      </w:tr>
      <w:tr w:rsidR="00EF2251" w:rsidRPr="00EF2251" w:rsidTr="00EF2251">
        <w:tc>
          <w:tcPr>
            <w:tcW w:w="1685" w:type="dxa"/>
          </w:tcPr>
          <w:p w:rsidR="00EF2251" w:rsidRPr="00EF2251" w:rsidRDefault="00EF225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878" w:type="dxa"/>
          </w:tcPr>
          <w:p w:rsidR="00EF2251" w:rsidRPr="00EF2251" w:rsidRDefault="00EF2251">
            <w:r w:rsidRPr="004112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Электроннаябиблиотека системного администратора</w:t>
            </w:r>
          </w:p>
        </w:tc>
        <w:tc>
          <w:tcPr>
            <w:tcW w:w="3329" w:type="dxa"/>
          </w:tcPr>
          <w:p w:rsidR="00EF2251" w:rsidRPr="00EF2251" w:rsidRDefault="00EF2251">
            <w:r w:rsidRPr="007057E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http://it-ebooks.ru/publ/programming/17</w:t>
            </w:r>
          </w:p>
        </w:tc>
        <w:tc>
          <w:tcPr>
            <w:tcW w:w="1679" w:type="dxa"/>
          </w:tcPr>
          <w:p w:rsidR="00EF2251" w:rsidRPr="007057EC" w:rsidRDefault="00EF225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057E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Много книг</w:t>
            </w:r>
          </w:p>
        </w:tc>
      </w:tr>
      <w:tr w:rsidR="00EF2251" w:rsidRPr="00EF2251" w:rsidTr="00EF2251">
        <w:tc>
          <w:tcPr>
            <w:tcW w:w="1685" w:type="dxa"/>
          </w:tcPr>
          <w:p w:rsidR="00EF2251" w:rsidRPr="00EF2251" w:rsidRDefault="00EF225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878" w:type="dxa"/>
          </w:tcPr>
          <w:p w:rsidR="00EF2251" w:rsidRPr="00EF2251" w:rsidRDefault="00EF2251">
            <w:r w:rsidRPr="00411256">
              <w:rPr>
                <w:rFonts w:ascii="Times New Roman" w:hAnsi="Times New Roman" w:cs="Times New Roman"/>
                <w:bCs/>
                <w:color w:val="111111"/>
                <w:sz w:val="24"/>
                <w:szCs w:val="24"/>
                <w:shd w:val="clear" w:color="auto" w:fill="FFFFFF"/>
              </w:rPr>
              <w:t>Библиотека программиста</w:t>
            </w:r>
          </w:p>
        </w:tc>
        <w:tc>
          <w:tcPr>
            <w:tcW w:w="3329" w:type="dxa"/>
          </w:tcPr>
          <w:p w:rsidR="00EF2251" w:rsidRPr="00EF2251" w:rsidRDefault="00EF2251">
            <w:r w:rsidRPr="007057E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https://progerlib.ru/</w:t>
            </w:r>
          </w:p>
        </w:tc>
        <w:tc>
          <w:tcPr>
            <w:tcW w:w="1679" w:type="dxa"/>
          </w:tcPr>
          <w:p w:rsidR="00EF2251" w:rsidRPr="007057EC" w:rsidRDefault="00EF225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057E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Хороший дизайн</w:t>
            </w:r>
          </w:p>
        </w:tc>
      </w:tr>
    </w:tbl>
    <w:p w:rsidR="00EF2251" w:rsidRPr="00EF2251" w:rsidRDefault="00EF2251">
      <w:pPr>
        <w:rPr>
          <w:lang w:val="en-US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477"/>
        <w:gridCol w:w="7094"/>
      </w:tblGrid>
      <w:tr w:rsidR="00411256" w:rsidRPr="00225D41" w:rsidTr="007057EC">
        <w:trPr>
          <w:trHeight w:val="510"/>
        </w:trPr>
        <w:tc>
          <w:tcPr>
            <w:tcW w:w="2477" w:type="dxa"/>
            <w:hideMark/>
          </w:tcPr>
          <w:p w:rsidR="00411256" w:rsidRPr="007057EC" w:rsidRDefault="00411256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Использование анимации (</w:t>
            </w:r>
            <w:proofErr w:type="spellStart"/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flash</w:t>
            </w:r>
            <w:proofErr w:type="spellEnd"/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7094" w:type="dxa"/>
            <w:hideMark/>
          </w:tcPr>
          <w:p w:rsidR="00411256" w:rsidRPr="00225D41" w:rsidRDefault="00411256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12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</w:t>
            </w:r>
          </w:p>
        </w:tc>
      </w:tr>
      <w:tr w:rsidR="00411256" w:rsidRPr="00225D41" w:rsidTr="007057EC">
        <w:trPr>
          <w:trHeight w:val="555"/>
        </w:trPr>
        <w:tc>
          <w:tcPr>
            <w:tcW w:w="2477" w:type="dxa"/>
            <w:hideMark/>
          </w:tcPr>
          <w:p w:rsidR="00411256" w:rsidRPr="007057EC" w:rsidRDefault="00411256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57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7094" w:type="dxa"/>
            <w:hideMark/>
          </w:tcPr>
          <w:p w:rsidR="00411256" w:rsidRPr="00225D41" w:rsidRDefault="00411256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12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нет</w:t>
            </w:r>
          </w:p>
        </w:tc>
      </w:tr>
    </w:tbl>
    <w:p w:rsidR="007057EC" w:rsidRDefault="007057EC"/>
    <w:tbl>
      <w:tblPr>
        <w:tblStyle w:val="a6"/>
        <w:tblW w:w="9640" w:type="dxa"/>
        <w:tblInd w:w="-34" w:type="dxa"/>
        <w:tblLayout w:type="fixed"/>
        <w:tblLook w:val="04A0"/>
      </w:tblPr>
      <w:tblGrid>
        <w:gridCol w:w="4612"/>
        <w:gridCol w:w="5028"/>
      </w:tblGrid>
      <w:tr w:rsidR="00411256" w:rsidRPr="00225D41" w:rsidTr="00EF2251">
        <w:trPr>
          <w:trHeight w:val="264"/>
        </w:trPr>
        <w:tc>
          <w:tcPr>
            <w:tcW w:w="9640" w:type="dxa"/>
            <w:gridSpan w:val="2"/>
            <w:shd w:val="clear" w:color="auto" w:fill="BFBFBF" w:themeFill="background1" w:themeFillShade="BF"/>
            <w:hideMark/>
          </w:tcPr>
          <w:p w:rsidR="00411256" w:rsidRPr="00225D41" w:rsidRDefault="00411256" w:rsidP="00EF22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Базовые программные модули</w:t>
            </w:r>
          </w:p>
        </w:tc>
      </w:tr>
      <w:tr w:rsidR="00990ED5" w:rsidRPr="00225D41" w:rsidTr="00EF2251">
        <w:trPr>
          <w:trHeight w:val="510"/>
        </w:trPr>
        <w:tc>
          <w:tcPr>
            <w:tcW w:w="4612" w:type="dxa"/>
            <w:hideMark/>
          </w:tcPr>
          <w:p w:rsidR="00990ED5" w:rsidRPr="007057EC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057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Каталог: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Конференция (форум)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Гостевая книга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FAQ (вопрос - ответ)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Фотогалерея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Почтовая (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</w:t>
            </w:r>
            <w:proofErr w:type="spellEnd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рассылка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/ Анкет: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On-line</w:t>
            </w:r>
            <w:proofErr w:type="spellEnd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Тарификатор (калькулятор)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</w:tc>
        <w:tc>
          <w:tcPr>
            <w:tcW w:w="5028" w:type="dxa"/>
            <w:hideMark/>
          </w:tcPr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Доска объявлений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сайту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 валют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управления пользователями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размещения баннеров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Интернет-магазин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нтеграция магазина с бухгалтерией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магазина с системами оплаты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нет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статистики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447"/>
        <w:tblW w:w="9606" w:type="dxa"/>
        <w:tblLayout w:type="fixed"/>
        <w:tblLook w:val="04A0"/>
      </w:tblPr>
      <w:tblGrid>
        <w:gridCol w:w="9606"/>
      </w:tblGrid>
      <w:tr w:rsidR="00990ED5" w:rsidRPr="00225D41" w:rsidTr="00EF2251">
        <w:trPr>
          <w:trHeight w:val="245"/>
        </w:trPr>
        <w:tc>
          <w:tcPr>
            <w:tcW w:w="9606" w:type="dxa"/>
            <w:shd w:val="clear" w:color="auto" w:fill="BFBFBF" w:themeFill="background1" w:themeFillShade="BF"/>
            <w:hideMark/>
          </w:tcPr>
          <w:p w:rsidR="00990ED5" w:rsidRPr="00225D41" w:rsidRDefault="00990ED5" w:rsidP="00990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Размещен</w:t>
            </w:r>
            <w:r w:rsidRPr="00EF22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 w:themeFill="background1" w:themeFillShade="BF"/>
                <w:lang w:eastAsia="ru-RU"/>
              </w:rPr>
              <w:t>ие сайта (хостинг)</w:t>
            </w:r>
          </w:p>
        </w:tc>
      </w:tr>
      <w:tr w:rsidR="00990ED5" w:rsidRPr="00225D41" w:rsidTr="00EF2251">
        <w:trPr>
          <w:trHeight w:val="413"/>
        </w:trPr>
        <w:tc>
          <w:tcPr>
            <w:tcW w:w="9606" w:type="dxa"/>
            <w:hideMark/>
          </w:tcPr>
          <w:p w:rsidR="00990ED5" w:rsidRPr="00225D41" w:rsidRDefault="00990ED5" w:rsidP="00990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Площадка 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Метроком</w:t>
            </w:r>
            <w:proofErr w:type="spellEnd"/>
          </w:p>
        </w:tc>
      </w:tr>
    </w:tbl>
    <w:p w:rsidR="00990ED5" w:rsidRDefault="00990ED5"/>
    <w:tbl>
      <w:tblPr>
        <w:tblStyle w:val="a6"/>
        <w:tblW w:w="9606" w:type="dxa"/>
        <w:tblLayout w:type="fixed"/>
        <w:tblLook w:val="04A0"/>
      </w:tblPr>
      <w:tblGrid>
        <w:gridCol w:w="2477"/>
        <w:gridCol w:w="7129"/>
      </w:tblGrid>
      <w:tr w:rsidR="00411256" w:rsidRPr="00225D41" w:rsidTr="00EF2251">
        <w:trPr>
          <w:trHeight w:val="245"/>
        </w:trPr>
        <w:tc>
          <w:tcPr>
            <w:tcW w:w="9606" w:type="dxa"/>
            <w:gridSpan w:val="2"/>
            <w:shd w:val="clear" w:color="auto" w:fill="BFBFBF" w:themeFill="background1" w:themeFillShade="BF"/>
            <w:hideMark/>
          </w:tcPr>
          <w:p w:rsidR="00411256" w:rsidRPr="00225D41" w:rsidRDefault="00411256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Доменное имя и электронная почта</w:t>
            </w:r>
          </w:p>
        </w:tc>
      </w:tr>
      <w:tr w:rsidR="00990ED5" w:rsidRPr="00225D41" w:rsidTr="00990ED5">
        <w:trPr>
          <w:trHeight w:val="1169"/>
        </w:trPr>
        <w:tc>
          <w:tcPr>
            <w:tcW w:w="2477" w:type="dxa"/>
            <w:hideMark/>
          </w:tcPr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доменного имени</w:t>
            </w:r>
          </w:p>
          <w:p w:rsidR="00990ED5" w:rsidRPr="00AF2DEF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2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AF2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AF2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biz</w:t>
            </w:r>
            <w:r w:rsidRPr="00AF2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</w:t>
            </w:r>
            <w:r w:rsidRPr="00AF2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…)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Пример</w:t>
            </w:r>
            <w:r w:rsidRPr="00225D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</w:p>
        </w:tc>
        <w:tc>
          <w:tcPr>
            <w:tcW w:w="7129" w:type="dxa"/>
            <w:hideMark/>
          </w:tcPr>
          <w:p w:rsidR="00990ED5" w:rsidRPr="00990ED5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itBook</w:t>
            </w:r>
            <w:proofErr w:type="spellEnd"/>
          </w:p>
          <w:p w:rsidR="00EF2251" w:rsidRDefault="00EF2251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:rsidR="00EF2251" w:rsidRPr="00EF2251" w:rsidRDefault="00EF2251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itBook</w:t>
            </w:r>
            <w:proofErr w:type="spellEnd"/>
            <w:r w:rsidRPr="000941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941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</w:t>
            </w:r>
            <w:proofErr w:type="spellEnd"/>
          </w:p>
        </w:tc>
      </w:tr>
      <w:tr w:rsidR="00EF2251" w:rsidRPr="00225D41" w:rsidTr="00EF2251">
        <w:trPr>
          <w:trHeight w:val="541"/>
        </w:trPr>
        <w:tc>
          <w:tcPr>
            <w:tcW w:w="9606" w:type="dxa"/>
            <w:gridSpan w:val="2"/>
            <w:vAlign w:val="center"/>
            <w:hideMark/>
          </w:tcPr>
          <w:p w:rsidR="00EF2251" w:rsidRPr="00EF2251" w:rsidRDefault="00EF2251" w:rsidP="00EF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почтовый ящик будет использован для работы на сайте: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yandex</w:t>
            </w:r>
            <w:proofErr w:type="spellEnd"/>
          </w:p>
        </w:tc>
      </w:tr>
    </w:tbl>
    <w:p w:rsidR="00990ED5" w:rsidRDefault="00990ED5"/>
    <w:tbl>
      <w:tblPr>
        <w:tblStyle w:val="a6"/>
        <w:tblW w:w="9606" w:type="dxa"/>
        <w:tblLayout w:type="fixed"/>
        <w:tblLook w:val="04A0"/>
      </w:tblPr>
      <w:tblGrid>
        <w:gridCol w:w="2477"/>
        <w:gridCol w:w="7129"/>
      </w:tblGrid>
      <w:tr w:rsidR="00411256" w:rsidRPr="00225D41" w:rsidTr="00EF2251">
        <w:trPr>
          <w:trHeight w:val="245"/>
        </w:trPr>
        <w:tc>
          <w:tcPr>
            <w:tcW w:w="9606" w:type="dxa"/>
            <w:gridSpan w:val="2"/>
            <w:shd w:val="clear" w:color="auto" w:fill="BFBFBF" w:themeFill="background1" w:themeFillShade="BF"/>
            <w:vAlign w:val="center"/>
            <w:hideMark/>
          </w:tcPr>
          <w:p w:rsidR="00411256" w:rsidRPr="00225D41" w:rsidRDefault="00411256" w:rsidP="00EF22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Обслуживание, продвижение сайта</w:t>
            </w:r>
          </w:p>
        </w:tc>
      </w:tr>
      <w:tr w:rsidR="00990ED5" w:rsidRPr="00225D41" w:rsidTr="00990ED5">
        <w:trPr>
          <w:trHeight w:val="1168"/>
        </w:trPr>
        <w:tc>
          <w:tcPr>
            <w:tcW w:w="2477" w:type="dxa"/>
            <w:hideMark/>
          </w:tcPr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 действия по поддержке и продвижению сайта планируются после разработки:</w:t>
            </w:r>
          </w:p>
        </w:tc>
        <w:tc>
          <w:tcPr>
            <w:tcW w:w="7129" w:type="dxa"/>
            <w:hideMark/>
          </w:tcPr>
          <w:p w:rsidR="00990ED5" w:rsidRPr="00225D41" w:rsidRDefault="00CE6F28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Абонентское обслуживание</w:t>
            </w:r>
            <w:bookmarkStart w:id="0" w:name="_GoBack"/>
            <w:bookmarkEnd w:id="0"/>
            <w:proofErr w:type="gramStart"/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gramEnd"/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бновление информации на сайте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продвижение сайта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эффективности работы сайта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</w:t>
            </w:r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птимизация под поисковые системы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</w:t>
            </w:r>
            <w:r w:rsidR="00990ED5"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еклама, PR в интернет</w:t>
            </w:r>
            <w:r w:rsidR="00990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90ED5" w:rsidRDefault="00990ED5"/>
    <w:tbl>
      <w:tblPr>
        <w:tblStyle w:val="a6"/>
        <w:tblW w:w="9606" w:type="dxa"/>
        <w:tblLayout w:type="fixed"/>
        <w:tblLook w:val="04A0"/>
      </w:tblPr>
      <w:tblGrid>
        <w:gridCol w:w="2477"/>
        <w:gridCol w:w="7129"/>
      </w:tblGrid>
      <w:tr w:rsidR="00411256" w:rsidRPr="00225D41" w:rsidTr="00EF2251">
        <w:trPr>
          <w:trHeight w:val="245"/>
        </w:trPr>
        <w:tc>
          <w:tcPr>
            <w:tcW w:w="9606" w:type="dxa"/>
            <w:gridSpan w:val="2"/>
            <w:shd w:val="clear" w:color="auto" w:fill="BFBFBF" w:themeFill="background1" w:themeFillShade="BF"/>
            <w:hideMark/>
          </w:tcPr>
          <w:p w:rsidR="00411256" w:rsidRPr="00225D41" w:rsidRDefault="00411256" w:rsidP="007B6ED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</w:t>
            </w:r>
          </w:p>
        </w:tc>
      </w:tr>
      <w:tr w:rsidR="00990ED5" w:rsidRPr="00225D41" w:rsidTr="00990ED5">
        <w:trPr>
          <w:trHeight w:val="1168"/>
        </w:trPr>
        <w:tc>
          <w:tcPr>
            <w:tcW w:w="2477" w:type="dxa"/>
            <w:hideMark/>
          </w:tcPr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Какие дополнительные </w:t>
            </w:r>
            <w:proofErr w:type="gram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Интернет-решения</w:t>
            </w:r>
            <w:proofErr w:type="gramEnd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 планируете использовать для Вашего бизнеса?:</w:t>
            </w:r>
          </w:p>
        </w:tc>
        <w:tc>
          <w:tcPr>
            <w:tcW w:w="7129" w:type="dxa"/>
            <w:hideMark/>
          </w:tcPr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Мультимедиа-презентации (на cd-носителях)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Внутрикорпоративные </w:t>
            </w: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</w:t>
            </w:r>
            <w:r w:rsidRPr="00225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нет-системы</w:t>
            </w:r>
            <w:proofErr w:type="spellEnd"/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CRM (Система управления взаимоотношениями с клиентами)</w:t>
            </w:r>
          </w:p>
          <w:p w:rsidR="00990ED5" w:rsidRPr="00225D4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Биллинг-системы</w:t>
            </w:r>
            <w:proofErr w:type="spellEnd"/>
          </w:p>
          <w:p w:rsidR="00990ED5" w:rsidRPr="00EF2251" w:rsidRDefault="00990ED5" w:rsidP="007B6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D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дополнительных Интернет-сайтов (сайтов продуктов/услуг, промо-сайтов и пр.)</w:t>
            </w:r>
          </w:p>
        </w:tc>
      </w:tr>
    </w:tbl>
    <w:p w:rsidR="00AF2DEF" w:rsidRDefault="00AF2DEF"/>
    <w:sectPr w:rsidR="00AF2DEF" w:rsidSect="004A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51A44"/>
    <w:multiLevelType w:val="hybridMultilevel"/>
    <w:tmpl w:val="AB50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44CB8"/>
    <w:multiLevelType w:val="hybridMultilevel"/>
    <w:tmpl w:val="06F2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E2DD9"/>
    <w:multiLevelType w:val="hybridMultilevel"/>
    <w:tmpl w:val="5498D2E8"/>
    <w:lvl w:ilvl="0" w:tplc="FF4EFC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E368F2"/>
    <w:multiLevelType w:val="hybridMultilevel"/>
    <w:tmpl w:val="A2CA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D1CDC"/>
    <w:multiLevelType w:val="multilevel"/>
    <w:tmpl w:val="A52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2449F"/>
    <w:rsid w:val="002C146F"/>
    <w:rsid w:val="003B4C45"/>
    <w:rsid w:val="00411256"/>
    <w:rsid w:val="004A16E4"/>
    <w:rsid w:val="007057EC"/>
    <w:rsid w:val="0074508D"/>
    <w:rsid w:val="00774DF3"/>
    <w:rsid w:val="007E0E4F"/>
    <w:rsid w:val="009214FC"/>
    <w:rsid w:val="00990ED5"/>
    <w:rsid w:val="00AF2DEF"/>
    <w:rsid w:val="00B2449F"/>
    <w:rsid w:val="00C65B39"/>
    <w:rsid w:val="00CE6F28"/>
    <w:rsid w:val="00D87A8E"/>
    <w:rsid w:val="00EA3A10"/>
    <w:rsid w:val="00EE49C1"/>
    <w:rsid w:val="00EF2251"/>
    <w:rsid w:val="00FB2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EF"/>
  </w:style>
  <w:style w:type="paragraph" w:styleId="1">
    <w:name w:val="heading 1"/>
    <w:basedOn w:val="a"/>
    <w:link w:val="10"/>
    <w:uiPriority w:val="9"/>
    <w:qFormat/>
    <w:rsid w:val="00AF2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2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2D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F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9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774DF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B4C45"/>
    <w:pPr>
      <w:ind w:left="720"/>
      <w:contextualSpacing/>
    </w:pPr>
  </w:style>
  <w:style w:type="table" w:styleId="a6">
    <w:name w:val="Table Grid"/>
    <w:basedOn w:val="a1"/>
    <w:uiPriority w:val="59"/>
    <w:rsid w:val="0041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112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EF"/>
  </w:style>
  <w:style w:type="paragraph" w:styleId="1">
    <w:name w:val="heading 1"/>
    <w:basedOn w:val="a"/>
    <w:link w:val="10"/>
    <w:uiPriority w:val="9"/>
    <w:qFormat/>
    <w:rsid w:val="00AF2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2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2D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F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9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774DF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B4C45"/>
    <w:pPr>
      <w:ind w:left="720"/>
      <w:contextualSpacing/>
    </w:pPr>
  </w:style>
  <w:style w:type="table" w:styleId="a6">
    <w:name w:val="Table Grid"/>
    <w:basedOn w:val="a1"/>
    <w:uiPriority w:val="59"/>
    <w:rsid w:val="0041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112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ait.ru/" TargetMode="External"/><Relationship Id="rId5" Type="http://schemas.openxmlformats.org/officeDocument/2006/relationships/hyperlink" Target="mailto:wfeest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студент</cp:lastModifiedBy>
  <cp:revision>5</cp:revision>
  <dcterms:created xsi:type="dcterms:W3CDTF">2023-01-17T05:11:00Z</dcterms:created>
  <dcterms:modified xsi:type="dcterms:W3CDTF">2023-01-23T21:07:00Z</dcterms:modified>
</cp:coreProperties>
</file>