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</w:t>
      </w:r>
      <w:proofErr w:type="spellStart"/>
      <w:r w:rsidR="00656A9F" w:rsidRPr="006E5FD0">
        <w:rPr>
          <w:rFonts w:asciiTheme="minorHAnsi" w:hAnsiTheme="minorHAnsi" w:cstheme="minorHAnsi"/>
          <w:b/>
          <w:lang w:val="en-US"/>
        </w:rPr>
        <w:t>fullName</w:t>
      </w:r>
      <w:proofErr w:type="spellEnd"/>
      <w:r w:rsidR="00656A9F" w:rsidRPr="006E5FD0">
        <w:rPr>
          <w:rFonts w:asciiTheme="minorHAnsi" w:hAnsiTheme="minorHAnsi" w:cstheme="minorHAnsi"/>
          <w:b/>
          <w:lang w:val="en-US"/>
        </w:rPr>
        <w:t>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D866B43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38D12A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domesticTransport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pickUpAddress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Можете и вие да закарате автомобила до нашия склад.</w:t>
      </w:r>
    </w:p>
    <w:p w14:paraId="7818F5DC" w14:textId="1530D168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oceanFreight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  <w:r w:rsidRPr="006E5FD0">
        <w:rPr>
          <w:rFonts w:asciiTheme="minorHAnsi" w:hAnsiTheme="minorHAnsi" w:cstheme="minorHAnsi"/>
          <w:lang w:val="en-US"/>
        </w:rPr>
        <w:br/>
      </w:r>
      <w:r w:rsidR="00240B3A">
        <w:rPr>
          <w:rFonts w:asciiTheme="minorHAnsi" w:hAnsiTheme="minorHAnsi" w:cstheme="minorHAnsi"/>
          <w:i/>
          <w:iCs/>
          <w:u w:val="single"/>
        </w:rPr>
        <w:t>Половината контейнер ще бъде заделен само за вашия автомобил за максимална безопасност.</w:t>
      </w:r>
    </w:p>
    <w:p w14:paraId="6F7E5C66" w14:textId="55C295D9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>Такса опасен товар, ако автомобила е хибриден / електрически.</w:t>
      </w:r>
    </w:p>
    <w:p w14:paraId="4F8C0CDA" w14:textId="5F116575" w:rsidR="00656A9F" w:rsidRPr="006E5FD0" w:rsidRDefault="00D9056C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</w:rPr>
        <w:t>$</w:t>
      </w:r>
      <w:r>
        <w:rPr>
          <w:rFonts w:asciiTheme="minorHAnsi" w:hAnsiTheme="minorHAnsi" w:cstheme="minorHAnsi"/>
          <w:b/>
          <w:bCs/>
          <w:lang w:val="en-US"/>
        </w:rPr>
        <w:t>{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terminalHandling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="008137D8" w:rsidRPr="006E5FD0">
        <w:rPr>
          <w:rFonts w:asciiTheme="minorHAnsi" w:hAnsiTheme="minorHAnsi" w:cstheme="minorHAnsi"/>
          <w:color w:val="000000"/>
        </w:rPr>
        <w:t xml:space="preserve">, такса документация, </w:t>
      </w:r>
      <w:r w:rsidR="00803B00">
        <w:rPr>
          <w:rFonts w:asciiTheme="minorHAnsi" w:hAnsiTheme="minorHAnsi" w:cstheme="minorHAnsi"/>
          <w:color w:val="000000"/>
        </w:rPr>
        <w:t>задействане на транзит до посочена от вас митница, автотранспорт на контейнера до наш склад в Девня и разтоварване.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7E4F68B5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</w:t>
      </w:r>
      <w:r w:rsidR="006F727B">
        <w:rPr>
          <w:rFonts w:asciiTheme="minorHAnsi" w:hAnsiTheme="minorHAnsi" w:cstheme="minorHAnsi"/>
          <w:i/>
          <w:iCs/>
          <w:color w:val="000000"/>
          <w:u w:val="single"/>
        </w:rPr>
        <w:t xml:space="preserve">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</w:t>
      </w:r>
      <w:r w:rsidR="006F727B">
        <w:rPr>
          <w:rFonts w:asciiTheme="minorHAnsi" w:hAnsiTheme="minorHAnsi" w:cstheme="minorHAnsi"/>
          <w:i/>
          <w:iCs/>
          <w:color w:val="000000"/>
          <w:u w:val="single"/>
        </w:rPr>
        <w:t>, ако има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27F806DA" w:rsidR="001E05AD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автомобила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52845A25" w14:textId="3124EFDD" w:rsidR="00803B00" w:rsidRPr="006E5FD0" w:rsidRDefault="00803B00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803B00">
        <w:rPr>
          <w:rFonts w:asciiTheme="minorHAnsi" w:hAnsiTheme="minorHAnsi" w:cstheme="minorHAnsi"/>
          <w:color w:val="000000"/>
          <w:sz w:val="24"/>
          <w:szCs w:val="24"/>
        </w:rPr>
        <w:t>Митническо представителство по внос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612681D8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Всички престои (storages), които евентуално могат да възникнат в склада в </w:t>
      </w:r>
      <w:r w:rsidR="00803B00">
        <w:rPr>
          <w:rFonts w:asciiTheme="minorHAnsi" w:hAnsiTheme="minorHAnsi" w:cstheme="minorHAnsi"/>
          <w:color w:val="000000"/>
          <w:sz w:val="24"/>
          <w:szCs w:val="24"/>
        </w:rPr>
        <w:t>Девня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10F79570" w:rsidR="00CF369F" w:rsidRPr="006E5FD0" w:rsidRDefault="00803B00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България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A94077B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4213430D" w14:textId="77777777" w:rsidR="00803B00" w:rsidRP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3B13E788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2FC0636" w14:textId="77777777" w:rsidR="00803B00" w:rsidRPr="006E5FD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lastRenderedPageBreak/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052C9646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автомобилът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3D61E663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59AED74" w14:textId="6B7EDE16" w:rsidR="006C682B" w:rsidRPr="006C682B" w:rsidRDefault="006C682B" w:rsidP="006C682B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EIN </w:t>
      </w:r>
      <w:r>
        <w:rPr>
          <w:rFonts w:asciiTheme="minorHAnsi" w:hAnsiTheme="minorHAnsi" w:cstheme="minorHAnsi"/>
          <w:color w:val="000000"/>
          <w:sz w:val="24"/>
          <w:szCs w:val="24"/>
        </w:rPr>
        <w:t>номер на износителя.</w:t>
      </w:r>
    </w:p>
    <w:p w14:paraId="66E942F5" w14:textId="29A2FA1B" w:rsidR="00A14811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</w:t>
      </w:r>
      <w:r w:rsidR="006C682B">
        <w:rPr>
          <w:rFonts w:asciiTheme="minorHAnsi" w:hAnsiTheme="minorHAnsi" w:cstheme="minorHAnsi"/>
          <w:color w:val="000000"/>
          <w:sz w:val="24"/>
          <w:szCs w:val="24"/>
        </w:rPr>
        <w:t>на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лична</w:t>
      </w:r>
      <w:r w:rsidR="006C682B">
        <w:rPr>
          <w:rFonts w:asciiTheme="minorHAnsi" w:hAnsiTheme="minorHAnsi" w:cstheme="minorHAnsi"/>
          <w:color w:val="000000"/>
          <w:sz w:val="24"/>
          <w:szCs w:val="24"/>
        </w:rPr>
        <w:t>та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получател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>я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>, 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ко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 юридическо лице,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на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лична карта на управителя</w:t>
      </w:r>
      <w:r w:rsidR="00112AB3"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 по автомобила,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6822" w14:textId="77777777" w:rsidR="008071DA" w:rsidRDefault="008071DA" w:rsidP="00A27827">
      <w:r>
        <w:separator/>
      </w:r>
    </w:p>
  </w:endnote>
  <w:endnote w:type="continuationSeparator" w:id="0">
    <w:p w14:paraId="54CAB120" w14:textId="77777777" w:rsidR="008071DA" w:rsidRDefault="008071DA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634C5" w14:textId="77777777" w:rsidR="008071DA" w:rsidRDefault="008071DA" w:rsidP="00A27827">
      <w:r>
        <w:separator/>
      </w:r>
    </w:p>
  </w:footnote>
  <w:footnote w:type="continuationSeparator" w:id="0">
    <w:p w14:paraId="1A5855BC" w14:textId="77777777" w:rsidR="008071DA" w:rsidRDefault="008071DA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31A95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48D8"/>
    <w:rsid w:val="00226106"/>
    <w:rsid w:val="00230216"/>
    <w:rsid w:val="00240B3A"/>
    <w:rsid w:val="00246139"/>
    <w:rsid w:val="00260603"/>
    <w:rsid w:val="00270C0C"/>
    <w:rsid w:val="00275347"/>
    <w:rsid w:val="00287A09"/>
    <w:rsid w:val="00296DEA"/>
    <w:rsid w:val="002B0CFD"/>
    <w:rsid w:val="002B0E6E"/>
    <w:rsid w:val="002B3FE8"/>
    <w:rsid w:val="002B6B04"/>
    <w:rsid w:val="002E2BE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3A99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87CBC"/>
    <w:rsid w:val="00694DCF"/>
    <w:rsid w:val="00695054"/>
    <w:rsid w:val="006A718C"/>
    <w:rsid w:val="006B2507"/>
    <w:rsid w:val="006C2F67"/>
    <w:rsid w:val="006C682B"/>
    <w:rsid w:val="006D3D5B"/>
    <w:rsid w:val="006D41B5"/>
    <w:rsid w:val="006D6DF4"/>
    <w:rsid w:val="006D7D19"/>
    <w:rsid w:val="006E5FD0"/>
    <w:rsid w:val="006F727B"/>
    <w:rsid w:val="00702E71"/>
    <w:rsid w:val="007045B2"/>
    <w:rsid w:val="00706FBA"/>
    <w:rsid w:val="00707DDD"/>
    <w:rsid w:val="00716011"/>
    <w:rsid w:val="00731C7C"/>
    <w:rsid w:val="00741427"/>
    <w:rsid w:val="00742982"/>
    <w:rsid w:val="00762097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D232A"/>
    <w:rsid w:val="007F23EB"/>
    <w:rsid w:val="007F26F4"/>
    <w:rsid w:val="00803B00"/>
    <w:rsid w:val="00806308"/>
    <w:rsid w:val="008071DA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00182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47F35"/>
    <w:rsid w:val="00C60AB0"/>
    <w:rsid w:val="00C64250"/>
    <w:rsid w:val="00C67453"/>
    <w:rsid w:val="00C717EA"/>
    <w:rsid w:val="00C81E6C"/>
    <w:rsid w:val="00CB4F97"/>
    <w:rsid w:val="00CC4BD6"/>
    <w:rsid w:val="00CC71B2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056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5</cp:revision>
  <cp:lastPrinted>2025-03-20T15:45:00Z</cp:lastPrinted>
  <dcterms:created xsi:type="dcterms:W3CDTF">2025-06-25T09:27:00Z</dcterms:created>
  <dcterms:modified xsi:type="dcterms:W3CDTF">2025-08-27T13:31:00Z</dcterms:modified>
</cp:coreProperties>
</file>