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D3FFB" w14:textId="77777777" w:rsidR="00D812CA" w:rsidRPr="005B146B" w:rsidRDefault="00D812CA" w:rsidP="00D812CA">
      <w:pPr>
        <w:jc w:val="center"/>
        <w:rPr>
          <w:rFonts w:ascii="Times New Roman" w:hAnsi="Times New Roman" w:cs="Times New Roman"/>
          <w:sz w:val="24"/>
          <w:szCs w:val="24"/>
        </w:rPr>
      </w:pPr>
      <w:r w:rsidRPr="005B146B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46E022B3" wp14:editId="1FA0079E">
            <wp:simplePos x="0" y="0"/>
            <wp:positionH relativeFrom="margin">
              <wp:posOffset>-190500</wp:posOffset>
            </wp:positionH>
            <wp:positionV relativeFrom="margin">
              <wp:posOffset>-476250</wp:posOffset>
            </wp:positionV>
            <wp:extent cx="1371600" cy="1371600"/>
            <wp:effectExtent l="0" t="0" r="0" b="0"/>
            <wp:wrapSquare wrapText="bothSides"/>
            <wp:docPr id="68825763" name="Picture 1" descr="A black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5763" name="Picture 1" descr="A black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146B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59510307" wp14:editId="13EDFA17">
            <wp:simplePos x="0" y="0"/>
            <wp:positionH relativeFrom="margin">
              <wp:posOffset>4864100</wp:posOffset>
            </wp:positionH>
            <wp:positionV relativeFrom="margin">
              <wp:posOffset>-336550</wp:posOffset>
            </wp:positionV>
            <wp:extent cx="1130300" cy="1130300"/>
            <wp:effectExtent l="0" t="0" r="0" b="0"/>
            <wp:wrapSquare wrapText="bothSides"/>
            <wp:docPr id="496734646" name="Picture 2" descr="A black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734646" name="Picture 2" descr="A black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0300" cy="113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146B">
        <w:rPr>
          <w:rFonts w:ascii="Times New Roman" w:hAnsi="Times New Roman" w:cs="Times New Roman"/>
          <w:sz w:val="24"/>
          <w:szCs w:val="24"/>
        </w:rPr>
        <w:t>UNIVERZITET U NIŠU</w:t>
      </w:r>
    </w:p>
    <w:p w14:paraId="54AC67A9" w14:textId="77777777" w:rsidR="00D812CA" w:rsidRPr="005B146B" w:rsidRDefault="00D812CA" w:rsidP="00D812CA">
      <w:pPr>
        <w:jc w:val="center"/>
        <w:rPr>
          <w:rFonts w:ascii="Times New Roman" w:hAnsi="Times New Roman" w:cs="Times New Roman"/>
          <w:sz w:val="24"/>
          <w:szCs w:val="24"/>
        </w:rPr>
      </w:pPr>
      <w:r w:rsidRPr="005B146B">
        <w:rPr>
          <w:rFonts w:ascii="Times New Roman" w:hAnsi="Times New Roman" w:cs="Times New Roman"/>
          <w:sz w:val="24"/>
          <w:szCs w:val="24"/>
        </w:rPr>
        <w:t>ELEKTRONSKI FAKULTET</w:t>
      </w:r>
    </w:p>
    <w:p w14:paraId="75119250" w14:textId="77777777" w:rsidR="00D812CA" w:rsidRPr="005B146B" w:rsidRDefault="00D812CA" w:rsidP="00D812CA">
      <w:pPr>
        <w:jc w:val="center"/>
        <w:rPr>
          <w:rFonts w:ascii="Times New Roman" w:hAnsi="Times New Roman" w:cs="Times New Roman"/>
          <w:sz w:val="24"/>
          <w:szCs w:val="24"/>
        </w:rPr>
      </w:pPr>
      <w:r w:rsidRPr="005B146B">
        <w:rPr>
          <w:rFonts w:ascii="Times New Roman" w:hAnsi="Times New Roman" w:cs="Times New Roman"/>
          <w:sz w:val="24"/>
          <w:szCs w:val="24"/>
        </w:rPr>
        <w:t>Katedra za računarstvo</w:t>
      </w:r>
    </w:p>
    <w:p w14:paraId="3E26F1B0" w14:textId="77777777" w:rsidR="00D812CA" w:rsidRPr="005B146B" w:rsidRDefault="00D812CA" w:rsidP="00D812C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712B2B1" w14:textId="77777777" w:rsidR="00D812CA" w:rsidRPr="005B146B" w:rsidRDefault="00D812CA" w:rsidP="00D812C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35E34A0" w14:textId="77777777" w:rsidR="00D812CA" w:rsidRPr="005B146B" w:rsidRDefault="00D812CA" w:rsidP="00D812CA">
      <w:pPr>
        <w:pStyle w:val="paragraph"/>
        <w:spacing w:before="0" w:beforeAutospacing="0" w:after="0" w:afterAutospacing="0"/>
        <w:jc w:val="both"/>
        <w:textAlignment w:val="baseline"/>
      </w:pPr>
    </w:p>
    <w:p w14:paraId="7015AF92" w14:textId="77777777" w:rsidR="00D812CA" w:rsidRPr="005B146B" w:rsidRDefault="00D812CA" w:rsidP="00D812CA">
      <w:pPr>
        <w:pStyle w:val="paragraph"/>
        <w:spacing w:before="0" w:beforeAutospacing="0" w:after="0" w:afterAutospacing="0"/>
        <w:jc w:val="both"/>
        <w:textAlignment w:val="baseline"/>
      </w:pPr>
    </w:p>
    <w:p w14:paraId="0AFD5EE4" w14:textId="77777777" w:rsidR="00D812CA" w:rsidRPr="005B146B" w:rsidRDefault="00D812CA" w:rsidP="00D812CA">
      <w:pPr>
        <w:pStyle w:val="paragraph"/>
        <w:spacing w:before="0" w:beforeAutospacing="0" w:after="0" w:afterAutospacing="0"/>
        <w:jc w:val="both"/>
        <w:textAlignment w:val="baseline"/>
      </w:pPr>
    </w:p>
    <w:p w14:paraId="352E0534" w14:textId="77777777" w:rsidR="00D812CA" w:rsidRPr="005B146B" w:rsidRDefault="00D812CA" w:rsidP="00D812CA">
      <w:pPr>
        <w:pStyle w:val="paragraph"/>
        <w:spacing w:before="0" w:beforeAutospacing="0" w:after="0" w:afterAutospacing="0"/>
        <w:jc w:val="both"/>
        <w:textAlignment w:val="baseline"/>
        <w:rPr>
          <w:rStyle w:val="eop"/>
        </w:rPr>
      </w:pPr>
    </w:p>
    <w:p w14:paraId="418A7475" w14:textId="77777777" w:rsidR="00D812CA" w:rsidRPr="005B146B" w:rsidRDefault="00D812CA" w:rsidP="00D812CA">
      <w:pPr>
        <w:pStyle w:val="paragraph"/>
        <w:spacing w:before="0" w:beforeAutospacing="0" w:after="0" w:afterAutospacing="0"/>
        <w:jc w:val="both"/>
        <w:textAlignment w:val="baseline"/>
        <w:rPr>
          <w:rStyle w:val="eop"/>
        </w:rPr>
      </w:pPr>
    </w:p>
    <w:p w14:paraId="77A27ACD" w14:textId="77777777" w:rsidR="00D812CA" w:rsidRPr="005B146B" w:rsidRDefault="00D812CA" w:rsidP="00D812CA">
      <w:pPr>
        <w:pStyle w:val="paragraph"/>
        <w:spacing w:before="0" w:beforeAutospacing="0" w:after="0" w:afterAutospacing="0"/>
        <w:jc w:val="both"/>
        <w:textAlignment w:val="baseline"/>
        <w:rPr>
          <w:rStyle w:val="eop"/>
        </w:rPr>
      </w:pPr>
    </w:p>
    <w:p w14:paraId="2F4E038F" w14:textId="77777777" w:rsidR="00D812CA" w:rsidRPr="005B146B" w:rsidRDefault="00D812CA" w:rsidP="00D812CA">
      <w:pPr>
        <w:pStyle w:val="paragraph"/>
        <w:spacing w:before="0" w:beforeAutospacing="0" w:after="0" w:afterAutospacing="0"/>
        <w:jc w:val="both"/>
        <w:textAlignment w:val="baseline"/>
      </w:pPr>
    </w:p>
    <w:p w14:paraId="5EEB4CCE" w14:textId="77777777" w:rsidR="00D812CA" w:rsidRPr="005B146B" w:rsidRDefault="00D812CA" w:rsidP="00D812CA">
      <w:pPr>
        <w:pStyle w:val="paragraph"/>
        <w:spacing w:before="0" w:beforeAutospacing="0" w:after="0" w:afterAutospacing="0"/>
        <w:jc w:val="both"/>
        <w:textAlignment w:val="baseline"/>
      </w:pPr>
    </w:p>
    <w:p w14:paraId="6A4FD5B7" w14:textId="5E6B593A" w:rsidR="00D812CA" w:rsidRPr="005B146B" w:rsidRDefault="00CA6C75" w:rsidP="00D812CA">
      <w:pPr>
        <w:pStyle w:val="paragraph"/>
        <w:spacing w:before="0" w:beforeAutospacing="0" w:after="0" w:afterAutospacing="0"/>
        <w:jc w:val="center"/>
        <w:textAlignment w:val="baseline"/>
      </w:pPr>
      <w:r w:rsidRPr="005B146B">
        <w:rPr>
          <w:rStyle w:val="normaltextrun"/>
          <w:rFonts w:eastAsiaTheme="majorEastAsia"/>
          <w:b/>
          <w:bCs/>
        </w:rPr>
        <w:t>Uticaj kvaliteta i predobrade dermatoloških slika na performanse modela za klasifikaciju kožnih bolesti</w:t>
      </w:r>
    </w:p>
    <w:p w14:paraId="13C6B4E2" w14:textId="77777777" w:rsidR="00D812CA" w:rsidRPr="005B146B" w:rsidRDefault="00D812CA" w:rsidP="00D812CA">
      <w:pPr>
        <w:pStyle w:val="paragraph"/>
        <w:spacing w:before="0" w:beforeAutospacing="0" w:after="0" w:afterAutospacing="0"/>
        <w:jc w:val="center"/>
        <w:textAlignment w:val="baseline"/>
      </w:pPr>
      <w:r w:rsidRPr="005B146B">
        <w:rPr>
          <w:rStyle w:val="normaltextrun"/>
          <w:rFonts w:eastAsiaTheme="majorEastAsia"/>
        </w:rPr>
        <w:t>Seminarski rad</w:t>
      </w:r>
    </w:p>
    <w:p w14:paraId="49160F0D" w14:textId="2BD6921A" w:rsidR="00D812CA" w:rsidRPr="005B146B" w:rsidRDefault="00D812CA" w:rsidP="00D812CA">
      <w:pPr>
        <w:pStyle w:val="paragraph"/>
        <w:spacing w:before="0" w:beforeAutospacing="0" w:after="0" w:afterAutospacing="0"/>
        <w:jc w:val="center"/>
        <w:textAlignment w:val="baseline"/>
      </w:pPr>
      <w:r w:rsidRPr="005B146B">
        <w:rPr>
          <w:rStyle w:val="normaltextrun"/>
          <w:rFonts w:eastAsiaTheme="majorEastAsia"/>
        </w:rPr>
        <w:t xml:space="preserve">Predmet: </w:t>
      </w:r>
      <w:r w:rsidR="00CA6C75" w:rsidRPr="005B146B">
        <w:rPr>
          <w:rStyle w:val="normaltextrun"/>
          <w:rFonts w:eastAsiaTheme="majorEastAsia"/>
        </w:rPr>
        <w:t>Prikupljanje i predobrada podataka za Mašinsko učenje</w:t>
      </w:r>
    </w:p>
    <w:p w14:paraId="6E4C5477" w14:textId="77777777" w:rsidR="00D812CA" w:rsidRPr="005B146B" w:rsidRDefault="00D812CA" w:rsidP="00D812CA">
      <w:pPr>
        <w:pStyle w:val="paragraph"/>
        <w:spacing w:before="0" w:beforeAutospacing="0" w:after="0" w:afterAutospacing="0"/>
        <w:jc w:val="center"/>
        <w:textAlignment w:val="baseline"/>
      </w:pPr>
    </w:p>
    <w:p w14:paraId="798FEE4A" w14:textId="77777777" w:rsidR="00D812CA" w:rsidRPr="005B146B" w:rsidRDefault="00D812CA">
      <w:pPr>
        <w:rPr>
          <w:rFonts w:ascii="Times New Roman" w:hAnsi="Times New Roman" w:cs="Times New Roman"/>
        </w:rPr>
      </w:pPr>
    </w:p>
    <w:p w14:paraId="4D234001" w14:textId="77777777" w:rsidR="00D812CA" w:rsidRPr="005B146B" w:rsidRDefault="00D812CA">
      <w:pPr>
        <w:rPr>
          <w:rFonts w:ascii="Times New Roman" w:hAnsi="Times New Roman" w:cs="Times New Roman"/>
        </w:rPr>
      </w:pPr>
    </w:p>
    <w:p w14:paraId="348133A4" w14:textId="77777777" w:rsidR="00D812CA" w:rsidRPr="005B146B" w:rsidRDefault="00D812CA">
      <w:pPr>
        <w:rPr>
          <w:rFonts w:ascii="Times New Roman" w:hAnsi="Times New Roman" w:cs="Times New Roman"/>
        </w:rPr>
      </w:pPr>
    </w:p>
    <w:p w14:paraId="2C8BBA9C" w14:textId="77777777" w:rsidR="00D812CA" w:rsidRPr="005B146B" w:rsidRDefault="00D812CA">
      <w:pPr>
        <w:rPr>
          <w:rFonts w:ascii="Times New Roman" w:hAnsi="Times New Roman" w:cs="Times New Roman"/>
        </w:rPr>
      </w:pPr>
    </w:p>
    <w:p w14:paraId="3BE49DB1" w14:textId="77777777" w:rsidR="00D812CA" w:rsidRPr="005B146B" w:rsidRDefault="00D812CA">
      <w:pPr>
        <w:rPr>
          <w:rFonts w:ascii="Times New Roman" w:hAnsi="Times New Roman" w:cs="Times New Roman"/>
        </w:rPr>
      </w:pPr>
    </w:p>
    <w:p w14:paraId="3F76195E" w14:textId="77777777" w:rsidR="00D812CA" w:rsidRPr="005B146B" w:rsidRDefault="00D812CA">
      <w:pPr>
        <w:rPr>
          <w:rFonts w:ascii="Times New Roman" w:hAnsi="Times New Roman" w:cs="Times New Roman"/>
        </w:rPr>
      </w:pPr>
    </w:p>
    <w:p w14:paraId="1C45AADF" w14:textId="77777777" w:rsidR="00D812CA" w:rsidRPr="005B146B" w:rsidRDefault="00D812CA">
      <w:pPr>
        <w:rPr>
          <w:rFonts w:ascii="Times New Roman" w:hAnsi="Times New Roman" w:cs="Times New Roman"/>
        </w:rPr>
      </w:pPr>
    </w:p>
    <w:p w14:paraId="4E4BE1C2" w14:textId="77777777" w:rsidR="00D812CA" w:rsidRPr="005B146B" w:rsidRDefault="00D812CA">
      <w:pPr>
        <w:rPr>
          <w:rFonts w:ascii="Times New Roman" w:hAnsi="Times New Roman" w:cs="Times New Roman"/>
        </w:rPr>
      </w:pPr>
    </w:p>
    <w:p w14:paraId="100F39F9" w14:textId="77777777" w:rsidR="00D812CA" w:rsidRPr="005B146B" w:rsidRDefault="00D812CA">
      <w:pPr>
        <w:rPr>
          <w:rFonts w:ascii="Times New Roman" w:hAnsi="Times New Roman" w:cs="Times New Roman"/>
        </w:rPr>
      </w:pPr>
    </w:p>
    <w:p w14:paraId="48272262" w14:textId="77777777" w:rsidR="00D812CA" w:rsidRPr="005B146B" w:rsidRDefault="00D812CA">
      <w:pPr>
        <w:rPr>
          <w:rFonts w:ascii="Times New Roman" w:hAnsi="Times New Roman" w:cs="Times New Roman"/>
        </w:rPr>
      </w:pPr>
    </w:p>
    <w:p w14:paraId="766473E5" w14:textId="77777777" w:rsidR="00D812CA" w:rsidRPr="005B146B" w:rsidRDefault="00D812CA">
      <w:pPr>
        <w:rPr>
          <w:rFonts w:ascii="Times New Roman" w:hAnsi="Times New Roman" w:cs="Times New Roman"/>
        </w:rPr>
      </w:pPr>
    </w:p>
    <w:p w14:paraId="6D6DBD1F" w14:textId="77777777" w:rsidR="00D812CA" w:rsidRPr="005B146B" w:rsidRDefault="00D812CA">
      <w:pPr>
        <w:rPr>
          <w:rFonts w:ascii="Times New Roman" w:hAnsi="Times New Roman" w:cs="Times New Roman"/>
        </w:rPr>
      </w:pPr>
    </w:p>
    <w:p w14:paraId="57AA5936" w14:textId="77777777" w:rsidR="00D812CA" w:rsidRPr="005B146B" w:rsidRDefault="00D812CA">
      <w:pPr>
        <w:rPr>
          <w:rFonts w:ascii="Times New Roman" w:hAnsi="Times New Roman" w:cs="Times New Roman"/>
        </w:rPr>
        <w:sectPr w:rsidR="00D812CA" w:rsidRPr="005B146B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2D0295F" w14:textId="77777777" w:rsidR="00CA6C75" w:rsidRPr="005B146B" w:rsidRDefault="00D812CA" w:rsidP="00CA6C75">
      <w:pPr>
        <w:jc w:val="center"/>
        <w:rPr>
          <w:rFonts w:ascii="Times New Roman" w:hAnsi="Times New Roman" w:cs="Times New Roman"/>
        </w:rPr>
        <w:sectPr w:rsidR="00CA6C75" w:rsidRPr="005B146B" w:rsidSect="004E550A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 w:rsidRPr="005B146B">
        <w:rPr>
          <w:rFonts w:ascii="Times New Roman" w:hAnsi="Times New Roman" w:cs="Times New Roman"/>
        </w:rPr>
        <w:t>Student: Bo</w:t>
      </w:r>
      <w:r w:rsidR="004E550A" w:rsidRPr="005B146B">
        <w:rPr>
          <w:rFonts w:ascii="Times New Roman" w:hAnsi="Times New Roman" w:cs="Times New Roman"/>
        </w:rPr>
        <w:t xml:space="preserve">židar Mitić 1807 </w:t>
      </w:r>
      <w:r w:rsidR="004E550A" w:rsidRPr="005B146B">
        <w:rPr>
          <w:rFonts w:ascii="Times New Roman" w:hAnsi="Times New Roman" w:cs="Times New Roman"/>
        </w:rPr>
        <w:br w:type="column"/>
      </w:r>
      <w:r w:rsidR="004E550A" w:rsidRPr="005B146B">
        <w:rPr>
          <w:rFonts w:ascii="Times New Roman" w:hAnsi="Times New Roman" w:cs="Times New Roman"/>
        </w:rPr>
        <w:t>Profesor</w:t>
      </w:r>
      <w:r w:rsidR="004E550A" w:rsidRPr="005B146B">
        <w:rPr>
          <w:rFonts w:ascii="Times New Roman" w:hAnsi="Times New Roman" w:cs="Times New Roman"/>
          <w:lang w:val="en-US"/>
        </w:rPr>
        <w:t>:</w:t>
      </w:r>
      <w:r w:rsidR="004E550A" w:rsidRPr="005B146B">
        <w:rPr>
          <w:rFonts w:ascii="Times New Roman" w:hAnsi="Times New Roman" w:cs="Times New Roman"/>
        </w:rPr>
        <w:t xml:space="preserve"> dr Aleksandar Stanimirović</w:t>
      </w:r>
      <w:r w:rsidR="004E550A" w:rsidRPr="005B146B">
        <w:rPr>
          <w:rFonts w:ascii="Times New Roman" w:hAnsi="Times New Roman" w:cs="Times New Roman"/>
        </w:rPr>
        <w:tab/>
      </w:r>
      <w:r w:rsidR="004E550A" w:rsidRPr="005B146B">
        <w:rPr>
          <w:rFonts w:ascii="Times New Roman" w:hAnsi="Times New Roman" w:cs="Times New Roman"/>
        </w:rPr>
        <w:tab/>
      </w:r>
    </w:p>
    <w:p w14:paraId="00648CEC" w14:textId="1BA4657F" w:rsidR="004E550A" w:rsidRPr="005B146B" w:rsidRDefault="004E550A">
      <w:pPr>
        <w:rPr>
          <w:rFonts w:ascii="Times New Roman" w:hAnsi="Times New Roman" w:cs="Times New Roman"/>
        </w:rPr>
      </w:pPr>
      <w:r w:rsidRPr="005B146B">
        <w:rPr>
          <w:rFonts w:ascii="Times New Roman" w:hAnsi="Times New Roman" w:cs="Times New Roman"/>
        </w:rPr>
        <w:tab/>
      </w:r>
    </w:p>
    <w:p w14:paraId="73118A8C" w14:textId="68082676" w:rsidR="00CA6C75" w:rsidRPr="005B146B" w:rsidRDefault="00CA6C75" w:rsidP="00CA6C75">
      <w:pPr>
        <w:jc w:val="center"/>
        <w:rPr>
          <w:rFonts w:ascii="Times New Roman" w:hAnsi="Times New Roman" w:cs="Times New Roman"/>
        </w:rPr>
      </w:pPr>
      <w:r w:rsidRPr="005B146B">
        <w:rPr>
          <w:rFonts w:ascii="Times New Roman" w:hAnsi="Times New Roman" w:cs="Times New Roman"/>
        </w:rPr>
        <w:t>Niš, Maj 2026.</w:t>
      </w:r>
    </w:p>
    <w:p w14:paraId="0F44117B" w14:textId="77777777" w:rsidR="00CA6C75" w:rsidRPr="005B146B" w:rsidRDefault="00CA6C75" w:rsidP="00CA6C75">
      <w:pPr>
        <w:jc w:val="center"/>
        <w:rPr>
          <w:rFonts w:ascii="Times New Roman" w:hAnsi="Times New Roman" w:cs="Times New Roman"/>
        </w:rPr>
      </w:pPr>
    </w:p>
    <w:p w14:paraId="037D6644" w14:textId="2E88DD67" w:rsidR="00CA6C75" w:rsidRDefault="005B146B" w:rsidP="00CA6C75">
      <w:pPr>
        <w:pStyle w:val="Heading1"/>
        <w:rPr>
          <w:rFonts w:ascii="Times New Roman" w:hAnsi="Times New Roman" w:cs="Times New Roman"/>
        </w:rPr>
      </w:pPr>
      <w:r w:rsidRPr="005B146B">
        <w:rPr>
          <w:rFonts w:ascii="Times New Roman" w:hAnsi="Times New Roman" w:cs="Times New Roman"/>
        </w:rPr>
        <w:lastRenderedPageBreak/>
        <w:t>1 Uvod</w:t>
      </w:r>
    </w:p>
    <w:p w14:paraId="04BEB21C" w14:textId="77777777" w:rsidR="00865155" w:rsidRPr="00865155" w:rsidRDefault="00865155" w:rsidP="00865155">
      <w:pPr>
        <w:rPr>
          <w:lang w:val="en-US"/>
        </w:rPr>
      </w:pPr>
    </w:p>
    <w:p w14:paraId="04A37FF9" w14:textId="46806BFD" w:rsidR="005B146B" w:rsidRDefault="005B146B" w:rsidP="005B146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lang w:val="en-US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Rak kože predstavlja jedan od najrasprostranjenijih oblika malignih oboljenja u svetu.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Melanom</w:t>
      </w:r>
      <w:r>
        <w:rPr>
          <w:rFonts w:ascii="Times New Roman" w:eastAsia="Times New Roman" w:hAnsi="Times New Roman" w:cs="Times New Roman"/>
          <w:sz w:val="24"/>
          <w:szCs w:val="24"/>
        </w:rPr>
        <w:t>, najopasniji vid kožnog kancera, odgovoran je za više od 75% smrtnih ishoda nastalih usled kožnih maligniteta, iako čini manje od 5% svih slučajeva. Stopa preživljavanja u periodu od pet godina drastično opada sa preko 99% u ranoj fazi na svega oko 14% u uznapredovalim stadijumima. Ovi podaci ukazuju na ključni značaj ranog i pouzdanog otkrivanja kožnih lezija, posebno u kontekstu melanoma koji se brzo širi ukoliko se ne dijagnostikuje na vreme.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[2]</w:t>
      </w:r>
    </w:p>
    <w:p w14:paraId="05708524" w14:textId="68CEEFBD" w:rsidR="005B146B" w:rsidRDefault="005B146B" w:rsidP="005B146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lang w:val="en-US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Dermatoskopija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(dermoscopy)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neinvazivna tehnika vizuelizacije kože uz pomoć posebnog optičkog instrumenta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značajno poboljšava dijagnostičku tačnost u poređenju sa pregledom golim okom. Ipak, interpretacija dermatoskopskih snimaka zahteva visok stepen stručnosti, a njena dostupnost je ograničena u primarnoj zdravstvenoj zaštiti i u zemljama sa nedovoljnim brojem dermatologa. Ovo stvara potrebu za automatizovanim sistemima koji mogu pomoći lekarima u dijagnostici.</w:t>
      </w:r>
      <w:r w:rsidR="00865155">
        <w:rPr>
          <w:rFonts w:ascii="Times New Roman" w:eastAsia="Times New Roman" w:hAnsi="Times New Roman" w:cs="Times New Roman"/>
          <w:sz w:val="24"/>
          <w:szCs w:val="24"/>
        </w:rPr>
        <w:t xml:space="preserve"> [1, 5]</w:t>
      </w:r>
    </w:p>
    <w:p w14:paraId="79FF26D9" w14:textId="4B99F241" w:rsidR="00865155" w:rsidRDefault="00865155" w:rsidP="005B146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lang w:val="en-US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Razvoj sistema veštačke inteligencije zasnovanih na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dubokom učenju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(deep learning) otvorio je perspektivu za automatizovanu dijagnostiku kožnih lezija. Esteva i saradnici demonstrirali su da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konvoluciona neuronska mreža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(Convolutional Neural Network, CNN) može dostići dijagnostičku tačnost iskusnih dermatologa u klasifikaciji kožnih tumora, koristeći Google Inception v3 arhitekturu pretrenirani na 1,28 miliona slika iz ImageNet skupa podataka. Sličan potencijal potvrdili su i naredni radovi koji su koristili standardizovane skupove podataka i savremene CNN arhitekture</w:t>
      </w:r>
      <w:r>
        <w:rPr>
          <w:rFonts w:ascii="Times New Roman" w:eastAsia="Times New Roman" w:hAnsi="Times New Roman" w:cs="Times New Roman"/>
          <w:sz w:val="24"/>
          <w:szCs w:val="24"/>
        </w:rPr>
        <w:t>. [2, 7]</w:t>
      </w:r>
    </w:p>
    <w:p w14:paraId="6E0C3DAA" w14:textId="016F4808" w:rsidR="00865155" w:rsidRDefault="00865155" w:rsidP="005B146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Međutim, uspešna primena algoritama dubokog učenja u dermatologiji u velikoj meri zavisi od kvaliteta ulaznih slika i načina na koji su one pripremljene pre treniranja modela. Dermatoskopske slike su po prirodi heterogene: prikupljene su u različitim kliničkim okruženjima, uz primenu različitih uređaja i protokola, što za posledicu ima prisustvo šuma, varijacija u osvetljenju, artefakata poput dlaka i vazdušnih mehurića, kao i izražene neravnomerne distribucije klasa.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[1, 5]</w:t>
      </w:r>
    </w:p>
    <w:p w14:paraId="48603781" w14:textId="1A9B9DF3" w:rsidR="00865155" w:rsidRDefault="00865155" w:rsidP="005B146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Faze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predobrade slike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(engl. image preprocessing)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kao što su normalizacija vrednosti piksela, poboljšanje kontrasta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uklanjanje artefakata i standardizacija rezolucijedirektno utiču na sposobnost modela da uči relevantne vizuelne karakteristike lezija. Pored toga,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augmentacija podataka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(data augmentation)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geometrijska i fotometrijska transformacija postojećih uzoraka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igra ključnu ulogu u prevazilaženju problema nedovoljne veličine skupa i neravnoteže klasa, koji su posebno izraženi u medicinskim skupovima podataka.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[3]</w:t>
      </w:r>
    </w:p>
    <w:p w14:paraId="49FD926F" w14:textId="105E789F" w:rsidR="00865155" w:rsidRDefault="00865155" w:rsidP="005B146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Cilj ovog rada je da pruži pregled tehnika obrade slik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koje se primenjuju u kontekstu mašinskog učenja za klasifikaciju dermatoskopskih lezija, sa posebnim fokusom na skup podataka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HAM10000</w:t>
      </w:r>
      <w:r>
        <w:rPr>
          <w:rFonts w:ascii="Times New Roman" w:eastAsia="Times New Roman" w:hAnsi="Times New Roman" w:cs="Times New Roman"/>
          <w:sz w:val="24"/>
          <w:szCs w:val="24"/>
        </w:rPr>
        <w:t>. Rad analizira izazove u pogledu kvaliteta slike, opisuje metode predobrade i augmentacije, te razmatra njihov uticaj na performanse CNN modela.</w:t>
      </w:r>
    </w:p>
    <w:p w14:paraId="11B5C25F" w14:textId="22C39F16" w:rsidR="00865155" w:rsidRDefault="00865155">
      <w:pPr>
        <w:spacing w:line="278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45BACA56" w14:textId="004CCCC7" w:rsidR="00865155" w:rsidRDefault="00865155" w:rsidP="00865155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2 Skup podataka HAM10000</w:t>
      </w:r>
    </w:p>
    <w:p w14:paraId="4967C074" w14:textId="77777777" w:rsidR="00865155" w:rsidRDefault="00865155" w:rsidP="005B146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FF2A5AA" w14:textId="77777777" w:rsidR="00865155" w:rsidRPr="005B146B" w:rsidRDefault="00865155" w:rsidP="005B146B">
      <w:pPr>
        <w:rPr>
          <w:lang w:val="en-US"/>
        </w:rPr>
      </w:pPr>
    </w:p>
    <w:p w14:paraId="1E9B221C" w14:textId="77777777" w:rsidR="005B146B" w:rsidRPr="005B146B" w:rsidRDefault="005B146B" w:rsidP="005B146B">
      <w:pPr>
        <w:rPr>
          <w:rFonts w:ascii="Times New Roman" w:hAnsi="Times New Roman" w:cs="Times New Roman"/>
          <w:lang w:val="en-US"/>
        </w:rPr>
      </w:pPr>
    </w:p>
    <w:sectPr w:rsidR="005B146B" w:rsidRPr="005B146B" w:rsidSect="00CA6C75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BBE"/>
    <w:rsid w:val="000E258A"/>
    <w:rsid w:val="001208A5"/>
    <w:rsid w:val="003D39C0"/>
    <w:rsid w:val="00411221"/>
    <w:rsid w:val="004E550A"/>
    <w:rsid w:val="005B146B"/>
    <w:rsid w:val="006D5BBE"/>
    <w:rsid w:val="00865155"/>
    <w:rsid w:val="00B1658A"/>
    <w:rsid w:val="00B714DD"/>
    <w:rsid w:val="00CA6C75"/>
    <w:rsid w:val="00D812CA"/>
    <w:rsid w:val="00DD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C00D9"/>
  <w15:chartTrackingRefBased/>
  <w15:docId w15:val="{1C6FA4C2-A170-4299-B708-69214D8E5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12CA"/>
    <w:pPr>
      <w:spacing w:line="259" w:lineRule="auto"/>
    </w:pPr>
    <w:rPr>
      <w:sz w:val="22"/>
      <w:szCs w:val="22"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5BB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5BB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5BB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5BBE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5BBE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5BBE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5BBE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5BBE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5BBE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5B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5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5B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5B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5B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5B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5B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5B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5B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5B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6D5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5BBE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6D5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5BBE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6D5B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5BBE"/>
    <w:pPr>
      <w:spacing w:line="278" w:lineRule="auto"/>
      <w:ind w:left="720"/>
      <w:contextualSpacing/>
    </w:pPr>
    <w:rPr>
      <w:sz w:val="24"/>
      <w:szCs w:val="24"/>
      <w:lang w:val="en-US"/>
    </w:rPr>
  </w:style>
  <w:style w:type="character" w:styleId="IntenseEmphasis">
    <w:name w:val="Intense Emphasis"/>
    <w:basedOn w:val="DefaultParagraphFont"/>
    <w:uiPriority w:val="21"/>
    <w:qFormat/>
    <w:rsid w:val="006D5B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5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5B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5BBE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D812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normaltextrun">
    <w:name w:val="normaltextrun"/>
    <w:basedOn w:val="DefaultParagraphFont"/>
    <w:rsid w:val="00D812CA"/>
  </w:style>
  <w:style w:type="character" w:customStyle="1" w:styleId="eop">
    <w:name w:val="eop"/>
    <w:basedOn w:val="DefaultParagraphFont"/>
    <w:rsid w:val="00D812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07/relationships/hdphoto" Target="media/hdphoto1.wdp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500</Words>
  <Characters>2854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Bonanica</dc:creator>
  <cp:keywords/>
  <dc:description/>
  <cp:lastModifiedBy>Bonanica</cp:lastModifiedBy>
  <cp:revision>4</cp:revision>
  <dcterms:created xsi:type="dcterms:W3CDTF">2026-04-28T22:41:00Z</dcterms:created>
  <dcterms:modified xsi:type="dcterms:W3CDTF">2026-04-29T23:38:00Z</dcterms:modified>
</cp:coreProperties>
</file>