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A7F2" w14:textId="3E0AC026" w:rsidR="00536D82" w:rsidRDefault="004542FA" w:rsidP="004542FA">
      <w:pPr>
        <w:pStyle w:val="ListParagraph"/>
        <w:numPr>
          <w:ilvl w:val="0"/>
          <w:numId w:val="1"/>
        </w:numPr>
        <w:rPr>
          <w:lang w:val="en-MY"/>
        </w:rPr>
      </w:pPr>
      <w:r w:rsidRPr="004542FA">
        <w:rPr>
          <w:lang w:val="en-MY"/>
        </w:rPr>
        <w:t>Intro</w:t>
      </w:r>
      <w:r>
        <w:rPr>
          <w:lang w:val="en-MY"/>
        </w:rPr>
        <w:t>d</w:t>
      </w:r>
      <w:r w:rsidRPr="004542FA">
        <w:rPr>
          <w:lang w:val="en-MY"/>
        </w:rPr>
        <w:t>uction</w:t>
      </w:r>
    </w:p>
    <w:p w14:paraId="3D7A4114" w14:textId="56FF3516" w:rsidR="004542FA" w:rsidRPr="004542FA" w:rsidRDefault="004542FA" w:rsidP="008935B1">
      <w:pPr>
        <w:jc w:val="both"/>
        <w:rPr>
          <w:lang w:val="en-MY"/>
        </w:rPr>
      </w:pPr>
      <w:r>
        <w:rPr>
          <w:lang w:val="en-MY"/>
        </w:rPr>
        <w:t xml:space="preserve">According to Australian Bureau of Statistics (2021), </w:t>
      </w:r>
      <w:r w:rsidR="0028577B">
        <w:rPr>
          <w:lang w:val="en-MY"/>
        </w:rPr>
        <w:t>around 30%</w:t>
      </w:r>
      <w:r>
        <w:rPr>
          <w:lang w:val="en-MY"/>
        </w:rPr>
        <w:t xml:space="preserve"> of Australia’s population</w:t>
      </w:r>
      <w:r w:rsidR="0028577B">
        <w:rPr>
          <w:lang w:val="en-MY"/>
        </w:rPr>
        <w:t xml:space="preserve"> comprises immigrants. Among these, the United Kingdom ranked as the top country of origin, followed by India and China. </w:t>
      </w:r>
      <w:r w:rsidR="00551383">
        <w:rPr>
          <w:lang w:val="en-MY"/>
        </w:rPr>
        <w:t>Migration has been a norm for human</w:t>
      </w:r>
      <w:r w:rsidR="00165269">
        <w:rPr>
          <w:lang w:val="en-MY"/>
        </w:rPr>
        <w:t>s</w:t>
      </w:r>
      <w:r w:rsidR="00551383">
        <w:rPr>
          <w:lang w:val="en-MY"/>
        </w:rPr>
        <w:t xml:space="preserve">, as people always move from one area to another area due to various reasons, such as better living environment, work opportunities or education purposes. In Australia, migration has played a crucial role in the country’s diversity, </w:t>
      </w:r>
      <w:r w:rsidR="00F6160F">
        <w:rPr>
          <w:lang w:val="en-MY"/>
        </w:rPr>
        <w:t xml:space="preserve">as there are millions of people from around the globe staying in Australia. Moreover, Thapa (2016) has stated that migrants have made a </w:t>
      </w:r>
      <w:r w:rsidR="00B20C8B">
        <w:rPr>
          <w:lang w:val="en-MY"/>
        </w:rPr>
        <w:t xml:space="preserve">significant contribution to Australia’s economy, by adding around $330 billion to the GDP. </w:t>
      </w:r>
    </w:p>
    <w:p w14:paraId="4A53971E" w14:textId="3E863E2E" w:rsidR="004542FA" w:rsidRDefault="004542FA" w:rsidP="004542FA">
      <w:pPr>
        <w:rPr>
          <w:lang w:val="en-MY"/>
        </w:rPr>
      </w:pPr>
      <w:r>
        <w:rPr>
          <w:lang w:val="en-MY"/>
        </w:rPr>
        <w:t>1.1 Background</w:t>
      </w:r>
    </w:p>
    <w:p w14:paraId="3F0C479F" w14:textId="1F05173D" w:rsidR="00B20C8B" w:rsidRDefault="00B20C8B" w:rsidP="008935B1">
      <w:pPr>
        <w:jc w:val="both"/>
        <w:rPr>
          <w:lang w:val="en-MY"/>
        </w:rPr>
      </w:pPr>
      <w:r>
        <w:rPr>
          <w:lang w:val="en-MY"/>
        </w:rPr>
        <w:t>The target audience for this visualisation include</w:t>
      </w:r>
      <w:r w:rsidR="00165269">
        <w:rPr>
          <w:lang w:val="en-MY"/>
        </w:rPr>
        <w:t>s</w:t>
      </w:r>
      <w:r>
        <w:rPr>
          <w:lang w:val="en-MY"/>
        </w:rPr>
        <w:t xml:space="preserve"> but</w:t>
      </w:r>
      <w:r w:rsidR="00165269">
        <w:rPr>
          <w:lang w:val="en-MY"/>
        </w:rPr>
        <w:t xml:space="preserve"> is</w:t>
      </w:r>
      <w:r>
        <w:rPr>
          <w:lang w:val="en-MY"/>
        </w:rPr>
        <w:t xml:space="preserve"> not limited to policymakers, researchers, </w:t>
      </w:r>
      <w:proofErr w:type="gramStart"/>
      <w:r>
        <w:rPr>
          <w:lang w:val="en-MY"/>
        </w:rPr>
        <w:t>students</w:t>
      </w:r>
      <w:proofErr w:type="gramEnd"/>
      <w:r>
        <w:rPr>
          <w:lang w:val="en-MY"/>
        </w:rPr>
        <w:t xml:space="preserve"> and</w:t>
      </w:r>
      <w:r w:rsidR="00165269">
        <w:rPr>
          <w:lang w:val="en-MY"/>
        </w:rPr>
        <w:t xml:space="preserve"> the</w:t>
      </w:r>
      <w:r>
        <w:rPr>
          <w:lang w:val="en-MY"/>
        </w:rPr>
        <w:t xml:space="preserve"> general public. As the visualisation of migration data can provide insights, different categories of users are able to us</w:t>
      </w:r>
      <w:r w:rsidR="00F03474">
        <w:rPr>
          <w:lang w:val="en-MY"/>
        </w:rPr>
        <w:t xml:space="preserve">e it to carry out various tasks. For instance, policymakers may utilize the visualisations to gain a better understanding </w:t>
      </w:r>
      <w:r w:rsidR="00347FCA">
        <w:rPr>
          <w:lang w:val="en-MY"/>
        </w:rPr>
        <w:t>of complex data, which can be used to inform and update policies.</w:t>
      </w:r>
      <w:r w:rsidR="00FA2C9C">
        <w:rPr>
          <w:lang w:val="en-MY"/>
        </w:rPr>
        <w:t xml:space="preserve"> Other than that, researchers could use the findings to analyse the pattern and trends of migration whereas students can utilize them to gain a better understanding of migration environment in Australia. In short</w:t>
      </w:r>
      <w:r w:rsidR="00347FCA">
        <w:rPr>
          <w:lang w:val="en-MY"/>
        </w:rPr>
        <w:t xml:space="preserve">, the visualisation of migration data is crucial as it </w:t>
      </w:r>
      <w:r w:rsidR="00FA2C9C">
        <w:rPr>
          <w:lang w:val="en-MY"/>
        </w:rPr>
        <w:t>provides valuable</w:t>
      </w:r>
      <w:r w:rsidR="00347FCA">
        <w:rPr>
          <w:lang w:val="en-MY"/>
        </w:rPr>
        <w:t xml:space="preserve"> </w:t>
      </w:r>
      <w:r w:rsidR="00FA2C9C">
        <w:rPr>
          <w:lang w:val="en-MY"/>
        </w:rPr>
        <w:t xml:space="preserve">insights to various type of users, which can be utilized to inform policy decisions, analyse pattern and trends, gain better understanding of the migration environment and many more. </w:t>
      </w:r>
      <w:r w:rsidR="00347FCA">
        <w:rPr>
          <w:lang w:val="en-MY"/>
        </w:rPr>
        <w:t xml:space="preserve">  </w:t>
      </w:r>
    </w:p>
    <w:p w14:paraId="12EE1EA9" w14:textId="701AA32D" w:rsidR="004542FA" w:rsidRDefault="004542FA" w:rsidP="004542FA">
      <w:pPr>
        <w:rPr>
          <w:lang w:val="en-MY"/>
        </w:rPr>
      </w:pPr>
      <w:r>
        <w:rPr>
          <w:lang w:val="en-MY"/>
        </w:rPr>
        <w:t>1.2 Visualisation purpose</w:t>
      </w:r>
    </w:p>
    <w:p w14:paraId="0674E1CF" w14:textId="77777777" w:rsidR="002C681E" w:rsidRDefault="00FA2C9C" w:rsidP="008935B1">
      <w:pPr>
        <w:jc w:val="both"/>
        <w:rPr>
          <w:lang w:val="en-MY"/>
        </w:rPr>
      </w:pPr>
      <w:r>
        <w:rPr>
          <w:lang w:val="en-MY"/>
        </w:rPr>
        <w:t xml:space="preserve">The main purpose of the visualisation is to </w:t>
      </w:r>
      <w:r w:rsidR="002C681E">
        <w:rPr>
          <w:lang w:val="en-MY"/>
        </w:rPr>
        <w:t>answer the following questions:</w:t>
      </w:r>
    </w:p>
    <w:p w14:paraId="2D27995F" w14:textId="77777777" w:rsidR="002C681E" w:rsidRDefault="002C681E" w:rsidP="008935B1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How many immigrants are coming to Australia from different countries, and how has this changed over time?</w:t>
      </w:r>
    </w:p>
    <w:p w14:paraId="7412AAB4" w14:textId="77777777" w:rsidR="002C681E" w:rsidRDefault="002C681E" w:rsidP="008935B1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What are the different types of visas that migrants are using to come to Australia?</w:t>
      </w:r>
    </w:p>
    <w:p w14:paraId="4346BA72" w14:textId="417CB3F9" w:rsidR="00FA2C9C" w:rsidRPr="002C681E" w:rsidRDefault="002C681E" w:rsidP="008935B1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Is there a correlation between the number of international students and the number of migrants in Australia?</w:t>
      </w:r>
    </w:p>
    <w:p w14:paraId="3513FA41" w14:textId="06DE48BD" w:rsidR="00FA2C9C" w:rsidRDefault="003F5E48" w:rsidP="008935B1">
      <w:pPr>
        <w:jc w:val="both"/>
        <w:rPr>
          <w:lang w:val="en-MY"/>
        </w:rPr>
      </w:pPr>
      <w:r>
        <w:rPr>
          <w:lang w:val="en-MY"/>
        </w:rPr>
        <w:t>The visualisation of the first question can be used to understand migration patterns. With clear presentation of data, it allows users to gain a better understanding of migration patterns and trends in Australia. It could provide insights to policymaker</w:t>
      </w:r>
      <w:r w:rsidR="00165269">
        <w:rPr>
          <w:lang w:val="en-MY"/>
        </w:rPr>
        <w:t>s</w:t>
      </w:r>
      <w:r>
        <w:rPr>
          <w:lang w:val="en-MY"/>
        </w:rPr>
        <w:t xml:space="preserve"> and help them in making informed decision</w:t>
      </w:r>
      <w:r w:rsidR="00165269">
        <w:rPr>
          <w:lang w:val="en-MY"/>
        </w:rPr>
        <w:t>s</w:t>
      </w:r>
      <w:r>
        <w:rPr>
          <w:lang w:val="en-MY"/>
        </w:rPr>
        <w:t xml:space="preserve"> about immigration policies. </w:t>
      </w:r>
    </w:p>
    <w:p w14:paraId="3CA2B3F9" w14:textId="77777777" w:rsidR="00FA2C9C" w:rsidRDefault="00FA2C9C" w:rsidP="004542FA">
      <w:pPr>
        <w:rPr>
          <w:lang w:val="en-MY"/>
        </w:rPr>
      </w:pPr>
    </w:p>
    <w:p w14:paraId="32D82049" w14:textId="77777777" w:rsidR="00FA2C9C" w:rsidRDefault="00FA2C9C" w:rsidP="004542FA">
      <w:pPr>
        <w:rPr>
          <w:lang w:val="en-MY"/>
        </w:rPr>
      </w:pPr>
    </w:p>
    <w:p w14:paraId="48F2FA92" w14:textId="48DF1FEA" w:rsidR="004542FA" w:rsidRPr="004542FA" w:rsidRDefault="004542FA" w:rsidP="004542FA">
      <w:pPr>
        <w:rPr>
          <w:lang w:val="en-MY"/>
        </w:rPr>
      </w:pPr>
      <w:r>
        <w:rPr>
          <w:lang w:val="en-MY"/>
        </w:rPr>
        <w:t>Reference</w:t>
      </w:r>
      <w:r>
        <w:rPr>
          <w:lang w:val="en-MY"/>
        </w:rPr>
        <w:br/>
      </w:r>
      <w:r w:rsidRPr="004542FA">
        <w:rPr>
          <w:lang w:val="en-MY"/>
        </w:rPr>
        <w:t>https://www.abs.gov.au/statistics/people/population/migration-australia/latest-release#:~:text=Key%20findings,7.5%20million%20people%20born%20overseas.</w:t>
      </w:r>
      <w:r w:rsidR="00FA2C9C">
        <w:rPr>
          <w:lang w:val="en-MY"/>
        </w:rPr>
        <w:br/>
      </w:r>
      <w:r w:rsidR="00FA2C9C">
        <w:rPr>
          <w:lang w:val="en-MY"/>
        </w:rPr>
        <w:br/>
      </w:r>
      <w:r w:rsidR="00FA2C9C" w:rsidRPr="00FA2C9C">
        <w:rPr>
          <w:lang w:val="en-MY"/>
        </w:rPr>
        <w:t>https://medium.com/@sarahtprince/immigration-is-good-for-innovation-and-business-18d5880f43fb#.svv5ne2u1</w:t>
      </w:r>
    </w:p>
    <w:sectPr w:rsidR="004542FA" w:rsidRPr="0045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898"/>
    <w:multiLevelType w:val="multilevel"/>
    <w:tmpl w:val="26AAAD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C9625AA"/>
    <w:multiLevelType w:val="hybridMultilevel"/>
    <w:tmpl w:val="9FDC37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96252">
    <w:abstractNumId w:val="0"/>
  </w:num>
  <w:num w:numId="2" w16cid:durableId="139207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1E"/>
    <w:rsid w:val="00165269"/>
    <w:rsid w:val="0028577B"/>
    <w:rsid w:val="002C681E"/>
    <w:rsid w:val="00347FCA"/>
    <w:rsid w:val="003F5E48"/>
    <w:rsid w:val="004542FA"/>
    <w:rsid w:val="00536D82"/>
    <w:rsid w:val="00551383"/>
    <w:rsid w:val="008935B1"/>
    <w:rsid w:val="0099161E"/>
    <w:rsid w:val="00B20C8B"/>
    <w:rsid w:val="00F03474"/>
    <w:rsid w:val="00F6160F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C64F"/>
  <w15:chartTrackingRefBased/>
  <w15:docId w15:val="{16D44D71-F43C-48CE-AF17-C54279EB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HAO WOEI YONG</dc:creator>
  <cp:keywords/>
  <dc:description/>
  <cp:lastModifiedBy>NATHAN HAO WOEI YONG</cp:lastModifiedBy>
  <cp:revision>2</cp:revision>
  <dcterms:created xsi:type="dcterms:W3CDTF">2023-05-06T04:23:00Z</dcterms:created>
  <dcterms:modified xsi:type="dcterms:W3CDTF">2023-05-06T11:25:00Z</dcterms:modified>
</cp:coreProperties>
</file>