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1790"/>
        <w:gridCol w:w="7674"/>
      </w:tblGrid>
      <w:tr w:rsidR="00CF0E4C" w:rsidRPr="00BD7137" w14:paraId="77DEA01E" w14:textId="77777777" w:rsidTr="00F7093F">
        <w:tc>
          <w:tcPr>
            <w:tcW w:w="1790" w:type="dxa"/>
            <w:shd w:val="clear" w:color="auto" w:fill="auto"/>
          </w:tcPr>
          <w:p w14:paraId="0F8F9943" w14:textId="6E9501BB" w:rsidR="00CF0E4C" w:rsidRPr="00BD7137" w:rsidRDefault="001A4435" w:rsidP="00CF0E4C">
            <w:pPr>
              <w:jc w:val="center"/>
              <w:rPr>
                <w:b/>
              </w:rPr>
            </w:pPr>
            <w:bookmarkStart w:id="0" w:name="_Hlk479002991"/>
            <w:bookmarkEnd w:id="0"/>
            <w:r w:rsidRPr="00BD7137">
              <w:rPr>
                <w:rFonts w:eastAsia="Arial"/>
                <w:noProof/>
                <w:sz w:val="22"/>
                <w:szCs w:val="22"/>
                <w:lang w:val="en-GB"/>
              </w:rPr>
              <w:drawing>
                <wp:inline distT="0" distB="0" distL="0" distR="0" wp14:anchorId="65704E9B" wp14:editId="20846AE6">
                  <wp:extent cx="990600" cy="9906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990600" cy="990600"/>
                          </a:xfrm>
                          <a:prstGeom prst="rect">
                            <a:avLst/>
                          </a:prstGeom>
                        </pic:spPr>
                      </pic:pic>
                    </a:graphicData>
                  </a:graphic>
                </wp:inline>
              </w:drawing>
            </w:r>
          </w:p>
        </w:tc>
        <w:tc>
          <w:tcPr>
            <w:tcW w:w="7674" w:type="dxa"/>
            <w:shd w:val="clear" w:color="auto" w:fill="auto"/>
          </w:tcPr>
          <w:p w14:paraId="12F745C8" w14:textId="77777777" w:rsidR="00CF0E4C" w:rsidRPr="00BD7137" w:rsidRDefault="009523CF" w:rsidP="00CF0E4C">
            <w:pPr>
              <w:jc w:val="center"/>
              <w:rPr>
                <w:b/>
                <w:sz w:val="28"/>
                <w:szCs w:val="28"/>
              </w:rPr>
            </w:pPr>
            <w:r w:rsidRPr="00BD7137">
              <w:rPr>
                <w:b/>
                <w:noProof/>
                <w:sz w:val="28"/>
                <w:szCs w:val="28"/>
              </w:rPr>
              <w:drawing>
                <wp:anchor distT="0" distB="0" distL="114300" distR="114300" simplePos="0" relativeHeight="251659264" behindDoc="1" locked="0" layoutInCell="1" allowOverlap="1" wp14:anchorId="57DAF76B" wp14:editId="4A53FA01">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anchor>
              </w:drawing>
            </w:r>
            <w:r w:rsidR="00CF0E4C" w:rsidRPr="00BD7137">
              <w:rPr>
                <w:b/>
                <w:sz w:val="28"/>
                <w:szCs w:val="28"/>
              </w:rPr>
              <w:t>AMERICAN INTERNATIONAL UNIVERSITY-BANGLADESH (AIUB)</w:t>
            </w:r>
          </w:p>
          <w:p w14:paraId="333CC41A" w14:textId="77777777" w:rsidR="00CF0E4C" w:rsidRPr="00BD7137" w:rsidRDefault="00CF0E4C" w:rsidP="00CF0E4C">
            <w:pPr>
              <w:jc w:val="center"/>
              <w:rPr>
                <w:sz w:val="26"/>
                <w:szCs w:val="26"/>
              </w:rPr>
            </w:pPr>
            <w:r w:rsidRPr="00BD7137">
              <w:rPr>
                <w:sz w:val="26"/>
                <w:szCs w:val="26"/>
              </w:rPr>
              <w:t xml:space="preserve">Faculty of </w:t>
            </w:r>
            <w:r w:rsidR="00B04941" w:rsidRPr="00BD7137">
              <w:rPr>
                <w:sz w:val="26"/>
                <w:szCs w:val="26"/>
              </w:rPr>
              <w:t>Science and Technology (FS</w:t>
            </w:r>
            <w:r w:rsidR="009122F2" w:rsidRPr="00BD7137">
              <w:rPr>
                <w:sz w:val="26"/>
                <w:szCs w:val="26"/>
              </w:rPr>
              <w:t>T)</w:t>
            </w:r>
          </w:p>
          <w:p w14:paraId="3D3BE6FF" w14:textId="77777777" w:rsidR="00CF0E4C" w:rsidRPr="00BD7137" w:rsidRDefault="00CF0E4C" w:rsidP="00CF0E4C">
            <w:pPr>
              <w:jc w:val="center"/>
              <w:rPr>
                <w:sz w:val="26"/>
                <w:szCs w:val="26"/>
              </w:rPr>
            </w:pPr>
            <w:r w:rsidRPr="00BD7137">
              <w:rPr>
                <w:sz w:val="26"/>
                <w:szCs w:val="26"/>
              </w:rPr>
              <w:t xml:space="preserve">Department of </w:t>
            </w:r>
            <w:r w:rsidR="009122F2" w:rsidRPr="00BD7137">
              <w:rPr>
                <w:sz w:val="26"/>
                <w:szCs w:val="26"/>
              </w:rPr>
              <w:t>Computer Science</w:t>
            </w:r>
            <w:r w:rsidR="00C22EDD" w:rsidRPr="00BD7137">
              <w:rPr>
                <w:sz w:val="26"/>
                <w:szCs w:val="26"/>
              </w:rPr>
              <w:t xml:space="preserve"> (CS)</w:t>
            </w:r>
          </w:p>
          <w:p w14:paraId="3E199E67" w14:textId="77777777" w:rsidR="00CF0E4C" w:rsidRPr="00BD7137" w:rsidRDefault="01B8F480" w:rsidP="01B8F480">
            <w:pPr>
              <w:jc w:val="center"/>
              <w:rPr>
                <w:sz w:val="28"/>
                <w:szCs w:val="28"/>
              </w:rPr>
            </w:pPr>
            <w:r w:rsidRPr="00BD7137">
              <w:rPr>
                <w:sz w:val="26"/>
                <w:szCs w:val="26"/>
              </w:rPr>
              <w:t>Undergraduate Program</w:t>
            </w:r>
          </w:p>
        </w:tc>
      </w:tr>
    </w:tbl>
    <w:p w14:paraId="63BE53C7" w14:textId="40F42473" w:rsidR="00BD435A" w:rsidRPr="00BD7137" w:rsidRDefault="005B4918" w:rsidP="00AB514B">
      <w:pPr>
        <w:tabs>
          <w:tab w:val="left" w:pos="6270"/>
        </w:tabs>
        <w:rPr>
          <w:b/>
          <w:sz w:val="28"/>
          <w:szCs w:val="28"/>
        </w:rPr>
      </w:pPr>
      <w:r w:rsidRPr="00BD7137">
        <w:rPr>
          <w:noProof/>
        </w:rPr>
        <w:drawing>
          <wp:anchor distT="0" distB="0" distL="114300" distR="114300" simplePos="0" relativeHeight="251650048" behindDoc="1" locked="0" layoutInCell="1" allowOverlap="1" wp14:anchorId="7DFE3744" wp14:editId="18311492">
            <wp:simplePos x="0" y="0"/>
            <wp:positionH relativeFrom="column">
              <wp:posOffset>-47625</wp:posOffset>
            </wp:positionH>
            <wp:positionV relativeFrom="paragraph">
              <wp:posOffset>156020</wp:posOffset>
            </wp:positionV>
            <wp:extent cx="6648450" cy="28575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duotone>
                        <a:prstClr val="black"/>
                        <a:schemeClr val="accent1">
                          <a:tint val="45000"/>
                          <a:satMod val="400000"/>
                        </a:schemeClr>
                      </a:duotone>
                      <a:lum bright="18000" contrast="-3000"/>
                      <a:extLst>
                        <a:ext uri="{28A0092B-C50C-407E-A947-70E740481C1C}">
                          <a14:useLocalDpi xmlns:a14="http://schemas.microsoft.com/office/drawing/2010/main" val="0"/>
                        </a:ext>
                      </a:extLst>
                    </a:blip>
                    <a:srcRect/>
                    <a:stretch>
                      <a:fillRect/>
                    </a:stretch>
                  </pic:blipFill>
                  <pic:spPr bwMode="auto">
                    <a:xfrm>
                      <a:off x="0" y="0"/>
                      <a:ext cx="6648450" cy="285750"/>
                    </a:xfrm>
                    <a:prstGeom prst="rect">
                      <a:avLst/>
                    </a:prstGeom>
                    <a:noFill/>
                    <a:ln>
                      <a:noFill/>
                    </a:ln>
                  </pic:spPr>
                </pic:pic>
              </a:graphicData>
            </a:graphic>
          </wp:anchor>
        </w:drawing>
      </w:r>
      <w:r w:rsidR="00000000">
        <w:rPr>
          <w:b/>
          <w:noProof/>
          <w:sz w:val="32"/>
          <w:szCs w:val="32"/>
        </w:rPr>
        <w:pict w14:anchorId="1F46E64F">
          <v:rect id="Rectangle 26" o:spid="_x0000_s2058" style="position:absolute;margin-left:-4.5pt;margin-top:39.55pt;width:259.5pt;height:162.7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" fillcolor="#f2f2f2 [3052]">
            <v:textbox style="mso-next-textbox:#Rectangle 26">
              <w:txbxContent>
                <w:p w14:paraId="01D4504B" w14:textId="1135E53B" w:rsidR="00A918A7" w:rsidRPr="00793DE2" w:rsidRDefault="009335D1" w:rsidP="00502696">
                  <w:pPr>
                    <w:spacing w:line="276" w:lineRule="auto"/>
                  </w:pPr>
                  <w:r w:rsidRPr="00793DE2">
                    <w:rPr>
                      <w:b/>
                    </w:rPr>
                    <w:t>I</w:t>
                  </w:r>
                  <w:r w:rsidR="00A918A7" w:rsidRPr="00502696">
                    <w:rPr>
                      <w:rFonts w:asciiTheme="minorHAnsi" w:hAnsiTheme="minorHAnsi" w:cstheme="minorHAnsi"/>
                    </w:rPr>
                    <w:t xml:space="preserve">. </w:t>
                  </w:r>
                  <w:r w:rsidR="00A918A7" w:rsidRPr="00793DE2">
                    <w:rPr>
                      <w:b/>
                      <w:bCs/>
                    </w:rPr>
                    <w:t>Course Co</w:t>
                  </w:r>
                  <w:r w:rsidR="00030510">
                    <w:rPr>
                      <w:b/>
                      <w:bCs/>
                    </w:rPr>
                    <w:t>d</w:t>
                  </w:r>
                  <w:r w:rsidR="00A918A7" w:rsidRPr="00793DE2">
                    <w:rPr>
                      <w:b/>
                      <w:bCs/>
                    </w:rPr>
                    <w:t>e and Title</w:t>
                  </w:r>
                </w:p>
                <w:p w14:paraId="23C0BEBD" w14:textId="799A33C9" w:rsidR="001A4435" w:rsidRPr="00793DE2" w:rsidRDefault="00311804" w:rsidP="00502696">
                  <w:pPr>
                    <w:spacing w:line="276" w:lineRule="auto"/>
                  </w:pPr>
                  <w:r w:rsidRPr="00311804">
                    <w:t>COE 3206: Computer Networks</w:t>
                  </w:r>
                </w:p>
                <w:p w14:paraId="6114F5AC" w14:textId="738A8297" w:rsidR="00A918A7" w:rsidRPr="00793DE2" w:rsidRDefault="00A918A7" w:rsidP="00502696">
                  <w:pPr>
                    <w:spacing w:line="276" w:lineRule="auto"/>
                  </w:pPr>
                  <w:r w:rsidRPr="00793DE2">
                    <w:rPr>
                      <w:b/>
                    </w:rPr>
                    <w:t>II</w:t>
                  </w:r>
                  <w:r w:rsidRPr="00793DE2">
                    <w:t xml:space="preserve">. </w:t>
                  </w:r>
                  <w:r w:rsidRPr="00793DE2">
                    <w:rPr>
                      <w:b/>
                      <w:bCs/>
                    </w:rPr>
                    <w:t>Credit</w:t>
                  </w:r>
                  <w:r w:rsidRPr="00793DE2">
                    <w:t xml:space="preserve"> </w:t>
                  </w:r>
                </w:p>
                <w:p w14:paraId="7C21A032" w14:textId="01168DCA" w:rsidR="00A918A7" w:rsidRPr="00793DE2" w:rsidRDefault="001A4435" w:rsidP="00502696">
                  <w:pPr>
                    <w:spacing w:line="276" w:lineRule="auto"/>
                    <w:rPr>
                      <w:bCs/>
                    </w:rPr>
                  </w:pPr>
                  <w:r w:rsidRPr="00793DE2">
                    <w:rPr>
                      <w:bCs/>
                    </w:rPr>
                    <w:t xml:space="preserve"> </w:t>
                  </w:r>
                  <w:r w:rsidR="00311804" w:rsidRPr="00311804">
                    <w:rPr>
                      <w:bCs/>
                    </w:rPr>
                    <w:t>3 credit hours (3 hours of theory per week)</w:t>
                  </w:r>
                </w:p>
                <w:p w14:paraId="310BA0C4" w14:textId="77777777" w:rsidR="00A918A7" w:rsidRPr="00793DE2" w:rsidRDefault="00A918A7" w:rsidP="00502696">
                  <w:pPr>
                    <w:spacing w:line="276" w:lineRule="auto"/>
                    <w:ind w:left="720" w:hanging="720"/>
                  </w:pPr>
                  <w:r w:rsidRPr="00793DE2">
                    <w:rPr>
                      <w:b/>
                    </w:rPr>
                    <w:t>III</w:t>
                  </w:r>
                  <w:r w:rsidRPr="00793DE2">
                    <w:t xml:space="preserve">. </w:t>
                  </w:r>
                  <w:r w:rsidRPr="00793DE2">
                    <w:rPr>
                      <w:b/>
                      <w:bCs/>
                    </w:rPr>
                    <w:t>Nature</w:t>
                  </w:r>
                  <w:r w:rsidRPr="00793DE2">
                    <w:t xml:space="preserve"> </w:t>
                  </w:r>
                </w:p>
                <w:p w14:paraId="262349C2" w14:textId="47393370" w:rsidR="00A918A7" w:rsidRPr="00793DE2" w:rsidRDefault="001A4435" w:rsidP="00502696">
                  <w:pPr>
                    <w:spacing w:line="276" w:lineRule="auto"/>
                    <w:rPr>
                      <w:b/>
                    </w:rPr>
                  </w:pPr>
                  <w:r w:rsidRPr="00793DE2">
                    <w:rPr>
                      <w:bCs/>
                    </w:rPr>
                    <w:t xml:space="preserve"> </w:t>
                  </w:r>
                  <w:r w:rsidR="00311804" w:rsidRPr="00311804">
                    <w:rPr>
                      <w:bCs/>
                    </w:rPr>
                    <w:t>Core Course for CS, CSE, CSSE, SE, CIS, COE</w:t>
                  </w:r>
                </w:p>
                <w:p w14:paraId="32D1670D" w14:textId="77777777" w:rsidR="00A918A7" w:rsidRPr="00793DE2" w:rsidRDefault="00A918A7" w:rsidP="00502696">
                  <w:pPr>
                    <w:spacing w:line="276" w:lineRule="auto"/>
                    <w:ind w:left="720" w:hanging="720"/>
                    <w:rPr>
                      <w:color w:val="FF0000"/>
                    </w:rPr>
                  </w:pPr>
                  <w:r w:rsidRPr="00793DE2">
                    <w:rPr>
                      <w:b/>
                      <w:color w:val="000000"/>
                    </w:rPr>
                    <w:t>IV</w:t>
                  </w:r>
                  <w:r w:rsidRPr="00793DE2">
                    <w:rPr>
                      <w:color w:val="000000"/>
                    </w:rPr>
                    <w:t>.</w:t>
                  </w:r>
                  <w:r w:rsidRPr="00793DE2">
                    <w:rPr>
                      <w:b/>
                      <w:bCs/>
                      <w:color w:val="000000"/>
                    </w:rPr>
                    <w:t xml:space="preserve"> Prerequisite</w:t>
                  </w:r>
                  <w:r w:rsidRPr="00793DE2">
                    <w:rPr>
                      <w:color w:val="FF0000"/>
                    </w:rPr>
                    <w:t xml:space="preserve"> </w:t>
                  </w:r>
                </w:p>
                <w:p w14:paraId="79AFA773" w14:textId="1F20FA68" w:rsidR="00A918A7" w:rsidRPr="007308D0" w:rsidRDefault="001A4435" w:rsidP="00502696">
                  <w:pPr>
                    <w:pStyle w:val="Default"/>
                    <w:spacing w:line="276" w:lineRule="auto"/>
                    <w:rPr>
                      <w:rFonts w:ascii="Times New Roman" w:hAnsi="Times New Roman" w:cs="Times New Roman"/>
                    </w:rPr>
                  </w:pPr>
                  <w:r>
                    <w:rPr>
                      <w:rFonts w:asciiTheme="minorHAnsi" w:hAnsiTheme="minorHAnsi" w:cstheme="minorHAnsi"/>
                    </w:rPr>
                    <w:t xml:space="preserve"> </w:t>
                  </w:r>
                  <w:r w:rsidR="00311804" w:rsidRPr="007308D0">
                    <w:rPr>
                      <w:rFonts w:ascii="Times New Roman" w:hAnsi="Times New Roman" w:cs="Times New Roman"/>
                    </w:rPr>
                    <w:t>COE 3103: Data Communication</w:t>
                  </w:r>
                </w:p>
              </w:txbxContent>
            </v:textbox>
          </v:rect>
        </w:pict>
      </w:r>
      <w:r w:rsidR="00000000">
        <w:rPr>
          <w:b/>
          <w:noProof/>
          <w:sz w:val="28"/>
          <w:szCs w:val="32"/>
        </w:rPr>
        <w:pict w14:anchorId="2BC0D20C">
          <v:rect id="Rectangle 28" o:spid="_x0000_s2057" style="position:absolute;margin-left:259.5pt;margin-top:39.55pt;width:259.5pt;height:164.1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" fillcolor="#e7e6e6">
            <v:textbox style="mso-next-textbox:#Rectangle 28">
              <w:txbxContent>
                <w:p w14:paraId="316F6FE2" w14:textId="77777777" w:rsidR="00502696" w:rsidRPr="00793DE2" w:rsidRDefault="00502696" w:rsidP="00502696">
                  <w:pPr>
                    <w:jc w:val="both"/>
                    <w:rPr>
                      <w:rFonts w:eastAsia="Calibri"/>
                      <w:sz w:val="19"/>
                      <w:szCs w:val="19"/>
                    </w:rPr>
                  </w:pPr>
                  <w:r w:rsidRPr="00793DE2">
                    <w:rPr>
                      <w:b/>
                      <w:sz w:val="19"/>
                      <w:szCs w:val="19"/>
                    </w:rPr>
                    <w:t xml:space="preserve">V. Vision: </w:t>
                  </w:r>
                </w:p>
                <w:p w14:paraId="1B23F3DE" w14:textId="77777777" w:rsidR="00502696" w:rsidRPr="00793DE2" w:rsidRDefault="00502696" w:rsidP="00502696">
                  <w:pPr>
                    <w:jc w:val="both"/>
                    <w:rPr>
                      <w:sz w:val="19"/>
                      <w:szCs w:val="19"/>
                    </w:rPr>
                  </w:pPr>
                  <w:r w:rsidRPr="00793DE2">
                    <w:rPr>
                      <w:sz w:val="19"/>
                      <w:szCs w:val="19"/>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4D4F390E" w14:textId="77777777" w:rsidR="00502696" w:rsidRPr="00793DE2" w:rsidRDefault="00502696" w:rsidP="00502696">
                  <w:pPr>
                    <w:jc w:val="both"/>
                    <w:rPr>
                      <w:b/>
                      <w:sz w:val="19"/>
                      <w:szCs w:val="19"/>
                    </w:rPr>
                  </w:pPr>
                  <w:r w:rsidRPr="00793DE2">
                    <w:rPr>
                      <w:b/>
                      <w:sz w:val="19"/>
                      <w:szCs w:val="19"/>
                    </w:rPr>
                    <w:t xml:space="preserve">VI. Mission: </w:t>
                  </w:r>
                </w:p>
                <w:p w14:paraId="36DA5B6F" w14:textId="75E965EE" w:rsidR="00A918A7" w:rsidRPr="00793DE2" w:rsidRDefault="00502696" w:rsidP="00FB5808">
                  <w:pPr>
                    <w:jc w:val="both"/>
                    <w:rPr>
                      <w:sz w:val="19"/>
                      <w:szCs w:val="19"/>
                    </w:rPr>
                  </w:pPr>
                  <w:r w:rsidRPr="00793DE2">
                    <w:rPr>
                      <w:sz w:val="19"/>
                      <w:szCs w:val="19"/>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r w:rsidR="00A918A7" w:rsidRPr="00793DE2">
                    <w:rPr>
                      <w:sz w:val="19"/>
                      <w:szCs w:val="19"/>
                    </w:rPr>
                    <w:t xml:space="preserve"> </w:t>
                  </w:r>
                </w:p>
              </w:txbxContent>
            </v:textbox>
          </v:rect>
        </w:pict>
      </w:r>
    </w:p>
    <w:tbl>
      <w:tblPr>
        <w:tblpPr w:leftFromText="180" w:rightFromText="180" w:vertAnchor="text" w:tblpY="-30"/>
        <w:tblW w:w="0" w:type="auto"/>
        <w:tblLook w:val="04A0" w:firstRow="1" w:lastRow="0" w:firstColumn="1" w:lastColumn="0" w:noHBand="0" w:noVBand="1"/>
      </w:tblPr>
      <w:tblGrid>
        <w:gridCol w:w="5204"/>
        <w:gridCol w:w="5205"/>
      </w:tblGrid>
      <w:tr w:rsidR="000C7916" w:rsidRPr="00BD7137" w14:paraId="1F63E202" w14:textId="77777777" w:rsidTr="000C7916">
        <w:tc>
          <w:tcPr>
            <w:tcW w:w="5206" w:type="dxa"/>
            <w:shd w:val="clear" w:color="auto" w:fill="auto"/>
          </w:tcPr>
          <w:p w14:paraId="17A0EEEF" w14:textId="77777777" w:rsidR="000C7916" w:rsidRPr="00BD7137" w:rsidRDefault="000C7916" w:rsidP="000C7916">
            <w:pPr>
              <w:tabs>
                <w:tab w:val="left" w:pos="6270"/>
              </w:tabs>
              <w:rPr>
                <w:b/>
              </w:rPr>
            </w:pPr>
            <w:r w:rsidRPr="00BD7137">
              <w:rPr>
                <w:b/>
              </w:rPr>
              <w:t>COURSE PLAN</w:t>
            </w:r>
          </w:p>
        </w:tc>
        <w:tc>
          <w:tcPr>
            <w:tcW w:w="5207" w:type="dxa"/>
            <w:shd w:val="clear" w:color="auto" w:fill="auto"/>
          </w:tcPr>
          <w:p w14:paraId="13FB010C" w14:textId="5DEC234D" w:rsidR="000C7916" w:rsidRPr="00BD7137" w:rsidRDefault="000C7916" w:rsidP="002B4A4A">
            <w:pPr>
              <w:jc w:val="right"/>
              <w:rPr>
                <w:b/>
              </w:rPr>
            </w:pPr>
            <w:r w:rsidRPr="00BD7137">
              <w:rPr>
                <w:b/>
              </w:rPr>
              <w:t>SEMESTER</w:t>
            </w:r>
            <w:r w:rsidR="001A4435" w:rsidRPr="00BD7137">
              <w:rPr>
                <w:b/>
              </w:rPr>
              <w:t>:</w:t>
            </w:r>
            <w:r w:rsidR="003E2BCB">
              <w:rPr>
                <w:b/>
              </w:rPr>
              <w:t xml:space="preserve"> </w:t>
            </w:r>
            <w:r w:rsidR="00622649">
              <w:rPr>
                <w:b/>
              </w:rPr>
              <w:t>Fall</w:t>
            </w:r>
            <w:r w:rsidR="003E2BCB">
              <w:rPr>
                <w:b/>
              </w:rPr>
              <w:t xml:space="preserve"> 202</w:t>
            </w:r>
            <w:r w:rsidR="00622649">
              <w:rPr>
                <w:b/>
              </w:rPr>
              <w:t>4</w:t>
            </w:r>
            <w:r w:rsidR="008A128D">
              <w:rPr>
                <w:b/>
              </w:rPr>
              <w:t>-</w:t>
            </w:r>
            <w:r w:rsidR="003E2BCB">
              <w:rPr>
                <w:b/>
              </w:rPr>
              <w:t>202</w:t>
            </w:r>
            <w:r w:rsidR="00622649">
              <w:rPr>
                <w:b/>
              </w:rPr>
              <w:t>5</w:t>
            </w:r>
          </w:p>
        </w:tc>
      </w:tr>
    </w:tbl>
    <w:p w14:paraId="55E2267D" w14:textId="77777777" w:rsidR="003F4C51" w:rsidRPr="00BD7137" w:rsidRDefault="003F4C51" w:rsidP="007F7E1A">
      <w:pPr>
        <w:rPr>
          <w:b/>
          <w:sz w:val="32"/>
          <w:szCs w:val="32"/>
        </w:rPr>
      </w:pPr>
    </w:p>
    <w:p w14:paraId="5FEB795A" w14:textId="77777777" w:rsidR="000C7916" w:rsidRPr="00BD7137" w:rsidRDefault="000C7916" w:rsidP="007F7E1A">
      <w:pPr>
        <w:rPr>
          <w:b/>
          <w:sz w:val="32"/>
          <w:szCs w:val="32"/>
        </w:rPr>
      </w:pPr>
    </w:p>
    <w:p w14:paraId="679B59C5" w14:textId="77777777" w:rsidR="003F4C51" w:rsidRPr="00BD7137" w:rsidRDefault="003F4C51" w:rsidP="01B8F480">
      <w:pPr>
        <w:spacing w:line="360" w:lineRule="auto"/>
      </w:pPr>
    </w:p>
    <w:p w14:paraId="4DCFBFDE" w14:textId="77777777" w:rsidR="003F4C51" w:rsidRPr="00BD7137" w:rsidRDefault="003F4C51" w:rsidP="00E45745">
      <w:pPr>
        <w:spacing w:line="360" w:lineRule="auto"/>
      </w:pPr>
    </w:p>
    <w:p w14:paraId="360097AB" w14:textId="77777777" w:rsidR="003F4C51" w:rsidRPr="00BD7137" w:rsidRDefault="003F4C51" w:rsidP="00E45745">
      <w:pPr>
        <w:spacing w:line="360" w:lineRule="auto"/>
      </w:pPr>
    </w:p>
    <w:p w14:paraId="4FC743CD" w14:textId="77777777" w:rsidR="003F4C51" w:rsidRPr="00BD7137" w:rsidRDefault="003F4C51" w:rsidP="00E45745">
      <w:pPr>
        <w:spacing w:line="360" w:lineRule="auto"/>
      </w:pPr>
    </w:p>
    <w:p w14:paraId="2A80F0A8" w14:textId="77777777" w:rsidR="003F4C51" w:rsidRPr="00BD7137" w:rsidRDefault="003F4C51" w:rsidP="00E45745">
      <w:pPr>
        <w:spacing w:line="360" w:lineRule="auto"/>
      </w:pPr>
    </w:p>
    <w:p w14:paraId="311EFE09" w14:textId="6209C6D6" w:rsidR="00A60198" w:rsidRPr="00BD7137" w:rsidRDefault="00A60198" w:rsidP="00A60198">
      <w:pPr>
        <w:jc w:val="both"/>
        <w:rPr>
          <w:rFonts w:eastAsia="Calibri"/>
          <w:szCs w:val="22"/>
        </w:rPr>
      </w:pPr>
    </w:p>
    <w:p w14:paraId="4707096A" w14:textId="2C1DD9A8" w:rsidR="00BD7137" w:rsidRDefault="00BD7137" w:rsidP="00B057CB">
      <w:pPr>
        <w:spacing w:line="360" w:lineRule="auto"/>
        <w:rPr>
          <w:b/>
        </w:rPr>
      </w:pPr>
      <w:r w:rsidRPr="00BD7137">
        <w:rPr>
          <w:rFonts w:eastAsia="Calibri"/>
          <w:noProof/>
          <w:szCs w:val="22"/>
        </w:rPr>
        <w:drawing>
          <wp:anchor distT="0" distB="0" distL="114300" distR="114300" simplePos="0" relativeHeight="251651072" behindDoc="1" locked="0" layoutInCell="1" allowOverlap="1" wp14:anchorId="08E769E9" wp14:editId="2DEED9DD">
            <wp:simplePos x="0" y="0"/>
            <wp:positionH relativeFrom="column">
              <wp:posOffset>-45720</wp:posOffset>
            </wp:positionH>
            <wp:positionV relativeFrom="paragraph">
              <wp:posOffset>237490</wp:posOffset>
            </wp:positionV>
            <wp:extent cx="6621780" cy="285115"/>
            <wp:effectExtent l="0" t="0" r="0" b="0"/>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21780" cy="285115"/>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margin">
              <wp14:pctWidth>0</wp14:pctWidth>
            </wp14:sizeRelH>
          </wp:anchor>
        </w:drawing>
      </w:r>
    </w:p>
    <w:p w14:paraId="0D046B2D" w14:textId="04EB040D" w:rsidR="00B057CB" w:rsidRPr="002723E0" w:rsidRDefault="00094EA6" w:rsidP="002723E0">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V</w:t>
      </w:r>
      <w:r w:rsidR="001B6303" w:rsidRPr="002723E0">
        <w:rPr>
          <w:rFonts w:ascii="Times New Roman" w:hAnsi="Times New Roman" w:cs="Times New Roman"/>
          <w:b/>
          <w:bCs/>
          <w:color w:val="auto"/>
          <w:sz w:val="24"/>
          <w:szCs w:val="24"/>
        </w:rPr>
        <w:t>II</w:t>
      </w:r>
      <w:r w:rsidR="005703B5" w:rsidRPr="002723E0">
        <w:rPr>
          <w:rFonts w:ascii="Times New Roman" w:hAnsi="Times New Roman" w:cs="Times New Roman"/>
          <w:b/>
          <w:bCs/>
          <w:color w:val="auto"/>
          <w:sz w:val="24"/>
          <w:szCs w:val="24"/>
        </w:rPr>
        <w:t xml:space="preserve"> -</w:t>
      </w:r>
      <w:r w:rsidR="008136E5" w:rsidRPr="002723E0">
        <w:rPr>
          <w:rFonts w:ascii="Times New Roman" w:hAnsi="Times New Roman" w:cs="Times New Roman"/>
          <w:b/>
          <w:bCs/>
          <w:color w:val="auto"/>
          <w:sz w:val="24"/>
          <w:szCs w:val="24"/>
        </w:rPr>
        <w:t xml:space="preserve"> </w:t>
      </w:r>
      <w:r w:rsidR="00A36800" w:rsidRPr="002723E0">
        <w:rPr>
          <w:rFonts w:ascii="Times New Roman" w:hAnsi="Times New Roman" w:cs="Times New Roman"/>
          <w:b/>
          <w:bCs/>
          <w:color w:val="auto"/>
          <w:sz w:val="24"/>
          <w:szCs w:val="24"/>
        </w:rPr>
        <w:t>Course Description:</w:t>
      </w:r>
    </w:p>
    <w:p w14:paraId="2E969F27" w14:textId="77777777" w:rsidR="002723E0" w:rsidRPr="002723E0" w:rsidRDefault="002723E0" w:rsidP="002723E0">
      <w:pPr>
        <w:pStyle w:val="ListParagraph"/>
        <w:ind w:left="450"/>
        <w:jc w:val="both"/>
        <w:rPr>
          <w:color w:val="000000"/>
          <w:sz w:val="22"/>
          <w:szCs w:val="22"/>
        </w:rPr>
      </w:pPr>
    </w:p>
    <w:p w14:paraId="1D5C92B7" w14:textId="77777777" w:rsidR="00311804" w:rsidRPr="00311804" w:rsidRDefault="00311804" w:rsidP="00311804">
      <w:pPr>
        <w:pStyle w:val="ListParagraph"/>
        <w:numPr>
          <w:ilvl w:val="0"/>
          <w:numId w:val="1"/>
        </w:numPr>
        <w:jc w:val="both"/>
        <w:rPr>
          <w:sz w:val="22"/>
          <w:szCs w:val="22"/>
        </w:rPr>
      </w:pPr>
      <w:r w:rsidRPr="00311804">
        <w:rPr>
          <w:sz w:val="22"/>
          <w:szCs w:val="22"/>
        </w:rPr>
        <w:t>Illustrate basic concepts of OSI model.</w:t>
      </w:r>
    </w:p>
    <w:p w14:paraId="03753E91" w14:textId="3F52A680" w:rsidR="00311804" w:rsidRPr="00311804" w:rsidRDefault="00311804" w:rsidP="00311804">
      <w:pPr>
        <w:pStyle w:val="ListParagraph"/>
        <w:numPr>
          <w:ilvl w:val="0"/>
          <w:numId w:val="1"/>
        </w:numPr>
        <w:jc w:val="both"/>
        <w:rPr>
          <w:sz w:val="22"/>
          <w:szCs w:val="22"/>
        </w:rPr>
      </w:pPr>
      <w:r w:rsidRPr="00311804">
        <w:rPr>
          <w:sz w:val="22"/>
          <w:szCs w:val="22"/>
        </w:rPr>
        <w:t>Use FLSM and VLSM for subnetting a network.</w:t>
      </w:r>
    </w:p>
    <w:p w14:paraId="43EDEA1C" w14:textId="091B17C3" w:rsidR="00311804" w:rsidRPr="00311804" w:rsidRDefault="00311804" w:rsidP="00311804">
      <w:pPr>
        <w:pStyle w:val="ListParagraph"/>
        <w:numPr>
          <w:ilvl w:val="0"/>
          <w:numId w:val="1"/>
        </w:numPr>
        <w:jc w:val="both"/>
        <w:rPr>
          <w:sz w:val="22"/>
          <w:szCs w:val="22"/>
        </w:rPr>
      </w:pPr>
      <w:r w:rsidRPr="00311804">
        <w:rPr>
          <w:sz w:val="22"/>
          <w:szCs w:val="22"/>
        </w:rPr>
        <w:t>Apply the concept of DHCP for allocating IP addresses to different devices.</w:t>
      </w:r>
    </w:p>
    <w:p w14:paraId="193B1F2C" w14:textId="7327649C" w:rsidR="00311804" w:rsidRPr="00311804" w:rsidRDefault="00311804" w:rsidP="00311804">
      <w:pPr>
        <w:pStyle w:val="ListParagraph"/>
        <w:numPr>
          <w:ilvl w:val="0"/>
          <w:numId w:val="1"/>
        </w:numPr>
        <w:jc w:val="both"/>
        <w:rPr>
          <w:sz w:val="22"/>
          <w:szCs w:val="22"/>
        </w:rPr>
      </w:pPr>
      <w:r w:rsidRPr="00311804">
        <w:rPr>
          <w:sz w:val="22"/>
          <w:szCs w:val="22"/>
        </w:rPr>
        <w:t>Demonstrate how to use different datalink layer protocols for sharing a transmission medium among multiple devices.</w:t>
      </w:r>
    </w:p>
    <w:p w14:paraId="0C279D26" w14:textId="73C493CE" w:rsidR="00311804" w:rsidRPr="00311804" w:rsidRDefault="00311804" w:rsidP="00311804">
      <w:pPr>
        <w:pStyle w:val="ListParagraph"/>
        <w:numPr>
          <w:ilvl w:val="0"/>
          <w:numId w:val="1"/>
        </w:numPr>
        <w:jc w:val="both"/>
        <w:rPr>
          <w:sz w:val="22"/>
          <w:szCs w:val="22"/>
        </w:rPr>
      </w:pPr>
      <w:r w:rsidRPr="00311804">
        <w:rPr>
          <w:sz w:val="22"/>
          <w:szCs w:val="22"/>
        </w:rPr>
        <w:t>Change a LAN into multiple VLANs for ensuring better security and easy management.</w:t>
      </w:r>
    </w:p>
    <w:p w14:paraId="66C47D30" w14:textId="04ED0C64" w:rsidR="00311804" w:rsidRPr="00311804" w:rsidRDefault="00311804" w:rsidP="00311804">
      <w:pPr>
        <w:pStyle w:val="ListParagraph"/>
        <w:numPr>
          <w:ilvl w:val="0"/>
          <w:numId w:val="1"/>
        </w:numPr>
        <w:jc w:val="both"/>
        <w:rPr>
          <w:sz w:val="22"/>
          <w:szCs w:val="22"/>
        </w:rPr>
      </w:pPr>
      <w:r w:rsidRPr="00311804">
        <w:rPr>
          <w:sz w:val="22"/>
          <w:szCs w:val="22"/>
        </w:rPr>
        <w:t>Apply various congestion and flow control mechanisms to limit the network congestion and data flow.</w:t>
      </w:r>
    </w:p>
    <w:p w14:paraId="1B039818" w14:textId="77777777" w:rsidR="00311804" w:rsidRPr="00311804" w:rsidRDefault="00311804" w:rsidP="00311804">
      <w:pPr>
        <w:pStyle w:val="ListParagraph"/>
        <w:numPr>
          <w:ilvl w:val="0"/>
          <w:numId w:val="1"/>
        </w:numPr>
        <w:jc w:val="both"/>
        <w:rPr>
          <w:sz w:val="22"/>
          <w:szCs w:val="22"/>
        </w:rPr>
      </w:pPr>
      <w:r w:rsidRPr="00311804">
        <w:rPr>
          <w:sz w:val="22"/>
          <w:szCs w:val="22"/>
        </w:rPr>
        <w:t>Perform configuration of switch and routers for designing and implementing computer networks</w:t>
      </w:r>
    </w:p>
    <w:p w14:paraId="73EE9BA5" w14:textId="597AD304" w:rsidR="00311804" w:rsidRPr="00311804" w:rsidRDefault="00311804" w:rsidP="00311804">
      <w:pPr>
        <w:pStyle w:val="ListParagraph"/>
        <w:numPr>
          <w:ilvl w:val="0"/>
          <w:numId w:val="1"/>
        </w:numPr>
        <w:jc w:val="both"/>
        <w:rPr>
          <w:sz w:val="22"/>
          <w:szCs w:val="22"/>
        </w:rPr>
      </w:pPr>
      <w:r w:rsidRPr="00311804">
        <w:rPr>
          <w:sz w:val="22"/>
          <w:szCs w:val="22"/>
        </w:rPr>
        <w:t>Use IPv6 address to configure a network.</w:t>
      </w:r>
    </w:p>
    <w:p w14:paraId="23D5FB5C" w14:textId="77777777" w:rsidR="00311804" w:rsidRPr="00311804" w:rsidRDefault="00311804" w:rsidP="00311804">
      <w:pPr>
        <w:pStyle w:val="ListParagraph"/>
        <w:numPr>
          <w:ilvl w:val="0"/>
          <w:numId w:val="1"/>
        </w:numPr>
        <w:jc w:val="both"/>
        <w:rPr>
          <w:sz w:val="22"/>
          <w:szCs w:val="22"/>
        </w:rPr>
      </w:pPr>
      <w:r w:rsidRPr="00311804">
        <w:rPr>
          <w:sz w:val="22"/>
          <w:szCs w:val="22"/>
        </w:rPr>
        <w:t>Determine the best routing path using different routing protocols such as RIP, EIGRP, OSPF etc.</w:t>
      </w:r>
    </w:p>
    <w:p w14:paraId="6318B9FB" w14:textId="2D6564A7" w:rsidR="00311804" w:rsidRPr="00311804" w:rsidRDefault="00311804" w:rsidP="00311804">
      <w:pPr>
        <w:pStyle w:val="ListParagraph"/>
        <w:numPr>
          <w:ilvl w:val="0"/>
          <w:numId w:val="1"/>
        </w:numPr>
        <w:jc w:val="both"/>
        <w:rPr>
          <w:sz w:val="22"/>
          <w:szCs w:val="22"/>
        </w:rPr>
      </w:pPr>
      <w:r w:rsidRPr="00311804">
        <w:rPr>
          <w:sz w:val="22"/>
          <w:szCs w:val="22"/>
        </w:rPr>
        <w:t>Apply NAT to allow many devices to be connected to the Internet with a limited number of public IP addresses.</w:t>
      </w:r>
    </w:p>
    <w:p w14:paraId="3A998E00" w14:textId="0573A9FD" w:rsidR="00747A9E" w:rsidRPr="00311804" w:rsidRDefault="00311804" w:rsidP="00311804">
      <w:pPr>
        <w:pStyle w:val="ListParagraph"/>
        <w:numPr>
          <w:ilvl w:val="0"/>
          <w:numId w:val="1"/>
        </w:numPr>
        <w:jc w:val="both"/>
        <w:rPr>
          <w:color w:val="000000"/>
          <w:sz w:val="22"/>
          <w:szCs w:val="22"/>
        </w:rPr>
      </w:pPr>
      <w:r w:rsidRPr="00311804">
        <w:rPr>
          <w:sz w:val="22"/>
          <w:szCs w:val="22"/>
        </w:rPr>
        <w:t>Use the concepts of error control techniques, HDL, and fragmentation for reliable communications.</w:t>
      </w:r>
    </w:p>
    <w:p w14:paraId="63CC4713" w14:textId="0E3397B4" w:rsidR="00D90884" w:rsidRPr="00BD7137" w:rsidRDefault="00502696" w:rsidP="00250F72">
      <w:pPr>
        <w:tabs>
          <w:tab w:val="left" w:pos="6030"/>
        </w:tabs>
        <w:rPr>
          <w:rFonts w:eastAsia="Arial"/>
        </w:rPr>
      </w:pPr>
      <w:r w:rsidRPr="00BD7137">
        <w:rPr>
          <w:b/>
          <w:noProof/>
          <w:sz w:val="28"/>
          <w:szCs w:val="28"/>
        </w:rPr>
        <w:drawing>
          <wp:anchor distT="0" distB="0" distL="114300" distR="114300" simplePos="0" relativeHeight="251653120" behindDoc="1" locked="0" layoutInCell="1" allowOverlap="1" wp14:anchorId="39A3B276" wp14:editId="636398ED">
            <wp:simplePos x="0" y="0"/>
            <wp:positionH relativeFrom="column">
              <wp:posOffset>-38101</wp:posOffset>
            </wp:positionH>
            <wp:positionV relativeFrom="paragraph">
              <wp:posOffset>135890</wp:posOffset>
            </wp:positionV>
            <wp:extent cx="6626225" cy="285750"/>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26225" cy="285750"/>
                    </a:xfrm>
                    <a:prstGeom prst="rect">
                      <a:avLst/>
                    </a:prstGeom>
                    <a:noFill/>
                    <a:ln>
                      <a:noFill/>
                    </a:ln>
                  </pic:spPr>
                </pic:pic>
              </a:graphicData>
            </a:graphic>
            <wp14:sizeRelH relativeFrom="margin">
              <wp14:pctWidth>0</wp14:pctWidth>
            </wp14:sizeRelH>
          </wp:anchor>
        </w:drawing>
      </w:r>
      <w:r w:rsidR="00DF7457" w:rsidRPr="00BD7137">
        <w:rPr>
          <w:rFonts w:eastAsia="Arial"/>
        </w:rPr>
        <w:t xml:space="preserve"> </w:t>
      </w:r>
    </w:p>
    <w:p w14:paraId="2ECF8D2E" w14:textId="0C04EFB3" w:rsidR="00E22D49" w:rsidRPr="002723E0" w:rsidRDefault="00E22D49" w:rsidP="002723E0">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V</w:t>
      </w:r>
      <w:r w:rsidR="002C54F7" w:rsidRPr="002723E0">
        <w:rPr>
          <w:rFonts w:ascii="Times New Roman" w:hAnsi="Times New Roman" w:cs="Times New Roman"/>
          <w:b/>
          <w:bCs/>
          <w:color w:val="auto"/>
          <w:sz w:val="24"/>
          <w:szCs w:val="24"/>
        </w:rPr>
        <w:t>I</w:t>
      </w:r>
      <w:r w:rsidR="001B6303" w:rsidRPr="002723E0">
        <w:rPr>
          <w:rFonts w:ascii="Times New Roman" w:hAnsi="Times New Roman" w:cs="Times New Roman"/>
          <w:b/>
          <w:bCs/>
          <w:color w:val="auto"/>
          <w:sz w:val="24"/>
          <w:szCs w:val="24"/>
        </w:rPr>
        <w:t>II</w:t>
      </w:r>
      <w:r w:rsidRPr="002723E0">
        <w:rPr>
          <w:rFonts w:ascii="Times New Roman" w:hAnsi="Times New Roman" w:cs="Times New Roman"/>
          <w:b/>
          <w:bCs/>
          <w:color w:val="auto"/>
          <w:sz w:val="24"/>
          <w:szCs w:val="24"/>
        </w:rPr>
        <w:t xml:space="preserve"> </w:t>
      </w:r>
      <w:r w:rsidR="008136E5" w:rsidRPr="002723E0">
        <w:rPr>
          <w:rFonts w:ascii="Times New Roman" w:hAnsi="Times New Roman" w:cs="Times New Roman"/>
          <w:b/>
          <w:bCs/>
          <w:color w:val="auto"/>
          <w:sz w:val="24"/>
          <w:szCs w:val="24"/>
        </w:rPr>
        <w:t>-</w:t>
      </w:r>
      <w:r w:rsidRPr="002723E0">
        <w:rPr>
          <w:rFonts w:ascii="Times New Roman" w:hAnsi="Times New Roman" w:cs="Times New Roman"/>
          <w:b/>
          <w:bCs/>
          <w:color w:val="auto"/>
          <w:sz w:val="24"/>
          <w:szCs w:val="24"/>
        </w:rPr>
        <w:t xml:space="preserve"> </w:t>
      </w:r>
      <w:r w:rsidR="00D90884" w:rsidRPr="002723E0">
        <w:rPr>
          <w:rFonts w:ascii="Times New Roman" w:hAnsi="Times New Roman" w:cs="Times New Roman"/>
          <w:b/>
          <w:bCs/>
          <w:color w:val="auto"/>
          <w:sz w:val="24"/>
          <w:szCs w:val="24"/>
        </w:rPr>
        <w:t xml:space="preserve">Course outcomes (CO) Matrix: </w:t>
      </w:r>
    </w:p>
    <w:p w14:paraId="637586D3" w14:textId="77777777" w:rsidR="002723E0" w:rsidRDefault="002723E0" w:rsidP="00502696">
      <w:pPr>
        <w:pBdr>
          <w:bar w:val="single" w:sz="4" w:color="auto"/>
        </w:pBdr>
        <w:spacing w:before="120" w:after="120"/>
        <w:jc w:val="both"/>
        <w:rPr>
          <w:sz w:val="22"/>
          <w:szCs w:val="22"/>
          <w:lang w:val="en-GB"/>
        </w:rPr>
      </w:pPr>
    </w:p>
    <w:p w14:paraId="6B56A9E8" w14:textId="7F6E6AAA" w:rsidR="002723E0" w:rsidRPr="002723E0" w:rsidRDefault="00D90884" w:rsidP="00502696">
      <w:pPr>
        <w:pBdr>
          <w:bar w:val="single" w:sz="4" w:color="auto"/>
        </w:pBdr>
        <w:spacing w:before="120" w:after="120"/>
        <w:jc w:val="both"/>
        <w:rPr>
          <w:sz w:val="22"/>
          <w:szCs w:val="22"/>
          <w:lang w:val="en-GB"/>
        </w:rPr>
      </w:pPr>
      <w:r w:rsidRPr="002723E0">
        <w:rPr>
          <w:sz w:val="22"/>
          <w:szCs w:val="22"/>
          <w:lang w:val="en-GB"/>
        </w:rPr>
        <w:t>By the end of this cou</w:t>
      </w:r>
      <w:r w:rsidR="001B0C31" w:rsidRPr="002723E0">
        <w:rPr>
          <w:sz w:val="22"/>
          <w:szCs w:val="22"/>
          <w:lang w:val="en-GB"/>
        </w:rPr>
        <w:t>rse, students should be able to:</w:t>
      </w:r>
    </w:p>
    <w:tbl>
      <w:tblPr>
        <w:tblW w:w="4975" w:type="pct"/>
        <w:tblInd w:w="108" w:type="dxa"/>
        <w:tblLayout w:type="fixed"/>
        <w:tblLook w:val="04A0" w:firstRow="1" w:lastRow="0" w:firstColumn="1" w:lastColumn="0" w:noHBand="0" w:noVBand="1"/>
      </w:tblPr>
      <w:tblGrid>
        <w:gridCol w:w="812"/>
        <w:gridCol w:w="6135"/>
        <w:gridCol w:w="708"/>
        <w:gridCol w:w="568"/>
        <w:gridCol w:w="708"/>
        <w:gridCol w:w="1380"/>
        <w:gridCol w:w="46"/>
      </w:tblGrid>
      <w:tr w:rsidR="0051193E" w:rsidRPr="002723E0" w14:paraId="0CD6562E" w14:textId="77777777" w:rsidTr="007103E9">
        <w:tc>
          <w:tcPr>
            <w:tcW w:w="392" w:type="pct"/>
            <w:vMerge w:val="restart"/>
            <w:tcBorders>
              <w:top w:val="single" w:sz="4" w:space="0" w:color="auto"/>
              <w:left w:val="single" w:sz="4" w:space="0" w:color="auto"/>
              <w:bottom w:val="single" w:sz="4" w:space="0" w:color="auto"/>
              <w:right w:val="single" w:sz="4" w:space="0" w:color="auto"/>
            </w:tcBorders>
            <w:shd w:val="clear" w:color="auto" w:fill="002060"/>
          </w:tcPr>
          <w:p w14:paraId="0F8196B4" w14:textId="77777777" w:rsidR="0051193E" w:rsidRPr="002723E0" w:rsidRDefault="0051193E" w:rsidP="0051193E">
            <w:pPr>
              <w:jc w:val="both"/>
              <w:rPr>
                <w:sz w:val="22"/>
                <w:szCs w:val="22"/>
                <w:lang w:val="en-GB"/>
              </w:rPr>
            </w:pPr>
            <w:r w:rsidRPr="002723E0">
              <w:rPr>
                <w:b/>
                <w:bCs/>
                <w:sz w:val="22"/>
                <w:szCs w:val="22"/>
                <w:lang w:val="en-GB"/>
              </w:rPr>
              <w:t>COs</w:t>
            </w:r>
            <w:r w:rsidRPr="002723E0">
              <w:rPr>
                <w:sz w:val="22"/>
                <w:szCs w:val="22"/>
                <w:lang w:val="en-GB"/>
              </w:rPr>
              <w:t>*</w:t>
            </w:r>
          </w:p>
        </w:tc>
        <w:tc>
          <w:tcPr>
            <w:tcW w:w="2962" w:type="pct"/>
            <w:vMerge w:val="restart"/>
            <w:tcBorders>
              <w:top w:val="single" w:sz="4" w:space="0" w:color="auto"/>
              <w:left w:val="single" w:sz="4" w:space="0" w:color="auto"/>
              <w:bottom w:val="single" w:sz="4" w:space="0" w:color="auto"/>
              <w:right w:val="single" w:sz="4" w:space="0" w:color="auto"/>
            </w:tcBorders>
            <w:shd w:val="clear" w:color="auto" w:fill="002060"/>
          </w:tcPr>
          <w:p w14:paraId="797F2684" w14:textId="77777777" w:rsidR="0051193E" w:rsidRPr="002723E0" w:rsidRDefault="00856B63" w:rsidP="0051193E">
            <w:pPr>
              <w:tabs>
                <w:tab w:val="left" w:pos="0"/>
              </w:tabs>
              <w:jc w:val="both"/>
              <w:rPr>
                <w:sz w:val="22"/>
                <w:szCs w:val="22"/>
                <w:lang w:val="en-GB"/>
              </w:rPr>
            </w:pPr>
            <w:r w:rsidRPr="002723E0">
              <w:rPr>
                <w:b/>
                <w:bCs/>
                <w:sz w:val="22"/>
                <w:szCs w:val="22"/>
              </w:rPr>
              <w:t xml:space="preserve">CO </w:t>
            </w:r>
            <w:r w:rsidR="0051193E" w:rsidRPr="002723E0">
              <w:rPr>
                <w:b/>
                <w:bCs/>
                <w:sz w:val="22"/>
                <w:szCs w:val="22"/>
              </w:rPr>
              <w:t>Description</w:t>
            </w:r>
          </w:p>
        </w:tc>
        <w:tc>
          <w:tcPr>
            <w:tcW w:w="958" w:type="pct"/>
            <w:gridSpan w:val="3"/>
            <w:tcBorders>
              <w:top w:val="single" w:sz="4" w:space="0" w:color="auto"/>
              <w:left w:val="single" w:sz="4" w:space="0" w:color="auto"/>
              <w:bottom w:val="single" w:sz="4" w:space="0" w:color="auto"/>
              <w:right w:val="single" w:sz="4" w:space="0" w:color="auto"/>
            </w:tcBorders>
            <w:shd w:val="clear" w:color="auto" w:fill="002060"/>
            <w:hideMark/>
          </w:tcPr>
          <w:p w14:paraId="1DF59FD3" w14:textId="1220D297" w:rsidR="0051193E" w:rsidRPr="002723E0" w:rsidRDefault="0051193E" w:rsidP="0051193E">
            <w:pPr>
              <w:tabs>
                <w:tab w:val="left" w:pos="0"/>
              </w:tabs>
              <w:jc w:val="center"/>
              <w:rPr>
                <w:sz w:val="22"/>
                <w:szCs w:val="22"/>
                <w:lang w:val="en-GB"/>
              </w:rPr>
            </w:pPr>
            <w:r w:rsidRPr="002723E0">
              <w:rPr>
                <w:sz w:val="22"/>
                <w:szCs w:val="22"/>
                <w:lang w:val="en-GB"/>
              </w:rPr>
              <w:t>Level of Domain**</w:t>
            </w:r>
            <w:r w:rsidR="00DC30CF" w:rsidRPr="002723E0">
              <w:rPr>
                <w:sz w:val="22"/>
                <w:szCs w:val="22"/>
                <w:lang w:val="en-GB"/>
              </w:rPr>
              <w:t>*</w:t>
            </w:r>
          </w:p>
        </w:tc>
        <w:tc>
          <w:tcPr>
            <w:tcW w:w="688" w:type="pct"/>
            <w:gridSpan w:val="2"/>
            <w:vMerge w:val="restart"/>
            <w:tcBorders>
              <w:top w:val="single" w:sz="4" w:space="0" w:color="auto"/>
              <w:left w:val="single" w:sz="4" w:space="0" w:color="auto"/>
              <w:bottom w:val="single" w:sz="4" w:space="0" w:color="auto"/>
              <w:right w:val="single" w:sz="4" w:space="0" w:color="auto"/>
            </w:tcBorders>
            <w:shd w:val="clear" w:color="auto" w:fill="002060"/>
            <w:hideMark/>
          </w:tcPr>
          <w:p w14:paraId="73011D84" w14:textId="53996799" w:rsidR="0051193E" w:rsidRPr="002723E0" w:rsidRDefault="0051193E" w:rsidP="0051193E">
            <w:pPr>
              <w:tabs>
                <w:tab w:val="left" w:pos="0"/>
              </w:tabs>
              <w:jc w:val="center"/>
              <w:rPr>
                <w:sz w:val="22"/>
                <w:szCs w:val="22"/>
                <w:lang w:val="en-GB"/>
              </w:rPr>
            </w:pPr>
            <w:r w:rsidRPr="002723E0">
              <w:rPr>
                <w:sz w:val="22"/>
                <w:szCs w:val="22"/>
                <w:lang w:val="en-GB"/>
              </w:rPr>
              <w:t>PO Assessed</w:t>
            </w:r>
            <w:r w:rsidR="00DC30CF" w:rsidRPr="002723E0">
              <w:rPr>
                <w:sz w:val="22"/>
                <w:szCs w:val="22"/>
                <w:lang w:val="en-GB"/>
              </w:rPr>
              <w:br/>
            </w:r>
            <w:r w:rsidRPr="002723E0">
              <w:rPr>
                <w:sz w:val="22"/>
                <w:szCs w:val="22"/>
                <w:lang w:val="en-GB"/>
              </w:rPr>
              <w:t>***</w:t>
            </w:r>
            <w:r w:rsidR="00DC30CF" w:rsidRPr="002723E0">
              <w:rPr>
                <w:sz w:val="22"/>
                <w:szCs w:val="22"/>
                <w:lang w:val="en-GB"/>
              </w:rPr>
              <w:t>*</w:t>
            </w:r>
          </w:p>
        </w:tc>
      </w:tr>
      <w:tr w:rsidR="00812EC6" w:rsidRPr="002723E0" w14:paraId="1918E930" w14:textId="77777777" w:rsidTr="007103E9">
        <w:trPr>
          <w:trHeight w:val="298"/>
        </w:trPr>
        <w:tc>
          <w:tcPr>
            <w:tcW w:w="392" w:type="pct"/>
            <w:vMerge/>
            <w:tcBorders>
              <w:top w:val="single" w:sz="4" w:space="0" w:color="auto"/>
              <w:left w:val="single" w:sz="4" w:space="0" w:color="auto"/>
              <w:bottom w:val="single" w:sz="4" w:space="0" w:color="auto"/>
              <w:right w:val="single" w:sz="4" w:space="0" w:color="auto"/>
            </w:tcBorders>
            <w:vAlign w:val="center"/>
            <w:hideMark/>
          </w:tcPr>
          <w:p w14:paraId="15B4D4B1" w14:textId="77777777" w:rsidR="00751E2E" w:rsidRPr="002723E0" w:rsidRDefault="00751E2E" w:rsidP="0051193E">
            <w:pPr>
              <w:rPr>
                <w:sz w:val="22"/>
                <w:szCs w:val="22"/>
                <w:lang w:val="en-GB"/>
              </w:rPr>
            </w:pPr>
          </w:p>
        </w:tc>
        <w:tc>
          <w:tcPr>
            <w:tcW w:w="2962" w:type="pct"/>
            <w:vMerge/>
            <w:tcBorders>
              <w:top w:val="single" w:sz="4" w:space="0" w:color="auto"/>
              <w:left w:val="single" w:sz="4" w:space="0" w:color="auto"/>
              <w:bottom w:val="single" w:sz="4" w:space="0" w:color="auto"/>
              <w:right w:val="single" w:sz="4" w:space="0" w:color="auto"/>
            </w:tcBorders>
            <w:vAlign w:val="center"/>
            <w:hideMark/>
          </w:tcPr>
          <w:p w14:paraId="555043B2" w14:textId="77777777" w:rsidR="00751E2E" w:rsidRPr="002723E0" w:rsidRDefault="00751E2E" w:rsidP="0051193E">
            <w:pP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shd w:val="clear" w:color="auto" w:fill="002060"/>
            <w:hideMark/>
          </w:tcPr>
          <w:p w14:paraId="0341E2C1" w14:textId="77777777" w:rsidR="00751E2E" w:rsidRPr="002723E0" w:rsidRDefault="00751E2E" w:rsidP="00502696">
            <w:pPr>
              <w:tabs>
                <w:tab w:val="left" w:pos="0"/>
              </w:tabs>
              <w:jc w:val="center"/>
              <w:rPr>
                <w:sz w:val="22"/>
                <w:szCs w:val="22"/>
                <w:lang w:val="en-GB"/>
              </w:rPr>
            </w:pPr>
            <w:r w:rsidRPr="002723E0">
              <w:rPr>
                <w:sz w:val="22"/>
                <w:szCs w:val="22"/>
                <w:lang w:val="en-GB"/>
              </w:rPr>
              <w:t>C</w:t>
            </w:r>
          </w:p>
        </w:tc>
        <w:tc>
          <w:tcPr>
            <w:tcW w:w="274" w:type="pct"/>
            <w:tcBorders>
              <w:top w:val="single" w:sz="4" w:space="0" w:color="auto"/>
              <w:left w:val="single" w:sz="4" w:space="0" w:color="auto"/>
              <w:bottom w:val="single" w:sz="4" w:space="0" w:color="auto"/>
              <w:right w:val="single" w:sz="4" w:space="0" w:color="auto"/>
            </w:tcBorders>
            <w:shd w:val="clear" w:color="auto" w:fill="002060"/>
            <w:hideMark/>
          </w:tcPr>
          <w:p w14:paraId="11A4A67C" w14:textId="77777777" w:rsidR="00751E2E" w:rsidRPr="002723E0" w:rsidRDefault="00751E2E" w:rsidP="00502696">
            <w:pPr>
              <w:tabs>
                <w:tab w:val="left" w:pos="0"/>
              </w:tabs>
              <w:jc w:val="center"/>
              <w:rPr>
                <w:sz w:val="22"/>
                <w:szCs w:val="22"/>
                <w:lang w:val="en-GB"/>
              </w:rPr>
            </w:pPr>
            <w:r w:rsidRPr="002723E0">
              <w:rPr>
                <w:sz w:val="22"/>
                <w:szCs w:val="22"/>
                <w:lang w:val="en-GB"/>
              </w:rPr>
              <w:t>P</w:t>
            </w:r>
          </w:p>
        </w:tc>
        <w:tc>
          <w:tcPr>
            <w:tcW w:w="342" w:type="pct"/>
            <w:tcBorders>
              <w:top w:val="single" w:sz="4" w:space="0" w:color="auto"/>
              <w:left w:val="single" w:sz="4" w:space="0" w:color="auto"/>
              <w:bottom w:val="single" w:sz="4" w:space="0" w:color="auto"/>
              <w:right w:val="single" w:sz="4" w:space="0" w:color="auto"/>
            </w:tcBorders>
            <w:shd w:val="clear" w:color="auto" w:fill="002060"/>
            <w:hideMark/>
          </w:tcPr>
          <w:p w14:paraId="5FB45C51" w14:textId="07F06F79" w:rsidR="00751E2E" w:rsidRPr="002723E0" w:rsidRDefault="00751E2E" w:rsidP="00502696">
            <w:pPr>
              <w:tabs>
                <w:tab w:val="left" w:pos="0"/>
              </w:tabs>
              <w:jc w:val="center"/>
              <w:rPr>
                <w:sz w:val="22"/>
                <w:szCs w:val="22"/>
                <w:lang w:val="en-GB"/>
              </w:rPr>
            </w:pPr>
            <w:r w:rsidRPr="002723E0">
              <w:rPr>
                <w:sz w:val="22"/>
                <w:szCs w:val="22"/>
                <w:lang w:val="en-GB"/>
              </w:rPr>
              <w:t>A</w:t>
            </w:r>
          </w:p>
        </w:tc>
        <w:tc>
          <w:tcPr>
            <w:tcW w:w="688" w:type="pct"/>
            <w:gridSpan w:val="2"/>
            <w:vMerge/>
            <w:tcBorders>
              <w:top w:val="single" w:sz="4" w:space="0" w:color="auto"/>
              <w:left w:val="single" w:sz="4" w:space="0" w:color="auto"/>
              <w:bottom w:val="single" w:sz="4" w:space="0" w:color="auto"/>
              <w:right w:val="single" w:sz="4" w:space="0" w:color="auto"/>
            </w:tcBorders>
            <w:vAlign w:val="center"/>
            <w:hideMark/>
          </w:tcPr>
          <w:p w14:paraId="25466838" w14:textId="77777777" w:rsidR="00751E2E" w:rsidRPr="002723E0" w:rsidRDefault="00751E2E" w:rsidP="0051193E">
            <w:pPr>
              <w:rPr>
                <w:sz w:val="22"/>
                <w:szCs w:val="22"/>
                <w:lang w:val="en-GB"/>
              </w:rPr>
            </w:pPr>
          </w:p>
        </w:tc>
      </w:tr>
      <w:tr w:rsidR="00812EC6" w:rsidRPr="002723E0" w14:paraId="55F9DBED" w14:textId="77777777" w:rsidTr="00812EC6">
        <w:tc>
          <w:tcPr>
            <w:tcW w:w="392" w:type="pct"/>
            <w:tcBorders>
              <w:top w:val="single" w:sz="4" w:space="0" w:color="auto"/>
              <w:left w:val="single" w:sz="4" w:space="0" w:color="auto"/>
              <w:bottom w:val="single" w:sz="4" w:space="0" w:color="auto"/>
              <w:right w:val="single" w:sz="4" w:space="0" w:color="auto"/>
            </w:tcBorders>
            <w:hideMark/>
          </w:tcPr>
          <w:p w14:paraId="4B2A2731" w14:textId="77777777" w:rsidR="00751E2E" w:rsidRDefault="00751E2E" w:rsidP="0051193E">
            <w:pPr>
              <w:jc w:val="center"/>
              <w:rPr>
                <w:sz w:val="22"/>
                <w:szCs w:val="22"/>
                <w:lang w:val="en-GB"/>
              </w:rPr>
            </w:pPr>
            <w:r w:rsidRPr="002723E0">
              <w:rPr>
                <w:sz w:val="22"/>
                <w:szCs w:val="22"/>
                <w:lang w:val="en-GB"/>
              </w:rPr>
              <w:t>CO1</w:t>
            </w:r>
          </w:p>
          <w:p w14:paraId="6BB69CCB" w14:textId="70A64AE8" w:rsidR="001204DB" w:rsidRPr="002723E0" w:rsidRDefault="001204DB" w:rsidP="0051193E">
            <w:pPr>
              <w:jc w:val="center"/>
              <w:rPr>
                <w:sz w:val="22"/>
                <w:szCs w:val="22"/>
                <w:lang w:val="en-GB"/>
              </w:rPr>
            </w:pPr>
            <w:r>
              <w:rPr>
                <w:sz w:val="22"/>
                <w:szCs w:val="22"/>
                <w:lang w:val="en-GB"/>
              </w:rPr>
              <w:t>**</w:t>
            </w:r>
          </w:p>
        </w:tc>
        <w:tc>
          <w:tcPr>
            <w:tcW w:w="2962" w:type="pct"/>
            <w:tcBorders>
              <w:top w:val="single" w:sz="4" w:space="0" w:color="auto"/>
              <w:left w:val="single" w:sz="4" w:space="0" w:color="auto"/>
              <w:bottom w:val="single" w:sz="4" w:space="0" w:color="auto"/>
              <w:right w:val="single" w:sz="4" w:space="0" w:color="auto"/>
            </w:tcBorders>
          </w:tcPr>
          <w:p w14:paraId="57AA0717" w14:textId="1634204E" w:rsidR="00751E2E" w:rsidRPr="002723E0" w:rsidRDefault="00A35889" w:rsidP="00286CCE">
            <w:pPr>
              <w:spacing w:before="20" w:after="20"/>
              <w:rPr>
                <w:sz w:val="22"/>
                <w:szCs w:val="22"/>
              </w:rPr>
            </w:pPr>
            <w:r w:rsidRPr="00AA21B3">
              <w:rPr>
                <w:i/>
                <w:iCs/>
                <w:sz w:val="22"/>
                <w:szCs w:val="22"/>
                <w:lang w:val="en-GB"/>
              </w:rPr>
              <w:t xml:space="preserve">Demonstrate </w:t>
            </w:r>
            <w:r>
              <w:rPr>
                <w:sz w:val="22"/>
                <w:szCs w:val="22"/>
                <w:lang w:val="en-GB"/>
              </w:rPr>
              <w:t xml:space="preserve">various </w:t>
            </w:r>
            <w:r w:rsidR="00311804" w:rsidRPr="00311804">
              <w:rPr>
                <w:sz w:val="22"/>
                <w:szCs w:val="22"/>
              </w:rPr>
              <w:t xml:space="preserve">subnetting techniques to </w:t>
            </w:r>
            <w:r w:rsidR="00311804" w:rsidRPr="0030452C">
              <w:rPr>
                <w:i/>
                <w:iCs/>
                <w:sz w:val="22"/>
                <w:szCs w:val="22"/>
              </w:rPr>
              <w:t>design</w:t>
            </w:r>
            <w:r w:rsidR="00311804" w:rsidRPr="00311804">
              <w:rPr>
                <w:sz w:val="22"/>
                <w:szCs w:val="22"/>
              </w:rPr>
              <w:t xml:space="preserve"> subnets and </w:t>
            </w:r>
            <w:r>
              <w:rPr>
                <w:i/>
                <w:iCs/>
                <w:sz w:val="22"/>
                <w:szCs w:val="22"/>
                <w:lang w:val="en-GB"/>
              </w:rPr>
              <w:t>de</w:t>
            </w:r>
            <w:r w:rsidRPr="008E5323">
              <w:rPr>
                <w:i/>
                <w:iCs/>
                <w:sz w:val="22"/>
                <w:szCs w:val="22"/>
                <w:lang w:val="en-GB"/>
              </w:rPr>
              <w:t>termine</w:t>
            </w:r>
            <w:r w:rsidRPr="008E5323">
              <w:rPr>
                <w:sz w:val="22"/>
                <w:szCs w:val="22"/>
                <w:lang w:val="en-GB"/>
              </w:rPr>
              <w:t xml:space="preserve"> </w:t>
            </w:r>
            <w:r w:rsidR="00311804" w:rsidRPr="00311804">
              <w:rPr>
                <w:sz w:val="22"/>
                <w:szCs w:val="22"/>
              </w:rPr>
              <w:t>the parameters of the subnets</w:t>
            </w:r>
          </w:p>
        </w:tc>
        <w:tc>
          <w:tcPr>
            <w:tcW w:w="342" w:type="pct"/>
            <w:tcBorders>
              <w:top w:val="single" w:sz="4" w:space="0" w:color="auto"/>
              <w:left w:val="single" w:sz="4" w:space="0" w:color="auto"/>
              <w:bottom w:val="single" w:sz="4" w:space="0" w:color="auto"/>
              <w:right w:val="single" w:sz="4" w:space="0" w:color="auto"/>
            </w:tcBorders>
            <w:vAlign w:val="center"/>
          </w:tcPr>
          <w:p w14:paraId="30DED433" w14:textId="48DEE5D6" w:rsidR="00751E2E" w:rsidRPr="002723E0" w:rsidRDefault="0030452C" w:rsidP="0051193E">
            <w:pPr>
              <w:tabs>
                <w:tab w:val="left" w:pos="0"/>
              </w:tabs>
              <w:jc w:val="center"/>
              <w:rPr>
                <w:sz w:val="22"/>
                <w:szCs w:val="22"/>
                <w:lang w:val="en-GB"/>
              </w:rPr>
            </w:pPr>
            <w:r>
              <w:rPr>
                <w:sz w:val="22"/>
                <w:szCs w:val="22"/>
                <w:lang w:val="en-GB"/>
              </w:rPr>
              <w:t>4</w:t>
            </w:r>
          </w:p>
        </w:tc>
        <w:tc>
          <w:tcPr>
            <w:tcW w:w="274" w:type="pct"/>
            <w:tcBorders>
              <w:top w:val="single" w:sz="4" w:space="0" w:color="auto"/>
              <w:left w:val="single" w:sz="4" w:space="0" w:color="auto"/>
              <w:bottom w:val="single" w:sz="4" w:space="0" w:color="auto"/>
              <w:right w:val="single" w:sz="4" w:space="0" w:color="auto"/>
            </w:tcBorders>
            <w:vAlign w:val="center"/>
          </w:tcPr>
          <w:p w14:paraId="6F7F7002" w14:textId="77777777" w:rsidR="00751E2E" w:rsidRPr="002723E0" w:rsidRDefault="00751E2E" w:rsidP="0051193E">
            <w:pPr>
              <w:tabs>
                <w:tab w:val="left" w:pos="0"/>
              </w:tabs>
              <w:jc w:val="cente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vAlign w:val="center"/>
          </w:tcPr>
          <w:p w14:paraId="14EFF78B" w14:textId="77777777" w:rsidR="00751E2E" w:rsidRPr="002723E0" w:rsidRDefault="00751E2E" w:rsidP="0051193E">
            <w:pPr>
              <w:tabs>
                <w:tab w:val="left" w:pos="0"/>
              </w:tabs>
              <w:jc w:val="center"/>
              <w:rPr>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vAlign w:val="center"/>
          </w:tcPr>
          <w:p w14:paraId="54F855A1" w14:textId="56F91C0F" w:rsidR="00751E2E" w:rsidRPr="002723E0" w:rsidRDefault="001C54C7" w:rsidP="0051193E">
            <w:pPr>
              <w:tabs>
                <w:tab w:val="left" w:pos="0"/>
              </w:tabs>
              <w:jc w:val="center"/>
              <w:rPr>
                <w:color w:val="000000" w:themeColor="text1"/>
                <w:sz w:val="22"/>
                <w:szCs w:val="22"/>
                <w:lang w:val="en-GB"/>
              </w:rPr>
            </w:pPr>
            <w:r>
              <w:rPr>
                <w:color w:val="000000" w:themeColor="text1"/>
                <w:sz w:val="22"/>
                <w:szCs w:val="22"/>
                <w:lang w:val="en-GB"/>
              </w:rPr>
              <w:t>PO-</w:t>
            </w:r>
            <w:r w:rsidR="0030452C">
              <w:rPr>
                <w:color w:val="000000" w:themeColor="text1"/>
                <w:sz w:val="22"/>
                <w:szCs w:val="22"/>
                <w:lang w:val="en-GB"/>
              </w:rPr>
              <w:t>c</w:t>
            </w:r>
            <w:r>
              <w:rPr>
                <w:color w:val="000000" w:themeColor="text1"/>
                <w:sz w:val="22"/>
                <w:szCs w:val="22"/>
                <w:lang w:val="en-GB"/>
              </w:rPr>
              <w:t>-3</w:t>
            </w:r>
          </w:p>
        </w:tc>
      </w:tr>
      <w:tr w:rsidR="001C54C7" w:rsidRPr="00D16C49" w14:paraId="4C3021D3" w14:textId="77777777" w:rsidTr="00812EC6">
        <w:tc>
          <w:tcPr>
            <w:tcW w:w="392" w:type="pct"/>
            <w:tcBorders>
              <w:top w:val="single" w:sz="4" w:space="0" w:color="auto"/>
              <w:left w:val="single" w:sz="4" w:space="0" w:color="auto"/>
              <w:bottom w:val="single" w:sz="4" w:space="0" w:color="auto"/>
              <w:right w:val="single" w:sz="4" w:space="0" w:color="auto"/>
            </w:tcBorders>
          </w:tcPr>
          <w:p w14:paraId="6D76F627" w14:textId="3F3E62D8" w:rsidR="001C54C7" w:rsidRPr="00C40A61" w:rsidRDefault="001C54C7" w:rsidP="001C54C7">
            <w:pPr>
              <w:jc w:val="center"/>
              <w:rPr>
                <w:b/>
                <w:bCs/>
                <w:sz w:val="22"/>
                <w:szCs w:val="22"/>
                <w:lang w:val="en-GB"/>
              </w:rPr>
            </w:pPr>
            <w:r w:rsidRPr="00C40A61">
              <w:rPr>
                <w:b/>
                <w:bCs/>
                <w:sz w:val="22"/>
                <w:szCs w:val="22"/>
                <w:lang w:val="en-GB"/>
              </w:rPr>
              <w:t>CO2</w:t>
            </w:r>
            <w:r w:rsidRPr="00C40A61">
              <w:rPr>
                <w:b/>
                <w:bCs/>
                <w:sz w:val="22"/>
                <w:szCs w:val="22"/>
                <w:lang w:val="en-GB"/>
              </w:rPr>
              <w:br/>
              <w:t>**</w:t>
            </w:r>
          </w:p>
        </w:tc>
        <w:tc>
          <w:tcPr>
            <w:tcW w:w="2962" w:type="pct"/>
            <w:tcBorders>
              <w:top w:val="single" w:sz="4" w:space="0" w:color="auto"/>
              <w:left w:val="single" w:sz="4" w:space="0" w:color="auto"/>
              <w:bottom w:val="single" w:sz="4" w:space="0" w:color="auto"/>
              <w:right w:val="single" w:sz="4" w:space="0" w:color="auto"/>
            </w:tcBorders>
          </w:tcPr>
          <w:p w14:paraId="07CE14F5" w14:textId="2E7CD2A3" w:rsidR="001C54C7" w:rsidRPr="00C40A61" w:rsidRDefault="001C54C7" w:rsidP="001C54C7">
            <w:pPr>
              <w:spacing w:before="20" w:after="20"/>
              <w:rPr>
                <w:b/>
                <w:bCs/>
                <w:color w:val="000000"/>
                <w:sz w:val="22"/>
                <w:szCs w:val="22"/>
              </w:rPr>
            </w:pPr>
            <w:r w:rsidRPr="00C40A61">
              <w:rPr>
                <w:b/>
                <w:bCs/>
                <w:i/>
                <w:iCs/>
                <w:color w:val="000000"/>
                <w:sz w:val="22"/>
                <w:szCs w:val="22"/>
              </w:rPr>
              <w:t>Use</w:t>
            </w:r>
            <w:r w:rsidRPr="00C40A61">
              <w:rPr>
                <w:b/>
                <w:bCs/>
                <w:color w:val="000000"/>
                <w:sz w:val="22"/>
                <w:szCs w:val="22"/>
              </w:rPr>
              <w:t xml:space="preserve"> tools for modeling of different network topologies considering the practice in engineering discipline.</w:t>
            </w:r>
          </w:p>
        </w:tc>
        <w:tc>
          <w:tcPr>
            <w:tcW w:w="342" w:type="pct"/>
            <w:tcBorders>
              <w:top w:val="single" w:sz="4" w:space="0" w:color="auto"/>
              <w:left w:val="single" w:sz="4" w:space="0" w:color="auto"/>
              <w:bottom w:val="single" w:sz="4" w:space="0" w:color="auto"/>
              <w:right w:val="single" w:sz="4" w:space="0" w:color="auto"/>
            </w:tcBorders>
            <w:vAlign w:val="center"/>
          </w:tcPr>
          <w:p w14:paraId="0806A5F1" w14:textId="5B5FC5A3" w:rsidR="001C54C7" w:rsidRPr="00C40A61" w:rsidRDefault="001C54C7" w:rsidP="001C54C7">
            <w:pPr>
              <w:tabs>
                <w:tab w:val="left" w:pos="0"/>
              </w:tabs>
              <w:jc w:val="center"/>
              <w:rPr>
                <w:b/>
                <w:bCs/>
                <w:sz w:val="22"/>
                <w:szCs w:val="22"/>
                <w:lang w:val="en-GB"/>
              </w:rPr>
            </w:pPr>
          </w:p>
        </w:tc>
        <w:tc>
          <w:tcPr>
            <w:tcW w:w="274" w:type="pct"/>
            <w:tcBorders>
              <w:top w:val="single" w:sz="4" w:space="0" w:color="auto"/>
              <w:left w:val="single" w:sz="4" w:space="0" w:color="auto"/>
              <w:bottom w:val="single" w:sz="4" w:space="0" w:color="auto"/>
              <w:right w:val="single" w:sz="4" w:space="0" w:color="auto"/>
            </w:tcBorders>
            <w:vAlign w:val="center"/>
          </w:tcPr>
          <w:p w14:paraId="0218C51A" w14:textId="57635E5A" w:rsidR="001C54C7" w:rsidRPr="00C40A61" w:rsidRDefault="001C54C7" w:rsidP="001C54C7">
            <w:pPr>
              <w:tabs>
                <w:tab w:val="left" w:pos="0"/>
              </w:tabs>
              <w:jc w:val="center"/>
              <w:rPr>
                <w:b/>
                <w:bCs/>
                <w:sz w:val="22"/>
                <w:szCs w:val="22"/>
                <w:lang w:val="en-GB"/>
              </w:rPr>
            </w:pPr>
            <w:r w:rsidRPr="00C40A61">
              <w:rPr>
                <w:b/>
                <w:bCs/>
                <w:sz w:val="22"/>
                <w:szCs w:val="22"/>
                <w:lang w:val="en-GB"/>
              </w:rPr>
              <w:t>4</w:t>
            </w:r>
          </w:p>
        </w:tc>
        <w:tc>
          <w:tcPr>
            <w:tcW w:w="342" w:type="pct"/>
            <w:tcBorders>
              <w:top w:val="single" w:sz="4" w:space="0" w:color="auto"/>
              <w:left w:val="single" w:sz="4" w:space="0" w:color="auto"/>
              <w:bottom w:val="single" w:sz="4" w:space="0" w:color="auto"/>
              <w:right w:val="single" w:sz="4" w:space="0" w:color="auto"/>
            </w:tcBorders>
            <w:vAlign w:val="center"/>
          </w:tcPr>
          <w:p w14:paraId="520404E4" w14:textId="77777777" w:rsidR="001C54C7" w:rsidRPr="00C40A61" w:rsidRDefault="001C54C7" w:rsidP="001C54C7">
            <w:pPr>
              <w:tabs>
                <w:tab w:val="left" w:pos="0"/>
              </w:tabs>
              <w:jc w:val="center"/>
              <w:rPr>
                <w:b/>
                <w:bCs/>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vAlign w:val="center"/>
          </w:tcPr>
          <w:p w14:paraId="7F3C6D0A" w14:textId="1A279018" w:rsidR="001C54C7" w:rsidRPr="00C40A61" w:rsidRDefault="001C54C7" w:rsidP="001C54C7">
            <w:pPr>
              <w:tabs>
                <w:tab w:val="left" w:pos="0"/>
              </w:tabs>
              <w:jc w:val="center"/>
              <w:rPr>
                <w:b/>
                <w:bCs/>
                <w:color w:val="000000" w:themeColor="text1"/>
                <w:sz w:val="22"/>
                <w:szCs w:val="22"/>
                <w:lang w:val="en-GB"/>
              </w:rPr>
            </w:pPr>
            <w:r w:rsidRPr="00C40A61">
              <w:rPr>
                <w:b/>
                <w:bCs/>
                <w:color w:val="000000" w:themeColor="text1"/>
                <w:sz w:val="22"/>
                <w:szCs w:val="22"/>
                <w:lang w:val="en-GB"/>
              </w:rPr>
              <w:t>PO-e-2</w:t>
            </w:r>
          </w:p>
        </w:tc>
      </w:tr>
      <w:tr w:rsidR="001C54C7" w:rsidRPr="002723E0" w14:paraId="550F1B0A" w14:textId="77777777" w:rsidTr="00812EC6">
        <w:tc>
          <w:tcPr>
            <w:tcW w:w="392" w:type="pct"/>
            <w:tcBorders>
              <w:top w:val="single" w:sz="4" w:space="0" w:color="auto"/>
              <w:left w:val="single" w:sz="4" w:space="0" w:color="auto"/>
              <w:bottom w:val="single" w:sz="4" w:space="0" w:color="auto"/>
              <w:right w:val="single" w:sz="4" w:space="0" w:color="auto"/>
            </w:tcBorders>
          </w:tcPr>
          <w:p w14:paraId="3B1B7601" w14:textId="042EFF3C" w:rsidR="001C54C7" w:rsidRPr="002723E0" w:rsidRDefault="001C54C7" w:rsidP="001C54C7">
            <w:pPr>
              <w:jc w:val="center"/>
              <w:rPr>
                <w:sz w:val="22"/>
                <w:szCs w:val="22"/>
                <w:lang w:val="en-GB"/>
              </w:rPr>
            </w:pPr>
            <w:r w:rsidRPr="002723E0">
              <w:rPr>
                <w:sz w:val="22"/>
                <w:szCs w:val="22"/>
                <w:lang w:val="en-GB"/>
              </w:rPr>
              <w:t>CO3</w:t>
            </w:r>
          </w:p>
        </w:tc>
        <w:tc>
          <w:tcPr>
            <w:tcW w:w="2962" w:type="pct"/>
            <w:tcBorders>
              <w:top w:val="single" w:sz="4" w:space="0" w:color="auto"/>
              <w:left w:val="single" w:sz="4" w:space="0" w:color="auto"/>
              <w:bottom w:val="single" w:sz="4" w:space="0" w:color="auto"/>
              <w:right w:val="single" w:sz="4" w:space="0" w:color="auto"/>
            </w:tcBorders>
          </w:tcPr>
          <w:p w14:paraId="278ADC42" w14:textId="5C2DF791" w:rsidR="001C54C7" w:rsidRPr="002723E0" w:rsidRDefault="001C54C7" w:rsidP="001C54C7">
            <w:pPr>
              <w:spacing w:before="20" w:after="20"/>
              <w:rPr>
                <w:color w:val="000000"/>
                <w:sz w:val="22"/>
                <w:szCs w:val="22"/>
              </w:rPr>
            </w:pPr>
            <w:r w:rsidRPr="00993495">
              <w:rPr>
                <w:i/>
                <w:iCs/>
                <w:color w:val="000000"/>
                <w:sz w:val="22"/>
                <w:szCs w:val="22"/>
              </w:rPr>
              <w:t>Use</w:t>
            </w:r>
            <w:r w:rsidRPr="00311804">
              <w:rPr>
                <w:color w:val="000000"/>
                <w:sz w:val="22"/>
                <w:szCs w:val="22"/>
              </w:rPr>
              <w:t xml:space="preserve"> error control codes to detect and/or correct transmission error with a trade-off between error detection capability and throughput.</w:t>
            </w:r>
          </w:p>
        </w:tc>
        <w:tc>
          <w:tcPr>
            <w:tcW w:w="342" w:type="pct"/>
            <w:tcBorders>
              <w:top w:val="single" w:sz="4" w:space="0" w:color="auto"/>
              <w:left w:val="single" w:sz="4" w:space="0" w:color="auto"/>
              <w:bottom w:val="single" w:sz="4" w:space="0" w:color="auto"/>
              <w:right w:val="single" w:sz="4" w:space="0" w:color="auto"/>
            </w:tcBorders>
            <w:vAlign w:val="center"/>
          </w:tcPr>
          <w:p w14:paraId="153085EE" w14:textId="6AB34606" w:rsidR="001C54C7" w:rsidRPr="002723E0" w:rsidRDefault="0030452C" w:rsidP="001C54C7">
            <w:pPr>
              <w:tabs>
                <w:tab w:val="left" w:pos="0"/>
              </w:tabs>
              <w:jc w:val="center"/>
              <w:rPr>
                <w:sz w:val="22"/>
                <w:szCs w:val="22"/>
                <w:lang w:val="en-GB"/>
              </w:rPr>
            </w:pPr>
            <w:r>
              <w:rPr>
                <w:sz w:val="22"/>
                <w:szCs w:val="22"/>
                <w:lang w:val="en-GB"/>
              </w:rPr>
              <w:t>3</w:t>
            </w:r>
          </w:p>
        </w:tc>
        <w:tc>
          <w:tcPr>
            <w:tcW w:w="274" w:type="pct"/>
            <w:tcBorders>
              <w:top w:val="single" w:sz="4" w:space="0" w:color="auto"/>
              <w:left w:val="single" w:sz="4" w:space="0" w:color="auto"/>
              <w:bottom w:val="single" w:sz="4" w:space="0" w:color="auto"/>
              <w:right w:val="single" w:sz="4" w:space="0" w:color="auto"/>
            </w:tcBorders>
            <w:vAlign w:val="center"/>
          </w:tcPr>
          <w:p w14:paraId="018EA68D" w14:textId="77777777" w:rsidR="001C54C7" w:rsidRPr="002723E0" w:rsidRDefault="001C54C7" w:rsidP="001C54C7">
            <w:pPr>
              <w:tabs>
                <w:tab w:val="left" w:pos="0"/>
              </w:tabs>
              <w:jc w:val="cente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vAlign w:val="center"/>
          </w:tcPr>
          <w:p w14:paraId="58980D58" w14:textId="77777777" w:rsidR="001C54C7" w:rsidRPr="002723E0" w:rsidRDefault="001C54C7" w:rsidP="001C54C7">
            <w:pPr>
              <w:tabs>
                <w:tab w:val="left" w:pos="0"/>
              </w:tabs>
              <w:jc w:val="center"/>
              <w:rPr>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vAlign w:val="center"/>
          </w:tcPr>
          <w:p w14:paraId="5C44C38F" w14:textId="20F12411" w:rsidR="001C54C7" w:rsidRPr="002723E0" w:rsidRDefault="0030452C" w:rsidP="001C54C7">
            <w:pPr>
              <w:tabs>
                <w:tab w:val="left" w:pos="0"/>
              </w:tabs>
              <w:jc w:val="center"/>
              <w:rPr>
                <w:color w:val="000000" w:themeColor="text1"/>
                <w:sz w:val="22"/>
                <w:szCs w:val="22"/>
                <w:lang w:val="en-GB"/>
              </w:rPr>
            </w:pPr>
            <w:r>
              <w:rPr>
                <w:color w:val="000000" w:themeColor="text1"/>
                <w:sz w:val="22"/>
                <w:szCs w:val="22"/>
                <w:lang w:val="en-GB"/>
              </w:rPr>
              <w:t>PO-a-</w:t>
            </w:r>
            <w:r w:rsidR="00AC4F66">
              <w:rPr>
                <w:color w:val="000000" w:themeColor="text1"/>
                <w:sz w:val="22"/>
                <w:szCs w:val="22"/>
                <w:lang w:val="en-GB"/>
              </w:rPr>
              <w:t>4</w:t>
            </w:r>
          </w:p>
        </w:tc>
      </w:tr>
      <w:tr w:rsidR="001C54C7" w:rsidRPr="00D16C49" w14:paraId="1CA3E03B" w14:textId="77777777" w:rsidTr="00812EC6">
        <w:tc>
          <w:tcPr>
            <w:tcW w:w="392" w:type="pct"/>
            <w:tcBorders>
              <w:top w:val="single" w:sz="4" w:space="0" w:color="auto"/>
              <w:left w:val="single" w:sz="4" w:space="0" w:color="auto"/>
              <w:bottom w:val="single" w:sz="4" w:space="0" w:color="auto"/>
              <w:right w:val="single" w:sz="4" w:space="0" w:color="auto"/>
            </w:tcBorders>
          </w:tcPr>
          <w:p w14:paraId="1810601C" w14:textId="031AEEAC" w:rsidR="001C54C7" w:rsidRPr="00BC2B2C" w:rsidRDefault="001C54C7" w:rsidP="001C54C7">
            <w:pPr>
              <w:jc w:val="center"/>
              <w:rPr>
                <w:b/>
                <w:bCs/>
                <w:sz w:val="22"/>
                <w:szCs w:val="22"/>
                <w:lang w:val="en-GB"/>
              </w:rPr>
            </w:pPr>
            <w:r w:rsidRPr="00BC2B2C">
              <w:rPr>
                <w:b/>
                <w:bCs/>
                <w:sz w:val="22"/>
                <w:szCs w:val="22"/>
                <w:lang w:val="en-GB"/>
              </w:rPr>
              <w:t>CO4</w:t>
            </w:r>
          </w:p>
        </w:tc>
        <w:tc>
          <w:tcPr>
            <w:tcW w:w="2962" w:type="pct"/>
            <w:tcBorders>
              <w:top w:val="single" w:sz="4" w:space="0" w:color="auto"/>
              <w:left w:val="single" w:sz="4" w:space="0" w:color="auto"/>
              <w:bottom w:val="single" w:sz="4" w:space="0" w:color="auto"/>
              <w:right w:val="single" w:sz="4" w:space="0" w:color="auto"/>
            </w:tcBorders>
          </w:tcPr>
          <w:p w14:paraId="4743CAD1" w14:textId="3A7AD727" w:rsidR="00AB7979" w:rsidRPr="00BC2B2C" w:rsidRDefault="001C54C7" w:rsidP="001C54C7">
            <w:pPr>
              <w:spacing w:before="20" w:after="20"/>
              <w:rPr>
                <w:b/>
                <w:bCs/>
                <w:color w:val="000000"/>
                <w:sz w:val="22"/>
                <w:szCs w:val="22"/>
              </w:rPr>
            </w:pPr>
            <w:r w:rsidRPr="00BC2B2C">
              <w:rPr>
                <w:b/>
                <w:bCs/>
                <w:i/>
                <w:iCs/>
                <w:color w:val="000000"/>
                <w:sz w:val="22"/>
                <w:szCs w:val="22"/>
              </w:rPr>
              <w:t>Calculate and demonstrate</w:t>
            </w:r>
            <w:r w:rsidRPr="00BC2B2C">
              <w:rPr>
                <w:b/>
                <w:bCs/>
                <w:color w:val="000000"/>
                <w:sz w:val="22"/>
                <w:szCs w:val="22"/>
              </w:rPr>
              <w:t xml:space="preserve"> various types of IP addressing</w:t>
            </w:r>
            <w:r w:rsidR="00BC2B2C" w:rsidRPr="00BC2B2C">
              <w:rPr>
                <w:b/>
                <w:bCs/>
                <w:color w:val="000000"/>
                <w:sz w:val="22"/>
                <w:szCs w:val="22"/>
              </w:rPr>
              <w:t xml:space="preserve"> </w:t>
            </w:r>
            <w:r w:rsidR="00BC2B2C" w:rsidRPr="00BC2B2C">
              <w:rPr>
                <w:b/>
                <w:bCs/>
                <w:sz w:val="22"/>
                <w:szCs w:val="22"/>
              </w:rPr>
              <w:t>techniques</w:t>
            </w:r>
            <w:r w:rsidRPr="00BC2B2C">
              <w:rPr>
                <w:b/>
                <w:bCs/>
                <w:color w:val="000000"/>
                <w:sz w:val="22"/>
                <w:szCs w:val="22"/>
              </w:rPr>
              <w:t>.</w:t>
            </w:r>
          </w:p>
        </w:tc>
        <w:tc>
          <w:tcPr>
            <w:tcW w:w="342" w:type="pct"/>
            <w:tcBorders>
              <w:top w:val="single" w:sz="4" w:space="0" w:color="auto"/>
              <w:left w:val="single" w:sz="4" w:space="0" w:color="auto"/>
              <w:bottom w:val="single" w:sz="4" w:space="0" w:color="auto"/>
              <w:right w:val="single" w:sz="4" w:space="0" w:color="auto"/>
            </w:tcBorders>
            <w:vAlign w:val="center"/>
          </w:tcPr>
          <w:p w14:paraId="0EC89A0E" w14:textId="63AA6686" w:rsidR="001C54C7" w:rsidRPr="00D16C49" w:rsidRDefault="00C40A61" w:rsidP="001C54C7">
            <w:pPr>
              <w:tabs>
                <w:tab w:val="left" w:pos="0"/>
              </w:tabs>
              <w:jc w:val="center"/>
              <w:rPr>
                <w:b/>
                <w:bCs/>
                <w:sz w:val="22"/>
                <w:szCs w:val="22"/>
                <w:lang w:val="en-GB"/>
              </w:rPr>
            </w:pPr>
            <w:r>
              <w:rPr>
                <w:b/>
                <w:bCs/>
                <w:sz w:val="22"/>
                <w:szCs w:val="22"/>
                <w:lang w:val="en-GB"/>
              </w:rPr>
              <w:t>5</w:t>
            </w:r>
          </w:p>
        </w:tc>
        <w:tc>
          <w:tcPr>
            <w:tcW w:w="274" w:type="pct"/>
            <w:tcBorders>
              <w:top w:val="single" w:sz="4" w:space="0" w:color="auto"/>
              <w:left w:val="single" w:sz="4" w:space="0" w:color="auto"/>
              <w:bottom w:val="single" w:sz="4" w:space="0" w:color="auto"/>
              <w:right w:val="single" w:sz="4" w:space="0" w:color="auto"/>
            </w:tcBorders>
            <w:vAlign w:val="center"/>
          </w:tcPr>
          <w:p w14:paraId="40CAD4AA" w14:textId="77777777" w:rsidR="001C54C7" w:rsidRPr="00D16C49" w:rsidRDefault="001C54C7" w:rsidP="001C54C7">
            <w:pPr>
              <w:tabs>
                <w:tab w:val="left" w:pos="0"/>
              </w:tabs>
              <w:jc w:val="center"/>
              <w:rPr>
                <w:b/>
                <w:bCs/>
                <w:sz w:val="22"/>
                <w:szCs w:val="22"/>
                <w:lang w:val="en-GB"/>
              </w:rPr>
            </w:pPr>
          </w:p>
        </w:tc>
        <w:tc>
          <w:tcPr>
            <w:tcW w:w="342" w:type="pct"/>
            <w:tcBorders>
              <w:top w:val="single" w:sz="4" w:space="0" w:color="auto"/>
              <w:left w:val="single" w:sz="4" w:space="0" w:color="auto"/>
              <w:bottom w:val="single" w:sz="4" w:space="0" w:color="auto"/>
              <w:right w:val="single" w:sz="4" w:space="0" w:color="auto"/>
            </w:tcBorders>
            <w:vAlign w:val="center"/>
          </w:tcPr>
          <w:p w14:paraId="404D65D5" w14:textId="77777777" w:rsidR="001C54C7" w:rsidRPr="00D16C49" w:rsidRDefault="001C54C7" w:rsidP="001C54C7">
            <w:pPr>
              <w:tabs>
                <w:tab w:val="left" w:pos="0"/>
              </w:tabs>
              <w:jc w:val="center"/>
              <w:rPr>
                <w:b/>
                <w:bCs/>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vAlign w:val="center"/>
          </w:tcPr>
          <w:p w14:paraId="744881AE" w14:textId="41C85BE2" w:rsidR="001C54C7" w:rsidRPr="00D16C49" w:rsidRDefault="00C40A61" w:rsidP="001C54C7">
            <w:pPr>
              <w:tabs>
                <w:tab w:val="left" w:pos="0"/>
              </w:tabs>
              <w:jc w:val="center"/>
              <w:rPr>
                <w:b/>
                <w:bCs/>
                <w:color w:val="000000" w:themeColor="text1"/>
                <w:sz w:val="22"/>
                <w:szCs w:val="22"/>
                <w:lang w:val="en-GB"/>
              </w:rPr>
            </w:pPr>
            <w:r>
              <w:rPr>
                <w:b/>
                <w:bCs/>
                <w:color w:val="000000" w:themeColor="text1"/>
                <w:sz w:val="22"/>
                <w:szCs w:val="22"/>
                <w:lang w:val="en-GB"/>
              </w:rPr>
              <w:t>PO-b-3</w:t>
            </w:r>
          </w:p>
        </w:tc>
      </w:tr>
      <w:tr w:rsidR="003F6BA3" w:rsidRPr="00D16C49" w14:paraId="2F247AB8" w14:textId="77777777" w:rsidTr="00812EC6">
        <w:tc>
          <w:tcPr>
            <w:tcW w:w="392" w:type="pct"/>
            <w:tcBorders>
              <w:top w:val="single" w:sz="4" w:space="0" w:color="auto"/>
              <w:left w:val="single" w:sz="4" w:space="0" w:color="auto"/>
              <w:bottom w:val="single" w:sz="4" w:space="0" w:color="auto"/>
              <w:right w:val="single" w:sz="4" w:space="0" w:color="auto"/>
            </w:tcBorders>
          </w:tcPr>
          <w:p w14:paraId="6EC3C21B" w14:textId="70FC193E" w:rsidR="003F6BA3" w:rsidRPr="00871FCD" w:rsidRDefault="003F6BA3" w:rsidP="001C54C7">
            <w:pPr>
              <w:jc w:val="center"/>
              <w:rPr>
                <w:sz w:val="22"/>
                <w:szCs w:val="22"/>
                <w:lang w:val="en-GB"/>
              </w:rPr>
            </w:pPr>
            <w:r w:rsidRPr="00871FCD">
              <w:rPr>
                <w:sz w:val="22"/>
                <w:szCs w:val="22"/>
                <w:lang w:val="en-GB"/>
              </w:rPr>
              <w:t>CO5</w:t>
            </w:r>
          </w:p>
        </w:tc>
        <w:tc>
          <w:tcPr>
            <w:tcW w:w="2962" w:type="pct"/>
            <w:tcBorders>
              <w:top w:val="single" w:sz="4" w:space="0" w:color="auto"/>
              <w:left w:val="single" w:sz="4" w:space="0" w:color="auto"/>
              <w:bottom w:val="single" w:sz="4" w:space="0" w:color="auto"/>
              <w:right w:val="single" w:sz="4" w:space="0" w:color="auto"/>
            </w:tcBorders>
          </w:tcPr>
          <w:p w14:paraId="66FA6E55" w14:textId="6AE5245A" w:rsidR="003F6BA3" w:rsidRPr="00871FCD" w:rsidRDefault="00871FCD" w:rsidP="001C54C7">
            <w:pPr>
              <w:spacing w:before="20" w:after="20"/>
              <w:rPr>
                <w:i/>
                <w:iCs/>
                <w:color w:val="000000"/>
                <w:sz w:val="22"/>
                <w:szCs w:val="22"/>
              </w:rPr>
            </w:pPr>
            <w:r w:rsidRPr="00871FCD">
              <w:rPr>
                <w:i/>
                <w:iCs/>
                <w:color w:val="000000"/>
                <w:sz w:val="22"/>
                <w:szCs w:val="22"/>
              </w:rPr>
              <w:t xml:space="preserve">Investigate </w:t>
            </w:r>
            <w:r w:rsidRPr="00871FCD">
              <w:rPr>
                <w:color w:val="000000"/>
                <w:sz w:val="22"/>
                <w:szCs w:val="22"/>
              </w:rPr>
              <w:t>solution of complex engineering problem by synthesis of information to provide valid conclusions.</w:t>
            </w:r>
          </w:p>
        </w:tc>
        <w:tc>
          <w:tcPr>
            <w:tcW w:w="342" w:type="pct"/>
            <w:tcBorders>
              <w:top w:val="single" w:sz="4" w:space="0" w:color="auto"/>
              <w:left w:val="single" w:sz="4" w:space="0" w:color="auto"/>
              <w:bottom w:val="single" w:sz="4" w:space="0" w:color="auto"/>
              <w:right w:val="single" w:sz="4" w:space="0" w:color="auto"/>
            </w:tcBorders>
            <w:vAlign w:val="center"/>
          </w:tcPr>
          <w:p w14:paraId="30679BB4" w14:textId="4C90DDC1" w:rsidR="003F6BA3" w:rsidRPr="00871FCD" w:rsidRDefault="00871FCD" w:rsidP="001C54C7">
            <w:pPr>
              <w:tabs>
                <w:tab w:val="left" w:pos="0"/>
              </w:tabs>
              <w:jc w:val="center"/>
              <w:rPr>
                <w:sz w:val="22"/>
                <w:szCs w:val="22"/>
                <w:lang w:val="en-GB"/>
              </w:rPr>
            </w:pPr>
            <w:r>
              <w:rPr>
                <w:sz w:val="22"/>
                <w:szCs w:val="22"/>
                <w:lang w:val="en-GB"/>
              </w:rPr>
              <w:t>5</w:t>
            </w:r>
          </w:p>
        </w:tc>
        <w:tc>
          <w:tcPr>
            <w:tcW w:w="274" w:type="pct"/>
            <w:tcBorders>
              <w:top w:val="single" w:sz="4" w:space="0" w:color="auto"/>
              <w:left w:val="single" w:sz="4" w:space="0" w:color="auto"/>
              <w:bottom w:val="single" w:sz="4" w:space="0" w:color="auto"/>
              <w:right w:val="single" w:sz="4" w:space="0" w:color="auto"/>
            </w:tcBorders>
            <w:vAlign w:val="center"/>
          </w:tcPr>
          <w:p w14:paraId="11CD26A7" w14:textId="77777777" w:rsidR="003F6BA3" w:rsidRPr="00871FCD" w:rsidRDefault="003F6BA3" w:rsidP="001C54C7">
            <w:pPr>
              <w:tabs>
                <w:tab w:val="left" w:pos="0"/>
              </w:tabs>
              <w:jc w:val="center"/>
              <w:rPr>
                <w:sz w:val="22"/>
                <w:szCs w:val="22"/>
                <w:lang w:val="en-GB"/>
              </w:rPr>
            </w:pPr>
          </w:p>
        </w:tc>
        <w:tc>
          <w:tcPr>
            <w:tcW w:w="342" w:type="pct"/>
            <w:tcBorders>
              <w:top w:val="single" w:sz="4" w:space="0" w:color="auto"/>
              <w:left w:val="single" w:sz="4" w:space="0" w:color="auto"/>
              <w:bottom w:val="single" w:sz="4" w:space="0" w:color="auto"/>
              <w:right w:val="single" w:sz="4" w:space="0" w:color="auto"/>
            </w:tcBorders>
            <w:vAlign w:val="center"/>
          </w:tcPr>
          <w:p w14:paraId="06509B7B" w14:textId="77777777" w:rsidR="003F6BA3" w:rsidRPr="00871FCD" w:rsidRDefault="003F6BA3" w:rsidP="001C54C7">
            <w:pPr>
              <w:tabs>
                <w:tab w:val="left" w:pos="0"/>
              </w:tabs>
              <w:jc w:val="center"/>
              <w:rPr>
                <w:sz w:val="22"/>
                <w:szCs w:val="22"/>
                <w:lang w:val="en-GB"/>
              </w:rPr>
            </w:pPr>
          </w:p>
        </w:tc>
        <w:tc>
          <w:tcPr>
            <w:tcW w:w="688" w:type="pct"/>
            <w:gridSpan w:val="2"/>
            <w:tcBorders>
              <w:top w:val="single" w:sz="4" w:space="0" w:color="auto"/>
              <w:left w:val="single" w:sz="4" w:space="0" w:color="auto"/>
              <w:bottom w:val="single" w:sz="4" w:space="0" w:color="auto"/>
              <w:right w:val="single" w:sz="4" w:space="0" w:color="auto"/>
            </w:tcBorders>
            <w:vAlign w:val="center"/>
          </w:tcPr>
          <w:p w14:paraId="5D6963BF" w14:textId="4E97F1A5" w:rsidR="003F6BA3" w:rsidRPr="00871FCD" w:rsidRDefault="00871FCD" w:rsidP="001C54C7">
            <w:pPr>
              <w:tabs>
                <w:tab w:val="left" w:pos="0"/>
              </w:tabs>
              <w:jc w:val="center"/>
              <w:rPr>
                <w:color w:val="000000" w:themeColor="text1"/>
                <w:sz w:val="22"/>
                <w:szCs w:val="22"/>
                <w:lang w:val="en-GB"/>
              </w:rPr>
            </w:pPr>
            <w:r w:rsidRPr="00871FCD">
              <w:rPr>
                <w:color w:val="000000" w:themeColor="text1"/>
                <w:sz w:val="22"/>
                <w:szCs w:val="22"/>
                <w:lang w:val="en-GB"/>
              </w:rPr>
              <w:t>PO-d-3</w:t>
            </w:r>
          </w:p>
        </w:tc>
      </w:tr>
      <w:tr w:rsidR="001C54C7" w:rsidRPr="002723E0" w14:paraId="2155085F" w14:textId="77777777" w:rsidTr="0051193E">
        <w:trPr>
          <w:gridAfter w:val="1"/>
          <w:wAfter w:w="22" w:type="pct"/>
        </w:trPr>
        <w:tc>
          <w:tcPr>
            <w:tcW w:w="4978" w:type="pct"/>
            <w:gridSpan w:val="6"/>
            <w:hideMark/>
          </w:tcPr>
          <w:p w14:paraId="3058CDC1" w14:textId="05D69482" w:rsidR="001C54C7" w:rsidRPr="002723E0" w:rsidRDefault="00D2421A" w:rsidP="00D2421A">
            <w:pPr>
              <w:tabs>
                <w:tab w:val="left" w:pos="0"/>
                <w:tab w:val="left" w:pos="2325"/>
              </w:tabs>
              <w:jc w:val="both"/>
              <w:rPr>
                <w:i/>
                <w:sz w:val="22"/>
                <w:szCs w:val="22"/>
                <w:lang w:val="en-GB"/>
              </w:rPr>
            </w:pPr>
            <w:r>
              <w:rPr>
                <w:i/>
                <w:sz w:val="22"/>
                <w:szCs w:val="22"/>
                <w:lang w:val="en-GB"/>
              </w:rPr>
              <w:lastRenderedPageBreak/>
              <w:tab/>
            </w:r>
          </w:p>
          <w:p w14:paraId="3D677AA7" w14:textId="7D9BB79C" w:rsidR="001C54C7" w:rsidRPr="002723E0" w:rsidRDefault="001C54C7" w:rsidP="001C54C7">
            <w:pPr>
              <w:tabs>
                <w:tab w:val="left" w:pos="0"/>
              </w:tabs>
              <w:jc w:val="both"/>
              <w:rPr>
                <w:i/>
                <w:sz w:val="22"/>
                <w:szCs w:val="22"/>
                <w:lang w:val="en-GB"/>
              </w:rPr>
            </w:pPr>
            <w:r w:rsidRPr="002723E0">
              <w:rPr>
                <w:i/>
                <w:sz w:val="22"/>
                <w:szCs w:val="22"/>
                <w:lang w:val="en-GB"/>
              </w:rPr>
              <w:t>C: Cognitive; P: Psychomotor; A: Affective Domain</w:t>
            </w:r>
          </w:p>
          <w:p w14:paraId="59DFEA42" w14:textId="77777777" w:rsidR="001C54C7" w:rsidRPr="002723E0" w:rsidRDefault="001C54C7" w:rsidP="001C54C7">
            <w:pPr>
              <w:tabs>
                <w:tab w:val="left" w:pos="0"/>
              </w:tabs>
              <w:jc w:val="both"/>
              <w:rPr>
                <w:i/>
                <w:sz w:val="22"/>
                <w:szCs w:val="22"/>
                <w:lang w:val="en-GB"/>
              </w:rPr>
            </w:pPr>
          </w:p>
          <w:p w14:paraId="45D929E4" w14:textId="108DD4AA" w:rsidR="001C54C7" w:rsidRPr="002723E0" w:rsidRDefault="001C54C7" w:rsidP="001C54C7">
            <w:pPr>
              <w:tabs>
                <w:tab w:val="left" w:pos="0"/>
              </w:tabs>
              <w:rPr>
                <w:rFonts w:eastAsia="Garamond"/>
                <w:i/>
                <w:iCs/>
                <w:sz w:val="22"/>
                <w:szCs w:val="22"/>
                <w:lang w:val="en-GB"/>
              </w:rPr>
            </w:pPr>
            <w:r w:rsidRPr="002723E0">
              <w:rPr>
                <w:rFonts w:eastAsia="Garamond"/>
                <w:i/>
                <w:iCs/>
                <w:sz w:val="22"/>
                <w:szCs w:val="22"/>
                <w:lang w:val="en-GB"/>
              </w:rPr>
              <w:t xml:space="preserve">*        CO assessment method and rubric of COs assessment is provided in </w:t>
            </w:r>
            <w:r>
              <w:rPr>
                <w:rFonts w:eastAsia="Garamond"/>
                <w:i/>
                <w:iCs/>
                <w:sz w:val="22"/>
                <w:szCs w:val="22"/>
                <w:lang w:val="en-GB"/>
              </w:rPr>
              <w:t xml:space="preserve">later </w:t>
            </w:r>
            <w:r w:rsidRPr="002723E0">
              <w:rPr>
                <w:rFonts w:eastAsia="Garamond"/>
                <w:i/>
                <w:iCs/>
                <w:sz w:val="22"/>
                <w:szCs w:val="22"/>
                <w:lang w:val="en-GB"/>
              </w:rPr>
              <w:t>section</w:t>
            </w:r>
          </w:p>
          <w:p w14:paraId="3728E5C6" w14:textId="3D5ACC3C" w:rsidR="001C54C7" w:rsidRPr="002723E0" w:rsidRDefault="001C54C7" w:rsidP="001C54C7">
            <w:pPr>
              <w:tabs>
                <w:tab w:val="left" w:pos="0"/>
              </w:tabs>
              <w:rPr>
                <w:rFonts w:eastAsia="Garamond"/>
                <w:i/>
                <w:iCs/>
                <w:sz w:val="22"/>
                <w:szCs w:val="22"/>
                <w:lang w:val="en-GB"/>
              </w:rPr>
            </w:pPr>
            <w:r w:rsidRPr="002723E0">
              <w:rPr>
                <w:rFonts w:eastAsia="Garamond"/>
                <w:i/>
                <w:iCs/>
                <w:sz w:val="22"/>
                <w:szCs w:val="22"/>
                <w:lang w:val="en-GB"/>
              </w:rPr>
              <w:t>**      COs will be mapped with the Program Outcome</w:t>
            </w:r>
            <w:r>
              <w:rPr>
                <w:rFonts w:eastAsia="Garamond"/>
                <w:i/>
                <w:iCs/>
                <w:sz w:val="22"/>
                <w:szCs w:val="22"/>
                <w:lang w:val="en-GB"/>
              </w:rPr>
              <w:t>s</w:t>
            </w:r>
            <w:r w:rsidRPr="002723E0">
              <w:rPr>
                <w:rFonts w:eastAsia="Garamond"/>
                <w:i/>
                <w:iCs/>
                <w:sz w:val="22"/>
                <w:szCs w:val="22"/>
                <w:lang w:val="en-GB"/>
              </w:rPr>
              <w:t xml:space="preserve"> (POs)</w:t>
            </w:r>
            <w:r>
              <w:rPr>
                <w:rFonts w:eastAsia="Garamond"/>
                <w:i/>
                <w:iCs/>
                <w:sz w:val="22"/>
                <w:szCs w:val="22"/>
                <w:lang w:val="en-GB"/>
              </w:rPr>
              <w:t xml:space="preserve"> for PO attainment</w:t>
            </w:r>
            <w:r w:rsidRPr="002723E0">
              <w:rPr>
                <w:rFonts w:eastAsia="Garamond"/>
                <w:i/>
                <w:iCs/>
                <w:sz w:val="22"/>
                <w:szCs w:val="22"/>
                <w:lang w:val="en-GB"/>
              </w:rPr>
              <w:br/>
              <w:t xml:space="preserve">***   The numbers under the ‘Level of Domain’ columns represent the level of Bloom’s Taxonomy each </w:t>
            </w:r>
            <w:r w:rsidRPr="002723E0">
              <w:rPr>
                <w:rFonts w:eastAsia="Garamond"/>
                <w:i/>
                <w:iCs/>
                <w:sz w:val="22"/>
                <w:szCs w:val="22"/>
                <w:lang w:val="en-GB"/>
              </w:rPr>
              <w:br/>
              <w:t xml:space="preserve">         CO corresponds to.</w:t>
            </w:r>
          </w:p>
          <w:p w14:paraId="37039D85" w14:textId="073631CC" w:rsidR="001C54C7" w:rsidRPr="002723E0" w:rsidRDefault="001C54C7" w:rsidP="001C54C7">
            <w:pPr>
              <w:tabs>
                <w:tab w:val="left" w:pos="0"/>
              </w:tabs>
              <w:jc w:val="both"/>
              <w:rPr>
                <w:rFonts w:eastAsia="Garamond"/>
                <w:i/>
                <w:iCs/>
                <w:sz w:val="22"/>
                <w:szCs w:val="22"/>
                <w:lang w:val="en-GB"/>
              </w:rPr>
            </w:pPr>
            <w:r w:rsidRPr="002723E0">
              <w:rPr>
                <w:rFonts w:eastAsia="Garamond"/>
                <w:i/>
                <w:iCs/>
                <w:sz w:val="22"/>
                <w:szCs w:val="22"/>
                <w:lang w:val="en-GB"/>
              </w:rPr>
              <w:t>**** The numbers under ‘PO Assessed’ column represent the PO</w:t>
            </w:r>
            <w:r>
              <w:rPr>
                <w:rFonts w:eastAsia="Garamond"/>
                <w:i/>
                <w:iCs/>
                <w:sz w:val="22"/>
                <w:szCs w:val="22"/>
                <w:lang w:val="en-GB"/>
              </w:rPr>
              <w:t>s</w:t>
            </w:r>
            <w:r w:rsidRPr="002723E0">
              <w:rPr>
                <w:rFonts w:eastAsia="Garamond"/>
                <w:i/>
                <w:iCs/>
                <w:sz w:val="22"/>
                <w:szCs w:val="22"/>
                <w:lang w:val="en-GB"/>
              </w:rPr>
              <w:t xml:space="preserve"> each CO corresponds to.</w:t>
            </w:r>
          </w:p>
          <w:p w14:paraId="35EC8A0F" w14:textId="77777777" w:rsidR="001C54C7" w:rsidRPr="002723E0" w:rsidRDefault="001C54C7" w:rsidP="001C54C7">
            <w:pPr>
              <w:tabs>
                <w:tab w:val="left" w:pos="0"/>
              </w:tabs>
              <w:jc w:val="both"/>
              <w:rPr>
                <w:rFonts w:eastAsia="Garamond"/>
                <w:i/>
                <w:iCs/>
                <w:sz w:val="22"/>
                <w:szCs w:val="22"/>
                <w:lang w:val="en-GB"/>
              </w:rPr>
            </w:pPr>
          </w:p>
          <w:p w14:paraId="2DFB6B6D" w14:textId="02BBBC12" w:rsidR="001C54C7" w:rsidRPr="002723E0" w:rsidRDefault="001C54C7" w:rsidP="001C54C7">
            <w:pPr>
              <w:tabs>
                <w:tab w:val="left" w:pos="0"/>
              </w:tabs>
              <w:jc w:val="both"/>
              <w:rPr>
                <w:rFonts w:eastAsia="Garamond"/>
                <w:i/>
                <w:iCs/>
                <w:sz w:val="22"/>
                <w:szCs w:val="22"/>
                <w:lang w:val="en-GB"/>
              </w:rPr>
            </w:pPr>
          </w:p>
        </w:tc>
      </w:tr>
    </w:tbl>
    <w:p w14:paraId="397B376E" w14:textId="0F29CAAB" w:rsidR="00DC30CF" w:rsidRDefault="003401FE" w:rsidP="00502696">
      <w:pPr>
        <w:tabs>
          <w:tab w:val="left" w:pos="7782"/>
        </w:tabs>
        <w:spacing w:after="240"/>
        <w:jc w:val="both"/>
        <w:rPr>
          <w:b/>
        </w:rPr>
      </w:pPr>
      <w:r w:rsidRPr="00BD7137">
        <w:rPr>
          <w:b/>
          <w:noProof/>
        </w:rPr>
        <w:drawing>
          <wp:anchor distT="0" distB="0" distL="114300" distR="114300" simplePos="0" relativeHeight="251656192" behindDoc="1" locked="0" layoutInCell="1" allowOverlap="1" wp14:anchorId="65ED4C1B" wp14:editId="6F5927AD">
            <wp:simplePos x="0" y="0"/>
            <wp:positionH relativeFrom="column">
              <wp:posOffset>-51044</wp:posOffset>
            </wp:positionH>
            <wp:positionV relativeFrom="paragraph">
              <wp:posOffset>262402</wp:posOffset>
            </wp:positionV>
            <wp:extent cx="6581140" cy="285115"/>
            <wp:effectExtent l="0" t="0" r="0" b="0"/>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140" cy="285115"/>
                    </a:xfrm>
                    <a:prstGeom prst="rect">
                      <a:avLst/>
                    </a:prstGeom>
                    <a:noFill/>
                    <a:ln>
                      <a:noFill/>
                    </a:ln>
                  </pic:spPr>
                </pic:pic>
              </a:graphicData>
            </a:graphic>
          </wp:anchor>
        </w:drawing>
      </w:r>
    </w:p>
    <w:p w14:paraId="5EAD6D72" w14:textId="5B778E4B" w:rsidR="003401FE" w:rsidRPr="002723E0" w:rsidRDefault="003401FE" w:rsidP="002723E0">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 xml:space="preserve">IX - Topics to be covered in the class and/or </w:t>
      </w:r>
      <w:r w:rsidR="005D1C1E" w:rsidRPr="002723E0">
        <w:rPr>
          <w:rFonts w:ascii="Times New Roman" w:hAnsi="Times New Roman" w:cs="Times New Roman"/>
          <w:b/>
          <w:bCs/>
          <w:color w:val="auto"/>
          <w:sz w:val="24"/>
          <w:szCs w:val="24"/>
        </w:rPr>
        <w:t>lab:</w:t>
      </w:r>
      <w:r w:rsidR="005D1C1E">
        <w:rPr>
          <w:rFonts w:ascii="Times New Roman" w:hAnsi="Times New Roman" w:cs="Times New Roman"/>
          <w:b/>
          <w:bCs/>
          <w:color w:val="auto"/>
          <w:sz w:val="24"/>
          <w:szCs w:val="24"/>
        </w:rPr>
        <w:t xml:space="preserve"> *</w:t>
      </w:r>
    </w:p>
    <w:p w14:paraId="67A23600" w14:textId="77777777" w:rsidR="00DC30CF" w:rsidRPr="00BD7137" w:rsidRDefault="00DC30CF" w:rsidP="00D27B77">
      <w:pPr>
        <w:tabs>
          <w:tab w:val="left" w:pos="7782"/>
        </w:tabs>
        <w:jc w:val="both"/>
        <w:rPr>
          <w:b/>
        </w:rPr>
      </w:pPr>
    </w:p>
    <w:tbl>
      <w:tblPr>
        <w:tblW w:w="492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1426"/>
        <w:gridCol w:w="3601"/>
        <w:gridCol w:w="1980"/>
        <w:gridCol w:w="1978"/>
      </w:tblGrid>
      <w:tr w:rsidR="00CC5871" w:rsidRPr="00BD7137" w14:paraId="0CD1AA63" w14:textId="77777777" w:rsidTr="5BED2CE2">
        <w:tc>
          <w:tcPr>
            <w:tcW w:w="621" w:type="pct"/>
            <w:shd w:val="clear" w:color="auto" w:fill="002060"/>
          </w:tcPr>
          <w:p w14:paraId="2A81218B" w14:textId="20C998DD" w:rsidR="00CC5871" w:rsidRPr="002723E0" w:rsidRDefault="00CC5871" w:rsidP="00F87A88">
            <w:pPr>
              <w:jc w:val="center"/>
              <w:rPr>
                <w:b/>
                <w:sz w:val="22"/>
                <w:szCs w:val="22"/>
              </w:rPr>
            </w:pPr>
            <w:bookmarkStart w:id="1" w:name="_Hlk122352178"/>
            <w:r w:rsidRPr="002723E0">
              <w:rPr>
                <w:b/>
                <w:sz w:val="22"/>
                <w:szCs w:val="22"/>
              </w:rPr>
              <w:t>Time Frame</w:t>
            </w:r>
          </w:p>
        </w:tc>
        <w:tc>
          <w:tcPr>
            <w:tcW w:w="695" w:type="pct"/>
            <w:shd w:val="clear" w:color="auto" w:fill="002060"/>
          </w:tcPr>
          <w:p w14:paraId="2EF9187B" w14:textId="77777777" w:rsidR="00CC5871" w:rsidRPr="002723E0" w:rsidRDefault="00CC5871" w:rsidP="00F87A88">
            <w:pPr>
              <w:jc w:val="center"/>
              <w:rPr>
                <w:b/>
                <w:sz w:val="22"/>
                <w:szCs w:val="22"/>
              </w:rPr>
            </w:pPr>
            <w:r w:rsidRPr="002723E0">
              <w:rPr>
                <w:b/>
                <w:sz w:val="22"/>
                <w:szCs w:val="22"/>
              </w:rPr>
              <w:t>CO</w:t>
            </w:r>
          </w:p>
          <w:p w14:paraId="36F0AA70" w14:textId="7F49A14F" w:rsidR="00CC5871" w:rsidRPr="002723E0" w:rsidRDefault="00F87A88" w:rsidP="00F87A88">
            <w:pPr>
              <w:jc w:val="center"/>
              <w:rPr>
                <w:b/>
                <w:sz w:val="22"/>
                <w:szCs w:val="22"/>
              </w:rPr>
            </w:pPr>
            <w:r>
              <w:rPr>
                <w:b/>
                <w:sz w:val="22"/>
                <w:szCs w:val="22"/>
              </w:rPr>
              <w:t>M</w:t>
            </w:r>
            <w:r w:rsidR="00CC5871" w:rsidRPr="002723E0">
              <w:rPr>
                <w:b/>
                <w:sz w:val="22"/>
                <w:szCs w:val="22"/>
              </w:rPr>
              <w:t>apped</w:t>
            </w:r>
          </w:p>
        </w:tc>
        <w:tc>
          <w:tcPr>
            <w:tcW w:w="1755" w:type="pct"/>
            <w:tcBorders>
              <w:bottom w:val="single" w:sz="4" w:space="0" w:color="auto"/>
            </w:tcBorders>
            <w:shd w:val="clear" w:color="auto" w:fill="002060"/>
          </w:tcPr>
          <w:p w14:paraId="49C75577" w14:textId="161491CF" w:rsidR="00CC5871" w:rsidRPr="002723E0" w:rsidRDefault="00CC5871" w:rsidP="00F87A88">
            <w:pPr>
              <w:jc w:val="center"/>
              <w:rPr>
                <w:b/>
                <w:sz w:val="22"/>
                <w:szCs w:val="22"/>
              </w:rPr>
            </w:pPr>
            <w:r w:rsidRPr="002723E0">
              <w:rPr>
                <w:b/>
                <w:sz w:val="22"/>
                <w:szCs w:val="22"/>
              </w:rPr>
              <w:t>Topics</w:t>
            </w:r>
          </w:p>
        </w:tc>
        <w:tc>
          <w:tcPr>
            <w:tcW w:w="965" w:type="pct"/>
            <w:shd w:val="clear" w:color="auto" w:fill="002060"/>
          </w:tcPr>
          <w:p w14:paraId="7F269AB5" w14:textId="77777777" w:rsidR="00CC5871" w:rsidRPr="002723E0" w:rsidRDefault="00CC5871" w:rsidP="00F87A88">
            <w:pPr>
              <w:jc w:val="center"/>
              <w:rPr>
                <w:b/>
                <w:sz w:val="22"/>
                <w:szCs w:val="22"/>
              </w:rPr>
            </w:pPr>
            <w:r w:rsidRPr="002723E0">
              <w:rPr>
                <w:b/>
                <w:sz w:val="22"/>
                <w:szCs w:val="22"/>
              </w:rPr>
              <w:t>Teaching</w:t>
            </w:r>
          </w:p>
          <w:p w14:paraId="070A01DA" w14:textId="27A6E494" w:rsidR="00CC5871" w:rsidRPr="002723E0" w:rsidRDefault="00CC5871" w:rsidP="00F87A88">
            <w:pPr>
              <w:jc w:val="center"/>
              <w:rPr>
                <w:b/>
                <w:sz w:val="22"/>
                <w:szCs w:val="22"/>
              </w:rPr>
            </w:pPr>
            <w:r w:rsidRPr="002723E0">
              <w:rPr>
                <w:b/>
                <w:sz w:val="22"/>
                <w:szCs w:val="22"/>
              </w:rPr>
              <w:t>Activities</w:t>
            </w:r>
          </w:p>
        </w:tc>
        <w:tc>
          <w:tcPr>
            <w:tcW w:w="964" w:type="pct"/>
            <w:shd w:val="clear" w:color="auto" w:fill="002060"/>
          </w:tcPr>
          <w:p w14:paraId="25F5B17C" w14:textId="77777777" w:rsidR="00CC5871" w:rsidRPr="002723E0" w:rsidRDefault="00CC5871" w:rsidP="00F87A88">
            <w:pPr>
              <w:jc w:val="center"/>
              <w:rPr>
                <w:b/>
                <w:sz w:val="22"/>
                <w:szCs w:val="22"/>
              </w:rPr>
            </w:pPr>
            <w:r w:rsidRPr="002723E0">
              <w:rPr>
                <w:b/>
                <w:sz w:val="22"/>
                <w:szCs w:val="22"/>
              </w:rPr>
              <w:t>Assessment Strategy(s)</w:t>
            </w:r>
          </w:p>
        </w:tc>
      </w:tr>
      <w:tr w:rsidR="00CC5871" w:rsidRPr="00BD7137" w14:paraId="445D2620" w14:textId="77777777" w:rsidTr="5BED2CE2">
        <w:trPr>
          <w:trHeight w:val="118"/>
        </w:trPr>
        <w:tc>
          <w:tcPr>
            <w:tcW w:w="621" w:type="pct"/>
          </w:tcPr>
          <w:p w14:paraId="6C13516C" w14:textId="72A90237" w:rsidR="00CC5871" w:rsidRPr="002723E0" w:rsidRDefault="00CC5871" w:rsidP="00533FF7">
            <w:pPr>
              <w:rPr>
                <w:sz w:val="22"/>
                <w:szCs w:val="22"/>
              </w:rPr>
            </w:pPr>
            <w:r w:rsidRPr="002723E0">
              <w:rPr>
                <w:sz w:val="22"/>
                <w:szCs w:val="22"/>
              </w:rPr>
              <w:t xml:space="preserve">   Week 1</w:t>
            </w:r>
          </w:p>
        </w:tc>
        <w:tc>
          <w:tcPr>
            <w:tcW w:w="695" w:type="pct"/>
          </w:tcPr>
          <w:p w14:paraId="3C279492" w14:textId="29A620F3" w:rsidR="00CC5871" w:rsidRPr="002723E0" w:rsidRDefault="0095582A" w:rsidP="00502696">
            <w:pPr>
              <w:rPr>
                <w:color w:val="000000" w:themeColor="text1"/>
                <w:sz w:val="22"/>
                <w:szCs w:val="22"/>
              </w:rPr>
            </w:pPr>
            <w:r>
              <w:rPr>
                <w:color w:val="000000" w:themeColor="text1"/>
                <w:sz w:val="22"/>
                <w:szCs w:val="22"/>
              </w:rPr>
              <w:t xml:space="preserve">CO1, </w:t>
            </w:r>
            <w:r w:rsidR="003F6BA3">
              <w:rPr>
                <w:color w:val="000000" w:themeColor="text1"/>
                <w:sz w:val="22"/>
                <w:szCs w:val="22"/>
              </w:rPr>
              <w:t>CO4</w:t>
            </w:r>
          </w:p>
        </w:tc>
        <w:tc>
          <w:tcPr>
            <w:tcW w:w="1755" w:type="pct"/>
            <w:vAlign w:val="center"/>
          </w:tcPr>
          <w:p w14:paraId="3264491C" w14:textId="77777777" w:rsidR="00B93CA5" w:rsidRDefault="00E27B90" w:rsidP="00E27B90">
            <w:pPr>
              <w:rPr>
                <w:sz w:val="22"/>
                <w:szCs w:val="22"/>
              </w:rPr>
            </w:pPr>
            <w:r w:rsidRPr="00E27B90">
              <w:rPr>
                <w:sz w:val="22"/>
                <w:szCs w:val="22"/>
              </w:rPr>
              <w:t>Brief review of OSI model, Networking basics</w:t>
            </w:r>
            <w:r w:rsidR="00B93CA5" w:rsidRPr="00E27B90">
              <w:rPr>
                <w:sz w:val="22"/>
                <w:szCs w:val="22"/>
              </w:rPr>
              <w:t xml:space="preserve"> </w:t>
            </w:r>
          </w:p>
          <w:p w14:paraId="557B7416" w14:textId="08670040" w:rsidR="00CC5871" w:rsidRPr="002723E0" w:rsidRDefault="00B93CA5" w:rsidP="00E27B90">
            <w:pPr>
              <w:rPr>
                <w:sz w:val="22"/>
                <w:szCs w:val="22"/>
              </w:rPr>
            </w:pPr>
            <w:r>
              <w:rPr>
                <w:sz w:val="22"/>
                <w:szCs w:val="22"/>
              </w:rPr>
              <w:t xml:space="preserve">LAB: </w:t>
            </w:r>
            <w:r w:rsidRPr="00E27B90">
              <w:rPr>
                <w:sz w:val="22"/>
                <w:szCs w:val="22"/>
              </w:rPr>
              <w:t>IP addressing</w:t>
            </w:r>
          </w:p>
        </w:tc>
        <w:tc>
          <w:tcPr>
            <w:tcW w:w="965" w:type="pct"/>
          </w:tcPr>
          <w:p w14:paraId="7C216208" w14:textId="425B6CDE" w:rsidR="00CC5871" w:rsidRPr="002723E0" w:rsidRDefault="003F6BA3" w:rsidP="0050269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27BAB848" w14:textId="7A786BC4" w:rsidR="00CC5871" w:rsidRPr="002723E0" w:rsidRDefault="000F01D9" w:rsidP="00502696">
            <w:pPr>
              <w:rPr>
                <w:sz w:val="22"/>
                <w:szCs w:val="22"/>
              </w:rPr>
            </w:pPr>
            <w:r>
              <w:rPr>
                <w:sz w:val="22"/>
                <w:szCs w:val="22"/>
              </w:rPr>
              <w:t>Quiz</w:t>
            </w:r>
            <w:r w:rsidR="0095582A">
              <w:rPr>
                <w:sz w:val="22"/>
                <w:szCs w:val="22"/>
              </w:rPr>
              <w:t>, Lab Exam</w:t>
            </w:r>
          </w:p>
        </w:tc>
      </w:tr>
      <w:tr w:rsidR="00CC5871" w:rsidRPr="00BD7137" w14:paraId="01B7DC77" w14:textId="77777777" w:rsidTr="5BED2CE2">
        <w:trPr>
          <w:trHeight w:val="1110"/>
        </w:trPr>
        <w:tc>
          <w:tcPr>
            <w:tcW w:w="621" w:type="pct"/>
          </w:tcPr>
          <w:p w14:paraId="4DAEC8F9" w14:textId="58C6EB38" w:rsidR="00CC5871" w:rsidRPr="002723E0" w:rsidRDefault="00CC5871" w:rsidP="00533FF7">
            <w:pPr>
              <w:jc w:val="center"/>
              <w:rPr>
                <w:sz w:val="22"/>
                <w:szCs w:val="22"/>
              </w:rPr>
            </w:pPr>
            <w:r w:rsidRPr="002723E0">
              <w:rPr>
                <w:sz w:val="22"/>
                <w:szCs w:val="22"/>
              </w:rPr>
              <w:t>Week 2</w:t>
            </w:r>
          </w:p>
        </w:tc>
        <w:tc>
          <w:tcPr>
            <w:tcW w:w="695" w:type="pct"/>
          </w:tcPr>
          <w:p w14:paraId="4560D717" w14:textId="6D720B78" w:rsidR="00CC5871" w:rsidRPr="002723E0" w:rsidRDefault="0095582A" w:rsidP="00502696">
            <w:pPr>
              <w:rPr>
                <w:color w:val="000000" w:themeColor="text1"/>
                <w:sz w:val="22"/>
                <w:szCs w:val="22"/>
              </w:rPr>
            </w:pPr>
            <w:r>
              <w:rPr>
                <w:color w:val="000000" w:themeColor="text1"/>
                <w:sz w:val="22"/>
                <w:szCs w:val="22"/>
              </w:rPr>
              <w:t xml:space="preserve">CO1, </w:t>
            </w:r>
            <w:r w:rsidR="003F6BA3">
              <w:rPr>
                <w:color w:val="000000" w:themeColor="text1"/>
                <w:sz w:val="22"/>
                <w:szCs w:val="22"/>
              </w:rPr>
              <w:t>CO4</w:t>
            </w:r>
          </w:p>
        </w:tc>
        <w:tc>
          <w:tcPr>
            <w:tcW w:w="1755" w:type="pct"/>
            <w:vAlign w:val="center"/>
          </w:tcPr>
          <w:p w14:paraId="2D4639F5" w14:textId="6309ADD1" w:rsidR="00B93CA5" w:rsidRDefault="00E27B90" w:rsidP="00E27B90">
            <w:pPr>
              <w:rPr>
                <w:sz w:val="22"/>
                <w:szCs w:val="22"/>
              </w:rPr>
            </w:pPr>
            <w:r w:rsidRPr="00E27B90">
              <w:rPr>
                <w:sz w:val="22"/>
                <w:szCs w:val="22"/>
              </w:rPr>
              <w:t>Application layer protocols</w:t>
            </w:r>
            <w:r w:rsidR="00B93CA5">
              <w:rPr>
                <w:sz w:val="22"/>
                <w:szCs w:val="22"/>
              </w:rPr>
              <w:t xml:space="preserve">: </w:t>
            </w:r>
            <w:r w:rsidRPr="00E27B90">
              <w:rPr>
                <w:sz w:val="22"/>
                <w:szCs w:val="22"/>
              </w:rPr>
              <w:t>DNS, HTTP</w:t>
            </w:r>
            <w:r>
              <w:rPr>
                <w:sz w:val="22"/>
                <w:szCs w:val="22"/>
              </w:rPr>
              <w:t>, FTP</w:t>
            </w:r>
          </w:p>
          <w:p w14:paraId="055E2344" w14:textId="6FF62802" w:rsidR="00B93CA5" w:rsidRDefault="00B93CA5" w:rsidP="00E27B90">
            <w:pPr>
              <w:rPr>
                <w:sz w:val="22"/>
                <w:szCs w:val="22"/>
              </w:rPr>
            </w:pPr>
            <w:r>
              <w:rPr>
                <w:sz w:val="22"/>
                <w:szCs w:val="22"/>
              </w:rPr>
              <w:t xml:space="preserve">Basics of </w:t>
            </w:r>
            <w:r w:rsidRPr="00E27B90">
              <w:rPr>
                <w:sz w:val="22"/>
                <w:szCs w:val="22"/>
              </w:rPr>
              <w:t>IP addressing</w:t>
            </w:r>
          </w:p>
          <w:p w14:paraId="2F287701" w14:textId="602B9064" w:rsidR="00CC5871" w:rsidRPr="002723E0" w:rsidRDefault="00B93CA5" w:rsidP="00E27B90">
            <w:pPr>
              <w:rPr>
                <w:sz w:val="22"/>
                <w:szCs w:val="22"/>
              </w:rPr>
            </w:pPr>
            <w:r>
              <w:rPr>
                <w:sz w:val="22"/>
                <w:szCs w:val="22"/>
              </w:rPr>
              <w:t xml:space="preserve">LAB: </w:t>
            </w:r>
            <w:r w:rsidR="00E27B90" w:rsidRPr="00E27B90">
              <w:rPr>
                <w:sz w:val="22"/>
                <w:szCs w:val="22"/>
              </w:rPr>
              <w:t>IP addressing</w:t>
            </w:r>
          </w:p>
        </w:tc>
        <w:tc>
          <w:tcPr>
            <w:tcW w:w="965" w:type="pct"/>
          </w:tcPr>
          <w:p w14:paraId="3E6A3F8C" w14:textId="1D8FC880" w:rsidR="00CC5871" w:rsidRPr="002723E0" w:rsidRDefault="003F6BA3" w:rsidP="0050269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0D14C411" w14:textId="3990F155" w:rsidR="00CC5871" w:rsidRPr="002723E0" w:rsidRDefault="000F01D9" w:rsidP="00502696">
            <w:pPr>
              <w:rPr>
                <w:sz w:val="22"/>
                <w:szCs w:val="22"/>
              </w:rPr>
            </w:pPr>
            <w:r>
              <w:rPr>
                <w:sz w:val="22"/>
                <w:szCs w:val="22"/>
              </w:rPr>
              <w:t>Quiz</w:t>
            </w:r>
            <w:r w:rsidR="0095582A">
              <w:rPr>
                <w:sz w:val="22"/>
                <w:szCs w:val="22"/>
              </w:rPr>
              <w:t>, Lab Exam</w:t>
            </w:r>
          </w:p>
        </w:tc>
      </w:tr>
      <w:tr w:rsidR="00CC5871" w:rsidRPr="00BD7137" w14:paraId="42086129" w14:textId="77777777" w:rsidTr="5BED2CE2">
        <w:trPr>
          <w:trHeight w:val="54"/>
        </w:trPr>
        <w:tc>
          <w:tcPr>
            <w:tcW w:w="621" w:type="pct"/>
          </w:tcPr>
          <w:p w14:paraId="6D404CFB" w14:textId="6121365C" w:rsidR="00CC5871" w:rsidRPr="002723E0" w:rsidRDefault="00CC5871" w:rsidP="00533FF7">
            <w:pPr>
              <w:rPr>
                <w:sz w:val="22"/>
                <w:szCs w:val="22"/>
              </w:rPr>
            </w:pPr>
            <w:r w:rsidRPr="002723E0">
              <w:rPr>
                <w:sz w:val="22"/>
                <w:szCs w:val="22"/>
              </w:rPr>
              <w:t xml:space="preserve">   Week 3</w:t>
            </w:r>
          </w:p>
        </w:tc>
        <w:tc>
          <w:tcPr>
            <w:tcW w:w="695" w:type="pct"/>
          </w:tcPr>
          <w:p w14:paraId="56D62262" w14:textId="421899A1" w:rsidR="00CC5871" w:rsidRPr="002723E0" w:rsidRDefault="003F6BA3" w:rsidP="00502696">
            <w:pPr>
              <w:rPr>
                <w:color w:val="000000" w:themeColor="text1"/>
                <w:sz w:val="22"/>
                <w:szCs w:val="22"/>
              </w:rPr>
            </w:pPr>
            <w:r>
              <w:rPr>
                <w:color w:val="000000" w:themeColor="text1"/>
                <w:sz w:val="22"/>
                <w:szCs w:val="22"/>
              </w:rPr>
              <w:t>CO1</w:t>
            </w:r>
            <w:r w:rsidR="00871FCD">
              <w:rPr>
                <w:color w:val="000000" w:themeColor="text1"/>
                <w:sz w:val="22"/>
                <w:szCs w:val="22"/>
              </w:rPr>
              <w:t>, CO5</w:t>
            </w:r>
          </w:p>
        </w:tc>
        <w:tc>
          <w:tcPr>
            <w:tcW w:w="1755" w:type="pct"/>
            <w:vAlign w:val="center"/>
          </w:tcPr>
          <w:p w14:paraId="33A3E3EC" w14:textId="23250A1B" w:rsidR="00B93CA5" w:rsidRDefault="00B93CA5" w:rsidP="00E27B90">
            <w:pPr>
              <w:rPr>
                <w:sz w:val="22"/>
                <w:szCs w:val="22"/>
              </w:rPr>
            </w:pPr>
            <w:r w:rsidRPr="00B93CA5">
              <w:rPr>
                <w:sz w:val="22"/>
                <w:szCs w:val="22"/>
              </w:rPr>
              <w:t>Data Link layer protocol (part 1)</w:t>
            </w:r>
            <w:r>
              <w:rPr>
                <w:sz w:val="22"/>
                <w:szCs w:val="22"/>
              </w:rPr>
              <w:t xml:space="preserve">: </w:t>
            </w:r>
            <w:r w:rsidR="00E27B90" w:rsidRPr="00E27B90">
              <w:rPr>
                <w:sz w:val="22"/>
                <w:szCs w:val="22"/>
              </w:rPr>
              <w:t xml:space="preserve">Channelization and controlled multiple access </w:t>
            </w:r>
            <w:r w:rsidRPr="00E27B90">
              <w:rPr>
                <w:sz w:val="22"/>
                <w:szCs w:val="22"/>
              </w:rPr>
              <w:t>technique.</w:t>
            </w:r>
          </w:p>
          <w:p w14:paraId="6FF1E456" w14:textId="3433F3AB" w:rsidR="00CC5871" w:rsidRPr="002723E0" w:rsidRDefault="00B93CA5" w:rsidP="00E27B90">
            <w:pPr>
              <w:rPr>
                <w:sz w:val="22"/>
                <w:szCs w:val="22"/>
              </w:rPr>
            </w:pPr>
            <w:r>
              <w:rPr>
                <w:sz w:val="22"/>
                <w:szCs w:val="22"/>
              </w:rPr>
              <w:t xml:space="preserve">LAB: </w:t>
            </w:r>
            <w:r w:rsidRPr="00B93CA5">
              <w:rPr>
                <w:sz w:val="22"/>
                <w:szCs w:val="22"/>
              </w:rPr>
              <w:t>VLSM, Cabling</w:t>
            </w:r>
            <w:r w:rsidR="00D163CE">
              <w:rPr>
                <w:sz w:val="22"/>
                <w:szCs w:val="22"/>
              </w:rPr>
              <w:t>,</w:t>
            </w:r>
            <w:r w:rsidRPr="00B93CA5">
              <w:rPr>
                <w:sz w:val="22"/>
                <w:szCs w:val="22"/>
              </w:rPr>
              <w:t xml:space="preserve"> and connection</w:t>
            </w:r>
          </w:p>
        </w:tc>
        <w:tc>
          <w:tcPr>
            <w:tcW w:w="965" w:type="pct"/>
          </w:tcPr>
          <w:p w14:paraId="2DD1B62C" w14:textId="0497B049" w:rsidR="00CC5871" w:rsidRPr="002723E0" w:rsidRDefault="003F6BA3" w:rsidP="0050269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6146846F" w14:textId="448805D0" w:rsidR="00CC5871" w:rsidRPr="002723E0" w:rsidRDefault="000F01D9" w:rsidP="00502696">
            <w:pPr>
              <w:rPr>
                <w:sz w:val="22"/>
                <w:szCs w:val="22"/>
              </w:rPr>
            </w:pPr>
            <w:r>
              <w:rPr>
                <w:sz w:val="22"/>
                <w:szCs w:val="22"/>
              </w:rPr>
              <w:t>Lab Exam</w:t>
            </w:r>
            <w:r w:rsidR="00871FCD">
              <w:rPr>
                <w:sz w:val="22"/>
                <w:szCs w:val="22"/>
              </w:rPr>
              <w:t>, Term Exam</w:t>
            </w:r>
          </w:p>
        </w:tc>
      </w:tr>
      <w:tr w:rsidR="00CC5871" w:rsidRPr="00BD7137" w14:paraId="43C756B9" w14:textId="77777777" w:rsidTr="5BED2CE2">
        <w:trPr>
          <w:trHeight w:val="54"/>
        </w:trPr>
        <w:tc>
          <w:tcPr>
            <w:tcW w:w="621" w:type="pct"/>
          </w:tcPr>
          <w:p w14:paraId="7FFB853A" w14:textId="522F418F" w:rsidR="00CC5871" w:rsidRPr="002723E0" w:rsidRDefault="00CC5871" w:rsidP="00533FF7">
            <w:pPr>
              <w:jc w:val="center"/>
              <w:rPr>
                <w:sz w:val="22"/>
                <w:szCs w:val="22"/>
              </w:rPr>
            </w:pPr>
            <w:r w:rsidRPr="002723E0">
              <w:rPr>
                <w:sz w:val="22"/>
                <w:szCs w:val="22"/>
              </w:rPr>
              <w:t>Week 4</w:t>
            </w:r>
          </w:p>
        </w:tc>
        <w:tc>
          <w:tcPr>
            <w:tcW w:w="695" w:type="pct"/>
          </w:tcPr>
          <w:p w14:paraId="6F330318" w14:textId="308AD1E1" w:rsidR="00CC5871" w:rsidRPr="002723E0" w:rsidRDefault="003F6BA3" w:rsidP="00502696">
            <w:pPr>
              <w:rPr>
                <w:color w:val="000000" w:themeColor="text1"/>
                <w:sz w:val="22"/>
                <w:szCs w:val="22"/>
              </w:rPr>
            </w:pPr>
            <w:r>
              <w:rPr>
                <w:color w:val="000000" w:themeColor="text1"/>
                <w:sz w:val="22"/>
                <w:szCs w:val="22"/>
              </w:rPr>
              <w:t xml:space="preserve">CO1, </w:t>
            </w:r>
            <w:r w:rsidR="00871FCD">
              <w:rPr>
                <w:color w:val="000000" w:themeColor="text1"/>
                <w:sz w:val="22"/>
                <w:szCs w:val="22"/>
              </w:rPr>
              <w:t>CO2, CO5</w:t>
            </w:r>
          </w:p>
        </w:tc>
        <w:tc>
          <w:tcPr>
            <w:tcW w:w="1755" w:type="pct"/>
            <w:vAlign w:val="center"/>
          </w:tcPr>
          <w:p w14:paraId="62A07255" w14:textId="73D9CEEC" w:rsidR="00CC5871" w:rsidRDefault="00B93CA5" w:rsidP="00E27B90">
            <w:pPr>
              <w:rPr>
                <w:sz w:val="22"/>
                <w:szCs w:val="22"/>
              </w:rPr>
            </w:pPr>
            <w:r w:rsidRPr="00B93CA5">
              <w:rPr>
                <w:sz w:val="22"/>
                <w:szCs w:val="22"/>
              </w:rPr>
              <w:t>Data Link layer protocol (part 2)</w:t>
            </w:r>
            <w:r>
              <w:rPr>
                <w:sz w:val="22"/>
                <w:szCs w:val="22"/>
              </w:rPr>
              <w:t xml:space="preserve">: </w:t>
            </w:r>
            <w:r w:rsidRPr="00B93CA5">
              <w:rPr>
                <w:sz w:val="22"/>
                <w:szCs w:val="22"/>
              </w:rPr>
              <w:t>Aloha, CSMA, CSMA/CD, CSMA/CA</w:t>
            </w:r>
          </w:p>
          <w:p w14:paraId="130AA7D5" w14:textId="5797D8E0" w:rsidR="00B93CA5" w:rsidRPr="002723E0" w:rsidRDefault="00B93CA5" w:rsidP="00E27B90">
            <w:pPr>
              <w:rPr>
                <w:sz w:val="22"/>
                <w:szCs w:val="22"/>
              </w:rPr>
            </w:pPr>
            <w:r>
              <w:rPr>
                <w:sz w:val="22"/>
                <w:szCs w:val="22"/>
              </w:rPr>
              <w:t xml:space="preserve">LAB: </w:t>
            </w:r>
            <w:r w:rsidRPr="00B93CA5">
              <w:rPr>
                <w:sz w:val="22"/>
                <w:szCs w:val="22"/>
              </w:rPr>
              <w:t>Basic network design</w:t>
            </w:r>
          </w:p>
        </w:tc>
        <w:tc>
          <w:tcPr>
            <w:tcW w:w="965" w:type="pct"/>
          </w:tcPr>
          <w:p w14:paraId="1AD55073" w14:textId="621641D9" w:rsidR="00CC5871" w:rsidRPr="002723E0" w:rsidRDefault="003F6BA3" w:rsidP="0050269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047C1CDB" w14:textId="01472B50" w:rsidR="00CC5871" w:rsidRPr="002723E0" w:rsidRDefault="000F01D9" w:rsidP="00502696">
            <w:pPr>
              <w:rPr>
                <w:sz w:val="22"/>
                <w:szCs w:val="22"/>
              </w:rPr>
            </w:pPr>
            <w:r>
              <w:rPr>
                <w:sz w:val="22"/>
                <w:szCs w:val="22"/>
              </w:rPr>
              <w:t>Lab Exam</w:t>
            </w:r>
            <w:r w:rsidR="00871FCD">
              <w:rPr>
                <w:sz w:val="22"/>
                <w:szCs w:val="22"/>
              </w:rPr>
              <w:t>, Term Exam</w:t>
            </w:r>
          </w:p>
        </w:tc>
      </w:tr>
      <w:tr w:rsidR="00CC5871" w:rsidRPr="00BD7137" w14:paraId="1103016C" w14:textId="77777777" w:rsidTr="5BED2CE2">
        <w:trPr>
          <w:trHeight w:val="54"/>
        </w:trPr>
        <w:tc>
          <w:tcPr>
            <w:tcW w:w="621" w:type="pct"/>
          </w:tcPr>
          <w:p w14:paraId="39EF9812" w14:textId="7D3FEB9B" w:rsidR="00CC5871" w:rsidRPr="002723E0" w:rsidRDefault="00CC5871" w:rsidP="00533FF7">
            <w:pPr>
              <w:jc w:val="center"/>
              <w:rPr>
                <w:sz w:val="22"/>
                <w:szCs w:val="22"/>
              </w:rPr>
            </w:pPr>
            <w:r w:rsidRPr="002723E0">
              <w:rPr>
                <w:sz w:val="22"/>
                <w:szCs w:val="22"/>
              </w:rPr>
              <w:t>Week 5</w:t>
            </w:r>
          </w:p>
        </w:tc>
        <w:tc>
          <w:tcPr>
            <w:tcW w:w="695" w:type="pct"/>
          </w:tcPr>
          <w:p w14:paraId="37A9CCB2" w14:textId="592DE01D" w:rsidR="00CC5871" w:rsidRPr="002723E0" w:rsidRDefault="003F6BA3" w:rsidP="00502696">
            <w:pPr>
              <w:rPr>
                <w:color w:val="000000" w:themeColor="text1"/>
                <w:sz w:val="22"/>
                <w:szCs w:val="22"/>
              </w:rPr>
            </w:pPr>
            <w:r>
              <w:rPr>
                <w:color w:val="000000" w:themeColor="text1"/>
                <w:sz w:val="22"/>
                <w:szCs w:val="22"/>
              </w:rPr>
              <w:t>CO1, CO2</w:t>
            </w:r>
            <w:r w:rsidR="00871FCD">
              <w:rPr>
                <w:color w:val="000000" w:themeColor="text1"/>
                <w:sz w:val="22"/>
                <w:szCs w:val="22"/>
              </w:rPr>
              <w:t>, CO5</w:t>
            </w:r>
          </w:p>
        </w:tc>
        <w:tc>
          <w:tcPr>
            <w:tcW w:w="1755" w:type="pct"/>
            <w:vAlign w:val="center"/>
          </w:tcPr>
          <w:p w14:paraId="7EA72AD4" w14:textId="77777777" w:rsidR="00CC5871" w:rsidRDefault="00B93CA5" w:rsidP="00E27B90">
            <w:pPr>
              <w:rPr>
                <w:sz w:val="22"/>
                <w:szCs w:val="22"/>
              </w:rPr>
            </w:pPr>
            <w:r w:rsidRPr="00B93CA5">
              <w:rPr>
                <w:sz w:val="22"/>
                <w:szCs w:val="22"/>
              </w:rPr>
              <w:t>Routing, static and dynamic routing, RIP V1 &amp; V2</w:t>
            </w:r>
          </w:p>
          <w:p w14:paraId="081EA08F" w14:textId="0BF6CD2D" w:rsidR="007E5B44" w:rsidRPr="002723E0" w:rsidRDefault="007E5B44" w:rsidP="007E5B44">
            <w:pPr>
              <w:rPr>
                <w:sz w:val="22"/>
                <w:szCs w:val="22"/>
              </w:rPr>
            </w:pPr>
            <w:r w:rsidRPr="007E5B44">
              <w:rPr>
                <w:sz w:val="22"/>
                <w:szCs w:val="22"/>
              </w:rPr>
              <w:t>LAB:</w:t>
            </w:r>
            <w:r>
              <w:rPr>
                <w:sz w:val="22"/>
                <w:szCs w:val="22"/>
              </w:rPr>
              <w:t xml:space="preserve"> </w:t>
            </w:r>
            <w:r w:rsidRPr="00B93CA5">
              <w:rPr>
                <w:sz w:val="22"/>
                <w:szCs w:val="22"/>
              </w:rPr>
              <w:t>Basic network design</w:t>
            </w:r>
            <w:r w:rsidRPr="007E5B44">
              <w:rPr>
                <w:sz w:val="22"/>
                <w:szCs w:val="22"/>
              </w:rPr>
              <w:t xml:space="preserve"> </w:t>
            </w:r>
            <w:r>
              <w:rPr>
                <w:sz w:val="22"/>
                <w:szCs w:val="22"/>
              </w:rPr>
              <w:t xml:space="preserve">with </w:t>
            </w:r>
            <w:r w:rsidRPr="007E5B44">
              <w:rPr>
                <w:sz w:val="22"/>
                <w:szCs w:val="22"/>
              </w:rPr>
              <w:t>VLSM and RIP</w:t>
            </w:r>
          </w:p>
        </w:tc>
        <w:tc>
          <w:tcPr>
            <w:tcW w:w="965" w:type="pct"/>
          </w:tcPr>
          <w:p w14:paraId="1A0243E6" w14:textId="5EE9B02B" w:rsidR="00CC5871" w:rsidRPr="002723E0" w:rsidRDefault="003F6BA3" w:rsidP="00502696">
            <w:pPr>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Pr>
          <w:p w14:paraId="63F3A000" w14:textId="7A8C8D72" w:rsidR="00CC5871" w:rsidRPr="002723E0" w:rsidRDefault="000F01D9" w:rsidP="00502696">
            <w:pPr>
              <w:rPr>
                <w:sz w:val="22"/>
                <w:szCs w:val="22"/>
              </w:rPr>
            </w:pPr>
            <w:r>
              <w:rPr>
                <w:sz w:val="22"/>
                <w:szCs w:val="22"/>
              </w:rPr>
              <w:t>Lab Exam</w:t>
            </w:r>
            <w:r w:rsidR="00871FCD">
              <w:rPr>
                <w:sz w:val="22"/>
                <w:szCs w:val="22"/>
              </w:rPr>
              <w:t>, Term Exam</w:t>
            </w:r>
          </w:p>
        </w:tc>
      </w:tr>
      <w:tr w:rsidR="00CC5871" w:rsidRPr="00BD7137" w14:paraId="0C128112" w14:textId="77777777" w:rsidTr="5BED2CE2">
        <w:trPr>
          <w:trHeight w:val="54"/>
        </w:trPr>
        <w:tc>
          <w:tcPr>
            <w:tcW w:w="621" w:type="pct"/>
            <w:tcBorders>
              <w:bottom w:val="single" w:sz="4" w:space="0" w:color="auto"/>
            </w:tcBorders>
          </w:tcPr>
          <w:p w14:paraId="4045869C" w14:textId="7933E90A" w:rsidR="00CC5871" w:rsidRPr="002723E0" w:rsidRDefault="00CC5871" w:rsidP="00DC30CF">
            <w:pPr>
              <w:jc w:val="center"/>
              <w:rPr>
                <w:sz w:val="22"/>
                <w:szCs w:val="22"/>
              </w:rPr>
            </w:pPr>
            <w:r w:rsidRPr="002723E0">
              <w:rPr>
                <w:sz w:val="22"/>
                <w:szCs w:val="22"/>
              </w:rPr>
              <w:t>Week 6</w:t>
            </w:r>
          </w:p>
        </w:tc>
        <w:tc>
          <w:tcPr>
            <w:tcW w:w="695" w:type="pct"/>
            <w:tcBorders>
              <w:bottom w:val="single" w:sz="4" w:space="0" w:color="auto"/>
            </w:tcBorders>
          </w:tcPr>
          <w:p w14:paraId="4649F64C" w14:textId="1AA59736" w:rsidR="00CC5871" w:rsidRPr="002723E0" w:rsidRDefault="003F6BA3" w:rsidP="00502696">
            <w:pPr>
              <w:pStyle w:val="BodyTextIndent3"/>
              <w:spacing w:before="120" w:after="0"/>
              <w:ind w:left="7"/>
              <w:rPr>
                <w:sz w:val="22"/>
                <w:szCs w:val="22"/>
              </w:rPr>
            </w:pPr>
            <w:r>
              <w:rPr>
                <w:color w:val="000000" w:themeColor="text1"/>
                <w:sz w:val="22"/>
                <w:szCs w:val="22"/>
              </w:rPr>
              <w:t>CO1, CO2</w:t>
            </w:r>
          </w:p>
        </w:tc>
        <w:tc>
          <w:tcPr>
            <w:tcW w:w="1755" w:type="pct"/>
            <w:tcBorders>
              <w:bottom w:val="single" w:sz="4" w:space="0" w:color="auto"/>
            </w:tcBorders>
            <w:vAlign w:val="center"/>
          </w:tcPr>
          <w:p w14:paraId="6FF60DE8" w14:textId="77777777" w:rsidR="00CC5871" w:rsidRDefault="00B93CA5" w:rsidP="007E5B44">
            <w:pPr>
              <w:rPr>
                <w:sz w:val="22"/>
                <w:szCs w:val="22"/>
              </w:rPr>
            </w:pPr>
            <w:r w:rsidRPr="00B93CA5">
              <w:rPr>
                <w:sz w:val="22"/>
                <w:szCs w:val="22"/>
              </w:rPr>
              <w:t>Application layer protocol</w:t>
            </w:r>
            <w:r>
              <w:rPr>
                <w:sz w:val="22"/>
                <w:szCs w:val="22"/>
              </w:rPr>
              <w:t xml:space="preserve">: </w:t>
            </w:r>
            <w:r w:rsidRPr="00B93CA5">
              <w:rPr>
                <w:sz w:val="22"/>
                <w:szCs w:val="22"/>
              </w:rPr>
              <w:t>DHCP, Network Layer protocol</w:t>
            </w:r>
            <w:r>
              <w:rPr>
                <w:sz w:val="22"/>
                <w:szCs w:val="22"/>
              </w:rPr>
              <w:t xml:space="preserve">: </w:t>
            </w:r>
            <w:r w:rsidRPr="00B93CA5">
              <w:rPr>
                <w:sz w:val="22"/>
                <w:szCs w:val="22"/>
              </w:rPr>
              <w:t>ARP</w:t>
            </w:r>
          </w:p>
          <w:p w14:paraId="1E7AA378" w14:textId="4C417E22" w:rsidR="00B93CA5" w:rsidRPr="002723E0" w:rsidRDefault="007E5B44" w:rsidP="007E5B44">
            <w:pPr>
              <w:spacing w:before="120"/>
              <w:rPr>
                <w:sz w:val="22"/>
                <w:szCs w:val="22"/>
              </w:rPr>
            </w:pPr>
            <w:r w:rsidRPr="007E5B44">
              <w:rPr>
                <w:sz w:val="22"/>
                <w:szCs w:val="22"/>
              </w:rPr>
              <w:t>LAB:</w:t>
            </w:r>
            <w:r>
              <w:rPr>
                <w:sz w:val="22"/>
                <w:szCs w:val="22"/>
              </w:rPr>
              <w:t xml:space="preserve"> Recap the topics and Practice</w:t>
            </w:r>
          </w:p>
        </w:tc>
        <w:tc>
          <w:tcPr>
            <w:tcW w:w="965" w:type="pct"/>
            <w:tcBorders>
              <w:bottom w:val="single" w:sz="4" w:space="0" w:color="auto"/>
            </w:tcBorders>
          </w:tcPr>
          <w:p w14:paraId="61DDEE9C" w14:textId="101F5D24" w:rsidR="00CC5871" w:rsidRPr="002723E0" w:rsidRDefault="003F6BA3" w:rsidP="00502696">
            <w:pPr>
              <w:spacing w:before="120"/>
              <w:rPr>
                <w:sz w:val="22"/>
                <w:szCs w:val="22"/>
              </w:rPr>
            </w:pPr>
            <w:r w:rsidRPr="007158FE">
              <w:rPr>
                <w:sz w:val="22"/>
                <w:szCs w:val="22"/>
              </w:rPr>
              <w:t>Lecture</w:t>
            </w:r>
            <w:r>
              <w:rPr>
                <w:sz w:val="22"/>
                <w:szCs w:val="22"/>
              </w:rPr>
              <w:t>, Q</w:t>
            </w:r>
            <w:r w:rsidRPr="007158FE">
              <w:rPr>
                <w:sz w:val="22"/>
                <w:szCs w:val="22"/>
              </w:rPr>
              <w:t>uestion-answer</w:t>
            </w:r>
            <w:r>
              <w:rPr>
                <w:sz w:val="22"/>
                <w:szCs w:val="22"/>
              </w:rPr>
              <w:t>, Lab Practice</w:t>
            </w:r>
          </w:p>
        </w:tc>
        <w:tc>
          <w:tcPr>
            <w:tcW w:w="964" w:type="pct"/>
            <w:tcBorders>
              <w:bottom w:val="single" w:sz="4" w:space="0" w:color="auto"/>
            </w:tcBorders>
          </w:tcPr>
          <w:p w14:paraId="1A17C378" w14:textId="5D7725C3" w:rsidR="00CC5871" w:rsidRPr="002723E0" w:rsidRDefault="000F01D9" w:rsidP="00502696">
            <w:pPr>
              <w:spacing w:before="120"/>
              <w:rPr>
                <w:sz w:val="22"/>
                <w:szCs w:val="22"/>
              </w:rPr>
            </w:pPr>
            <w:r>
              <w:rPr>
                <w:sz w:val="22"/>
                <w:szCs w:val="22"/>
              </w:rPr>
              <w:t>Lab Exam</w:t>
            </w:r>
          </w:p>
        </w:tc>
      </w:tr>
      <w:tr w:rsidR="007E5B44" w:rsidRPr="00BD7137" w14:paraId="692F70E0" w14:textId="77777777" w:rsidTr="5BED2CE2">
        <w:trPr>
          <w:trHeight w:val="54"/>
        </w:trPr>
        <w:tc>
          <w:tcPr>
            <w:tcW w:w="621" w:type="pct"/>
            <w:tcBorders>
              <w:bottom w:val="single" w:sz="4" w:space="0" w:color="auto"/>
            </w:tcBorders>
          </w:tcPr>
          <w:p w14:paraId="005E305D" w14:textId="2FB2C203" w:rsidR="007E5B44" w:rsidRPr="002723E0" w:rsidRDefault="007E5B44" w:rsidP="00DC30CF">
            <w:pPr>
              <w:jc w:val="center"/>
              <w:rPr>
                <w:sz w:val="22"/>
                <w:szCs w:val="22"/>
              </w:rPr>
            </w:pPr>
            <w:r w:rsidRPr="002723E0">
              <w:rPr>
                <w:sz w:val="22"/>
                <w:szCs w:val="22"/>
              </w:rPr>
              <w:t xml:space="preserve">Week </w:t>
            </w:r>
            <w:r>
              <w:rPr>
                <w:sz w:val="22"/>
                <w:szCs w:val="22"/>
              </w:rPr>
              <w:t>7</w:t>
            </w:r>
          </w:p>
        </w:tc>
        <w:tc>
          <w:tcPr>
            <w:tcW w:w="695" w:type="pct"/>
            <w:tcBorders>
              <w:bottom w:val="single" w:sz="4" w:space="0" w:color="auto"/>
            </w:tcBorders>
          </w:tcPr>
          <w:p w14:paraId="387219DB" w14:textId="278F9CF8" w:rsidR="007E5B44" w:rsidRPr="002723E0" w:rsidRDefault="00871FCD" w:rsidP="00502696">
            <w:pPr>
              <w:pStyle w:val="BodyTextIndent3"/>
              <w:spacing w:before="120" w:after="0"/>
              <w:ind w:left="7"/>
              <w:rPr>
                <w:sz w:val="22"/>
                <w:szCs w:val="22"/>
              </w:rPr>
            </w:pPr>
            <w:r>
              <w:rPr>
                <w:sz w:val="22"/>
                <w:szCs w:val="22"/>
              </w:rPr>
              <w:t>CO5</w:t>
            </w:r>
          </w:p>
        </w:tc>
        <w:tc>
          <w:tcPr>
            <w:tcW w:w="1755" w:type="pct"/>
            <w:tcBorders>
              <w:bottom w:val="single" w:sz="4" w:space="0" w:color="auto"/>
            </w:tcBorders>
            <w:vAlign w:val="center"/>
          </w:tcPr>
          <w:p w14:paraId="49B27F76" w14:textId="77777777" w:rsidR="007E5B44" w:rsidRDefault="007E5B44" w:rsidP="007E5B44">
            <w:pPr>
              <w:rPr>
                <w:sz w:val="22"/>
                <w:szCs w:val="22"/>
              </w:rPr>
            </w:pPr>
            <w:r w:rsidRPr="007E5B44">
              <w:rPr>
                <w:sz w:val="22"/>
                <w:szCs w:val="22"/>
              </w:rPr>
              <w:t>Review of the topics</w:t>
            </w:r>
          </w:p>
          <w:p w14:paraId="0C56B7A3" w14:textId="536B7E98" w:rsidR="007E5B44" w:rsidRPr="00B93CA5" w:rsidRDefault="007E5B44" w:rsidP="007E5B44">
            <w:pPr>
              <w:rPr>
                <w:sz w:val="22"/>
                <w:szCs w:val="22"/>
              </w:rPr>
            </w:pPr>
            <w:r w:rsidRPr="007E5B44">
              <w:rPr>
                <w:sz w:val="22"/>
                <w:szCs w:val="22"/>
              </w:rPr>
              <w:t>LAB: Lab Evaluation</w:t>
            </w:r>
          </w:p>
        </w:tc>
        <w:tc>
          <w:tcPr>
            <w:tcW w:w="965" w:type="pct"/>
            <w:tcBorders>
              <w:bottom w:val="single" w:sz="4" w:space="0" w:color="auto"/>
            </w:tcBorders>
          </w:tcPr>
          <w:p w14:paraId="75CF983E" w14:textId="4CAC5D8B" w:rsidR="007E5B44" w:rsidRPr="002723E0" w:rsidRDefault="000F01D9" w:rsidP="00502696">
            <w:pPr>
              <w:spacing w:before="120"/>
              <w:rPr>
                <w:sz w:val="22"/>
                <w:szCs w:val="22"/>
              </w:rPr>
            </w:pPr>
            <w:r w:rsidRPr="000F01D9">
              <w:rPr>
                <w:sz w:val="22"/>
                <w:szCs w:val="22"/>
              </w:rPr>
              <w:t>Lecture, Question-answer, Lab Practice</w:t>
            </w:r>
          </w:p>
        </w:tc>
        <w:tc>
          <w:tcPr>
            <w:tcW w:w="964" w:type="pct"/>
            <w:tcBorders>
              <w:bottom w:val="single" w:sz="4" w:space="0" w:color="auto"/>
            </w:tcBorders>
          </w:tcPr>
          <w:p w14:paraId="38106CEC" w14:textId="7DB821AE" w:rsidR="007E5B44" w:rsidRPr="002723E0" w:rsidRDefault="00871FCD" w:rsidP="00502696">
            <w:pPr>
              <w:spacing w:before="120"/>
              <w:rPr>
                <w:sz w:val="22"/>
                <w:szCs w:val="22"/>
              </w:rPr>
            </w:pPr>
            <w:r>
              <w:rPr>
                <w:sz w:val="22"/>
                <w:szCs w:val="22"/>
              </w:rPr>
              <w:t>Term Exam</w:t>
            </w:r>
          </w:p>
        </w:tc>
      </w:tr>
      <w:tr w:rsidR="00DC30CF" w:rsidRPr="00BD7137" w14:paraId="1646F960" w14:textId="77777777" w:rsidTr="5BED2CE2">
        <w:trPr>
          <w:trHeight w:val="361"/>
        </w:trPr>
        <w:tc>
          <w:tcPr>
            <w:tcW w:w="5000" w:type="pct"/>
            <w:gridSpan w:val="5"/>
            <w:tcBorders>
              <w:bottom w:val="single" w:sz="4" w:space="0" w:color="auto"/>
            </w:tcBorders>
            <w:shd w:val="clear" w:color="auto" w:fill="D9D9D9" w:themeFill="background1" w:themeFillShade="D9"/>
          </w:tcPr>
          <w:p w14:paraId="37641A05" w14:textId="117A1A4D" w:rsidR="00DC30CF" w:rsidRPr="002723E0" w:rsidRDefault="00DC30CF" w:rsidP="003401FE">
            <w:pPr>
              <w:jc w:val="center"/>
              <w:rPr>
                <w:sz w:val="22"/>
                <w:szCs w:val="22"/>
              </w:rPr>
            </w:pPr>
            <w:r w:rsidRPr="002723E0">
              <w:rPr>
                <w:sz w:val="22"/>
                <w:szCs w:val="22"/>
              </w:rPr>
              <w:t>Midterm</w:t>
            </w:r>
            <w:r w:rsidR="003401FE" w:rsidRPr="002723E0">
              <w:rPr>
                <w:sz w:val="22"/>
                <w:szCs w:val="22"/>
              </w:rPr>
              <w:t xml:space="preserve"> (</w:t>
            </w:r>
            <w:r w:rsidRPr="002723E0">
              <w:rPr>
                <w:sz w:val="22"/>
                <w:szCs w:val="22"/>
              </w:rPr>
              <w:t xml:space="preserve">Week </w:t>
            </w:r>
            <w:r w:rsidR="007E5B44">
              <w:rPr>
                <w:sz w:val="22"/>
                <w:szCs w:val="22"/>
              </w:rPr>
              <w:t>8</w:t>
            </w:r>
            <w:r w:rsidR="003401FE" w:rsidRPr="002723E0">
              <w:rPr>
                <w:sz w:val="22"/>
                <w:szCs w:val="22"/>
              </w:rPr>
              <w:t>)</w:t>
            </w:r>
          </w:p>
        </w:tc>
      </w:tr>
      <w:tr w:rsidR="00CC5871" w:rsidRPr="00BD7137" w14:paraId="53335C8D" w14:textId="77777777" w:rsidTr="5BED2CE2">
        <w:trPr>
          <w:trHeight w:val="54"/>
        </w:trPr>
        <w:tc>
          <w:tcPr>
            <w:tcW w:w="621" w:type="pct"/>
          </w:tcPr>
          <w:p w14:paraId="161D93C6" w14:textId="65FE0C0A" w:rsidR="00CC5871" w:rsidRPr="002723E0" w:rsidRDefault="00CC5871" w:rsidP="007C175F">
            <w:pPr>
              <w:spacing w:before="120"/>
              <w:jc w:val="center"/>
              <w:rPr>
                <w:sz w:val="22"/>
                <w:szCs w:val="22"/>
              </w:rPr>
            </w:pPr>
            <w:r w:rsidRPr="002723E0">
              <w:rPr>
                <w:sz w:val="22"/>
                <w:szCs w:val="22"/>
              </w:rPr>
              <w:t xml:space="preserve">Week </w:t>
            </w:r>
            <w:r w:rsidR="003C629C">
              <w:rPr>
                <w:sz w:val="22"/>
                <w:szCs w:val="22"/>
              </w:rPr>
              <w:t>9</w:t>
            </w:r>
          </w:p>
        </w:tc>
        <w:tc>
          <w:tcPr>
            <w:tcW w:w="695" w:type="pct"/>
          </w:tcPr>
          <w:p w14:paraId="07BAC4D6" w14:textId="17D70045" w:rsidR="00CC5871" w:rsidRPr="002723E0" w:rsidRDefault="003F6BA3" w:rsidP="00502696">
            <w:pPr>
              <w:pStyle w:val="BodyTextIndent3"/>
              <w:spacing w:before="120" w:after="0"/>
              <w:ind w:left="7"/>
              <w:rPr>
                <w:sz w:val="22"/>
                <w:szCs w:val="22"/>
              </w:rPr>
            </w:pPr>
            <w:r>
              <w:rPr>
                <w:color w:val="000000" w:themeColor="text1"/>
                <w:sz w:val="22"/>
                <w:szCs w:val="22"/>
              </w:rPr>
              <w:t>CO2, CO3</w:t>
            </w:r>
          </w:p>
        </w:tc>
        <w:tc>
          <w:tcPr>
            <w:tcW w:w="1755" w:type="pct"/>
            <w:vAlign w:val="center"/>
          </w:tcPr>
          <w:p w14:paraId="24478FBD" w14:textId="77777777" w:rsidR="00CC5871" w:rsidRDefault="000C3F16" w:rsidP="00E27B90">
            <w:pPr>
              <w:spacing w:before="120"/>
              <w:rPr>
                <w:bCs/>
                <w:sz w:val="22"/>
                <w:szCs w:val="22"/>
              </w:rPr>
            </w:pPr>
            <w:r w:rsidRPr="000C3F16">
              <w:rPr>
                <w:bCs/>
                <w:sz w:val="22"/>
                <w:szCs w:val="22"/>
              </w:rPr>
              <w:t>Error Control mechanism: Cyclic redundancy check, Linear block code</w:t>
            </w:r>
          </w:p>
          <w:p w14:paraId="4FC66CD3" w14:textId="11A54522" w:rsidR="00BB0AC2" w:rsidRPr="000C3F16" w:rsidRDefault="00BB0AC2" w:rsidP="00E27B90">
            <w:pPr>
              <w:spacing w:before="120"/>
              <w:rPr>
                <w:bCs/>
                <w:sz w:val="22"/>
                <w:szCs w:val="22"/>
              </w:rPr>
            </w:pPr>
            <w:r w:rsidRPr="00BB0AC2">
              <w:rPr>
                <w:bCs/>
                <w:sz w:val="22"/>
                <w:szCs w:val="22"/>
              </w:rPr>
              <w:t xml:space="preserve">LAB: Implementation of DHCP server, DNS server and Email server            </w:t>
            </w:r>
          </w:p>
        </w:tc>
        <w:tc>
          <w:tcPr>
            <w:tcW w:w="965" w:type="pct"/>
          </w:tcPr>
          <w:p w14:paraId="0A49C760" w14:textId="6B0FE754" w:rsidR="00CC5871" w:rsidRPr="002723E0" w:rsidRDefault="000F01D9" w:rsidP="00502696">
            <w:pPr>
              <w:spacing w:before="120"/>
              <w:rPr>
                <w:sz w:val="22"/>
                <w:szCs w:val="22"/>
              </w:rPr>
            </w:pPr>
            <w:r w:rsidRPr="000F01D9">
              <w:rPr>
                <w:sz w:val="22"/>
                <w:szCs w:val="22"/>
              </w:rPr>
              <w:t>Lecture, Question-answer, Lab Practice</w:t>
            </w:r>
          </w:p>
        </w:tc>
        <w:tc>
          <w:tcPr>
            <w:tcW w:w="964" w:type="pct"/>
          </w:tcPr>
          <w:p w14:paraId="4B7276DB" w14:textId="069E15E4" w:rsidR="00CC5871" w:rsidRPr="002723E0" w:rsidRDefault="000F01D9" w:rsidP="00502696">
            <w:pPr>
              <w:spacing w:before="120"/>
              <w:rPr>
                <w:sz w:val="22"/>
                <w:szCs w:val="22"/>
              </w:rPr>
            </w:pPr>
            <w:r>
              <w:rPr>
                <w:sz w:val="22"/>
                <w:szCs w:val="22"/>
              </w:rPr>
              <w:t>Lab Exam, Quiz</w:t>
            </w:r>
          </w:p>
        </w:tc>
      </w:tr>
      <w:tr w:rsidR="00CC5871" w:rsidRPr="00BD7137" w14:paraId="3C51937C" w14:textId="77777777" w:rsidTr="5BED2CE2">
        <w:trPr>
          <w:trHeight w:val="54"/>
        </w:trPr>
        <w:tc>
          <w:tcPr>
            <w:tcW w:w="621" w:type="pct"/>
          </w:tcPr>
          <w:p w14:paraId="4E1F1D29" w14:textId="20DE8FCA" w:rsidR="00CC5871" w:rsidRPr="002723E0" w:rsidRDefault="00CC5871" w:rsidP="007C175F">
            <w:pPr>
              <w:spacing w:before="120"/>
              <w:jc w:val="center"/>
              <w:rPr>
                <w:sz w:val="22"/>
                <w:szCs w:val="22"/>
              </w:rPr>
            </w:pPr>
            <w:r w:rsidRPr="002723E0">
              <w:rPr>
                <w:sz w:val="22"/>
                <w:szCs w:val="22"/>
              </w:rPr>
              <w:t xml:space="preserve">Week </w:t>
            </w:r>
            <w:r w:rsidR="003C629C">
              <w:rPr>
                <w:sz w:val="22"/>
                <w:szCs w:val="22"/>
              </w:rPr>
              <w:t>10</w:t>
            </w:r>
          </w:p>
        </w:tc>
        <w:tc>
          <w:tcPr>
            <w:tcW w:w="695" w:type="pct"/>
          </w:tcPr>
          <w:p w14:paraId="1AAE929A" w14:textId="4CAE56C2" w:rsidR="00CC5871" w:rsidRPr="002723E0" w:rsidRDefault="003F6BA3" w:rsidP="00502696">
            <w:pPr>
              <w:pStyle w:val="BodyTextIndent3"/>
              <w:spacing w:before="120" w:after="0"/>
              <w:ind w:left="7"/>
              <w:rPr>
                <w:sz w:val="22"/>
                <w:szCs w:val="22"/>
              </w:rPr>
            </w:pPr>
            <w:r>
              <w:rPr>
                <w:color w:val="000000" w:themeColor="text1"/>
                <w:sz w:val="22"/>
                <w:szCs w:val="22"/>
              </w:rPr>
              <w:t>CO2</w:t>
            </w:r>
            <w:r w:rsidR="00CD26C1">
              <w:rPr>
                <w:color w:val="000000" w:themeColor="text1"/>
                <w:sz w:val="22"/>
                <w:szCs w:val="22"/>
              </w:rPr>
              <w:t>, CO5</w:t>
            </w:r>
          </w:p>
        </w:tc>
        <w:tc>
          <w:tcPr>
            <w:tcW w:w="1755" w:type="pct"/>
            <w:vAlign w:val="center"/>
          </w:tcPr>
          <w:p w14:paraId="591E4284" w14:textId="6B9AC150" w:rsidR="00BB0AC2" w:rsidRDefault="00BB0AC2" w:rsidP="00E27B90">
            <w:pPr>
              <w:spacing w:before="120"/>
              <w:rPr>
                <w:bCs/>
                <w:sz w:val="22"/>
                <w:szCs w:val="22"/>
              </w:rPr>
            </w:pPr>
            <w:r w:rsidRPr="00BB0AC2">
              <w:rPr>
                <w:bCs/>
                <w:sz w:val="22"/>
                <w:szCs w:val="22"/>
              </w:rPr>
              <w:t>Switched network: Illustrate Virtual Local Area Network</w:t>
            </w:r>
            <w:r>
              <w:rPr>
                <w:bCs/>
                <w:sz w:val="22"/>
                <w:szCs w:val="22"/>
              </w:rPr>
              <w:t xml:space="preserve"> </w:t>
            </w:r>
            <w:r w:rsidRPr="00BB0AC2">
              <w:rPr>
                <w:bCs/>
                <w:sz w:val="22"/>
                <w:szCs w:val="22"/>
              </w:rPr>
              <w:t>(V</w:t>
            </w:r>
            <w:r>
              <w:rPr>
                <w:bCs/>
                <w:sz w:val="22"/>
                <w:szCs w:val="22"/>
              </w:rPr>
              <w:t>LAN</w:t>
            </w:r>
            <w:r w:rsidRPr="00BB0AC2">
              <w:rPr>
                <w:bCs/>
                <w:sz w:val="22"/>
                <w:szCs w:val="22"/>
              </w:rPr>
              <w:t>), Inter-V</w:t>
            </w:r>
            <w:r>
              <w:rPr>
                <w:bCs/>
                <w:sz w:val="22"/>
                <w:szCs w:val="22"/>
              </w:rPr>
              <w:t>LAN</w:t>
            </w:r>
            <w:r w:rsidR="00E47189">
              <w:rPr>
                <w:bCs/>
                <w:sz w:val="22"/>
                <w:szCs w:val="22"/>
              </w:rPr>
              <w:t>,</w:t>
            </w:r>
            <w:r w:rsidRPr="00BB0AC2">
              <w:rPr>
                <w:bCs/>
                <w:sz w:val="22"/>
                <w:szCs w:val="22"/>
              </w:rPr>
              <w:t xml:space="preserve"> and Virtual Trunk Port</w:t>
            </w:r>
            <w:r>
              <w:rPr>
                <w:bCs/>
                <w:sz w:val="22"/>
                <w:szCs w:val="22"/>
              </w:rPr>
              <w:t xml:space="preserve"> </w:t>
            </w:r>
            <w:r w:rsidRPr="00BB0AC2">
              <w:rPr>
                <w:bCs/>
                <w:sz w:val="22"/>
                <w:szCs w:val="22"/>
              </w:rPr>
              <w:t>(VTP)</w:t>
            </w:r>
          </w:p>
          <w:p w14:paraId="363AD638" w14:textId="423A60BB" w:rsidR="00BB0AC2" w:rsidRPr="000C3F16" w:rsidRDefault="00BB0AC2" w:rsidP="00E27B90">
            <w:pPr>
              <w:spacing w:before="120"/>
              <w:rPr>
                <w:bCs/>
                <w:sz w:val="22"/>
                <w:szCs w:val="22"/>
              </w:rPr>
            </w:pPr>
            <w:r w:rsidRPr="00BB0AC2">
              <w:rPr>
                <w:bCs/>
                <w:sz w:val="22"/>
                <w:szCs w:val="22"/>
              </w:rPr>
              <w:t>LAB: Implementation of V</w:t>
            </w:r>
            <w:r>
              <w:rPr>
                <w:bCs/>
                <w:sz w:val="22"/>
                <w:szCs w:val="22"/>
              </w:rPr>
              <w:t>LAN &amp; VTP</w:t>
            </w:r>
          </w:p>
        </w:tc>
        <w:tc>
          <w:tcPr>
            <w:tcW w:w="965" w:type="pct"/>
          </w:tcPr>
          <w:p w14:paraId="0A38E5A2" w14:textId="03E7BAF8" w:rsidR="00CC5871" w:rsidRPr="002723E0" w:rsidRDefault="000F01D9" w:rsidP="00502696">
            <w:pPr>
              <w:spacing w:before="120"/>
              <w:rPr>
                <w:sz w:val="22"/>
                <w:szCs w:val="22"/>
              </w:rPr>
            </w:pPr>
            <w:r w:rsidRPr="000F01D9">
              <w:rPr>
                <w:sz w:val="22"/>
                <w:szCs w:val="22"/>
              </w:rPr>
              <w:t>Lecture, Question-answer, Lab Practice</w:t>
            </w:r>
          </w:p>
        </w:tc>
        <w:tc>
          <w:tcPr>
            <w:tcW w:w="964" w:type="pct"/>
          </w:tcPr>
          <w:p w14:paraId="43CE2FAC" w14:textId="30739CBB" w:rsidR="00CC5871" w:rsidRPr="002723E0" w:rsidRDefault="000F01D9" w:rsidP="00502696">
            <w:pPr>
              <w:spacing w:before="120"/>
              <w:rPr>
                <w:sz w:val="22"/>
                <w:szCs w:val="22"/>
              </w:rPr>
            </w:pPr>
            <w:r>
              <w:rPr>
                <w:sz w:val="22"/>
                <w:szCs w:val="22"/>
              </w:rPr>
              <w:t>Lab Exam</w:t>
            </w:r>
            <w:r w:rsidR="00CD26C1">
              <w:rPr>
                <w:sz w:val="22"/>
                <w:szCs w:val="22"/>
              </w:rPr>
              <w:t>, Term Exam</w:t>
            </w:r>
          </w:p>
        </w:tc>
      </w:tr>
      <w:tr w:rsidR="00CC5871" w:rsidRPr="00BD7137" w14:paraId="2965E9B3" w14:textId="77777777" w:rsidTr="5BED2CE2">
        <w:trPr>
          <w:trHeight w:val="54"/>
        </w:trPr>
        <w:tc>
          <w:tcPr>
            <w:tcW w:w="621" w:type="pct"/>
          </w:tcPr>
          <w:p w14:paraId="5963FEE4" w14:textId="2DFBB9C7" w:rsidR="00CC5871" w:rsidRPr="002723E0" w:rsidRDefault="00CC5871" w:rsidP="007C175F">
            <w:pPr>
              <w:spacing w:before="120"/>
              <w:jc w:val="center"/>
              <w:rPr>
                <w:sz w:val="22"/>
                <w:szCs w:val="22"/>
              </w:rPr>
            </w:pPr>
            <w:r w:rsidRPr="002723E0">
              <w:rPr>
                <w:sz w:val="22"/>
                <w:szCs w:val="22"/>
              </w:rPr>
              <w:t>Week 1</w:t>
            </w:r>
            <w:r w:rsidR="003C629C">
              <w:rPr>
                <w:sz w:val="22"/>
                <w:szCs w:val="22"/>
              </w:rPr>
              <w:t>1</w:t>
            </w:r>
          </w:p>
        </w:tc>
        <w:tc>
          <w:tcPr>
            <w:tcW w:w="695" w:type="pct"/>
          </w:tcPr>
          <w:p w14:paraId="6C3660B2" w14:textId="0B4D5ED9" w:rsidR="00CC5871" w:rsidRPr="002723E0" w:rsidRDefault="003F6BA3" w:rsidP="00502696">
            <w:pPr>
              <w:pStyle w:val="BodyTextIndent3"/>
              <w:spacing w:before="120" w:after="0"/>
              <w:ind w:left="7"/>
              <w:rPr>
                <w:sz w:val="22"/>
                <w:szCs w:val="22"/>
              </w:rPr>
            </w:pPr>
            <w:r>
              <w:rPr>
                <w:color w:val="000000" w:themeColor="text1"/>
                <w:sz w:val="22"/>
                <w:szCs w:val="22"/>
              </w:rPr>
              <w:t>CO2</w:t>
            </w:r>
            <w:r w:rsidR="00CD26C1">
              <w:rPr>
                <w:color w:val="000000" w:themeColor="text1"/>
                <w:sz w:val="22"/>
                <w:szCs w:val="22"/>
              </w:rPr>
              <w:t>, CO5</w:t>
            </w:r>
          </w:p>
        </w:tc>
        <w:tc>
          <w:tcPr>
            <w:tcW w:w="1755" w:type="pct"/>
            <w:vAlign w:val="center"/>
          </w:tcPr>
          <w:p w14:paraId="02D87055" w14:textId="349BBB6E" w:rsidR="00BB0AC2" w:rsidRDefault="00BB0AC2" w:rsidP="00BB0AC2">
            <w:pPr>
              <w:spacing w:before="120"/>
              <w:rPr>
                <w:bCs/>
                <w:sz w:val="22"/>
                <w:szCs w:val="22"/>
              </w:rPr>
            </w:pPr>
            <w:r w:rsidRPr="003C629C">
              <w:rPr>
                <w:bCs/>
                <w:sz w:val="22"/>
                <w:szCs w:val="22"/>
              </w:rPr>
              <w:t>Routing: EIGRP</w:t>
            </w:r>
            <w:r>
              <w:rPr>
                <w:bCs/>
                <w:sz w:val="22"/>
                <w:szCs w:val="22"/>
              </w:rPr>
              <w:t xml:space="preserve"> and </w:t>
            </w:r>
            <w:r w:rsidRPr="003C629C">
              <w:rPr>
                <w:bCs/>
                <w:sz w:val="22"/>
                <w:szCs w:val="22"/>
              </w:rPr>
              <w:t>OSPF</w:t>
            </w:r>
          </w:p>
          <w:p w14:paraId="6B9FF1C1" w14:textId="77777777" w:rsidR="00CC5871" w:rsidRDefault="00BB0AC2" w:rsidP="003C629C">
            <w:pPr>
              <w:spacing w:before="120"/>
              <w:rPr>
                <w:bCs/>
                <w:sz w:val="22"/>
                <w:szCs w:val="22"/>
              </w:rPr>
            </w:pPr>
            <w:r w:rsidRPr="00BB0AC2">
              <w:rPr>
                <w:bCs/>
                <w:sz w:val="22"/>
                <w:szCs w:val="22"/>
              </w:rPr>
              <w:t xml:space="preserve">LAB: Implementation of </w:t>
            </w:r>
            <w:r>
              <w:rPr>
                <w:bCs/>
                <w:sz w:val="22"/>
                <w:szCs w:val="22"/>
              </w:rPr>
              <w:t xml:space="preserve">ROAS with </w:t>
            </w:r>
            <w:r w:rsidRPr="00BB0AC2">
              <w:rPr>
                <w:bCs/>
                <w:sz w:val="22"/>
                <w:szCs w:val="22"/>
              </w:rPr>
              <w:t>EIGRP</w:t>
            </w:r>
          </w:p>
          <w:p w14:paraId="7D286DC5" w14:textId="20DD7A0C" w:rsidR="00D2421A" w:rsidRPr="000C3F16" w:rsidRDefault="00D2421A" w:rsidP="003C629C">
            <w:pPr>
              <w:spacing w:before="120"/>
              <w:rPr>
                <w:bCs/>
                <w:sz w:val="22"/>
                <w:szCs w:val="22"/>
              </w:rPr>
            </w:pPr>
          </w:p>
        </w:tc>
        <w:tc>
          <w:tcPr>
            <w:tcW w:w="965" w:type="pct"/>
          </w:tcPr>
          <w:p w14:paraId="130807FE" w14:textId="5A162AAA" w:rsidR="00CC5871" w:rsidRPr="002723E0" w:rsidRDefault="000F01D9" w:rsidP="00502696">
            <w:pPr>
              <w:spacing w:before="120"/>
              <w:rPr>
                <w:sz w:val="22"/>
                <w:szCs w:val="22"/>
              </w:rPr>
            </w:pPr>
            <w:r w:rsidRPr="000F01D9">
              <w:rPr>
                <w:sz w:val="22"/>
                <w:szCs w:val="22"/>
              </w:rPr>
              <w:lastRenderedPageBreak/>
              <w:t>Lecture, Question-answer, Lab Practice</w:t>
            </w:r>
          </w:p>
        </w:tc>
        <w:tc>
          <w:tcPr>
            <w:tcW w:w="964" w:type="pct"/>
          </w:tcPr>
          <w:p w14:paraId="362764A1" w14:textId="20C1FA89" w:rsidR="00CC5871" w:rsidRPr="002723E0" w:rsidRDefault="000F01D9" w:rsidP="00502696">
            <w:pPr>
              <w:spacing w:before="120"/>
              <w:rPr>
                <w:sz w:val="22"/>
                <w:szCs w:val="22"/>
              </w:rPr>
            </w:pPr>
            <w:r>
              <w:rPr>
                <w:sz w:val="22"/>
                <w:szCs w:val="22"/>
              </w:rPr>
              <w:t>Lab Exam</w:t>
            </w:r>
            <w:r w:rsidR="00CD26C1">
              <w:rPr>
                <w:sz w:val="22"/>
                <w:szCs w:val="22"/>
              </w:rPr>
              <w:t>, Term Exam</w:t>
            </w:r>
          </w:p>
        </w:tc>
      </w:tr>
      <w:tr w:rsidR="00BB0AC2" w:rsidRPr="00BD7137" w14:paraId="580F1C7E" w14:textId="77777777" w:rsidTr="5BED2CE2">
        <w:trPr>
          <w:trHeight w:val="54"/>
        </w:trPr>
        <w:tc>
          <w:tcPr>
            <w:tcW w:w="621" w:type="pct"/>
          </w:tcPr>
          <w:p w14:paraId="6311ABC8" w14:textId="48E9204C" w:rsidR="00BB0AC2" w:rsidRPr="002723E0" w:rsidRDefault="00BB0AC2" w:rsidP="00BB0AC2">
            <w:pPr>
              <w:spacing w:before="120"/>
              <w:jc w:val="center"/>
              <w:rPr>
                <w:sz w:val="22"/>
                <w:szCs w:val="22"/>
              </w:rPr>
            </w:pPr>
            <w:r w:rsidRPr="002723E0">
              <w:rPr>
                <w:sz w:val="22"/>
                <w:szCs w:val="22"/>
              </w:rPr>
              <w:t>Week 1</w:t>
            </w:r>
            <w:r>
              <w:rPr>
                <w:sz w:val="22"/>
                <w:szCs w:val="22"/>
              </w:rPr>
              <w:t>2</w:t>
            </w:r>
          </w:p>
        </w:tc>
        <w:tc>
          <w:tcPr>
            <w:tcW w:w="695" w:type="pct"/>
          </w:tcPr>
          <w:p w14:paraId="37F800C8" w14:textId="5FD9FE5F" w:rsidR="00BB0AC2" w:rsidRPr="002723E0" w:rsidRDefault="003F6BA3" w:rsidP="00BB0AC2">
            <w:pPr>
              <w:pStyle w:val="BodyTextIndent3"/>
              <w:spacing w:before="120" w:after="0"/>
              <w:ind w:left="7"/>
              <w:rPr>
                <w:sz w:val="22"/>
                <w:szCs w:val="22"/>
              </w:rPr>
            </w:pPr>
            <w:r>
              <w:rPr>
                <w:color w:val="000000" w:themeColor="text1"/>
                <w:sz w:val="22"/>
                <w:szCs w:val="22"/>
              </w:rPr>
              <w:t>CO2</w:t>
            </w:r>
            <w:r w:rsidR="00871FCD">
              <w:rPr>
                <w:color w:val="000000" w:themeColor="text1"/>
                <w:sz w:val="22"/>
                <w:szCs w:val="22"/>
              </w:rPr>
              <w:t xml:space="preserve">, </w:t>
            </w:r>
            <w:r w:rsidR="00871FCD">
              <w:rPr>
                <w:sz w:val="22"/>
                <w:szCs w:val="22"/>
              </w:rPr>
              <w:t>CO5</w:t>
            </w:r>
          </w:p>
        </w:tc>
        <w:tc>
          <w:tcPr>
            <w:tcW w:w="1755" w:type="pct"/>
            <w:vAlign w:val="center"/>
          </w:tcPr>
          <w:p w14:paraId="6FB5BF13" w14:textId="698AB095" w:rsidR="00BB0AC2" w:rsidRDefault="00BB0AC2" w:rsidP="00BB0AC2">
            <w:pPr>
              <w:spacing w:before="120"/>
              <w:rPr>
                <w:bCs/>
                <w:sz w:val="22"/>
                <w:szCs w:val="22"/>
              </w:rPr>
            </w:pPr>
            <w:r w:rsidRPr="003C629C">
              <w:rPr>
                <w:bCs/>
                <w:sz w:val="22"/>
                <w:szCs w:val="22"/>
              </w:rPr>
              <w:t xml:space="preserve">Introduction to Logical addressing (IPv6): Explain IPv6 addresses, Special addressing of IPv6, address mapping.  </w:t>
            </w:r>
          </w:p>
          <w:p w14:paraId="4042CC6D" w14:textId="6694BD44" w:rsidR="00BB0AC2" w:rsidRPr="000C3F16" w:rsidRDefault="00BB0AC2" w:rsidP="00BB0AC2">
            <w:pPr>
              <w:spacing w:before="120"/>
              <w:rPr>
                <w:bCs/>
                <w:sz w:val="22"/>
                <w:szCs w:val="22"/>
              </w:rPr>
            </w:pPr>
            <w:r w:rsidRPr="00BB0AC2">
              <w:rPr>
                <w:bCs/>
                <w:sz w:val="22"/>
                <w:szCs w:val="22"/>
              </w:rPr>
              <w:t>LAB: Implementation of Inter-V</w:t>
            </w:r>
            <w:r>
              <w:rPr>
                <w:bCs/>
                <w:sz w:val="22"/>
                <w:szCs w:val="22"/>
              </w:rPr>
              <w:t>LAN</w:t>
            </w:r>
            <w:r w:rsidRPr="00BB0AC2">
              <w:rPr>
                <w:bCs/>
                <w:sz w:val="22"/>
                <w:szCs w:val="22"/>
              </w:rPr>
              <w:t>, DHCP, OSPF routing</w:t>
            </w:r>
          </w:p>
        </w:tc>
        <w:tc>
          <w:tcPr>
            <w:tcW w:w="965" w:type="pct"/>
          </w:tcPr>
          <w:p w14:paraId="5DA94E48" w14:textId="132DFCC0" w:rsidR="00BB0AC2" w:rsidRPr="002723E0" w:rsidRDefault="000F01D9" w:rsidP="00BB0AC2">
            <w:pPr>
              <w:spacing w:before="120"/>
              <w:rPr>
                <w:sz w:val="22"/>
                <w:szCs w:val="22"/>
              </w:rPr>
            </w:pPr>
            <w:r w:rsidRPr="000F01D9">
              <w:rPr>
                <w:sz w:val="22"/>
                <w:szCs w:val="22"/>
              </w:rPr>
              <w:t>Lecture, Question-answer, Lab Practice</w:t>
            </w:r>
          </w:p>
        </w:tc>
        <w:tc>
          <w:tcPr>
            <w:tcW w:w="964" w:type="pct"/>
          </w:tcPr>
          <w:p w14:paraId="432D1472" w14:textId="7F6A83D5" w:rsidR="00BB0AC2" w:rsidRPr="002723E0" w:rsidRDefault="000F01D9" w:rsidP="00BB0AC2">
            <w:pPr>
              <w:spacing w:before="120"/>
              <w:rPr>
                <w:sz w:val="22"/>
                <w:szCs w:val="22"/>
              </w:rPr>
            </w:pPr>
            <w:r>
              <w:rPr>
                <w:sz w:val="22"/>
                <w:szCs w:val="22"/>
              </w:rPr>
              <w:t>Lab Exam</w:t>
            </w:r>
            <w:r w:rsidR="00871FCD">
              <w:rPr>
                <w:sz w:val="22"/>
                <w:szCs w:val="22"/>
              </w:rPr>
              <w:t>, Term Exam</w:t>
            </w:r>
          </w:p>
        </w:tc>
      </w:tr>
      <w:tr w:rsidR="00BB0AC2" w:rsidRPr="00BD7137" w14:paraId="78A2B9BF" w14:textId="77777777" w:rsidTr="5BED2CE2">
        <w:trPr>
          <w:trHeight w:val="54"/>
        </w:trPr>
        <w:tc>
          <w:tcPr>
            <w:tcW w:w="621" w:type="pct"/>
          </w:tcPr>
          <w:p w14:paraId="54AB9A11" w14:textId="49F47BCF" w:rsidR="00BB0AC2" w:rsidRPr="002723E0" w:rsidRDefault="00BB0AC2" w:rsidP="00BB0AC2">
            <w:pPr>
              <w:spacing w:before="120"/>
              <w:jc w:val="center"/>
              <w:rPr>
                <w:sz w:val="22"/>
                <w:szCs w:val="22"/>
              </w:rPr>
            </w:pPr>
            <w:r w:rsidRPr="002723E0">
              <w:rPr>
                <w:sz w:val="22"/>
                <w:szCs w:val="22"/>
              </w:rPr>
              <w:t>Week 1</w:t>
            </w:r>
            <w:r>
              <w:rPr>
                <w:sz w:val="22"/>
                <w:szCs w:val="22"/>
              </w:rPr>
              <w:t>3</w:t>
            </w:r>
          </w:p>
        </w:tc>
        <w:tc>
          <w:tcPr>
            <w:tcW w:w="695" w:type="pct"/>
          </w:tcPr>
          <w:p w14:paraId="56425790" w14:textId="670D7A17" w:rsidR="00BB0AC2" w:rsidRPr="002723E0" w:rsidRDefault="003F6BA3" w:rsidP="00BB0AC2">
            <w:pPr>
              <w:pStyle w:val="BodyTextIndent3"/>
              <w:spacing w:before="120" w:after="0"/>
              <w:ind w:left="7"/>
              <w:rPr>
                <w:sz w:val="22"/>
                <w:szCs w:val="22"/>
              </w:rPr>
            </w:pPr>
            <w:r>
              <w:rPr>
                <w:color w:val="000000" w:themeColor="text1"/>
                <w:sz w:val="22"/>
                <w:szCs w:val="22"/>
              </w:rPr>
              <w:t>CO2</w:t>
            </w:r>
            <w:r w:rsidR="00871FCD">
              <w:rPr>
                <w:color w:val="000000" w:themeColor="text1"/>
                <w:sz w:val="22"/>
                <w:szCs w:val="22"/>
              </w:rPr>
              <w:t xml:space="preserve">, </w:t>
            </w:r>
            <w:r w:rsidR="00871FCD">
              <w:rPr>
                <w:sz w:val="22"/>
                <w:szCs w:val="22"/>
              </w:rPr>
              <w:t>CO5</w:t>
            </w:r>
          </w:p>
        </w:tc>
        <w:tc>
          <w:tcPr>
            <w:tcW w:w="1755" w:type="pct"/>
            <w:vAlign w:val="center"/>
          </w:tcPr>
          <w:p w14:paraId="3718DF25" w14:textId="64CDED95" w:rsidR="00BB0AC2" w:rsidRDefault="00BB0AC2" w:rsidP="00BB0AC2">
            <w:pPr>
              <w:spacing w:before="120"/>
              <w:rPr>
                <w:bCs/>
                <w:sz w:val="22"/>
                <w:szCs w:val="22"/>
              </w:rPr>
            </w:pPr>
            <w:r w:rsidRPr="003C629C">
              <w:rPr>
                <w:bCs/>
                <w:sz w:val="22"/>
                <w:szCs w:val="22"/>
              </w:rPr>
              <w:t>Network Address Translation (NAT): Explain NAT and Port Address Translation (PAT)</w:t>
            </w:r>
          </w:p>
          <w:p w14:paraId="4A2623E7" w14:textId="7487B829" w:rsidR="006245CF" w:rsidRPr="000C3F16" w:rsidRDefault="006245CF" w:rsidP="00BB0AC2">
            <w:pPr>
              <w:spacing w:before="120"/>
              <w:rPr>
                <w:bCs/>
                <w:sz w:val="22"/>
                <w:szCs w:val="22"/>
              </w:rPr>
            </w:pPr>
            <w:r w:rsidRPr="006245CF">
              <w:rPr>
                <w:bCs/>
                <w:sz w:val="22"/>
                <w:szCs w:val="22"/>
              </w:rPr>
              <w:t>LAB: Implementation of V</w:t>
            </w:r>
            <w:r>
              <w:rPr>
                <w:bCs/>
                <w:sz w:val="22"/>
                <w:szCs w:val="22"/>
              </w:rPr>
              <w:t>LAN</w:t>
            </w:r>
            <w:r w:rsidRPr="006245CF">
              <w:rPr>
                <w:bCs/>
                <w:sz w:val="22"/>
                <w:szCs w:val="22"/>
              </w:rPr>
              <w:t xml:space="preserve">-VTP, DHCP, </w:t>
            </w:r>
            <w:r>
              <w:rPr>
                <w:bCs/>
                <w:sz w:val="22"/>
                <w:szCs w:val="22"/>
              </w:rPr>
              <w:t xml:space="preserve">and </w:t>
            </w:r>
            <w:r w:rsidRPr="006245CF">
              <w:rPr>
                <w:bCs/>
                <w:sz w:val="22"/>
                <w:szCs w:val="22"/>
              </w:rPr>
              <w:t>OSPF</w:t>
            </w:r>
          </w:p>
        </w:tc>
        <w:tc>
          <w:tcPr>
            <w:tcW w:w="965" w:type="pct"/>
          </w:tcPr>
          <w:p w14:paraId="343C20AC" w14:textId="5E5AE90C" w:rsidR="00BB0AC2" w:rsidRPr="002723E0" w:rsidRDefault="000F01D9" w:rsidP="00BB0AC2">
            <w:pPr>
              <w:spacing w:before="120"/>
              <w:rPr>
                <w:sz w:val="22"/>
                <w:szCs w:val="22"/>
              </w:rPr>
            </w:pPr>
            <w:r w:rsidRPr="000F01D9">
              <w:rPr>
                <w:sz w:val="22"/>
                <w:szCs w:val="22"/>
              </w:rPr>
              <w:t>Lecture, Question-answer, Lab Practice</w:t>
            </w:r>
          </w:p>
        </w:tc>
        <w:tc>
          <w:tcPr>
            <w:tcW w:w="964" w:type="pct"/>
          </w:tcPr>
          <w:p w14:paraId="01BE3277" w14:textId="7313FC7D" w:rsidR="00BB0AC2" w:rsidRPr="002723E0" w:rsidRDefault="000F01D9" w:rsidP="00BB0AC2">
            <w:pPr>
              <w:spacing w:before="120"/>
              <w:rPr>
                <w:sz w:val="22"/>
                <w:szCs w:val="22"/>
              </w:rPr>
            </w:pPr>
            <w:r>
              <w:rPr>
                <w:sz w:val="22"/>
                <w:szCs w:val="22"/>
              </w:rPr>
              <w:t>Lab Exam</w:t>
            </w:r>
            <w:r w:rsidR="00871FCD">
              <w:rPr>
                <w:sz w:val="22"/>
                <w:szCs w:val="22"/>
              </w:rPr>
              <w:t>, Term Exam</w:t>
            </w:r>
          </w:p>
        </w:tc>
      </w:tr>
      <w:tr w:rsidR="00BB0AC2" w:rsidRPr="00BD7137" w14:paraId="55F605D8" w14:textId="77777777" w:rsidTr="5BED2CE2">
        <w:trPr>
          <w:trHeight w:val="54"/>
        </w:trPr>
        <w:tc>
          <w:tcPr>
            <w:tcW w:w="621" w:type="pct"/>
          </w:tcPr>
          <w:p w14:paraId="62329765" w14:textId="510CF09E" w:rsidR="00BB0AC2" w:rsidRPr="002723E0" w:rsidRDefault="00BB0AC2" w:rsidP="00BB0AC2">
            <w:pPr>
              <w:spacing w:before="120"/>
              <w:jc w:val="center"/>
              <w:rPr>
                <w:sz w:val="22"/>
                <w:szCs w:val="22"/>
              </w:rPr>
            </w:pPr>
            <w:r w:rsidRPr="002723E0">
              <w:rPr>
                <w:sz w:val="22"/>
                <w:szCs w:val="22"/>
              </w:rPr>
              <w:t>Week 1</w:t>
            </w:r>
            <w:r>
              <w:rPr>
                <w:sz w:val="22"/>
                <w:szCs w:val="22"/>
              </w:rPr>
              <w:t>4</w:t>
            </w:r>
          </w:p>
        </w:tc>
        <w:tc>
          <w:tcPr>
            <w:tcW w:w="695" w:type="pct"/>
          </w:tcPr>
          <w:p w14:paraId="49E6E791" w14:textId="2130EE6F" w:rsidR="00BB0AC2" w:rsidRPr="002723E0" w:rsidRDefault="003F6BA3" w:rsidP="00BB0AC2">
            <w:pPr>
              <w:pStyle w:val="BodyTextIndent3"/>
              <w:spacing w:before="120" w:after="0"/>
              <w:ind w:left="7"/>
              <w:rPr>
                <w:sz w:val="22"/>
                <w:szCs w:val="22"/>
              </w:rPr>
            </w:pPr>
            <w:r>
              <w:rPr>
                <w:color w:val="000000" w:themeColor="text1"/>
                <w:sz w:val="22"/>
                <w:szCs w:val="22"/>
              </w:rPr>
              <w:t>CO2</w:t>
            </w:r>
            <w:r w:rsidR="00871FCD">
              <w:rPr>
                <w:color w:val="000000" w:themeColor="text1"/>
                <w:sz w:val="22"/>
                <w:szCs w:val="22"/>
              </w:rPr>
              <w:t xml:space="preserve">, </w:t>
            </w:r>
            <w:r w:rsidR="00871FCD">
              <w:rPr>
                <w:sz w:val="22"/>
                <w:szCs w:val="22"/>
              </w:rPr>
              <w:t>CO5</w:t>
            </w:r>
          </w:p>
        </w:tc>
        <w:tc>
          <w:tcPr>
            <w:tcW w:w="1755" w:type="pct"/>
            <w:vAlign w:val="center"/>
          </w:tcPr>
          <w:p w14:paraId="41BC7BE6" w14:textId="2893BDF6" w:rsidR="00BB0AC2" w:rsidRDefault="00BB0AC2" w:rsidP="00BB0AC2">
            <w:pPr>
              <w:spacing w:before="120"/>
              <w:rPr>
                <w:bCs/>
                <w:sz w:val="22"/>
                <w:szCs w:val="22"/>
              </w:rPr>
            </w:pPr>
            <w:r w:rsidRPr="003C629C">
              <w:rPr>
                <w:bCs/>
                <w:sz w:val="22"/>
                <w:szCs w:val="22"/>
              </w:rPr>
              <w:t xml:space="preserve">Transport layer protocol (part 1): TCP (TCP </w:t>
            </w:r>
            <w:r w:rsidR="006245CF" w:rsidRPr="003C629C">
              <w:rPr>
                <w:bCs/>
                <w:sz w:val="22"/>
                <w:szCs w:val="22"/>
              </w:rPr>
              <w:t>three-way</w:t>
            </w:r>
            <w:r w:rsidRPr="003C629C">
              <w:rPr>
                <w:bCs/>
                <w:sz w:val="22"/>
                <w:szCs w:val="22"/>
              </w:rPr>
              <w:t xml:space="preserve"> handshake), Scenarios of error control mechanism), UDP</w:t>
            </w:r>
          </w:p>
          <w:p w14:paraId="3A4E7267" w14:textId="5F788059" w:rsidR="006245CF" w:rsidRPr="000C3F16" w:rsidRDefault="006245CF" w:rsidP="00BB0AC2">
            <w:pPr>
              <w:spacing w:before="120"/>
              <w:rPr>
                <w:bCs/>
                <w:sz w:val="22"/>
                <w:szCs w:val="22"/>
              </w:rPr>
            </w:pPr>
            <w:r w:rsidRPr="006245CF">
              <w:rPr>
                <w:bCs/>
                <w:sz w:val="22"/>
                <w:szCs w:val="22"/>
              </w:rPr>
              <w:t>LAB: Implementation of NAT</w:t>
            </w:r>
            <w:r>
              <w:rPr>
                <w:bCs/>
                <w:sz w:val="22"/>
                <w:szCs w:val="22"/>
              </w:rPr>
              <w:t xml:space="preserve"> with</w:t>
            </w:r>
            <w:r w:rsidRPr="006245CF">
              <w:rPr>
                <w:bCs/>
                <w:sz w:val="22"/>
                <w:szCs w:val="22"/>
              </w:rPr>
              <w:t xml:space="preserve"> OSPF</w:t>
            </w:r>
          </w:p>
        </w:tc>
        <w:tc>
          <w:tcPr>
            <w:tcW w:w="965" w:type="pct"/>
          </w:tcPr>
          <w:p w14:paraId="6E87B341" w14:textId="75AEC001" w:rsidR="00BB0AC2" w:rsidRPr="002723E0" w:rsidRDefault="000F01D9" w:rsidP="00BB0AC2">
            <w:pPr>
              <w:spacing w:before="120"/>
              <w:rPr>
                <w:sz w:val="22"/>
                <w:szCs w:val="22"/>
              </w:rPr>
            </w:pPr>
            <w:r w:rsidRPr="000F01D9">
              <w:rPr>
                <w:sz w:val="22"/>
                <w:szCs w:val="22"/>
              </w:rPr>
              <w:t>Lecture, Question-answer, Lab Practice</w:t>
            </w:r>
          </w:p>
        </w:tc>
        <w:tc>
          <w:tcPr>
            <w:tcW w:w="964" w:type="pct"/>
          </w:tcPr>
          <w:p w14:paraId="66F4BCA5" w14:textId="5DD2512B" w:rsidR="00BB0AC2" w:rsidRPr="002723E0" w:rsidRDefault="000F01D9" w:rsidP="00BB0AC2">
            <w:pPr>
              <w:spacing w:before="120"/>
              <w:rPr>
                <w:sz w:val="22"/>
                <w:szCs w:val="22"/>
              </w:rPr>
            </w:pPr>
            <w:r>
              <w:rPr>
                <w:sz w:val="22"/>
                <w:szCs w:val="22"/>
              </w:rPr>
              <w:t>Lab Exam</w:t>
            </w:r>
            <w:r w:rsidR="00871FCD">
              <w:rPr>
                <w:sz w:val="22"/>
                <w:szCs w:val="22"/>
              </w:rPr>
              <w:t>, Term Exam</w:t>
            </w:r>
          </w:p>
        </w:tc>
      </w:tr>
      <w:tr w:rsidR="00BB0AC2" w:rsidRPr="00BD7137" w14:paraId="3D1F2B48" w14:textId="77777777" w:rsidTr="5BED2CE2">
        <w:trPr>
          <w:trHeight w:val="54"/>
        </w:trPr>
        <w:tc>
          <w:tcPr>
            <w:tcW w:w="621" w:type="pct"/>
          </w:tcPr>
          <w:p w14:paraId="04D10D05" w14:textId="5E0961D7" w:rsidR="00BB0AC2" w:rsidRPr="002723E0" w:rsidRDefault="00BB0AC2" w:rsidP="00BB0AC2">
            <w:pPr>
              <w:spacing w:before="120"/>
              <w:jc w:val="center"/>
              <w:rPr>
                <w:sz w:val="22"/>
                <w:szCs w:val="22"/>
              </w:rPr>
            </w:pPr>
            <w:r w:rsidRPr="002723E0">
              <w:rPr>
                <w:sz w:val="22"/>
                <w:szCs w:val="22"/>
              </w:rPr>
              <w:t>Week 1</w:t>
            </w:r>
            <w:r>
              <w:rPr>
                <w:sz w:val="22"/>
                <w:szCs w:val="22"/>
              </w:rPr>
              <w:t>5</w:t>
            </w:r>
          </w:p>
        </w:tc>
        <w:tc>
          <w:tcPr>
            <w:tcW w:w="695" w:type="pct"/>
          </w:tcPr>
          <w:p w14:paraId="62ED313C" w14:textId="07921870" w:rsidR="00BB0AC2" w:rsidRPr="002723E0" w:rsidRDefault="003F6BA3" w:rsidP="00BB0AC2">
            <w:pPr>
              <w:pStyle w:val="BodyTextIndent3"/>
              <w:spacing w:before="120" w:after="0"/>
              <w:ind w:left="7"/>
              <w:rPr>
                <w:sz w:val="22"/>
                <w:szCs w:val="22"/>
              </w:rPr>
            </w:pPr>
            <w:r>
              <w:rPr>
                <w:sz w:val="22"/>
                <w:szCs w:val="22"/>
              </w:rPr>
              <w:t>CO2</w:t>
            </w:r>
            <w:r w:rsidR="00871FCD">
              <w:rPr>
                <w:sz w:val="22"/>
                <w:szCs w:val="22"/>
              </w:rPr>
              <w:t>, CO5</w:t>
            </w:r>
          </w:p>
        </w:tc>
        <w:tc>
          <w:tcPr>
            <w:tcW w:w="1755" w:type="pct"/>
            <w:vAlign w:val="center"/>
          </w:tcPr>
          <w:p w14:paraId="44B643EE" w14:textId="5469110D" w:rsidR="00BB0AC2" w:rsidRDefault="00BB0AC2" w:rsidP="00BB0AC2">
            <w:pPr>
              <w:spacing w:before="120"/>
              <w:rPr>
                <w:bCs/>
                <w:sz w:val="22"/>
                <w:szCs w:val="22"/>
              </w:rPr>
            </w:pPr>
            <w:r w:rsidRPr="003C629C">
              <w:rPr>
                <w:bCs/>
                <w:sz w:val="22"/>
                <w:szCs w:val="22"/>
              </w:rPr>
              <w:t xml:space="preserve">Transport layer protocol (part 2): Congestion control algorithm (Reno), Sliding window </w:t>
            </w:r>
            <w:r w:rsidR="006245CF" w:rsidRPr="003C629C">
              <w:rPr>
                <w:bCs/>
                <w:sz w:val="22"/>
                <w:szCs w:val="22"/>
              </w:rPr>
              <w:t>technique.</w:t>
            </w:r>
          </w:p>
          <w:p w14:paraId="4086C262" w14:textId="16042B04" w:rsidR="006245CF" w:rsidRPr="003C629C" w:rsidRDefault="006245CF" w:rsidP="00BB0AC2">
            <w:pPr>
              <w:spacing w:before="120"/>
              <w:rPr>
                <w:bCs/>
                <w:sz w:val="22"/>
                <w:szCs w:val="22"/>
              </w:rPr>
            </w:pPr>
            <w:r w:rsidRPr="007E5B44">
              <w:rPr>
                <w:sz w:val="22"/>
                <w:szCs w:val="22"/>
              </w:rPr>
              <w:t>LAB:</w:t>
            </w:r>
            <w:r>
              <w:rPr>
                <w:sz w:val="22"/>
                <w:szCs w:val="22"/>
              </w:rPr>
              <w:t xml:space="preserve"> Recap the topics and Practice</w:t>
            </w:r>
          </w:p>
        </w:tc>
        <w:tc>
          <w:tcPr>
            <w:tcW w:w="965" w:type="pct"/>
          </w:tcPr>
          <w:p w14:paraId="0CDBFF8C" w14:textId="571391ED" w:rsidR="00BB0AC2" w:rsidRPr="002723E0" w:rsidRDefault="000F01D9" w:rsidP="00BB0AC2">
            <w:pPr>
              <w:spacing w:before="120"/>
              <w:rPr>
                <w:sz w:val="22"/>
                <w:szCs w:val="22"/>
              </w:rPr>
            </w:pPr>
            <w:r w:rsidRPr="000F01D9">
              <w:rPr>
                <w:sz w:val="22"/>
                <w:szCs w:val="22"/>
              </w:rPr>
              <w:t>Lecture, Question-answer, Lab Practice</w:t>
            </w:r>
          </w:p>
        </w:tc>
        <w:tc>
          <w:tcPr>
            <w:tcW w:w="964" w:type="pct"/>
          </w:tcPr>
          <w:p w14:paraId="6EE75E72" w14:textId="4BA06F50" w:rsidR="00BB0AC2" w:rsidRPr="002723E0" w:rsidRDefault="000F01D9" w:rsidP="00BB0AC2">
            <w:pPr>
              <w:spacing w:before="120"/>
              <w:rPr>
                <w:sz w:val="22"/>
                <w:szCs w:val="22"/>
              </w:rPr>
            </w:pPr>
            <w:r>
              <w:rPr>
                <w:sz w:val="22"/>
                <w:szCs w:val="22"/>
              </w:rPr>
              <w:t>Lab Exam</w:t>
            </w:r>
            <w:r w:rsidR="00CD26C1">
              <w:rPr>
                <w:sz w:val="22"/>
                <w:szCs w:val="22"/>
              </w:rPr>
              <w:t>, Term Exam</w:t>
            </w:r>
          </w:p>
        </w:tc>
      </w:tr>
      <w:tr w:rsidR="00BB0AC2" w:rsidRPr="00BD7137" w14:paraId="5B260469" w14:textId="77777777" w:rsidTr="5BED2CE2">
        <w:trPr>
          <w:trHeight w:val="54"/>
        </w:trPr>
        <w:tc>
          <w:tcPr>
            <w:tcW w:w="621" w:type="pct"/>
          </w:tcPr>
          <w:p w14:paraId="01961F92" w14:textId="434D33A4" w:rsidR="00BB0AC2" w:rsidRPr="002723E0" w:rsidRDefault="00BB0AC2" w:rsidP="00BB0AC2">
            <w:pPr>
              <w:spacing w:before="120"/>
              <w:jc w:val="center"/>
              <w:rPr>
                <w:sz w:val="22"/>
                <w:szCs w:val="22"/>
              </w:rPr>
            </w:pPr>
            <w:r w:rsidRPr="002723E0">
              <w:rPr>
                <w:sz w:val="22"/>
                <w:szCs w:val="22"/>
              </w:rPr>
              <w:t>Week 1</w:t>
            </w:r>
            <w:r>
              <w:rPr>
                <w:sz w:val="22"/>
                <w:szCs w:val="22"/>
              </w:rPr>
              <w:t>6</w:t>
            </w:r>
          </w:p>
        </w:tc>
        <w:tc>
          <w:tcPr>
            <w:tcW w:w="695" w:type="pct"/>
          </w:tcPr>
          <w:p w14:paraId="7745D710" w14:textId="0AC02B66" w:rsidR="00BB0AC2" w:rsidRPr="002723E0" w:rsidRDefault="00871FCD" w:rsidP="00BB0AC2">
            <w:pPr>
              <w:pStyle w:val="BodyTextIndent3"/>
              <w:spacing w:before="120" w:after="0"/>
              <w:ind w:left="7"/>
              <w:rPr>
                <w:sz w:val="22"/>
                <w:szCs w:val="22"/>
              </w:rPr>
            </w:pPr>
            <w:r>
              <w:rPr>
                <w:sz w:val="22"/>
                <w:szCs w:val="22"/>
              </w:rPr>
              <w:t>CO5</w:t>
            </w:r>
          </w:p>
        </w:tc>
        <w:tc>
          <w:tcPr>
            <w:tcW w:w="1755" w:type="pct"/>
            <w:vAlign w:val="center"/>
          </w:tcPr>
          <w:p w14:paraId="57C34605" w14:textId="77777777" w:rsidR="00BB0AC2" w:rsidRDefault="00BB0AC2" w:rsidP="00BB0AC2">
            <w:pPr>
              <w:spacing w:before="120"/>
              <w:rPr>
                <w:bCs/>
                <w:sz w:val="22"/>
                <w:szCs w:val="22"/>
              </w:rPr>
            </w:pPr>
            <w:r w:rsidRPr="003C629C">
              <w:rPr>
                <w:bCs/>
                <w:sz w:val="22"/>
                <w:szCs w:val="22"/>
              </w:rPr>
              <w:t>HDLC, Fragmentation</w:t>
            </w:r>
          </w:p>
          <w:p w14:paraId="4D587567" w14:textId="7962167D" w:rsidR="006245CF" w:rsidRPr="003C629C" w:rsidRDefault="006245CF" w:rsidP="00BB0AC2">
            <w:pPr>
              <w:spacing w:before="120"/>
              <w:rPr>
                <w:bCs/>
                <w:sz w:val="22"/>
                <w:szCs w:val="22"/>
              </w:rPr>
            </w:pPr>
            <w:r w:rsidRPr="007E5B44">
              <w:rPr>
                <w:sz w:val="22"/>
                <w:szCs w:val="22"/>
              </w:rPr>
              <w:t>LAB: Lab Evaluation</w:t>
            </w:r>
          </w:p>
        </w:tc>
        <w:tc>
          <w:tcPr>
            <w:tcW w:w="965" w:type="pct"/>
          </w:tcPr>
          <w:p w14:paraId="559CC7B5" w14:textId="04AF0296" w:rsidR="00BB0AC2" w:rsidRPr="002723E0" w:rsidRDefault="000F01D9" w:rsidP="00BB0AC2">
            <w:pPr>
              <w:spacing w:before="120"/>
              <w:rPr>
                <w:sz w:val="22"/>
                <w:szCs w:val="22"/>
              </w:rPr>
            </w:pPr>
            <w:r w:rsidRPr="000F01D9">
              <w:rPr>
                <w:sz w:val="22"/>
                <w:szCs w:val="22"/>
              </w:rPr>
              <w:t>Lecture, Question-answer</w:t>
            </w:r>
          </w:p>
        </w:tc>
        <w:tc>
          <w:tcPr>
            <w:tcW w:w="964" w:type="pct"/>
          </w:tcPr>
          <w:p w14:paraId="7AA65C0B" w14:textId="64DB391C" w:rsidR="00BB0AC2" w:rsidRPr="002723E0" w:rsidRDefault="00CD26C1" w:rsidP="00BB0AC2">
            <w:pPr>
              <w:spacing w:before="120"/>
              <w:rPr>
                <w:sz w:val="22"/>
                <w:szCs w:val="22"/>
              </w:rPr>
            </w:pPr>
            <w:r>
              <w:rPr>
                <w:sz w:val="22"/>
                <w:szCs w:val="22"/>
              </w:rPr>
              <w:t>Term Exam</w:t>
            </w:r>
          </w:p>
        </w:tc>
      </w:tr>
      <w:tr w:rsidR="00BB0AC2" w:rsidRPr="00BD7137" w14:paraId="25660003" w14:textId="77777777" w:rsidTr="5BED2CE2">
        <w:trPr>
          <w:trHeight w:val="325"/>
        </w:trPr>
        <w:tc>
          <w:tcPr>
            <w:tcW w:w="5000" w:type="pct"/>
            <w:gridSpan w:val="5"/>
            <w:shd w:val="clear" w:color="auto" w:fill="D9D9D9" w:themeFill="background1" w:themeFillShade="D9"/>
          </w:tcPr>
          <w:p w14:paraId="33E9A4DA" w14:textId="4BBA66C0" w:rsidR="00BB0AC2" w:rsidRPr="002723E0" w:rsidRDefault="00BB0AC2" w:rsidP="00BB0AC2">
            <w:pPr>
              <w:jc w:val="center"/>
              <w:rPr>
                <w:sz w:val="22"/>
                <w:szCs w:val="22"/>
              </w:rPr>
            </w:pPr>
            <w:r w:rsidRPr="002723E0">
              <w:rPr>
                <w:sz w:val="22"/>
                <w:szCs w:val="22"/>
              </w:rPr>
              <w:t>Final term (Week 1</w:t>
            </w:r>
            <w:r w:rsidR="006245CF">
              <w:rPr>
                <w:sz w:val="22"/>
                <w:szCs w:val="22"/>
              </w:rPr>
              <w:t>7</w:t>
            </w:r>
            <w:r w:rsidRPr="002723E0">
              <w:rPr>
                <w:sz w:val="22"/>
                <w:szCs w:val="22"/>
              </w:rPr>
              <w:t>)</w:t>
            </w:r>
          </w:p>
        </w:tc>
      </w:tr>
    </w:tbl>
    <w:bookmarkEnd w:id="1"/>
    <w:p w14:paraId="33C205D5" w14:textId="3566885B" w:rsidR="003401FE" w:rsidRPr="00D9191A" w:rsidRDefault="00C62D54" w:rsidP="00C62D54">
      <w:pPr>
        <w:rPr>
          <w:i/>
          <w:iCs/>
        </w:rPr>
      </w:pPr>
      <w:r w:rsidRPr="00D9191A">
        <w:rPr>
          <w:i/>
          <w:iCs/>
        </w:rPr>
        <w:t>*</w:t>
      </w:r>
      <w:r w:rsidR="00D9191A">
        <w:rPr>
          <w:i/>
          <w:iCs/>
        </w:rPr>
        <w:t xml:space="preserve"> </w:t>
      </w:r>
      <w:r w:rsidRPr="002723E0">
        <w:rPr>
          <w:i/>
          <w:iCs/>
          <w:sz w:val="22"/>
          <w:szCs w:val="22"/>
        </w:rPr>
        <w:t xml:space="preserve">The faculty reserves the right to change, amend, </w:t>
      </w:r>
      <w:r w:rsidR="003F2107" w:rsidRPr="002723E0">
        <w:rPr>
          <w:i/>
          <w:iCs/>
          <w:sz w:val="22"/>
          <w:szCs w:val="22"/>
        </w:rPr>
        <w:t>add,</w:t>
      </w:r>
      <w:r w:rsidRPr="002723E0">
        <w:rPr>
          <w:i/>
          <w:iCs/>
          <w:sz w:val="22"/>
          <w:szCs w:val="22"/>
        </w:rPr>
        <w:t xml:space="preserve"> or delete any of the contents.</w:t>
      </w:r>
    </w:p>
    <w:p w14:paraId="698B37A6" w14:textId="77777777" w:rsidR="00FD542E" w:rsidRDefault="00FD542E" w:rsidP="00C62D54"/>
    <w:p w14:paraId="0E5BB2FA" w14:textId="264CC0BF" w:rsidR="00C93B8A" w:rsidRPr="00BD7137" w:rsidRDefault="00242692" w:rsidP="00C62D54">
      <w:r w:rsidRPr="00BD7137">
        <w:rPr>
          <w:noProof/>
          <w:sz w:val="23"/>
          <w:szCs w:val="21"/>
        </w:rPr>
        <w:drawing>
          <wp:anchor distT="0" distB="0" distL="114300" distR="114300" simplePos="0" relativeHeight="251658240" behindDoc="1" locked="0" layoutInCell="1" allowOverlap="1" wp14:anchorId="196BA0B0" wp14:editId="2C5DD906">
            <wp:simplePos x="0" y="0"/>
            <wp:positionH relativeFrom="margin">
              <wp:posOffset>-144194</wp:posOffset>
            </wp:positionH>
            <wp:positionV relativeFrom="paragraph">
              <wp:posOffset>173306</wp:posOffset>
            </wp:positionV>
            <wp:extent cx="6620608" cy="2422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53583" cy="243408"/>
                    </a:xfrm>
                    <a:prstGeom prst="rect">
                      <a:avLst/>
                    </a:prstGeom>
                    <a:noFill/>
                    <a:ln>
                      <a:noFill/>
                    </a:ln>
                  </pic:spPr>
                </pic:pic>
              </a:graphicData>
            </a:graphic>
            <wp14:sizeRelH relativeFrom="margin">
              <wp14:pctWidth>0</wp14:pctWidth>
            </wp14:sizeRelH>
          </wp:anchor>
        </w:drawing>
      </w:r>
    </w:p>
    <w:p w14:paraId="3C3E3652" w14:textId="26B0CFB5" w:rsidR="00C93B8A" w:rsidRPr="002723E0" w:rsidRDefault="00C93B8A" w:rsidP="002723E0">
      <w:pPr>
        <w:pStyle w:val="Heading2"/>
        <w:rPr>
          <w:rFonts w:ascii="Times New Roman" w:eastAsia="Times New Roman" w:hAnsi="Times New Roman" w:cs="Times New Roman"/>
          <w:b/>
          <w:bCs/>
          <w:color w:val="auto"/>
          <w:sz w:val="24"/>
          <w:szCs w:val="24"/>
        </w:rPr>
      </w:pPr>
      <w:r w:rsidRPr="002723E0">
        <w:rPr>
          <w:rFonts w:ascii="Times New Roman" w:eastAsia="Times New Roman" w:hAnsi="Times New Roman" w:cs="Times New Roman"/>
          <w:b/>
          <w:bCs/>
          <w:color w:val="auto"/>
          <w:sz w:val="24"/>
          <w:szCs w:val="24"/>
        </w:rPr>
        <w:t xml:space="preserve">X - Mapping of </w:t>
      </w:r>
      <w:r w:rsidR="00153A3D" w:rsidRPr="002723E0">
        <w:rPr>
          <w:rFonts w:ascii="Times New Roman" w:eastAsia="Times New Roman" w:hAnsi="Times New Roman" w:cs="Times New Roman"/>
          <w:b/>
          <w:bCs/>
          <w:color w:val="auto"/>
          <w:sz w:val="24"/>
          <w:szCs w:val="24"/>
        </w:rPr>
        <w:t>PO to Courses and K, P, A</w:t>
      </w:r>
    </w:p>
    <w:p w14:paraId="7F314E01" w14:textId="1CE2DA76" w:rsidR="005B0EB9" w:rsidRDefault="005B0EB9" w:rsidP="00C93B8A"/>
    <w:p w14:paraId="45E39DB5" w14:textId="77777777" w:rsidR="00FD542E" w:rsidRDefault="00FD542E" w:rsidP="00C93B8A"/>
    <w:tbl>
      <w:tblPr>
        <w:tblW w:w="1017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5"/>
        <w:gridCol w:w="5978"/>
        <w:gridCol w:w="1507"/>
        <w:gridCol w:w="630"/>
        <w:gridCol w:w="450"/>
        <w:gridCol w:w="630"/>
      </w:tblGrid>
      <w:tr w:rsidR="005A0D40" w:rsidRPr="00FA2EC3" w14:paraId="5083C202" w14:textId="77777777" w:rsidTr="00C507AB">
        <w:trPr>
          <w:trHeight w:val="315"/>
        </w:trPr>
        <w:tc>
          <w:tcPr>
            <w:tcW w:w="975" w:type="dxa"/>
            <w:shd w:val="clear" w:color="auto" w:fill="073763"/>
            <w:tcMar>
              <w:top w:w="30" w:type="dxa"/>
              <w:left w:w="45" w:type="dxa"/>
              <w:bottom w:w="30" w:type="dxa"/>
              <w:right w:w="45" w:type="dxa"/>
            </w:tcMar>
            <w:vAlign w:val="center"/>
            <w:hideMark/>
          </w:tcPr>
          <w:p w14:paraId="7CA2D25F" w14:textId="77777777" w:rsidR="005A0D40" w:rsidRPr="00FA2EC3" w:rsidRDefault="005A0D40" w:rsidP="00F367F6">
            <w:pPr>
              <w:jc w:val="center"/>
              <w:rPr>
                <w:color w:val="FFFFFF"/>
                <w:sz w:val="22"/>
                <w:szCs w:val="22"/>
              </w:rPr>
            </w:pPr>
            <w:r w:rsidRPr="00FA2EC3">
              <w:rPr>
                <w:color w:val="FFFFFF"/>
                <w:sz w:val="22"/>
                <w:szCs w:val="22"/>
              </w:rPr>
              <w:t>PO Indicator ID</w:t>
            </w:r>
          </w:p>
        </w:tc>
        <w:tc>
          <w:tcPr>
            <w:tcW w:w="5978" w:type="dxa"/>
            <w:shd w:val="clear" w:color="auto" w:fill="073763"/>
            <w:tcMar>
              <w:top w:w="30" w:type="dxa"/>
              <w:left w:w="45" w:type="dxa"/>
              <w:bottom w:w="30" w:type="dxa"/>
              <w:right w:w="45" w:type="dxa"/>
            </w:tcMar>
            <w:vAlign w:val="center"/>
            <w:hideMark/>
          </w:tcPr>
          <w:p w14:paraId="0D6D8871" w14:textId="77777777" w:rsidR="005A0D40" w:rsidRPr="00FA2EC3" w:rsidRDefault="005A0D40" w:rsidP="00F367F6">
            <w:pPr>
              <w:rPr>
                <w:color w:val="FFFFFF"/>
                <w:sz w:val="22"/>
                <w:szCs w:val="22"/>
              </w:rPr>
            </w:pPr>
            <w:r w:rsidRPr="00FA2EC3">
              <w:rPr>
                <w:color w:val="FFFFFF"/>
                <w:sz w:val="22"/>
                <w:szCs w:val="22"/>
              </w:rPr>
              <w:t>PO Indicators Definition</w:t>
            </w:r>
            <w:r w:rsidRPr="00FA2EC3">
              <w:rPr>
                <w:color w:val="FFFFFF"/>
                <w:sz w:val="22"/>
                <w:szCs w:val="22"/>
              </w:rPr>
              <w:br/>
              <w:t>(As per the requirement of WKs)</w:t>
            </w:r>
          </w:p>
        </w:tc>
        <w:tc>
          <w:tcPr>
            <w:tcW w:w="1507" w:type="dxa"/>
            <w:shd w:val="clear" w:color="auto" w:fill="073763"/>
            <w:tcMar>
              <w:top w:w="30" w:type="dxa"/>
              <w:left w:w="45" w:type="dxa"/>
              <w:bottom w:w="30" w:type="dxa"/>
              <w:right w:w="45" w:type="dxa"/>
            </w:tcMar>
            <w:vAlign w:val="center"/>
            <w:hideMark/>
          </w:tcPr>
          <w:p w14:paraId="3E180954" w14:textId="77777777" w:rsidR="005A0D40" w:rsidRPr="00FA2EC3" w:rsidRDefault="005A0D40" w:rsidP="00F367F6">
            <w:pPr>
              <w:rPr>
                <w:color w:val="FFFFFF"/>
                <w:sz w:val="22"/>
                <w:szCs w:val="22"/>
              </w:rPr>
            </w:pPr>
            <w:r w:rsidRPr="00FA2EC3">
              <w:rPr>
                <w:color w:val="FFFFFF"/>
                <w:sz w:val="22"/>
                <w:szCs w:val="22"/>
              </w:rPr>
              <w:t>Domain</w:t>
            </w:r>
          </w:p>
        </w:tc>
        <w:tc>
          <w:tcPr>
            <w:tcW w:w="630" w:type="dxa"/>
            <w:shd w:val="clear" w:color="auto" w:fill="073763"/>
            <w:tcMar>
              <w:top w:w="30" w:type="dxa"/>
              <w:left w:w="45" w:type="dxa"/>
              <w:bottom w:w="30" w:type="dxa"/>
              <w:right w:w="45" w:type="dxa"/>
            </w:tcMar>
            <w:vAlign w:val="center"/>
            <w:hideMark/>
          </w:tcPr>
          <w:p w14:paraId="3B2AB0C9" w14:textId="77777777" w:rsidR="005A0D40" w:rsidRPr="00FA2EC3" w:rsidRDefault="005A0D40" w:rsidP="00C507AB">
            <w:pPr>
              <w:jc w:val="center"/>
              <w:rPr>
                <w:color w:val="FFFFFF"/>
                <w:sz w:val="22"/>
                <w:szCs w:val="22"/>
              </w:rPr>
            </w:pPr>
            <w:r w:rsidRPr="00FA2EC3">
              <w:rPr>
                <w:color w:val="FFFFFF"/>
                <w:sz w:val="22"/>
                <w:szCs w:val="22"/>
              </w:rPr>
              <w:t>K</w:t>
            </w:r>
          </w:p>
        </w:tc>
        <w:tc>
          <w:tcPr>
            <w:tcW w:w="450" w:type="dxa"/>
            <w:shd w:val="clear" w:color="auto" w:fill="073763"/>
            <w:tcMar>
              <w:top w:w="30" w:type="dxa"/>
              <w:left w:w="45" w:type="dxa"/>
              <w:bottom w:w="30" w:type="dxa"/>
              <w:right w:w="45" w:type="dxa"/>
            </w:tcMar>
            <w:vAlign w:val="center"/>
            <w:hideMark/>
          </w:tcPr>
          <w:p w14:paraId="6FCCDD9E" w14:textId="77777777" w:rsidR="005A0D40" w:rsidRPr="00FA2EC3" w:rsidRDefault="005A0D40" w:rsidP="00C507AB">
            <w:pPr>
              <w:jc w:val="center"/>
              <w:rPr>
                <w:color w:val="FFFFFF"/>
                <w:sz w:val="22"/>
                <w:szCs w:val="22"/>
              </w:rPr>
            </w:pPr>
            <w:r w:rsidRPr="00FA2EC3">
              <w:rPr>
                <w:color w:val="FFFFFF"/>
                <w:sz w:val="22"/>
                <w:szCs w:val="22"/>
              </w:rPr>
              <w:t>P</w:t>
            </w:r>
          </w:p>
        </w:tc>
        <w:tc>
          <w:tcPr>
            <w:tcW w:w="630" w:type="dxa"/>
            <w:shd w:val="clear" w:color="auto" w:fill="073763"/>
            <w:tcMar>
              <w:top w:w="30" w:type="dxa"/>
              <w:left w:w="45" w:type="dxa"/>
              <w:bottom w:w="30" w:type="dxa"/>
              <w:right w:w="45" w:type="dxa"/>
            </w:tcMar>
            <w:vAlign w:val="center"/>
            <w:hideMark/>
          </w:tcPr>
          <w:p w14:paraId="215EE4FF" w14:textId="77777777" w:rsidR="005A0D40" w:rsidRPr="00FA2EC3" w:rsidRDefault="005A0D40" w:rsidP="00C507AB">
            <w:pPr>
              <w:jc w:val="center"/>
              <w:rPr>
                <w:color w:val="FFFFFF"/>
                <w:sz w:val="22"/>
                <w:szCs w:val="22"/>
              </w:rPr>
            </w:pPr>
            <w:r w:rsidRPr="00FA2EC3">
              <w:rPr>
                <w:color w:val="FFFFFF"/>
                <w:sz w:val="22"/>
                <w:szCs w:val="22"/>
              </w:rPr>
              <w:t>A</w:t>
            </w:r>
          </w:p>
        </w:tc>
      </w:tr>
      <w:tr w:rsidR="006D2A73" w:rsidRPr="00FA2EC3" w14:paraId="0F18D8DD" w14:textId="77777777" w:rsidTr="00243935">
        <w:trPr>
          <w:trHeight w:val="169"/>
        </w:trPr>
        <w:tc>
          <w:tcPr>
            <w:tcW w:w="975" w:type="dxa"/>
            <w:tcMar>
              <w:top w:w="30" w:type="dxa"/>
              <w:left w:w="45" w:type="dxa"/>
              <w:bottom w:w="30" w:type="dxa"/>
              <w:right w:w="45" w:type="dxa"/>
            </w:tcMar>
          </w:tcPr>
          <w:p w14:paraId="69B6A97B" w14:textId="635892F4" w:rsidR="006D2A73" w:rsidRPr="00FA2EC3" w:rsidRDefault="006D2A73" w:rsidP="006D2A73">
            <w:pPr>
              <w:jc w:val="center"/>
              <w:rPr>
                <w:sz w:val="22"/>
                <w:szCs w:val="22"/>
              </w:rPr>
            </w:pPr>
            <w:r w:rsidRPr="00287801">
              <w:t>PO-c-3</w:t>
            </w:r>
          </w:p>
        </w:tc>
        <w:tc>
          <w:tcPr>
            <w:tcW w:w="5978" w:type="dxa"/>
            <w:tcMar>
              <w:top w:w="30" w:type="dxa"/>
              <w:left w:w="45" w:type="dxa"/>
              <w:bottom w:w="30" w:type="dxa"/>
              <w:right w:w="45" w:type="dxa"/>
            </w:tcMar>
            <w:vAlign w:val="center"/>
          </w:tcPr>
          <w:p w14:paraId="1F90BCF6" w14:textId="3153D15A" w:rsidR="006D2A73" w:rsidRPr="006D2A73" w:rsidRDefault="006D2A73" w:rsidP="006D2A73">
            <w:pPr>
              <w:pStyle w:val="Default"/>
              <w:rPr>
                <w:rFonts w:ascii="Times New Roman" w:hAnsi="Times New Roman" w:cs="Times New Roman"/>
                <w:sz w:val="22"/>
                <w:szCs w:val="22"/>
              </w:rPr>
            </w:pPr>
            <w:r w:rsidRPr="006D2A73">
              <w:rPr>
                <w:rFonts w:ascii="Times New Roman" w:hAnsi="Times New Roman" w:cs="Times New Roman"/>
                <w:sz w:val="22"/>
                <w:szCs w:val="22"/>
              </w:rPr>
              <w:t>Develop solutions that meet specified needs with appropriate environmental considerations.</w:t>
            </w:r>
          </w:p>
        </w:tc>
        <w:tc>
          <w:tcPr>
            <w:tcW w:w="1507" w:type="dxa"/>
            <w:tcMar>
              <w:top w:w="30" w:type="dxa"/>
              <w:left w:w="45" w:type="dxa"/>
              <w:bottom w:w="30" w:type="dxa"/>
              <w:right w:w="45" w:type="dxa"/>
            </w:tcMar>
            <w:vAlign w:val="center"/>
          </w:tcPr>
          <w:p w14:paraId="0EADE4B7" w14:textId="51901C6F" w:rsidR="006D2A73" w:rsidRPr="00FA2EC3" w:rsidRDefault="006D2A73" w:rsidP="006D2A73">
            <w:pPr>
              <w:jc w:val="center"/>
              <w:rPr>
                <w:sz w:val="22"/>
                <w:szCs w:val="22"/>
              </w:rPr>
            </w:pPr>
            <w:r w:rsidRPr="006D2A73">
              <w:rPr>
                <w:sz w:val="22"/>
                <w:szCs w:val="22"/>
              </w:rPr>
              <w:t xml:space="preserve">Cognitive Level </w:t>
            </w:r>
            <w:r>
              <w:rPr>
                <w:sz w:val="22"/>
                <w:szCs w:val="22"/>
              </w:rPr>
              <w:t>4</w:t>
            </w:r>
            <w:r w:rsidRPr="006D2A73">
              <w:rPr>
                <w:sz w:val="22"/>
                <w:szCs w:val="22"/>
              </w:rPr>
              <w:t xml:space="preserve"> (Evaluating)</w:t>
            </w:r>
          </w:p>
        </w:tc>
        <w:tc>
          <w:tcPr>
            <w:tcW w:w="630" w:type="dxa"/>
            <w:tcMar>
              <w:top w:w="30" w:type="dxa"/>
              <w:left w:w="45" w:type="dxa"/>
              <w:bottom w:w="30" w:type="dxa"/>
              <w:right w:w="45" w:type="dxa"/>
            </w:tcMar>
            <w:vAlign w:val="center"/>
          </w:tcPr>
          <w:p w14:paraId="402BEE90" w14:textId="3C005AC5" w:rsidR="006D2A73" w:rsidRPr="00FA2EC3" w:rsidRDefault="006D2A73" w:rsidP="006D2A73">
            <w:pPr>
              <w:jc w:val="center"/>
              <w:rPr>
                <w:sz w:val="22"/>
                <w:szCs w:val="22"/>
              </w:rPr>
            </w:pPr>
            <w:r>
              <w:rPr>
                <w:sz w:val="22"/>
                <w:szCs w:val="22"/>
              </w:rPr>
              <w:t>K5</w:t>
            </w:r>
          </w:p>
        </w:tc>
        <w:tc>
          <w:tcPr>
            <w:tcW w:w="450" w:type="dxa"/>
            <w:tcMar>
              <w:top w:w="30" w:type="dxa"/>
              <w:left w:w="45" w:type="dxa"/>
              <w:bottom w:w="30" w:type="dxa"/>
              <w:right w:w="45" w:type="dxa"/>
            </w:tcMar>
            <w:vAlign w:val="center"/>
          </w:tcPr>
          <w:p w14:paraId="48DFE5A0" w14:textId="77777777" w:rsidR="006D2A73" w:rsidRPr="006D2A73" w:rsidRDefault="006D2A73" w:rsidP="006D2A73">
            <w:pPr>
              <w:jc w:val="center"/>
              <w:rPr>
                <w:sz w:val="22"/>
                <w:szCs w:val="22"/>
              </w:rPr>
            </w:pPr>
            <w:r w:rsidRPr="006D2A73">
              <w:rPr>
                <w:sz w:val="22"/>
                <w:szCs w:val="22"/>
              </w:rPr>
              <w:t>P1</w:t>
            </w:r>
          </w:p>
          <w:p w14:paraId="5078FA79" w14:textId="77777777" w:rsidR="006D2A73" w:rsidRPr="006D2A73" w:rsidRDefault="006D2A73" w:rsidP="006D2A73">
            <w:pPr>
              <w:jc w:val="center"/>
              <w:rPr>
                <w:sz w:val="22"/>
                <w:szCs w:val="22"/>
              </w:rPr>
            </w:pPr>
            <w:r w:rsidRPr="006D2A73">
              <w:rPr>
                <w:sz w:val="22"/>
                <w:szCs w:val="22"/>
              </w:rPr>
              <w:t>P2</w:t>
            </w:r>
          </w:p>
          <w:p w14:paraId="706BD8FC" w14:textId="4C2DDB82" w:rsidR="006D2A73" w:rsidRPr="00FA2EC3" w:rsidRDefault="006D2A73" w:rsidP="006D2A73">
            <w:pPr>
              <w:jc w:val="center"/>
              <w:rPr>
                <w:sz w:val="22"/>
                <w:szCs w:val="22"/>
              </w:rPr>
            </w:pPr>
            <w:r w:rsidRPr="006D2A73">
              <w:rPr>
                <w:sz w:val="22"/>
                <w:szCs w:val="22"/>
              </w:rPr>
              <w:t>P6</w:t>
            </w:r>
          </w:p>
        </w:tc>
        <w:tc>
          <w:tcPr>
            <w:tcW w:w="630" w:type="dxa"/>
            <w:tcMar>
              <w:top w:w="30" w:type="dxa"/>
              <w:left w:w="45" w:type="dxa"/>
              <w:bottom w:w="30" w:type="dxa"/>
              <w:right w:w="45" w:type="dxa"/>
            </w:tcMar>
            <w:vAlign w:val="center"/>
          </w:tcPr>
          <w:p w14:paraId="7470311B" w14:textId="77777777" w:rsidR="006D2A73" w:rsidRPr="00FA2EC3" w:rsidRDefault="006D2A73" w:rsidP="006D2A73">
            <w:pPr>
              <w:jc w:val="center"/>
              <w:rPr>
                <w:sz w:val="22"/>
                <w:szCs w:val="22"/>
              </w:rPr>
            </w:pPr>
          </w:p>
        </w:tc>
      </w:tr>
      <w:tr w:rsidR="006D2A73" w:rsidRPr="00FA2EC3" w14:paraId="7FF421BD" w14:textId="77777777" w:rsidTr="00243935">
        <w:trPr>
          <w:trHeight w:val="115"/>
        </w:trPr>
        <w:tc>
          <w:tcPr>
            <w:tcW w:w="975" w:type="dxa"/>
            <w:tcMar>
              <w:top w:w="30" w:type="dxa"/>
              <w:left w:w="45" w:type="dxa"/>
              <w:bottom w:w="30" w:type="dxa"/>
              <w:right w:w="45" w:type="dxa"/>
            </w:tcMar>
          </w:tcPr>
          <w:p w14:paraId="47445A18" w14:textId="580A8C88" w:rsidR="006D2A73" w:rsidRPr="00FA2EC3" w:rsidRDefault="006D2A73" w:rsidP="006D2A73">
            <w:pPr>
              <w:jc w:val="center"/>
              <w:rPr>
                <w:sz w:val="22"/>
                <w:szCs w:val="22"/>
              </w:rPr>
            </w:pPr>
            <w:r w:rsidRPr="00287801">
              <w:t>PO-e-2</w:t>
            </w:r>
          </w:p>
        </w:tc>
        <w:tc>
          <w:tcPr>
            <w:tcW w:w="5978" w:type="dxa"/>
            <w:tcMar>
              <w:top w:w="30" w:type="dxa"/>
              <w:left w:w="45" w:type="dxa"/>
              <w:bottom w:w="30" w:type="dxa"/>
              <w:right w:w="45" w:type="dxa"/>
            </w:tcMar>
            <w:vAlign w:val="center"/>
          </w:tcPr>
          <w:p w14:paraId="24413352" w14:textId="4762DFED" w:rsidR="006D2A73" w:rsidRPr="006D2A73" w:rsidRDefault="006D2A73" w:rsidP="006D2A73">
            <w:pPr>
              <w:rPr>
                <w:sz w:val="22"/>
                <w:szCs w:val="22"/>
              </w:rPr>
            </w:pPr>
            <w:r w:rsidRPr="006D2A73">
              <w:rPr>
                <w:sz w:val="22"/>
                <w:szCs w:val="22"/>
              </w:rPr>
              <w:t>Use tools for prediction and modeling of complex engineering problems considering the practice in engineering discipline</w:t>
            </w:r>
          </w:p>
        </w:tc>
        <w:tc>
          <w:tcPr>
            <w:tcW w:w="1507" w:type="dxa"/>
            <w:tcMar>
              <w:top w:w="30" w:type="dxa"/>
              <w:left w:w="45" w:type="dxa"/>
              <w:bottom w:w="30" w:type="dxa"/>
              <w:right w:w="45" w:type="dxa"/>
            </w:tcMar>
            <w:vAlign w:val="center"/>
          </w:tcPr>
          <w:p w14:paraId="745A9A24" w14:textId="20247D28" w:rsidR="006D2A73" w:rsidRPr="00FA2EC3" w:rsidRDefault="006D2A73" w:rsidP="006D2A73">
            <w:pPr>
              <w:jc w:val="center"/>
              <w:rPr>
                <w:sz w:val="22"/>
                <w:szCs w:val="22"/>
              </w:rPr>
            </w:pPr>
            <w:r w:rsidRPr="006D2A73">
              <w:rPr>
                <w:sz w:val="22"/>
                <w:szCs w:val="22"/>
              </w:rPr>
              <w:t>Psychomotor Level 4 (Articulation)</w:t>
            </w:r>
          </w:p>
        </w:tc>
        <w:tc>
          <w:tcPr>
            <w:tcW w:w="630" w:type="dxa"/>
            <w:tcMar>
              <w:top w:w="30" w:type="dxa"/>
              <w:left w:w="45" w:type="dxa"/>
              <w:bottom w:w="30" w:type="dxa"/>
              <w:right w:w="45" w:type="dxa"/>
            </w:tcMar>
            <w:vAlign w:val="center"/>
          </w:tcPr>
          <w:p w14:paraId="52D8509C" w14:textId="77777777" w:rsidR="006D2A73" w:rsidRPr="00FA2EC3" w:rsidRDefault="006D2A73" w:rsidP="006D2A73">
            <w:pPr>
              <w:jc w:val="center"/>
              <w:rPr>
                <w:sz w:val="22"/>
                <w:szCs w:val="22"/>
              </w:rPr>
            </w:pPr>
          </w:p>
        </w:tc>
        <w:tc>
          <w:tcPr>
            <w:tcW w:w="450" w:type="dxa"/>
            <w:tcMar>
              <w:top w:w="30" w:type="dxa"/>
              <w:left w:w="45" w:type="dxa"/>
              <w:bottom w:w="30" w:type="dxa"/>
              <w:right w:w="45" w:type="dxa"/>
            </w:tcMar>
            <w:vAlign w:val="center"/>
          </w:tcPr>
          <w:p w14:paraId="0A5F446B" w14:textId="77777777" w:rsidR="006D2A73" w:rsidRPr="006D2A73" w:rsidRDefault="006D2A73" w:rsidP="006D2A73">
            <w:pPr>
              <w:jc w:val="center"/>
              <w:rPr>
                <w:sz w:val="22"/>
                <w:szCs w:val="22"/>
              </w:rPr>
            </w:pPr>
            <w:r w:rsidRPr="006D2A73">
              <w:rPr>
                <w:sz w:val="22"/>
                <w:szCs w:val="22"/>
              </w:rPr>
              <w:t>P1</w:t>
            </w:r>
          </w:p>
          <w:p w14:paraId="03D07D17" w14:textId="77777777" w:rsidR="006D2A73" w:rsidRPr="006D2A73" w:rsidRDefault="006D2A73" w:rsidP="006D2A73">
            <w:pPr>
              <w:jc w:val="center"/>
              <w:rPr>
                <w:sz w:val="22"/>
                <w:szCs w:val="22"/>
              </w:rPr>
            </w:pPr>
            <w:r w:rsidRPr="006D2A73">
              <w:rPr>
                <w:sz w:val="22"/>
                <w:szCs w:val="22"/>
              </w:rPr>
              <w:t>P4</w:t>
            </w:r>
          </w:p>
          <w:p w14:paraId="4F99627D" w14:textId="0197C92B" w:rsidR="006D2A73" w:rsidRPr="00FA2EC3" w:rsidRDefault="006D2A73" w:rsidP="006D2A73">
            <w:pPr>
              <w:jc w:val="center"/>
              <w:rPr>
                <w:sz w:val="22"/>
                <w:szCs w:val="22"/>
              </w:rPr>
            </w:pPr>
            <w:r w:rsidRPr="006D2A73">
              <w:rPr>
                <w:sz w:val="22"/>
                <w:szCs w:val="22"/>
              </w:rPr>
              <w:t>P5</w:t>
            </w:r>
          </w:p>
        </w:tc>
        <w:tc>
          <w:tcPr>
            <w:tcW w:w="630" w:type="dxa"/>
            <w:tcMar>
              <w:top w:w="30" w:type="dxa"/>
              <w:left w:w="45" w:type="dxa"/>
              <w:bottom w:w="30" w:type="dxa"/>
              <w:right w:w="45" w:type="dxa"/>
            </w:tcMar>
            <w:vAlign w:val="center"/>
          </w:tcPr>
          <w:p w14:paraId="4A642BE1" w14:textId="5DDEF3D4" w:rsidR="006D2A73" w:rsidRPr="00FA2EC3" w:rsidRDefault="006D2A73" w:rsidP="006D2A73">
            <w:pPr>
              <w:jc w:val="center"/>
              <w:rPr>
                <w:sz w:val="22"/>
                <w:szCs w:val="22"/>
              </w:rPr>
            </w:pPr>
          </w:p>
        </w:tc>
      </w:tr>
      <w:tr w:rsidR="006D2A73" w:rsidRPr="00FA2EC3" w14:paraId="2A7476EC" w14:textId="77777777" w:rsidTr="00243935">
        <w:trPr>
          <w:trHeight w:val="160"/>
        </w:trPr>
        <w:tc>
          <w:tcPr>
            <w:tcW w:w="975" w:type="dxa"/>
            <w:tcMar>
              <w:top w:w="30" w:type="dxa"/>
              <w:left w:w="45" w:type="dxa"/>
              <w:bottom w:w="30" w:type="dxa"/>
              <w:right w:w="45" w:type="dxa"/>
            </w:tcMar>
          </w:tcPr>
          <w:p w14:paraId="53BF490B" w14:textId="27BE1AD8" w:rsidR="006D2A73" w:rsidRPr="00FA2EC3" w:rsidRDefault="006D2A73" w:rsidP="006D2A73">
            <w:pPr>
              <w:jc w:val="center"/>
              <w:rPr>
                <w:sz w:val="22"/>
                <w:szCs w:val="22"/>
              </w:rPr>
            </w:pPr>
            <w:r w:rsidRPr="00287801">
              <w:t>PO-a-4</w:t>
            </w:r>
          </w:p>
        </w:tc>
        <w:tc>
          <w:tcPr>
            <w:tcW w:w="5978" w:type="dxa"/>
            <w:tcMar>
              <w:top w:w="30" w:type="dxa"/>
              <w:left w:w="45" w:type="dxa"/>
              <w:bottom w:w="30" w:type="dxa"/>
              <w:right w:w="45" w:type="dxa"/>
            </w:tcMar>
            <w:vAlign w:val="center"/>
          </w:tcPr>
          <w:p w14:paraId="6C620EB9" w14:textId="32C9A800" w:rsidR="006D2A73" w:rsidRPr="006D2A73" w:rsidRDefault="006D2A73" w:rsidP="006D2A73">
            <w:pPr>
              <w:rPr>
                <w:sz w:val="22"/>
                <w:szCs w:val="22"/>
              </w:rPr>
            </w:pPr>
            <w:r w:rsidRPr="006D2A73">
              <w:rPr>
                <w:rFonts w:cstheme="minorHAnsi"/>
                <w:sz w:val="22"/>
                <w:szCs w:val="22"/>
              </w:rPr>
              <w:t xml:space="preserve">Apply information and concepts in </w:t>
            </w:r>
            <w:r w:rsidRPr="006D2A73">
              <w:rPr>
                <w:rFonts w:cstheme="minorHAnsi"/>
                <w:i/>
                <w:iCs/>
                <w:sz w:val="22"/>
                <w:szCs w:val="22"/>
                <w:u w:val="single"/>
              </w:rPr>
              <w:t>specialized engineering sciences</w:t>
            </w:r>
            <w:r w:rsidRPr="006D2A73">
              <w:rPr>
                <w:rFonts w:cstheme="minorHAnsi"/>
                <w:sz w:val="22"/>
                <w:szCs w:val="22"/>
              </w:rPr>
              <w:t xml:space="preserve"> with the in-depth of analysis of a complex engineering problem.</w:t>
            </w:r>
          </w:p>
        </w:tc>
        <w:tc>
          <w:tcPr>
            <w:tcW w:w="1507" w:type="dxa"/>
            <w:tcMar>
              <w:top w:w="30" w:type="dxa"/>
              <w:left w:w="45" w:type="dxa"/>
              <w:bottom w:w="30" w:type="dxa"/>
              <w:right w:w="45" w:type="dxa"/>
            </w:tcMar>
            <w:vAlign w:val="center"/>
          </w:tcPr>
          <w:p w14:paraId="08DBC659" w14:textId="7E175F68" w:rsidR="006D2A73" w:rsidRPr="00FA2EC3" w:rsidRDefault="006D2A73" w:rsidP="006D2A73">
            <w:pPr>
              <w:jc w:val="center"/>
              <w:rPr>
                <w:sz w:val="22"/>
                <w:szCs w:val="22"/>
              </w:rPr>
            </w:pPr>
            <w:r w:rsidRPr="006D2A73">
              <w:rPr>
                <w:sz w:val="22"/>
                <w:szCs w:val="22"/>
              </w:rPr>
              <w:t xml:space="preserve">Cognitive Level </w:t>
            </w:r>
            <w:r>
              <w:rPr>
                <w:sz w:val="22"/>
                <w:szCs w:val="22"/>
              </w:rPr>
              <w:t>3</w:t>
            </w:r>
            <w:r w:rsidRPr="006D2A73">
              <w:rPr>
                <w:sz w:val="22"/>
                <w:szCs w:val="22"/>
              </w:rPr>
              <w:t xml:space="preserve"> (Evaluating)</w:t>
            </w:r>
          </w:p>
        </w:tc>
        <w:tc>
          <w:tcPr>
            <w:tcW w:w="630" w:type="dxa"/>
            <w:tcMar>
              <w:top w:w="30" w:type="dxa"/>
              <w:left w:w="45" w:type="dxa"/>
              <w:bottom w:w="30" w:type="dxa"/>
              <w:right w:w="45" w:type="dxa"/>
            </w:tcMar>
            <w:vAlign w:val="center"/>
          </w:tcPr>
          <w:p w14:paraId="7254F09D" w14:textId="25DEA042" w:rsidR="006D2A73" w:rsidRPr="00FA2EC3" w:rsidRDefault="006D2A73" w:rsidP="006D2A73">
            <w:pPr>
              <w:jc w:val="center"/>
              <w:rPr>
                <w:sz w:val="22"/>
                <w:szCs w:val="22"/>
              </w:rPr>
            </w:pPr>
            <w:r>
              <w:rPr>
                <w:sz w:val="22"/>
                <w:szCs w:val="22"/>
              </w:rPr>
              <w:t>K4</w:t>
            </w:r>
          </w:p>
        </w:tc>
        <w:tc>
          <w:tcPr>
            <w:tcW w:w="450" w:type="dxa"/>
            <w:tcMar>
              <w:top w:w="30" w:type="dxa"/>
              <w:left w:w="45" w:type="dxa"/>
              <w:bottom w:w="30" w:type="dxa"/>
              <w:right w:w="45" w:type="dxa"/>
            </w:tcMar>
            <w:vAlign w:val="center"/>
          </w:tcPr>
          <w:p w14:paraId="457074E4" w14:textId="77777777" w:rsidR="006D2A73" w:rsidRPr="006D2A73" w:rsidRDefault="006D2A73" w:rsidP="006D2A73">
            <w:pPr>
              <w:jc w:val="center"/>
              <w:rPr>
                <w:sz w:val="22"/>
                <w:szCs w:val="22"/>
              </w:rPr>
            </w:pPr>
            <w:r w:rsidRPr="006D2A73">
              <w:rPr>
                <w:sz w:val="22"/>
                <w:szCs w:val="22"/>
              </w:rPr>
              <w:t>P1</w:t>
            </w:r>
          </w:p>
          <w:p w14:paraId="06413722" w14:textId="77777777" w:rsidR="006D2A73" w:rsidRPr="006D2A73" w:rsidRDefault="006D2A73" w:rsidP="006D2A73">
            <w:pPr>
              <w:jc w:val="center"/>
              <w:rPr>
                <w:sz w:val="22"/>
                <w:szCs w:val="22"/>
              </w:rPr>
            </w:pPr>
            <w:r w:rsidRPr="006D2A73">
              <w:rPr>
                <w:sz w:val="22"/>
                <w:szCs w:val="22"/>
              </w:rPr>
              <w:t>P3</w:t>
            </w:r>
          </w:p>
          <w:p w14:paraId="3F9F9E49" w14:textId="0EECC0D6" w:rsidR="006D2A73" w:rsidRPr="00FA2EC3" w:rsidRDefault="006D2A73" w:rsidP="006D2A73">
            <w:pPr>
              <w:jc w:val="center"/>
              <w:rPr>
                <w:sz w:val="22"/>
                <w:szCs w:val="22"/>
              </w:rPr>
            </w:pPr>
            <w:r w:rsidRPr="006D2A73">
              <w:rPr>
                <w:sz w:val="22"/>
                <w:szCs w:val="22"/>
              </w:rPr>
              <w:t>P7</w:t>
            </w:r>
          </w:p>
        </w:tc>
        <w:tc>
          <w:tcPr>
            <w:tcW w:w="630" w:type="dxa"/>
            <w:tcMar>
              <w:top w:w="30" w:type="dxa"/>
              <w:left w:w="45" w:type="dxa"/>
              <w:bottom w:w="30" w:type="dxa"/>
              <w:right w:w="45" w:type="dxa"/>
            </w:tcMar>
            <w:vAlign w:val="center"/>
          </w:tcPr>
          <w:p w14:paraId="69883C0C" w14:textId="4AAF21FC" w:rsidR="006D2A73" w:rsidRPr="00FA2EC3" w:rsidRDefault="006D2A73" w:rsidP="006D2A73">
            <w:pPr>
              <w:jc w:val="center"/>
              <w:rPr>
                <w:sz w:val="22"/>
                <w:szCs w:val="22"/>
              </w:rPr>
            </w:pPr>
          </w:p>
        </w:tc>
      </w:tr>
      <w:tr w:rsidR="006D2A73" w:rsidRPr="00FA2EC3" w14:paraId="73AC70B5" w14:textId="77777777" w:rsidTr="00243935">
        <w:trPr>
          <w:trHeight w:val="24"/>
        </w:trPr>
        <w:tc>
          <w:tcPr>
            <w:tcW w:w="975" w:type="dxa"/>
            <w:tcMar>
              <w:top w:w="30" w:type="dxa"/>
              <w:left w:w="45" w:type="dxa"/>
              <w:bottom w:w="30" w:type="dxa"/>
              <w:right w:w="45" w:type="dxa"/>
            </w:tcMar>
          </w:tcPr>
          <w:p w14:paraId="5102F80D" w14:textId="4318975A" w:rsidR="006D2A73" w:rsidRPr="00FA2EC3" w:rsidRDefault="006D2A73" w:rsidP="006D2A73">
            <w:pPr>
              <w:jc w:val="center"/>
              <w:rPr>
                <w:sz w:val="22"/>
                <w:szCs w:val="22"/>
              </w:rPr>
            </w:pPr>
            <w:r w:rsidRPr="00287801">
              <w:t>PO-b-3</w:t>
            </w:r>
          </w:p>
        </w:tc>
        <w:tc>
          <w:tcPr>
            <w:tcW w:w="5978" w:type="dxa"/>
            <w:tcMar>
              <w:top w:w="30" w:type="dxa"/>
              <w:left w:w="45" w:type="dxa"/>
              <w:bottom w:w="30" w:type="dxa"/>
              <w:right w:w="45" w:type="dxa"/>
            </w:tcMar>
            <w:vAlign w:val="center"/>
          </w:tcPr>
          <w:p w14:paraId="79F2ED06" w14:textId="68D25B75" w:rsidR="006D2A73" w:rsidRPr="006D2A73" w:rsidRDefault="006D2A73" w:rsidP="006D2A73">
            <w:pPr>
              <w:rPr>
                <w:sz w:val="22"/>
                <w:szCs w:val="22"/>
              </w:rPr>
            </w:pPr>
            <w:r w:rsidRPr="006D2A73">
              <w:rPr>
                <w:sz w:val="22"/>
                <w:szCs w:val="22"/>
              </w:rPr>
              <w:t>Analyze solutions for complex engineering problem reaching substantiated conclusion.</w:t>
            </w:r>
          </w:p>
        </w:tc>
        <w:tc>
          <w:tcPr>
            <w:tcW w:w="1507" w:type="dxa"/>
            <w:tcMar>
              <w:top w:w="30" w:type="dxa"/>
              <w:left w:w="45" w:type="dxa"/>
              <w:bottom w:w="30" w:type="dxa"/>
              <w:right w:w="45" w:type="dxa"/>
            </w:tcMar>
            <w:vAlign w:val="center"/>
          </w:tcPr>
          <w:p w14:paraId="777C0B5E" w14:textId="12D26DB6" w:rsidR="006D2A73" w:rsidRPr="00FA2EC3" w:rsidRDefault="006D2A73" w:rsidP="006D2A73">
            <w:pPr>
              <w:jc w:val="center"/>
              <w:rPr>
                <w:sz w:val="22"/>
                <w:szCs w:val="22"/>
              </w:rPr>
            </w:pPr>
            <w:r w:rsidRPr="006D2A73">
              <w:rPr>
                <w:sz w:val="22"/>
                <w:szCs w:val="22"/>
              </w:rPr>
              <w:t>Cognitive Level 5 (Evaluating)</w:t>
            </w:r>
          </w:p>
        </w:tc>
        <w:tc>
          <w:tcPr>
            <w:tcW w:w="630" w:type="dxa"/>
            <w:tcMar>
              <w:top w:w="30" w:type="dxa"/>
              <w:left w:w="45" w:type="dxa"/>
              <w:bottom w:w="30" w:type="dxa"/>
              <w:right w:w="45" w:type="dxa"/>
            </w:tcMar>
            <w:vAlign w:val="center"/>
          </w:tcPr>
          <w:p w14:paraId="6CCD0FA7" w14:textId="5D2483D2" w:rsidR="006D2A73" w:rsidRPr="00FA2EC3" w:rsidRDefault="006D2A73" w:rsidP="006D2A73">
            <w:pPr>
              <w:jc w:val="center"/>
              <w:rPr>
                <w:sz w:val="22"/>
                <w:szCs w:val="22"/>
              </w:rPr>
            </w:pPr>
            <w:r>
              <w:rPr>
                <w:sz w:val="22"/>
                <w:szCs w:val="22"/>
              </w:rPr>
              <w:t>K3</w:t>
            </w:r>
          </w:p>
        </w:tc>
        <w:tc>
          <w:tcPr>
            <w:tcW w:w="450" w:type="dxa"/>
            <w:tcMar>
              <w:top w:w="30" w:type="dxa"/>
              <w:left w:w="45" w:type="dxa"/>
              <w:bottom w:w="30" w:type="dxa"/>
              <w:right w:w="45" w:type="dxa"/>
            </w:tcMar>
            <w:vAlign w:val="center"/>
          </w:tcPr>
          <w:p w14:paraId="21BBA9EA" w14:textId="77777777" w:rsidR="006D2A73" w:rsidRPr="006D2A73" w:rsidRDefault="006D2A73" w:rsidP="006D2A73">
            <w:pPr>
              <w:jc w:val="center"/>
              <w:rPr>
                <w:sz w:val="22"/>
                <w:szCs w:val="22"/>
              </w:rPr>
            </w:pPr>
            <w:r w:rsidRPr="006D2A73">
              <w:rPr>
                <w:sz w:val="22"/>
                <w:szCs w:val="22"/>
              </w:rPr>
              <w:t>P1</w:t>
            </w:r>
          </w:p>
          <w:p w14:paraId="377230AD" w14:textId="77777777" w:rsidR="006D2A73" w:rsidRPr="006D2A73" w:rsidRDefault="006D2A73" w:rsidP="006D2A73">
            <w:pPr>
              <w:jc w:val="center"/>
              <w:rPr>
                <w:sz w:val="22"/>
                <w:szCs w:val="22"/>
              </w:rPr>
            </w:pPr>
            <w:r w:rsidRPr="006D2A73">
              <w:rPr>
                <w:sz w:val="22"/>
                <w:szCs w:val="22"/>
              </w:rPr>
              <w:t>P3</w:t>
            </w:r>
          </w:p>
          <w:p w14:paraId="11DE7946" w14:textId="32C23F4E" w:rsidR="006D2A73" w:rsidRPr="00FA2EC3" w:rsidRDefault="006D2A73" w:rsidP="006D2A73">
            <w:pPr>
              <w:jc w:val="center"/>
              <w:rPr>
                <w:sz w:val="22"/>
                <w:szCs w:val="22"/>
              </w:rPr>
            </w:pPr>
            <w:r w:rsidRPr="006D2A73">
              <w:rPr>
                <w:sz w:val="22"/>
                <w:szCs w:val="22"/>
              </w:rPr>
              <w:t>P7</w:t>
            </w:r>
          </w:p>
        </w:tc>
        <w:tc>
          <w:tcPr>
            <w:tcW w:w="630" w:type="dxa"/>
            <w:tcMar>
              <w:top w:w="30" w:type="dxa"/>
              <w:left w:w="45" w:type="dxa"/>
              <w:bottom w:w="30" w:type="dxa"/>
              <w:right w:w="45" w:type="dxa"/>
            </w:tcMar>
            <w:vAlign w:val="center"/>
          </w:tcPr>
          <w:p w14:paraId="1EDF32CC" w14:textId="43DBCE9D" w:rsidR="006D2A73" w:rsidRPr="00FA2EC3" w:rsidRDefault="006D2A73" w:rsidP="006D2A73">
            <w:pPr>
              <w:jc w:val="center"/>
              <w:rPr>
                <w:sz w:val="22"/>
                <w:szCs w:val="22"/>
              </w:rPr>
            </w:pPr>
          </w:p>
        </w:tc>
      </w:tr>
      <w:tr w:rsidR="006D2A73" w:rsidRPr="00FA2EC3" w14:paraId="27FB00AF" w14:textId="77777777" w:rsidTr="009231FB">
        <w:trPr>
          <w:trHeight w:val="24"/>
        </w:trPr>
        <w:tc>
          <w:tcPr>
            <w:tcW w:w="975" w:type="dxa"/>
            <w:tcMar>
              <w:top w:w="30" w:type="dxa"/>
              <w:left w:w="45" w:type="dxa"/>
              <w:bottom w:w="30" w:type="dxa"/>
              <w:right w:w="45" w:type="dxa"/>
            </w:tcMar>
          </w:tcPr>
          <w:p w14:paraId="529B7D66" w14:textId="21732B18" w:rsidR="006D2A73" w:rsidRPr="00FA2EC3" w:rsidRDefault="006D2A73" w:rsidP="006D2A73">
            <w:pPr>
              <w:jc w:val="center"/>
              <w:rPr>
                <w:sz w:val="22"/>
                <w:szCs w:val="22"/>
              </w:rPr>
            </w:pPr>
            <w:r w:rsidRPr="00287801">
              <w:t>PO-d-3</w:t>
            </w:r>
          </w:p>
        </w:tc>
        <w:tc>
          <w:tcPr>
            <w:tcW w:w="5978" w:type="dxa"/>
            <w:tcMar>
              <w:top w:w="30" w:type="dxa"/>
              <w:left w:w="45" w:type="dxa"/>
              <w:bottom w:w="30" w:type="dxa"/>
              <w:right w:w="45" w:type="dxa"/>
            </w:tcMar>
            <w:vAlign w:val="center"/>
          </w:tcPr>
          <w:p w14:paraId="32269410" w14:textId="0F24F2E3" w:rsidR="006D2A73" w:rsidRPr="006D2A73" w:rsidRDefault="006D2A73" w:rsidP="006D2A73">
            <w:pPr>
              <w:rPr>
                <w:sz w:val="22"/>
                <w:szCs w:val="22"/>
              </w:rPr>
            </w:pPr>
            <w:r w:rsidRPr="006D2A73">
              <w:rPr>
                <w:sz w:val="22"/>
                <w:szCs w:val="22"/>
              </w:rPr>
              <w:t>Investigate solution of complex engineering problem by synthesis of information to provide valid conclusions.</w:t>
            </w:r>
          </w:p>
        </w:tc>
        <w:tc>
          <w:tcPr>
            <w:tcW w:w="1507" w:type="dxa"/>
            <w:tcMar>
              <w:top w:w="30" w:type="dxa"/>
              <w:left w:w="45" w:type="dxa"/>
              <w:bottom w:w="30" w:type="dxa"/>
              <w:right w:w="45" w:type="dxa"/>
            </w:tcMar>
            <w:vAlign w:val="center"/>
          </w:tcPr>
          <w:p w14:paraId="0D0AF3C5" w14:textId="19FFC081" w:rsidR="006D2A73" w:rsidRPr="00FA2EC3" w:rsidRDefault="006D2A73" w:rsidP="006D2A73">
            <w:pPr>
              <w:jc w:val="center"/>
              <w:rPr>
                <w:sz w:val="22"/>
                <w:szCs w:val="22"/>
              </w:rPr>
            </w:pPr>
            <w:r w:rsidRPr="006D2A73">
              <w:rPr>
                <w:sz w:val="22"/>
                <w:szCs w:val="22"/>
              </w:rPr>
              <w:t>Cognitive Level 5 (Evaluating)</w:t>
            </w:r>
          </w:p>
        </w:tc>
        <w:tc>
          <w:tcPr>
            <w:tcW w:w="630" w:type="dxa"/>
            <w:tcMar>
              <w:top w:w="30" w:type="dxa"/>
              <w:left w:w="45" w:type="dxa"/>
              <w:bottom w:w="30" w:type="dxa"/>
              <w:right w:w="45" w:type="dxa"/>
            </w:tcMar>
          </w:tcPr>
          <w:p w14:paraId="78368AC1" w14:textId="33904B0C" w:rsidR="006D2A73" w:rsidRPr="00FA2EC3" w:rsidRDefault="006D2A73" w:rsidP="006D2A73">
            <w:pPr>
              <w:jc w:val="center"/>
              <w:rPr>
                <w:sz w:val="22"/>
                <w:szCs w:val="22"/>
              </w:rPr>
            </w:pPr>
            <w:r w:rsidRPr="00970202">
              <w:t>K8</w:t>
            </w:r>
          </w:p>
        </w:tc>
        <w:tc>
          <w:tcPr>
            <w:tcW w:w="450" w:type="dxa"/>
            <w:tcMar>
              <w:top w:w="30" w:type="dxa"/>
              <w:left w:w="45" w:type="dxa"/>
              <w:bottom w:w="30" w:type="dxa"/>
              <w:right w:w="45" w:type="dxa"/>
            </w:tcMar>
          </w:tcPr>
          <w:p w14:paraId="6E9B58ED" w14:textId="77777777" w:rsidR="006D2A73" w:rsidRDefault="006D2A73" w:rsidP="006D2A73">
            <w:pPr>
              <w:jc w:val="center"/>
            </w:pPr>
            <w:r w:rsidRPr="00970202">
              <w:t>P1</w:t>
            </w:r>
          </w:p>
          <w:p w14:paraId="387CCCC4" w14:textId="77777777" w:rsidR="006D2A73" w:rsidRPr="006D2A73" w:rsidRDefault="006D2A73" w:rsidP="006D2A73">
            <w:pPr>
              <w:jc w:val="center"/>
              <w:rPr>
                <w:sz w:val="22"/>
                <w:szCs w:val="22"/>
              </w:rPr>
            </w:pPr>
            <w:r w:rsidRPr="006D2A73">
              <w:rPr>
                <w:sz w:val="22"/>
                <w:szCs w:val="22"/>
              </w:rPr>
              <w:t>P4</w:t>
            </w:r>
          </w:p>
          <w:p w14:paraId="5F76052C" w14:textId="26C844A2" w:rsidR="006D2A73" w:rsidRPr="00FA2EC3" w:rsidRDefault="006D2A73" w:rsidP="006D2A73">
            <w:pPr>
              <w:jc w:val="center"/>
              <w:rPr>
                <w:sz w:val="22"/>
                <w:szCs w:val="22"/>
              </w:rPr>
            </w:pPr>
            <w:r w:rsidRPr="006D2A73">
              <w:rPr>
                <w:sz w:val="22"/>
                <w:szCs w:val="22"/>
              </w:rPr>
              <w:t>P5</w:t>
            </w:r>
          </w:p>
        </w:tc>
        <w:tc>
          <w:tcPr>
            <w:tcW w:w="630" w:type="dxa"/>
            <w:tcMar>
              <w:top w:w="30" w:type="dxa"/>
              <w:left w:w="45" w:type="dxa"/>
              <w:bottom w:w="30" w:type="dxa"/>
              <w:right w:w="45" w:type="dxa"/>
            </w:tcMar>
          </w:tcPr>
          <w:p w14:paraId="4DB15AF3" w14:textId="211C03E7" w:rsidR="006D2A73" w:rsidRPr="00FA2EC3" w:rsidRDefault="006D2A73" w:rsidP="006D2A73">
            <w:pPr>
              <w:rPr>
                <w:sz w:val="22"/>
                <w:szCs w:val="22"/>
              </w:rPr>
            </w:pPr>
          </w:p>
        </w:tc>
      </w:tr>
    </w:tbl>
    <w:p w14:paraId="3178FD9F" w14:textId="77777777" w:rsidR="00D70BD5" w:rsidRDefault="00D70BD5" w:rsidP="00C93B8A"/>
    <w:p w14:paraId="3061E402" w14:textId="77777777" w:rsidR="000B0369" w:rsidRDefault="000B0369" w:rsidP="00C93B8A"/>
    <w:p w14:paraId="3D5385AA" w14:textId="77777777" w:rsidR="000B0369" w:rsidRDefault="000B0369" w:rsidP="00C93B8A"/>
    <w:p w14:paraId="591E5B56" w14:textId="7AABA2DB" w:rsidR="005A0D40" w:rsidRDefault="00D70BD5" w:rsidP="00C93B8A">
      <w:r w:rsidRPr="00BD7137">
        <w:rPr>
          <w:noProof/>
          <w:sz w:val="23"/>
          <w:szCs w:val="21"/>
        </w:rPr>
        <w:drawing>
          <wp:anchor distT="0" distB="0" distL="114300" distR="114300" simplePos="0" relativeHeight="251652096" behindDoc="1" locked="0" layoutInCell="1" allowOverlap="1" wp14:anchorId="7657D783" wp14:editId="53D82287">
            <wp:simplePos x="0" y="0"/>
            <wp:positionH relativeFrom="margin">
              <wp:posOffset>-147418</wp:posOffset>
            </wp:positionH>
            <wp:positionV relativeFrom="paragraph">
              <wp:posOffset>160508</wp:posOffset>
            </wp:positionV>
            <wp:extent cx="6620608" cy="24220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20608" cy="242202"/>
                    </a:xfrm>
                    <a:prstGeom prst="rect">
                      <a:avLst/>
                    </a:prstGeom>
                    <a:noFill/>
                    <a:ln>
                      <a:noFill/>
                    </a:ln>
                  </pic:spPr>
                </pic:pic>
              </a:graphicData>
            </a:graphic>
            <wp14:sizeRelH relativeFrom="margin">
              <wp14:pctWidth>0</wp14:pctWidth>
            </wp14:sizeRelH>
          </wp:anchor>
        </w:drawing>
      </w:r>
    </w:p>
    <w:p w14:paraId="6401224B" w14:textId="5A40ABA7" w:rsidR="005A0D40" w:rsidRPr="002723E0" w:rsidRDefault="00D70BD5" w:rsidP="002723E0">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XI – K, P, A Definitions</w:t>
      </w:r>
      <w:r w:rsidRPr="002723E0">
        <w:rPr>
          <w:rFonts w:ascii="Times New Roman" w:hAnsi="Times New Roman" w:cs="Times New Roman"/>
          <w:b/>
          <w:bCs/>
          <w:noProof/>
          <w:color w:val="auto"/>
          <w:sz w:val="24"/>
          <w:szCs w:val="24"/>
        </w:rPr>
        <w:t xml:space="preserve"> </w:t>
      </w:r>
    </w:p>
    <w:p w14:paraId="4470CE87" w14:textId="4826157A" w:rsidR="005A0D40" w:rsidRDefault="00D70BD5" w:rsidP="00D70BD5">
      <w:pPr>
        <w:tabs>
          <w:tab w:val="left" w:pos="1274"/>
        </w:tabs>
      </w:pPr>
      <w:r>
        <w:tab/>
      </w:r>
    </w:p>
    <w:p w14:paraId="7812B24C" w14:textId="77777777" w:rsidR="00FD542E" w:rsidRPr="00BD7137" w:rsidRDefault="00FD542E" w:rsidP="00D70BD5">
      <w:pPr>
        <w:tabs>
          <w:tab w:val="left" w:pos="1274"/>
        </w:tabs>
      </w:pPr>
    </w:p>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0"/>
        <w:gridCol w:w="2495"/>
        <w:gridCol w:w="6660"/>
      </w:tblGrid>
      <w:tr w:rsidR="00DD6D5A" w:rsidRPr="00D92697" w14:paraId="02BC501A" w14:textId="77777777" w:rsidTr="007D3E47">
        <w:trPr>
          <w:trHeight w:val="315"/>
        </w:trPr>
        <w:tc>
          <w:tcPr>
            <w:tcW w:w="970" w:type="dxa"/>
            <w:shd w:val="clear" w:color="auto" w:fill="002060"/>
            <w:tcMar>
              <w:top w:w="30" w:type="dxa"/>
              <w:left w:w="45" w:type="dxa"/>
              <w:bottom w:w="30" w:type="dxa"/>
              <w:right w:w="45" w:type="dxa"/>
            </w:tcMar>
            <w:vAlign w:val="center"/>
            <w:hideMark/>
          </w:tcPr>
          <w:p w14:paraId="5F86963F" w14:textId="77777777" w:rsidR="00DD6D5A" w:rsidRPr="00D92697" w:rsidRDefault="00DD6D5A" w:rsidP="00F367F6">
            <w:pPr>
              <w:jc w:val="center"/>
              <w:rPr>
                <w:b/>
                <w:bCs/>
                <w:color w:val="FFFFFF"/>
                <w:sz w:val="22"/>
                <w:szCs w:val="22"/>
              </w:rPr>
            </w:pPr>
            <w:r w:rsidRPr="00D92697">
              <w:rPr>
                <w:b/>
                <w:bCs/>
                <w:color w:val="FFFFFF"/>
                <w:sz w:val="22"/>
                <w:szCs w:val="22"/>
              </w:rPr>
              <w:t>Indicator</w:t>
            </w:r>
          </w:p>
        </w:tc>
        <w:tc>
          <w:tcPr>
            <w:tcW w:w="2495" w:type="dxa"/>
            <w:shd w:val="clear" w:color="auto" w:fill="002060"/>
            <w:tcMar>
              <w:top w:w="30" w:type="dxa"/>
              <w:left w:w="45" w:type="dxa"/>
              <w:bottom w:w="30" w:type="dxa"/>
              <w:right w:w="45" w:type="dxa"/>
            </w:tcMar>
            <w:vAlign w:val="center"/>
            <w:hideMark/>
          </w:tcPr>
          <w:p w14:paraId="493EE353" w14:textId="77777777" w:rsidR="00DD6D5A" w:rsidRPr="00D92697" w:rsidRDefault="00DD6D5A" w:rsidP="00F367F6">
            <w:pPr>
              <w:jc w:val="center"/>
              <w:rPr>
                <w:b/>
                <w:bCs/>
                <w:color w:val="FFFFFF"/>
                <w:sz w:val="22"/>
                <w:szCs w:val="22"/>
              </w:rPr>
            </w:pPr>
            <w:r w:rsidRPr="00D92697">
              <w:rPr>
                <w:b/>
                <w:bCs/>
                <w:color w:val="FFFFFF"/>
                <w:sz w:val="22"/>
                <w:szCs w:val="22"/>
              </w:rPr>
              <w:t>Title</w:t>
            </w:r>
          </w:p>
        </w:tc>
        <w:tc>
          <w:tcPr>
            <w:tcW w:w="6660" w:type="dxa"/>
            <w:shd w:val="clear" w:color="auto" w:fill="002060"/>
            <w:tcMar>
              <w:top w:w="30" w:type="dxa"/>
              <w:left w:w="45" w:type="dxa"/>
              <w:bottom w:w="30" w:type="dxa"/>
              <w:right w:w="45" w:type="dxa"/>
            </w:tcMar>
            <w:vAlign w:val="center"/>
            <w:hideMark/>
          </w:tcPr>
          <w:p w14:paraId="0CA3CB56" w14:textId="77777777" w:rsidR="00DD6D5A" w:rsidRPr="00D92697" w:rsidRDefault="00DD6D5A" w:rsidP="00F367F6">
            <w:pPr>
              <w:jc w:val="center"/>
              <w:rPr>
                <w:b/>
                <w:bCs/>
                <w:color w:val="FFFFFF"/>
                <w:sz w:val="22"/>
                <w:szCs w:val="22"/>
              </w:rPr>
            </w:pPr>
            <w:r w:rsidRPr="00D92697">
              <w:rPr>
                <w:b/>
                <w:bCs/>
                <w:color w:val="FFFFFF"/>
                <w:sz w:val="22"/>
                <w:szCs w:val="22"/>
              </w:rPr>
              <w:t>Description</w:t>
            </w:r>
          </w:p>
        </w:tc>
      </w:tr>
      <w:tr w:rsidR="00D92697" w:rsidRPr="00D92697" w14:paraId="07E6B18B" w14:textId="77777777" w:rsidTr="007D3E47">
        <w:trPr>
          <w:trHeight w:val="315"/>
        </w:trPr>
        <w:tc>
          <w:tcPr>
            <w:tcW w:w="970" w:type="dxa"/>
            <w:tcMar>
              <w:top w:w="30" w:type="dxa"/>
              <w:left w:w="45" w:type="dxa"/>
              <w:bottom w:w="30" w:type="dxa"/>
              <w:right w:w="45" w:type="dxa"/>
            </w:tcMar>
            <w:vAlign w:val="center"/>
          </w:tcPr>
          <w:p w14:paraId="0D59AF38" w14:textId="2635AEF8" w:rsidR="00D92697" w:rsidRPr="00D92697" w:rsidRDefault="00D92697" w:rsidP="00D92697">
            <w:pPr>
              <w:jc w:val="center"/>
              <w:rPr>
                <w:b/>
                <w:bCs/>
                <w:color w:val="000000"/>
                <w:sz w:val="22"/>
                <w:szCs w:val="22"/>
              </w:rPr>
            </w:pPr>
            <w:r w:rsidRPr="00D92697">
              <w:rPr>
                <w:b/>
                <w:bCs/>
                <w:color w:val="000000"/>
                <w:sz w:val="22"/>
                <w:szCs w:val="22"/>
              </w:rPr>
              <w:t>K3</w:t>
            </w:r>
          </w:p>
        </w:tc>
        <w:tc>
          <w:tcPr>
            <w:tcW w:w="2495" w:type="dxa"/>
            <w:tcMar>
              <w:top w:w="30" w:type="dxa"/>
              <w:left w:w="45" w:type="dxa"/>
              <w:bottom w:w="30" w:type="dxa"/>
              <w:right w:w="45" w:type="dxa"/>
            </w:tcMar>
          </w:tcPr>
          <w:p w14:paraId="44A3AC8C" w14:textId="09D91D6E" w:rsidR="00D92697" w:rsidRPr="00D92697" w:rsidRDefault="00D92697" w:rsidP="00D92697">
            <w:pPr>
              <w:rPr>
                <w:b/>
                <w:bCs/>
                <w:color w:val="000000"/>
                <w:sz w:val="22"/>
                <w:szCs w:val="22"/>
              </w:rPr>
            </w:pPr>
            <w:r w:rsidRPr="00D92697">
              <w:rPr>
                <w:rFonts w:cstheme="minorHAnsi"/>
                <w:color w:val="000000"/>
                <w:sz w:val="22"/>
                <w:szCs w:val="22"/>
              </w:rPr>
              <w:t>Theory based engineering fundamentals</w:t>
            </w:r>
          </w:p>
        </w:tc>
        <w:tc>
          <w:tcPr>
            <w:tcW w:w="6660" w:type="dxa"/>
            <w:tcMar>
              <w:top w:w="30" w:type="dxa"/>
              <w:left w:w="45" w:type="dxa"/>
              <w:bottom w:w="30" w:type="dxa"/>
              <w:right w:w="45" w:type="dxa"/>
            </w:tcMar>
          </w:tcPr>
          <w:p w14:paraId="561F3FFD" w14:textId="3D4B34E7" w:rsidR="00D92697" w:rsidRPr="00D92697" w:rsidRDefault="00D92697" w:rsidP="00D92697">
            <w:pPr>
              <w:rPr>
                <w:b/>
                <w:bCs/>
                <w:color w:val="000000"/>
                <w:sz w:val="22"/>
                <w:szCs w:val="22"/>
              </w:rPr>
            </w:pPr>
            <w:r w:rsidRPr="00D92697">
              <w:rPr>
                <w:rFonts w:cstheme="minorHAnsi"/>
                <w:color w:val="000000"/>
                <w:sz w:val="22"/>
                <w:szCs w:val="22"/>
              </w:rPr>
              <w:t>A systematic, theory-based formulation of engineering fundamentals required in the engineering discipline</w:t>
            </w:r>
          </w:p>
        </w:tc>
      </w:tr>
      <w:tr w:rsidR="00D92697" w:rsidRPr="00D92697" w14:paraId="5332D695" w14:textId="77777777" w:rsidTr="007D3E47">
        <w:trPr>
          <w:trHeight w:val="315"/>
        </w:trPr>
        <w:tc>
          <w:tcPr>
            <w:tcW w:w="970" w:type="dxa"/>
            <w:tcMar>
              <w:top w:w="30" w:type="dxa"/>
              <w:left w:w="45" w:type="dxa"/>
              <w:bottom w:w="30" w:type="dxa"/>
              <w:right w:w="45" w:type="dxa"/>
            </w:tcMar>
          </w:tcPr>
          <w:p w14:paraId="3835D2CD" w14:textId="6DC52E8E" w:rsidR="00D92697" w:rsidRPr="00D92697" w:rsidRDefault="00D92697" w:rsidP="00D92697">
            <w:pPr>
              <w:jc w:val="center"/>
              <w:rPr>
                <w:b/>
                <w:bCs/>
                <w:color w:val="000000"/>
                <w:sz w:val="22"/>
                <w:szCs w:val="22"/>
              </w:rPr>
            </w:pPr>
            <w:r w:rsidRPr="00D92697">
              <w:rPr>
                <w:b/>
                <w:bCs/>
                <w:color w:val="000000"/>
                <w:sz w:val="22"/>
                <w:szCs w:val="22"/>
              </w:rPr>
              <w:t>K4</w:t>
            </w:r>
          </w:p>
        </w:tc>
        <w:tc>
          <w:tcPr>
            <w:tcW w:w="2495" w:type="dxa"/>
            <w:tcMar>
              <w:top w:w="30" w:type="dxa"/>
              <w:left w:w="45" w:type="dxa"/>
              <w:bottom w:w="30" w:type="dxa"/>
              <w:right w:w="45" w:type="dxa"/>
            </w:tcMar>
          </w:tcPr>
          <w:p w14:paraId="03E4C9E2" w14:textId="694AACF8" w:rsidR="00D92697" w:rsidRPr="00D92697" w:rsidRDefault="00D92697" w:rsidP="00D92697">
            <w:pPr>
              <w:rPr>
                <w:color w:val="000000"/>
                <w:sz w:val="22"/>
                <w:szCs w:val="22"/>
              </w:rPr>
            </w:pPr>
            <w:r w:rsidRPr="00D92697">
              <w:rPr>
                <w:rFonts w:cstheme="minorHAnsi"/>
                <w:color w:val="000000"/>
                <w:sz w:val="22"/>
                <w:szCs w:val="22"/>
              </w:rPr>
              <w:t>Forefront specialist knowledge for practice</w:t>
            </w:r>
          </w:p>
        </w:tc>
        <w:tc>
          <w:tcPr>
            <w:tcW w:w="6660" w:type="dxa"/>
            <w:tcMar>
              <w:top w:w="30" w:type="dxa"/>
              <w:left w:w="45" w:type="dxa"/>
              <w:bottom w:w="30" w:type="dxa"/>
              <w:right w:w="45" w:type="dxa"/>
            </w:tcMar>
          </w:tcPr>
          <w:p w14:paraId="7B219A8C" w14:textId="09395DDC" w:rsidR="00D92697" w:rsidRPr="00D92697" w:rsidRDefault="00D92697" w:rsidP="00D92697">
            <w:pPr>
              <w:rPr>
                <w:color w:val="000000"/>
                <w:sz w:val="22"/>
                <w:szCs w:val="22"/>
              </w:rPr>
            </w:pPr>
            <w:r w:rsidRPr="00D92697">
              <w:rPr>
                <w:rFonts w:cstheme="minorHAnsi"/>
                <w:color w:val="000000"/>
                <w:sz w:val="22"/>
                <w:szCs w:val="22"/>
              </w:rPr>
              <w:t>Engineering specialist knowledge that provides theoretical frameworks and bodies of knowledge for the accepted practice areas in the engineering discipline; much is at the forefront of the discipline</w:t>
            </w:r>
          </w:p>
        </w:tc>
      </w:tr>
      <w:tr w:rsidR="00D92697" w:rsidRPr="00D92697" w14:paraId="73193643" w14:textId="77777777" w:rsidTr="007D3E47">
        <w:trPr>
          <w:trHeight w:val="315"/>
        </w:trPr>
        <w:tc>
          <w:tcPr>
            <w:tcW w:w="970" w:type="dxa"/>
            <w:tcMar>
              <w:top w:w="30" w:type="dxa"/>
              <w:left w:w="45" w:type="dxa"/>
              <w:bottom w:w="30" w:type="dxa"/>
              <w:right w:w="45" w:type="dxa"/>
            </w:tcMar>
          </w:tcPr>
          <w:p w14:paraId="605EF75B" w14:textId="6FA5FBAA" w:rsidR="00D92697" w:rsidRPr="00D92697" w:rsidRDefault="00D92697" w:rsidP="00D92697">
            <w:pPr>
              <w:jc w:val="center"/>
              <w:rPr>
                <w:b/>
                <w:bCs/>
                <w:color w:val="000000"/>
                <w:sz w:val="22"/>
                <w:szCs w:val="22"/>
              </w:rPr>
            </w:pPr>
            <w:r w:rsidRPr="00D92697">
              <w:rPr>
                <w:b/>
                <w:bCs/>
                <w:color w:val="000000"/>
                <w:sz w:val="22"/>
                <w:szCs w:val="22"/>
              </w:rPr>
              <w:t>K8</w:t>
            </w:r>
          </w:p>
        </w:tc>
        <w:tc>
          <w:tcPr>
            <w:tcW w:w="2495" w:type="dxa"/>
            <w:tcMar>
              <w:top w:w="30" w:type="dxa"/>
              <w:left w:w="45" w:type="dxa"/>
              <w:bottom w:w="30" w:type="dxa"/>
              <w:right w:w="45" w:type="dxa"/>
            </w:tcMar>
          </w:tcPr>
          <w:p w14:paraId="3644471C" w14:textId="1F04A751" w:rsidR="00D92697" w:rsidRPr="00D92697" w:rsidRDefault="00D92697" w:rsidP="00D92697">
            <w:pPr>
              <w:rPr>
                <w:color w:val="000000"/>
                <w:sz w:val="22"/>
                <w:szCs w:val="22"/>
              </w:rPr>
            </w:pPr>
            <w:r w:rsidRPr="00D92697">
              <w:rPr>
                <w:rFonts w:cstheme="minorHAnsi"/>
                <w:color w:val="000000"/>
                <w:sz w:val="22"/>
                <w:szCs w:val="22"/>
              </w:rPr>
              <w:t>Research Literature</w:t>
            </w:r>
          </w:p>
        </w:tc>
        <w:tc>
          <w:tcPr>
            <w:tcW w:w="6660" w:type="dxa"/>
            <w:tcMar>
              <w:top w:w="30" w:type="dxa"/>
              <w:left w:w="45" w:type="dxa"/>
              <w:bottom w:w="30" w:type="dxa"/>
              <w:right w:w="45" w:type="dxa"/>
            </w:tcMar>
          </w:tcPr>
          <w:p w14:paraId="7468C9F8" w14:textId="10939EC1" w:rsidR="00D92697" w:rsidRPr="00D92697" w:rsidRDefault="00D92697" w:rsidP="00D92697">
            <w:pPr>
              <w:rPr>
                <w:color w:val="000000"/>
                <w:sz w:val="22"/>
                <w:szCs w:val="22"/>
              </w:rPr>
            </w:pPr>
            <w:r w:rsidRPr="00D92697">
              <w:rPr>
                <w:rFonts w:cstheme="minorHAnsi"/>
                <w:color w:val="000000"/>
                <w:sz w:val="22"/>
                <w:szCs w:val="22"/>
              </w:rPr>
              <w:t>Engagement with selected knowledge in the research literature of the discipline</w:t>
            </w:r>
          </w:p>
        </w:tc>
      </w:tr>
      <w:tr w:rsidR="00D92697" w:rsidRPr="00D92697" w14:paraId="402026F4" w14:textId="77777777" w:rsidTr="00B03EDC">
        <w:trPr>
          <w:trHeight w:val="315"/>
        </w:trPr>
        <w:tc>
          <w:tcPr>
            <w:tcW w:w="970" w:type="dxa"/>
            <w:tcMar>
              <w:top w:w="30" w:type="dxa"/>
              <w:left w:w="45" w:type="dxa"/>
              <w:bottom w:w="30" w:type="dxa"/>
              <w:right w:w="45" w:type="dxa"/>
            </w:tcMar>
          </w:tcPr>
          <w:p w14:paraId="29439C41" w14:textId="251C2A0D" w:rsidR="00D92697" w:rsidRPr="00D92697" w:rsidRDefault="00D92697" w:rsidP="00D92697">
            <w:pPr>
              <w:jc w:val="center"/>
              <w:rPr>
                <w:b/>
                <w:bCs/>
                <w:color w:val="000000"/>
                <w:sz w:val="22"/>
                <w:szCs w:val="22"/>
              </w:rPr>
            </w:pPr>
            <w:r w:rsidRPr="00D92697">
              <w:rPr>
                <w:b/>
                <w:bCs/>
                <w:color w:val="000000"/>
                <w:sz w:val="22"/>
                <w:szCs w:val="22"/>
              </w:rPr>
              <w:t>P1</w:t>
            </w:r>
          </w:p>
        </w:tc>
        <w:tc>
          <w:tcPr>
            <w:tcW w:w="2495" w:type="dxa"/>
            <w:tcMar>
              <w:top w:w="30" w:type="dxa"/>
              <w:left w:w="45" w:type="dxa"/>
              <w:bottom w:w="30" w:type="dxa"/>
              <w:right w:w="45" w:type="dxa"/>
            </w:tcMar>
            <w:vAlign w:val="center"/>
          </w:tcPr>
          <w:p w14:paraId="21CE4374" w14:textId="440863E3" w:rsidR="00D92697" w:rsidRPr="00D92697" w:rsidRDefault="00D92697" w:rsidP="00D92697">
            <w:pPr>
              <w:rPr>
                <w:color w:val="000000"/>
                <w:sz w:val="22"/>
                <w:szCs w:val="22"/>
              </w:rPr>
            </w:pPr>
            <w:r w:rsidRPr="00D92697">
              <w:rPr>
                <w:rFonts w:cstheme="minorHAnsi"/>
                <w:color w:val="000000"/>
                <w:sz w:val="22"/>
                <w:szCs w:val="22"/>
              </w:rPr>
              <w:t>Depth of knowledge required</w:t>
            </w:r>
          </w:p>
        </w:tc>
        <w:tc>
          <w:tcPr>
            <w:tcW w:w="6660" w:type="dxa"/>
            <w:tcMar>
              <w:top w:w="30" w:type="dxa"/>
              <w:left w:w="45" w:type="dxa"/>
              <w:bottom w:w="30" w:type="dxa"/>
              <w:right w:w="45" w:type="dxa"/>
            </w:tcMar>
          </w:tcPr>
          <w:p w14:paraId="00FE8AD1" w14:textId="10ECCB0B" w:rsidR="00D92697" w:rsidRPr="00D92697" w:rsidRDefault="00D92697" w:rsidP="00D92697">
            <w:pPr>
              <w:rPr>
                <w:color w:val="000000"/>
                <w:sz w:val="22"/>
                <w:szCs w:val="22"/>
              </w:rPr>
            </w:pPr>
            <w:r w:rsidRPr="00D92697">
              <w:rPr>
                <w:rFonts w:cstheme="minorHAnsi"/>
                <w:color w:val="000000"/>
                <w:sz w:val="22"/>
                <w:szCs w:val="22"/>
              </w:rPr>
              <w:t>Cannot be resolved without in-depth engineering knowledge at the level of one or more of K3, K4, K5, K6 or K8 which allows a fundamentals-based, first principles analytical approach</w:t>
            </w:r>
          </w:p>
        </w:tc>
      </w:tr>
      <w:tr w:rsidR="00D92697" w:rsidRPr="00D92697" w14:paraId="731F27D8" w14:textId="77777777" w:rsidTr="00B03EDC">
        <w:trPr>
          <w:trHeight w:val="315"/>
        </w:trPr>
        <w:tc>
          <w:tcPr>
            <w:tcW w:w="970" w:type="dxa"/>
            <w:tcMar>
              <w:top w:w="30" w:type="dxa"/>
              <w:left w:w="45" w:type="dxa"/>
              <w:bottom w:w="30" w:type="dxa"/>
              <w:right w:w="45" w:type="dxa"/>
            </w:tcMar>
          </w:tcPr>
          <w:p w14:paraId="2C832CDE" w14:textId="64A4AA99" w:rsidR="00D92697" w:rsidRPr="00D92697" w:rsidRDefault="00D92697" w:rsidP="00D92697">
            <w:pPr>
              <w:jc w:val="center"/>
              <w:rPr>
                <w:b/>
                <w:bCs/>
                <w:color w:val="000000"/>
                <w:sz w:val="22"/>
                <w:szCs w:val="22"/>
              </w:rPr>
            </w:pPr>
            <w:r w:rsidRPr="00D92697">
              <w:rPr>
                <w:b/>
                <w:bCs/>
                <w:color w:val="000000"/>
                <w:sz w:val="22"/>
                <w:szCs w:val="22"/>
              </w:rPr>
              <w:t>P2</w:t>
            </w:r>
          </w:p>
        </w:tc>
        <w:tc>
          <w:tcPr>
            <w:tcW w:w="2495" w:type="dxa"/>
            <w:tcMar>
              <w:top w:w="30" w:type="dxa"/>
              <w:left w:w="45" w:type="dxa"/>
              <w:bottom w:w="30" w:type="dxa"/>
              <w:right w:w="45" w:type="dxa"/>
            </w:tcMar>
            <w:vAlign w:val="center"/>
          </w:tcPr>
          <w:p w14:paraId="3F5D17DE" w14:textId="673614B9" w:rsidR="00D92697" w:rsidRPr="00D92697" w:rsidRDefault="00D92697" w:rsidP="00D92697">
            <w:pPr>
              <w:rPr>
                <w:color w:val="000000"/>
                <w:sz w:val="22"/>
                <w:szCs w:val="22"/>
              </w:rPr>
            </w:pPr>
            <w:r w:rsidRPr="00D92697">
              <w:rPr>
                <w:rFonts w:cstheme="minorHAnsi"/>
                <w:color w:val="000000"/>
                <w:sz w:val="22"/>
                <w:szCs w:val="22"/>
              </w:rPr>
              <w:t>Range of conflicting requirements</w:t>
            </w:r>
          </w:p>
        </w:tc>
        <w:tc>
          <w:tcPr>
            <w:tcW w:w="6660" w:type="dxa"/>
            <w:tcMar>
              <w:top w:w="30" w:type="dxa"/>
              <w:left w:w="45" w:type="dxa"/>
              <w:bottom w:w="30" w:type="dxa"/>
              <w:right w:w="45" w:type="dxa"/>
            </w:tcMar>
          </w:tcPr>
          <w:p w14:paraId="7169639B" w14:textId="20C5F219" w:rsidR="00D92697" w:rsidRPr="00D92697" w:rsidRDefault="00D92697" w:rsidP="00D92697">
            <w:pPr>
              <w:rPr>
                <w:color w:val="000000"/>
                <w:sz w:val="22"/>
                <w:szCs w:val="22"/>
              </w:rPr>
            </w:pPr>
            <w:r w:rsidRPr="00D92697">
              <w:rPr>
                <w:rFonts w:cstheme="minorHAnsi"/>
                <w:color w:val="000000"/>
                <w:sz w:val="22"/>
                <w:szCs w:val="22"/>
              </w:rPr>
              <w:t>Involve wide-ranging or conflicting technical, engineering, and other issues</w:t>
            </w:r>
          </w:p>
        </w:tc>
      </w:tr>
      <w:tr w:rsidR="00D92697" w:rsidRPr="00D92697" w14:paraId="61B1FDD5" w14:textId="77777777" w:rsidTr="00B03EDC">
        <w:trPr>
          <w:trHeight w:val="315"/>
        </w:trPr>
        <w:tc>
          <w:tcPr>
            <w:tcW w:w="970" w:type="dxa"/>
            <w:tcMar>
              <w:top w:w="30" w:type="dxa"/>
              <w:left w:w="45" w:type="dxa"/>
              <w:bottom w:w="30" w:type="dxa"/>
              <w:right w:w="45" w:type="dxa"/>
            </w:tcMar>
          </w:tcPr>
          <w:p w14:paraId="40E5A7E4" w14:textId="68CA18DE" w:rsidR="00D92697" w:rsidRPr="00D92697" w:rsidRDefault="00D92697" w:rsidP="00D92697">
            <w:pPr>
              <w:jc w:val="center"/>
              <w:rPr>
                <w:b/>
                <w:bCs/>
                <w:color w:val="000000"/>
                <w:sz w:val="22"/>
                <w:szCs w:val="22"/>
              </w:rPr>
            </w:pPr>
            <w:r w:rsidRPr="00D92697">
              <w:rPr>
                <w:b/>
                <w:bCs/>
                <w:color w:val="000000"/>
                <w:sz w:val="22"/>
                <w:szCs w:val="22"/>
              </w:rPr>
              <w:t>P3</w:t>
            </w:r>
          </w:p>
        </w:tc>
        <w:tc>
          <w:tcPr>
            <w:tcW w:w="2495" w:type="dxa"/>
            <w:tcMar>
              <w:top w:w="30" w:type="dxa"/>
              <w:left w:w="45" w:type="dxa"/>
              <w:bottom w:w="30" w:type="dxa"/>
              <w:right w:w="45" w:type="dxa"/>
            </w:tcMar>
            <w:vAlign w:val="center"/>
          </w:tcPr>
          <w:p w14:paraId="4566A2DB" w14:textId="64E56A58" w:rsidR="00D92697" w:rsidRPr="00D92697" w:rsidRDefault="00D92697" w:rsidP="00D92697">
            <w:pPr>
              <w:rPr>
                <w:color w:val="000000"/>
                <w:sz w:val="22"/>
                <w:szCs w:val="22"/>
              </w:rPr>
            </w:pPr>
            <w:r w:rsidRPr="00D92697">
              <w:rPr>
                <w:rFonts w:cstheme="minorHAnsi"/>
                <w:color w:val="000000"/>
                <w:sz w:val="22"/>
                <w:szCs w:val="22"/>
              </w:rPr>
              <w:t>Depth of analysis required</w:t>
            </w:r>
          </w:p>
        </w:tc>
        <w:tc>
          <w:tcPr>
            <w:tcW w:w="6660" w:type="dxa"/>
            <w:tcMar>
              <w:top w:w="30" w:type="dxa"/>
              <w:left w:w="45" w:type="dxa"/>
              <w:bottom w:w="30" w:type="dxa"/>
              <w:right w:w="45" w:type="dxa"/>
            </w:tcMar>
          </w:tcPr>
          <w:p w14:paraId="0D827AE9" w14:textId="502D93D3" w:rsidR="00D92697" w:rsidRPr="00D92697" w:rsidRDefault="00D92697" w:rsidP="00D92697">
            <w:pPr>
              <w:rPr>
                <w:color w:val="000000"/>
                <w:sz w:val="22"/>
                <w:szCs w:val="22"/>
              </w:rPr>
            </w:pPr>
            <w:r w:rsidRPr="00D92697">
              <w:rPr>
                <w:rFonts w:cstheme="minorHAnsi"/>
                <w:color w:val="000000"/>
                <w:sz w:val="22"/>
                <w:szCs w:val="22"/>
              </w:rPr>
              <w:t>Have no obvious solution and require abstract thinking, originality in analysis to formulate suitable models</w:t>
            </w:r>
          </w:p>
        </w:tc>
      </w:tr>
      <w:tr w:rsidR="00D92697" w:rsidRPr="00D92697" w14:paraId="66E9C7F8" w14:textId="77777777" w:rsidTr="00B03EDC">
        <w:trPr>
          <w:trHeight w:val="315"/>
        </w:trPr>
        <w:tc>
          <w:tcPr>
            <w:tcW w:w="970" w:type="dxa"/>
            <w:tcMar>
              <w:top w:w="30" w:type="dxa"/>
              <w:left w:w="45" w:type="dxa"/>
              <w:bottom w:w="30" w:type="dxa"/>
              <w:right w:w="45" w:type="dxa"/>
            </w:tcMar>
          </w:tcPr>
          <w:p w14:paraId="328FC59C" w14:textId="381D8F89" w:rsidR="00D92697" w:rsidRPr="00D92697" w:rsidRDefault="00D92697" w:rsidP="00D92697">
            <w:pPr>
              <w:jc w:val="center"/>
              <w:rPr>
                <w:b/>
                <w:bCs/>
                <w:color w:val="000000"/>
                <w:sz w:val="22"/>
                <w:szCs w:val="22"/>
              </w:rPr>
            </w:pPr>
            <w:r w:rsidRPr="00D92697">
              <w:rPr>
                <w:b/>
                <w:bCs/>
                <w:color w:val="000000"/>
                <w:sz w:val="22"/>
                <w:szCs w:val="22"/>
              </w:rPr>
              <w:t>P4</w:t>
            </w:r>
          </w:p>
        </w:tc>
        <w:tc>
          <w:tcPr>
            <w:tcW w:w="2495" w:type="dxa"/>
            <w:tcMar>
              <w:top w:w="30" w:type="dxa"/>
              <w:left w:w="45" w:type="dxa"/>
              <w:bottom w:w="30" w:type="dxa"/>
              <w:right w:w="45" w:type="dxa"/>
            </w:tcMar>
            <w:vAlign w:val="center"/>
          </w:tcPr>
          <w:p w14:paraId="509CB987" w14:textId="7F8CE808" w:rsidR="00D92697" w:rsidRPr="00D92697" w:rsidRDefault="00D92697" w:rsidP="00D92697">
            <w:pPr>
              <w:rPr>
                <w:color w:val="000000"/>
                <w:sz w:val="22"/>
                <w:szCs w:val="22"/>
              </w:rPr>
            </w:pPr>
            <w:r w:rsidRPr="00D92697">
              <w:rPr>
                <w:rFonts w:cstheme="minorHAnsi"/>
                <w:color w:val="000000"/>
                <w:sz w:val="22"/>
                <w:szCs w:val="22"/>
              </w:rPr>
              <w:t>Familiarity of issues</w:t>
            </w:r>
          </w:p>
        </w:tc>
        <w:tc>
          <w:tcPr>
            <w:tcW w:w="6660" w:type="dxa"/>
            <w:tcMar>
              <w:top w:w="30" w:type="dxa"/>
              <w:left w:w="45" w:type="dxa"/>
              <w:bottom w:w="30" w:type="dxa"/>
              <w:right w:w="45" w:type="dxa"/>
            </w:tcMar>
          </w:tcPr>
          <w:p w14:paraId="2786514D" w14:textId="5BAE67B3" w:rsidR="00D92697" w:rsidRPr="00D92697" w:rsidRDefault="00D92697" w:rsidP="00D92697">
            <w:pPr>
              <w:rPr>
                <w:color w:val="000000"/>
                <w:sz w:val="22"/>
                <w:szCs w:val="22"/>
              </w:rPr>
            </w:pPr>
            <w:r w:rsidRPr="00D92697">
              <w:rPr>
                <w:rFonts w:cstheme="minorHAnsi"/>
                <w:color w:val="000000"/>
                <w:sz w:val="22"/>
                <w:szCs w:val="22"/>
              </w:rPr>
              <w:t>Involve infrequently encountered issues</w:t>
            </w:r>
          </w:p>
        </w:tc>
      </w:tr>
      <w:tr w:rsidR="00D92697" w:rsidRPr="00D92697" w14:paraId="1154C98C" w14:textId="77777777" w:rsidTr="00B03EDC">
        <w:trPr>
          <w:trHeight w:val="315"/>
        </w:trPr>
        <w:tc>
          <w:tcPr>
            <w:tcW w:w="970" w:type="dxa"/>
            <w:tcMar>
              <w:top w:w="30" w:type="dxa"/>
              <w:left w:w="45" w:type="dxa"/>
              <w:bottom w:w="30" w:type="dxa"/>
              <w:right w:w="45" w:type="dxa"/>
            </w:tcMar>
          </w:tcPr>
          <w:p w14:paraId="2C1832F8" w14:textId="7E10CF3A" w:rsidR="00D92697" w:rsidRPr="00D92697" w:rsidRDefault="00D92697" w:rsidP="00D92697">
            <w:pPr>
              <w:jc w:val="center"/>
              <w:rPr>
                <w:b/>
                <w:bCs/>
                <w:color w:val="000000"/>
                <w:sz w:val="22"/>
                <w:szCs w:val="22"/>
              </w:rPr>
            </w:pPr>
            <w:r w:rsidRPr="00D92697">
              <w:rPr>
                <w:b/>
                <w:bCs/>
                <w:color w:val="000000"/>
                <w:sz w:val="22"/>
                <w:szCs w:val="22"/>
              </w:rPr>
              <w:t>P5</w:t>
            </w:r>
          </w:p>
        </w:tc>
        <w:tc>
          <w:tcPr>
            <w:tcW w:w="2495" w:type="dxa"/>
            <w:tcMar>
              <w:top w:w="30" w:type="dxa"/>
              <w:left w:w="45" w:type="dxa"/>
              <w:bottom w:w="30" w:type="dxa"/>
              <w:right w:w="45" w:type="dxa"/>
            </w:tcMar>
            <w:vAlign w:val="center"/>
          </w:tcPr>
          <w:p w14:paraId="37682E9C" w14:textId="4CCD3457" w:rsidR="00D92697" w:rsidRPr="00D92697" w:rsidRDefault="00D92697" w:rsidP="00D92697">
            <w:pPr>
              <w:rPr>
                <w:color w:val="000000"/>
                <w:sz w:val="22"/>
                <w:szCs w:val="22"/>
              </w:rPr>
            </w:pPr>
            <w:r w:rsidRPr="00D92697">
              <w:rPr>
                <w:rFonts w:cstheme="minorHAnsi"/>
                <w:color w:val="000000"/>
                <w:sz w:val="22"/>
                <w:szCs w:val="22"/>
              </w:rPr>
              <w:t>Extent of applicable codes</w:t>
            </w:r>
          </w:p>
        </w:tc>
        <w:tc>
          <w:tcPr>
            <w:tcW w:w="6660" w:type="dxa"/>
            <w:tcMar>
              <w:top w:w="30" w:type="dxa"/>
              <w:left w:w="45" w:type="dxa"/>
              <w:bottom w:w="30" w:type="dxa"/>
              <w:right w:w="45" w:type="dxa"/>
            </w:tcMar>
          </w:tcPr>
          <w:p w14:paraId="32D0DA55" w14:textId="775DC02C" w:rsidR="00D92697" w:rsidRPr="00D92697" w:rsidRDefault="00D92697" w:rsidP="00D92697">
            <w:pPr>
              <w:rPr>
                <w:color w:val="000000"/>
                <w:sz w:val="22"/>
                <w:szCs w:val="22"/>
              </w:rPr>
            </w:pPr>
            <w:r w:rsidRPr="00D92697">
              <w:rPr>
                <w:rFonts w:cstheme="minorHAnsi"/>
                <w:color w:val="000000"/>
                <w:sz w:val="22"/>
                <w:szCs w:val="22"/>
              </w:rPr>
              <w:t>Are outside problems encompassed by standards and codes of practice for professional engineering</w:t>
            </w:r>
          </w:p>
        </w:tc>
      </w:tr>
      <w:tr w:rsidR="00D92697" w:rsidRPr="00D92697" w14:paraId="0C04AD06" w14:textId="77777777" w:rsidTr="00B03EDC">
        <w:trPr>
          <w:trHeight w:val="315"/>
        </w:trPr>
        <w:tc>
          <w:tcPr>
            <w:tcW w:w="970" w:type="dxa"/>
            <w:tcMar>
              <w:top w:w="30" w:type="dxa"/>
              <w:left w:w="45" w:type="dxa"/>
              <w:bottom w:w="30" w:type="dxa"/>
              <w:right w:w="45" w:type="dxa"/>
            </w:tcMar>
          </w:tcPr>
          <w:p w14:paraId="4E20D666" w14:textId="7FB9FDCC" w:rsidR="00D92697" w:rsidRPr="00D92697" w:rsidRDefault="00D92697" w:rsidP="00D92697">
            <w:pPr>
              <w:jc w:val="center"/>
              <w:rPr>
                <w:b/>
                <w:bCs/>
                <w:color w:val="000000"/>
                <w:sz w:val="22"/>
                <w:szCs w:val="22"/>
              </w:rPr>
            </w:pPr>
            <w:r w:rsidRPr="00D92697">
              <w:rPr>
                <w:b/>
                <w:bCs/>
                <w:color w:val="000000"/>
                <w:sz w:val="22"/>
                <w:szCs w:val="22"/>
              </w:rPr>
              <w:t>P6</w:t>
            </w:r>
          </w:p>
        </w:tc>
        <w:tc>
          <w:tcPr>
            <w:tcW w:w="2495" w:type="dxa"/>
            <w:tcMar>
              <w:top w:w="30" w:type="dxa"/>
              <w:left w:w="45" w:type="dxa"/>
              <w:bottom w:w="30" w:type="dxa"/>
              <w:right w:w="45" w:type="dxa"/>
            </w:tcMar>
            <w:vAlign w:val="center"/>
          </w:tcPr>
          <w:p w14:paraId="5CCDE158" w14:textId="62A25EA1" w:rsidR="00D92697" w:rsidRPr="00D92697" w:rsidRDefault="00D92697" w:rsidP="00D92697">
            <w:pPr>
              <w:rPr>
                <w:color w:val="000000"/>
                <w:sz w:val="22"/>
                <w:szCs w:val="22"/>
              </w:rPr>
            </w:pPr>
            <w:r w:rsidRPr="00D92697">
              <w:rPr>
                <w:rFonts w:cstheme="minorHAnsi"/>
                <w:color w:val="000000"/>
                <w:sz w:val="22"/>
                <w:szCs w:val="22"/>
              </w:rPr>
              <w:t>Extent of stakeholder involvement and conflicting requirements</w:t>
            </w:r>
          </w:p>
        </w:tc>
        <w:tc>
          <w:tcPr>
            <w:tcW w:w="6660" w:type="dxa"/>
            <w:tcMar>
              <w:top w:w="30" w:type="dxa"/>
              <w:left w:w="45" w:type="dxa"/>
              <w:bottom w:w="30" w:type="dxa"/>
              <w:right w:w="45" w:type="dxa"/>
            </w:tcMar>
          </w:tcPr>
          <w:p w14:paraId="614AC216" w14:textId="0A153011" w:rsidR="00D92697" w:rsidRPr="00D92697" w:rsidRDefault="00D92697" w:rsidP="00D92697">
            <w:pPr>
              <w:rPr>
                <w:color w:val="000000"/>
                <w:sz w:val="22"/>
                <w:szCs w:val="22"/>
              </w:rPr>
            </w:pPr>
            <w:r w:rsidRPr="00D92697">
              <w:rPr>
                <w:rFonts w:cstheme="minorHAnsi"/>
                <w:color w:val="000000"/>
                <w:sz w:val="22"/>
                <w:szCs w:val="22"/>
              </w:rPr>
              <w:t>Involve diverse groups of stakeholders with widely varying needs</w:t>
            </w:r>
          </w:p>
        </w:tc>
      </w:tr>
      <w:tr w:rsidR="00D92697" w:rsidRPr="00D92697" w14:paraId="7D81DAA6" w14:textId="77777777" w:rsidTr="00B03EDC">
        <w:trPr>
          <w:trHeight w:val="315"/>
        </w:trPr>
        <w:tc>
          <w:tcPr>
            <w:tcW w:w="970" w:type="dxa"/>
            <w:tcMar>
              <w:top w:w="30" w:type="dxa"/>
              <w:left w:w="45" w:type="dxa"/>
              <w:bottom w:w="30" w:type="dxa"/>
              <w:right w:w="45" w:type="dxa"/>
            </w:tcMar>
          </w:tcPr>
          <w:p w14:paraId="5F3775F9" w14:textId="4B05396E" w:rsidR="00D92697" w:rsidRPr="00D92697" w:rsidRDefault="00D92697" w:rsidP="00D92697">
            <w:pPr>
              <w:jc w:val="center"/>
              <w:rPr>
                <w:b/>
                <w:bCs/>
                <w:color w:val="000000"/>
                <w:sz w:val="22"/>
                <w:szCs w:val="22"/>
              </w:rPr>
            </w:pPr>
            <w:r w:rsidRPr="00D92697">
              <w:rPr>
                <w:b/>
                <w:bCs/>
                <w:color w:val="000000"/>
                <w:sz w:val="22"/>
                <w:szCs w:val="22"/>
              </w:rPr>
              <w:t>P7</w:t>
            </w:r>
          </w:p>
        </w:tc>
        <w:tc>
          <w:tcPr>
            <w:tcW w:w="2495" w:type="dxa"/>
            <w:tcMar>
              <w:top w:w="30" w:type="dxa"/>
              <w:left w:w="45" w:type="dxa"/>
              <w:bottom w:w="30" w:type="dxa"/>
              <w:right w:w="45" w:type="dxa"/>
            </w:tcMar>
            <w:vAlign w:val="center"/>
          </w:tcPr>
          <w:p w14:paraId="6DB5C751" w14:textId="69E1AD07" w:rsidR="00D92697" w:rsidRPr="00D92697" w:rsidRDefault="00D92697" w:rsidP="00D92697">
            <w:pPr>
              <w:rPr>
                <w:color w:val="000000"/>
                <w:sz w:val="22"/>
                <w:szCs w:val="22"/>
              </w:rPr>
            </w:pPr>
            <w:r w:rsidRPr="00D92697">
              <w:rPr>
                <w:rFonts w:cstheme="minorHAnsi"/>
                <w:color w:val="000000"/>
                <w:sz w:val="22"/>
                <w:szCs w:val="22"/>
              </w:rPr>
              <w:t>Interdependence</w:t>
            </w:r>
          </w:p>
        </w:tc>
        <w:tc>
          <w:tcPr>
            <w:tcW w:w="6660" w:type="dxa"/>
            <w:tcMar>
              <w:top w:w="30" w:type="dxa"/>
              <w:left w:w="45" w:type="dxa"/>
              <w:bottom w:w="30" w:type="dxa"/>
              <w:right w:w="45" w:type="dxa"/>
            </w:tcMar>
          </w:tcPr>
          <w:p w14:paraId="71AC63E9" w14:textId="11B7CFDF" w:rsidR="00D92697" w:rsidRPr="00D92697" w:rsidRDefault="00D92697" w:rsidP="00D92697">
            <w:pPr>
              <w:rPr>
                <w:color w:val="000000"/>
                <w:sz w:val="22"/>
                <w:szCs w:val="22"/>
              </w:rPr>
            </w:pPr>
            <w:r w:rsidRPr="00D92697">
              <w:rPr>
                <w:rFonts w:cstheme="minorHAnsi"/>
                <w:color w:val="000000"/>
                <w:sz w:val="22"/>
                <w:szCs w:val="22"/>
              </w:rPr>
              <w:t>Are high level problems including many component parts or sub-problems</w:t>
            </w:r>
          </w:p>
        </w:tc>
      </w:tr>
    </w:tbl>
    <w:p w14:paraId="05E1A841" w14:textId="61F6D01C" w:rsidR="008136E5" w:rsidRDefault="008136E5" w:rsidP="00E162B8">
      <w:pPr>
        <w:tabs>
          <w:tab w:val="left" w:pos="2232"/>
        </w:tabs>
      </w:pPr>
    </w:p>
    <w:p w14:paraId="795DBFFB" w14:textId="04370BC4" w:rsidR="000953CB" w:rsidRPr="00BD7137" w:rsidRDefault="007D3E47" w:rsidP="000953CB">
      <w:r>
        <w:rPr>
          <w:noProof/>
        </w:rPr>
        <w:drawing>
          <wp:anchor distT="0" distB="6985" distL="114300" distR="126336" simplePos="0" relativeHeight="251654144" behindDoc="1" locked="0" layoutInCell="1" allowOverlap="1" wp14:anchorId="2E9C0BE8" wp14:editId="25B17494">
            <wp:simplePos x="0" y="0"/>
            <wp:positionH relativeFrom="column">
              <wp:posOffset>-87874</wp:posOffset>
            </wp:positionH>
            <wp:positionV relativeFrom="paragraph">
              <wp:posOffset>172525</wp:posOffset>
            </wp:positionV>
            <wp:extent cx="6420100" cy="285750"/>
            <wp:effectExtent l="0" t="0" r="0" b="0"/>
            <wp:wrapNone/>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Picture 15"/>
                    <pic:cNvPicPr>
                      <a:picLocks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42010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81A13E" w14:textId="35DC959C" w:rsidR="007D3E47" w:rsidRPr="002723E0" w:rsidRDefault="007D3E47" w:rsidP="002723E0">
      <w:pPr>
        <w:pStyle w:val="Heading2"/>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XII – Mapping of CO Assessment Method and Rubric</w:t>
      </w:r>
    </w:p>
    <w:p w14:paraId="271AA453" w14:textId="77777777" w:rsidR="001538F0" w:rsidRDefault="001538F0" w:rsidP="00C62D54"/>
    <w:p w14:paraId="7358FBBD" w14:textId="77777777" w:rsidR="00FD542E" w:rsidRDefault="00FD542E" w:rsidP="007D3E47">
      <w:pPr>
        <w:rPr>
          <w:sz w:val="22"/>
          <w:szCs w:val="22"/>
        </w:rPr>
      </w:pPr>
    </w:p>
    <w:p w14:paraId="75724D75" w14:textId="004F0AAB" w:rsidR="007D3E47" w:rsidRPr="002723E0" w:rsidRDefault="007D3E47" w:rsidP="00FD542E">
      <w:pPr>
        <w:spacing w:line="276" w:lineRule="auto"/>
        <w:rPr>
          <w:sz w:val="22"/>
          <w:szCs w:val="22"/>
        </w:rPr>
      </w:pPr>
      <w:r w:rsidRPr="002723E0">
        <w:rPr>
          <w:sz w:val="22"/>
          <w:szCs w:val="22"/>
        </w:rPr>
        <w:t>The mapping between Course Outcome(s) (COs) and The Selected Assessment method(s) and the mapping between Assessment method(s) and Evaluation Rubric(s) is shown below:</w:t>
      </w:r>
    </w:p>
    <w:p w14:paraId="6BA7F3F0" w14:textId="4DEFE941" w:rsidR="001538F0" w:rsidRPr="002723E0" w:rsidRDefault="001538F0" w:rsidP="00C62D54">
      <w:pPr>
        <w:rPr>
          <w:color w:val="FF0000"/>
          <w:sz w:val="22"/>
          <w:szCs w:val="22"/>
        </w:rPr>
      </w:pPr>
    </w:p>
    <w:tbl>
      <w:tblPr>
        <w:tblW w:w="47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666"/>
        <w:gridCol w:w="5003"/>
        <w:gridCol w:w="1168"/>
        <w:gridCol w:w="1292"/>
        <w:gridCol w:w="1857"/>
      </w:tblGrid>
      <w:tr w:rsidR="007D3E47" w:rsidRPr="00CC26DA" w14:paraId="0C14CB38" w14:textId="77777777" w:rsidTr="003229D0">
        <w:trPr>
          <w:trHeight w:val="584"/>
        </w:trPr>
        <w:tc>
          <w:tcPr>
            <w:tcW w:w="333" w:type="pct"/>
            <w:shd w:val="clear" w:color="auto" w:fill="002060"/>
            <w:vAlign w:val="center"/>
          </w:tcPr>
          <w:p w14:paraId="7492FAA3" w14:textId="77777777" w:rsidR="007D3E47" w:rsidRPr="00CC26DA" w:rsidRDefault="007D3E47" w:rsidP="00F367F6">
            <w:pPr>
              <w:spacing w:before="80" w:after="80" w:line="276" w:lineRule="auto"/>
              <w:jc w:val="center"/>
              <w:rPr>
                <w:b/>
                <w:bCs/>
                <w:sz w:val="22"/>
                <w:szCs w:val="22"/>
              </w:rPr>
            </w:pPr>
            <w:bookmarkStart w:id="2" w:name="_Hlk122255128"/>
            <w:r w:rsidRPr="00CC26DA">
              <w:rPr>
                <w:b/>
                <w:bCs/>
                <w:sz w:val="22"/>
                <w:szCs w:val="22"/>
              </w:rPr>
              <w:t>COs</w:t>
            </w:r>
          </w:p>
        </w:tc>
        <w:tc>
          <w:tcPr>
            <w:tcW w:w="2505" w:type="pct"/>
            <w:shd w:val="clear" w:color="auto" w:fill="002060"/>
            <w:vAlign w:val="center"/>
          </w:tcPr>
          <w:p w14:paraId="45A63394" w14:textId="77777777" w:rsidR="007D3E47" w:rsidRPr="00CC26DA" w:rsidRDefault="007D3E47" w:rsidP="00F367F6">
            <w:pPr>
              <w:spacing w:before="80" w:after="80" w:line="276" w:lineRule="auto"/>
              <w:jc w:val="center"/>
              <w:rPr>
                <w:b/>
                <w:bCs/>
                <w:sz w:val="22"/>
                <w:szCs w:val="22"/>
              </w:rPr>
            </w:pPr>
            <w:r w:rsidRPr="00CC26DA">
              <w:rPr>
                <w:b/>
                <w:bCs/>
                <w:sz w:val="22"/>
                <w:szCs w:val="22"/>
              </w:rPr>
              <w:t>Description</w:t>
            </w:r>
          </w:p>
        </w:tc>
        <w:tc>
          <w:tcPr>
            <w:tcW w:w="585" w:type="pct"/>
            <w:shd w:val="clear" w:color="auto" w:fill="002060"/>
            <w:vAlign w:val="center"/>
          </w:tcPr>
          <w:p w14:paraId="1415920E" w14:textId="77777777" w:rsidR="007D3E47" w:rsidRPr="00CC26DA" w:rsidRDefault="007D3E47" w:rsidP="00F367F6">
            <w:pPr>
              <w:spacing w:before="80" w:after="80" w:line="276" w:lineRule="auto"/>
              <w:jc w:val="center"/>
              <w:rPr>
                <w:b/>
                <w:bCs/>
                <w:sz w:val="22"/>
                <w:szCs w:val="22"/>
              </w:rPr>
            </w:pPr>
            <w:r w:rsidRPr="00CC26DA">
              <w:rPr>
                <w:b/>
                <w:bCs/>
                <w:sz w:val="22"/>
                <w:szCs w:val="22"/>
              </w:rPr>
              <w:t>Mapped</w:t>
            </w:r>
          </w:p>
          <w:p w14:paraId="1A90DC09" w14:textId="77777777" w:rsidR="007D3E47" w:rsidRPr="00CC26DA" w:rsidRDefault="007D3E47" w:rsidP="00F367F6">
            <w:pPr>
              <w:spacing w:before="80" w:after="80" w:line="276" w:lineRule="auto"/>
              <w:jc w:val="center"/>
              <w:rPr>
                <w:b/>
                <w:bCs/>
                <w:sz w:val="22"/>
                <w:szCs w:val="22"/>
              </w:rPr>
            </w:pPr>
            <w:r w:rsidRPr="00CC26DA">
              <w:rPr>
                <w:b/>
                <w:bCs/>
                <w:sz w:val="22"/>
                <w:szCs w:val="22"/>
              </w:rPr>
              <w:t>POs</w:t>
            </w:r>
          </w:p>
        </w:tc>
        <w:tc>
          <w:tcPr>
            <w:tcW w:w="647" w:type="pct"/>
            <w:shd w:val="clear" w:color="auto" w:fill="002060"/>
            <w:vAlign w:val="center"/>
          </w:tcPr>
          <w:p w14:paraId="4255FA8B" w14:textId="77777777" w:rsidR="007D3E47" w:rsidRPr="00CC26DA" w:rsidRDefault="007D3E47" w:rsidP="00F367F6">
            <w:pPr>
              <w:spacing w:before="80" w:after="80" w:line="276" w:lineRule="auto"/>
              <w:jc w:val="center"/>
              <w:rPr>
                <w:b/>
                <w:bCs/>
                <w:sz w:val="22"/>
                <w:szCs w:val="22"/>
              </w:rPr>
            </w:pPr>
            <w:r w:rsidRPr="00CC26DA">
              <w:rPr>
                <w:b/>
                <w:bCs/>
                <w:sz w:val="22"/>
                <w:szCs w:val="22"/>
              </w:rPr>
              <w:t>Assessment Method</w:t>
            </w:r>
          </w:p>
        </w:tc>
        <w:tc>
          <w:tcPr>
            <w:tcW w:w="930" w:type="pct"/>
            <w:shd w:val="clear" w:color="auto" w:fill="002060"/>
            <w:vAlign w:val="center"/>
          </w:tcPr>
          <w:p w14:paraId="777985F4" w14:textId="77777777" w:rsidR="007D3E47" w:rsidRPr="00CC26DA" w:rsidRDefault="007D3E47" w:rsidP="00F367F6">
            <w:pPr>
              <w:spacing w:before="80" w:after="80" w:line="276" w:lineRule="auto"/>
              <w:jc w:val="center"/>
              <w:rPr>
                <w:b/>
                <w:bCs/>
                <w:sz w:val="22"/>
                <w:szCs w:val="22"/>
              </w:rPr>
            </w:pPr>
            <w:r w:rsidRPr="00CC26DA">
              <w:rPr>
                <w:b/>
                <w:bCs/>
                <w:sz w:val="22"/>
                <w:szCs w:val="22"/>
              </w:rPr>
              <w:t>Assessment Rubric</w:t>
            </w:r>
          </w:p>
        </w:tc>
      </w:tr>
      <w:tr w:rsidR="00CC26DA" w:rsidRPr="00CC26DA" w14:paraId="34EFF22C" w14:textId="77777777" w:rsidTr="00B22D96">
        <w:tc>
          <w:tcPr>
            <w:tcW w:w="333" w:type="pct"/>
            <w:shd w:val="clear" w:color="auto" w:fill="FFFFFF"/>
          </w:tcPr>
          <w:p w14:paraId="45FDF400" w14:textId="1EC9BE20" w:rsidR="00CC26DA" w:rsidRPr="00CC26DA" w:rsidRDefault="00CC26DA" w:rsidP="00CC26DA">
            <w:pPr>
              <w:jc w:val="center"/>
              <w:rPr>
                <w:b/>
                <w:bCs/>
                <w:sz w:val="22"/>
                <w:szCs w:val="22"/>
                <w:lang w:val="en-GB"/>
              </w:rPr>
            </w:pPr>
            <w:r w:rsidRPr="00CC26DA">
              <w:rPr>
                <w:b/>
                <w:bCs/>
                <w:sz w:val="22"/>
                <w:szCs w:val="22"/>
                <w:lang w:val="en-GB"/>
              </w:rPr>
              <w:t>CO1</w:t>
            </w:r>
          </w:p>
        </w:tc>
        <w:tc>
          <w:tcPr>
            <w:tcW w:w="2505" w:type="pct"/>
            <w:shd w:val="clear" w:color="auto" w:fill="FFFFFF"/>
          </w:tcPr>
          <w:p w14:paraId="3A8684BC" w14:textId="6FF6AF9B" w:rsidR="00CC26DA" w:rsidRPr="00CC26DA" w:rsidRDefault="00CC26DA" w:rsidP="00CC26DA">
            <w:pPr>
              <w:spacing w:before="20" w:after="20"/>
              <w:rPr>
                <w:iCs/>
                <w:sz w:val="22"/>
                <w:szCs w:val="22"/>
              </w:rPr>
            </w:pPr>
            <w:r w:rsidRPr="00CC26DA">
              <w:t>Demonstrate various subnetting techniques to design subnets and determine the parameters of the subnets</w:t>
            </w:r>
          </w:p>
        </w:tc>
        <w:tc>
          <w:tcPr>
            <w:tcW w:w="585" w:type="pct"/>
            <w:shd w:val="clear" w:color="auto" w:fill="FFFFFF"/>
          </w:tcPr>
          <w:p w14:paraId="559EE6E1" w14:textId="7FCD20B1" w:rsidR="00CC26DA" w:rsidRPr="00CC26DA" w:rsidRDefault="00CC26DA" w:rsidP="00CC26DA">
            <w:pPr>
              <w:jc w:val="center"/>
              <w:rPr>
                <w:sz w:val="22"/>
                <w:szCs w:val="22"/>
              </w:rPr>
            </w:pPr>
            <w:r w:rsidRPr="00CC26DA">
              <w:t>PO-c-3</w:t>
            </w:r>
          </w:p>
        </w:tc>
        <w:tc>
          <w:tcPr>
            <w:tcW w:w="647" w:type="pct"/>
            <w:shd w:val="clear" w:color="auto" w:fill="FFFFFF"/>
          </w:tcPr>
          <w:p w14:paraId="4C0C239F" w14:textId="1284F2EE" w:rsidR="00CC26DA" w:rsidRPr="00CC26DA" w:rsidRDefault="00CC26DA" w:rsidP="00CC26DA">
            <w:pPr>
              <w:jc w:val="center"/>
              <w:rPr>
                <w:sz w:val="22"/>
                <w:szCs w:val="22"/>
              </w:rPr>
            </w:pPr>
            <w:r w:rsidRPr="00CC26DA">
              <w:rPr>
                <w:sz w:val="22"/>
                <w:szCs w:val="22"/>
              </w:rPr>
              <w:t>LAB Exam</w:t>
            </w:r>
          </w:p>
        </w:tc>
        <w:tc>
          <w:tcPr>
            <w:tcW w:w="930" w:type="pct"/>
            <w:shd w:val="clear" w:color="auto" w:fill="FFFFFF"/>
          </w:tcPr>
          <w:p w14:paraId="08BF7B75" w14:textId="0E0B6A90" w:rsidR="00CC26DA" w:rsidRPr="00CC26DA" w:rsidRDefault="00CC26DA" w:rsidP="00CC26DA">
            <w:pPr>
              <w:jc w:val="center"/>
              <w:rPr>
                <w:b/>
                <w:sz w:val="22"/>
                <w:szCs w:val="22"/>
                <w:lang w:val="en-GB"/>
              </w:rPr>
            </w:pPr>
            <w:r w:rsidRPr="00CC26DA">
              <w:rPr>
                <w:sz w:val="22"/>
                <w:szCs w:val="22"/>
              </w:rPr>
              <w:t>Rubric for</w:t>
            </w:r>
            <w:r w:rsidR="00242EB4">
              <w:rPr>
                <w:sz w:val="22"/>
                <w:szCs w:val="22"/>
              </w:rPr>
              <w:t xml:space="preserve"> </w:t>
            </w:r>
            <w:r w:rsidR="00242EB4" w:rsidRPr="00242EB4">
              <w:rPr>
                <w:sz w:val="22"/>
                <w:szCs w:val="22"/>
              </w:rPr>
              <w:t>Midterm</w:t>
            </w:r>
            <w:r w:rsidRPr="00CC26DA">
              <w:rPr>
                <w:sz w:val="22"/>
                <w:szCs w:val="22"/>
              </w:rPr>
              <w:t xml:space="preserve"> Lab Exam</w:t>
            </w:r>
          </w:p>
        </w:tc>
      </w:tr>
      <w:tr w:rsidR="00CC26DA" w:rsidRPr="00CC26DA" w14:paraId="09A849CB" w14:textId="77777777" w:rsidTr="00B22D96">
        <w:tc>
          <w:tcPr>
            <w:tcW w:w="333" w:type="pct"/>
            <w:shd w:val="clear" w:color="auto" w:fill="FFFFFF"/>
          </w:tcPr>
          <w:p w14:paraId="742A6470" w14:textId="1E103A70" w:rsidR="00CC26DA" w:rsidRPr="00CC26DA" w:rsidRDefault="00CC26DA" w:rsidP="00CC26DA">
            <w:pPr>
              <w:jc w:val="center"/>
              <w:rPr>
                <w:b/>
                <w:bCs/>
                <w:sz w:val="22"/>
                <w:szCs w:val="22"/>
                <w:lang w:val="en-GB"/>
              </w:rPr>
            </w:pPr>
            <w:r w:rsidRPr="00CC26DA">
              <w:rPr>
                <w:b/>
                <w:bCs/>
                <w:sz w:val="22"/>
                <w:szCs w:val="22"/>
                <w:lang w:val="en-GB"/>
              </w:rPr>
              <w:t>CO2</w:t>
            </w:r>
          </w:p>
        </w:tc>
        <w:tc>
          <w:tcPr>
            <w:tcW w:w="2505" w:type="pct"/>
            <w:shd w:val="clear" w:color="auto" w:fill="FFFFFF"/>
          </w:tcPr>
          <w:p w14:paraId="195C1074" w14:textId="65BBCB09" w:rsidR="00CC26DA" w:rsidRPr="00CC26DA" w:rsidRDefault="00CC26DA" w:rsidP="00CC26DA">
            <w:pPr>
              <w:spacing w:before="20" w:after="20"/>
              <w:rPr>
                <w:sz w:val="22"/>
                <w:szCs w:val="22"/>
                <w:lang w:val="en-GB"/>
              </w:rPr>
            </w:pPr>
            <w:r w:rsidRPr="00CC26DA">
              <w:t>Use tools for modeling of different network topologies considering the practice in engineering discipline.</w:t>
            </w:r>
          </w:p>
        </w:tc>
        <w:tc>
          <w:tcPr>
            <w:tcW w:w="585" w:type="pct"/>
            <w:shd w:val="clear" w:color="auto" w:fill="FFFFFF"/>
          </w:tcPr>
          <w:p w14:paraId="7BEFFE0A" w14:textId="7B6C31F7" w:rsidR="00CC26DA" w:rsidRPr="00CC26DA" w:rsidRDefault="00CC26DA" w:rsidP="00CC26DA">
            <w:pPr>
              <w:jc w:val="center"/>
              <w:rPr>
                <w:sz w:val="22"/>
                <w:szCs w:val="22"/>
              </w:rPr>
            </w:pPr>
            <w:r w:rsidRPr="00CC26DA">
              <w:t>PO-e-2</w:t>
            </w:r>
          </w:p>
        </w:tc>
        <w:tc>
          <w:tcPr>
            <w:tcW w:w="647" w:type="pct"/>
            <w:shd w:val="clear" w:color="auto" w:fill="FFFFFF"/>
          </w:tcPr>
          <w:p w14:paraId="40F1C5E9" w14:textId="6B4E74D2" w:rsidR="00CC26DA" w:rsidRPr="00CC26DA" w:rsidRDefault="00CC26DA" w:rsidP="00CC26DA">
            <w:pPr>
              <w:jc w:val="center"/>
              <w:rPr>
                <w:sz w:val="22"/>
                <w:szCs w:val="22"/>
              </w:rPr>
            </w:pPr>
            <w:r w:rsidRPr="00CC26DA">
              <w:rPr>
                <w:sz w:val="22"/>
                <w:szCs w:val="22"/>
              </w:rPr>
              <w:t>LAB Exam</w:t>
            </w:r>
          </w:p>
        </w:tc>
        <w:tc>
          <w:tcPr>
            <w:tcW w:w="930" w:type="pct"/>
            <w:shd w:val="clear" w:color="auto" w:fill="FFFFFF"/>
          </w:tcPr>
          <w:p w14:paraId="1642544A" w14:textId="4486CD2E" w:rsidR="00CC26DA" w:rsidRPr="00CC26DA" w:rsidRDefault="00CC26DA" w:rsidP="00CC26DA">
            <w:pPr>
              <w:jc w:val="center"/>
              <w:rPr>
                <w:sz w:val="22"/>
                <w:szCs w:val="22"/>
              </w:rPr>
            </w:pPr>
            <w:r w:rsidRPr="00CC26DA">
              <w:rPr>
                <w:sz w:val="22"/>
                <w:szCs w:val="22"/>
              </w:rPr>
              <w:t>Rubric for</w:t>
            </w:r>
            <w:r w:rsidR="00242EB4">
              <w:rPr>
                <w:sz w:val="22"/>
                <w:szCs w:val="22"/>
              </w:rPr>
              <w:t xml:space="preserve"> Final Term</w:t>
            </w:r>
            <w:r w:rsidRPr="00CC26DA">
              <w:rPr>
                <w:sz w:val="22"/>
                <w:szCs w:val="22"/>
              </w:rPr>
              <w:t xml:space="preserve"> Lab Exam</w:t>
            </w:r>
          </w:p>
        </w:tc>
      </w:tr>
      <w:tr w:rsidR="00CC26DA" w:rsidRPr="00CC26DA" w14:paraId="0EC7A5D0" w14:textId="77777777" w:rsidTr="00B22D96">
        <w:trPr>
          <w:trHeight w:val="54"/>
        </w:trPr>
        <w:tc>
          <w:tcPr>
            <w:tcW w:w="333" w:type="pct"/>
            <w:shd w:val="clear" w:color="auto" w:fill="FFFFFF"/>
          </w:tcPr>
          <w:p w14:paraId="182398FC" w14:textId="67912B82" w:rsidR="00CC26DA" w:rsidRPr="00CC26DA" w:rsidRDefault="00CC26DA" w:rsidP="00CC26DA">
            <w:pPr>
              <w:jc w:val="center"/>
              <w:rPr>
                <w:b/>
                <w:bCs/>
                <w:sz w:val="22"/>
                <w:szCs w:val="22"/>
                <w:lang w:val="en-GB"/>
              </w:rPr>
            </w:pPr>
            <w:r w:rsidRPr="00CC26DA">
              <w:rPr>
                <w:b/>
                <w:bCs/>
                <w:sz w:val="22"/>
                <w:szCs w:val="22"/>
                <w:lang w:val="en-GB"/>
              </w:rPr>
              <w:t>CO3</w:t>
            </w:r>
          </w:p>
        </w:tc>
        <w:tc>
          <w:tcPr>
            <w:tcW w:w="2505" w:type="pct"/>
            <w:shd w:val="clear" w:color="auto" w:fill="FFFFFF"/>
          </w:tcPr>
          <w:p w14:paraId="28B0C3C8" w14:textId="706910AD" w:rsidR="00CC26DA" w:rsidRPr="00CC26DA" w:rsidRDefault="00CC26DA" w:rsidP="00CC26DA">
            <w:pPr>
              <w:spacing w:before="20" w:after="20"/>
              <w:rPr>
                <w:i/>
                <w:iCs/>
                <w:sz w:val="22"/>
                <w:szCs w:val="22"/>
              </w:rPr>
            </w:pPr>
            <w:r w:rsidRPr="00CC26DA">
              <w:t>Use error control codes to detect and/or correct transmission error with a trade-off between error detection capability and throughput.</w:t>
            </w:r>
          </w:p>
        </w:tc>
        <w:tc>
          <w:tcPr>
            <w:tcW w:w="585" w:type="pct"/>
            <w:shd w:val="clear" w:color="auto" w:fill="FFFFFF"/>
          </w:tcPr>
          <w:p w14:paraId="20538708" w14:textId="00C5C0C1" w:rsidR="00CC26DA" w:rsidRPr="00CC26DA" w:rsidRDefault="00CC26DA" w:rsidP="00CC26DA">
            <w:pPr>
              <w:jc w:val="center"/>
              <w:rPr>
                <w:sz w:val="22"/>
                <w:szCs w:val="22"/>
              </w:rPr>
            </w:pPr>
            <w:r w:rsidRPr="00CC26DA">
              <w:t>PO-a-4</w:t>
            </w:r>
          </w:p>
        </w:tc>
        <w:tc>
          <w:tcPr>
            <w:tcW w:w="647" w:type="pct"/>
            <w:shd w:val="clear" w:color="auto" w:fill="FFFFFF"/>
          </w:tcPr>
          <w:p w14:paraId="3F6FFA4C" w14:textId="03D57AAF" w:rsidR="00CC26DA" w:rsidRPr="00CC26DA" w:rsidRDefault="00CC26DA" w:rsidP="00CC26DA">
            <w:pPr>
              <w:jc w:val="center"/>
              <w:rPr>
                <w:sz w:val="22"/>
                <w:szCs w:val="22"/>
              </w:rPr>
            </w:pPr>
            <w:r w:rsidRPr="00CC26DA">
              <w:rPr>
                <w:sz w:val="22"/>
                <w:szCs w:val="22"/>
              </w:rPr>
              <w:t>Quiz</w:t>
            </w:r>
          </w:p>
        </w:tc>
        <w:tc>
          <w:tcPr>
            <w:tcW w:w="930" w:type="pct"/>
            <w:shd w:val="clear" w:color="auto" w:fill="FFFFFF"/>
          </w:tcPr>
          <w:p w14:paraId="45E21EE2" w14:textId="4F87CF90" w:rsidR="00CC26DA" w:rsidRPr="00CC26DA" w:rsidRDefault="00CC26DA" w:rsidP="00CC26DA">
            <w:pPr>
              <w:jc w:val="center"/>
              <w:rPr>
                <w:sz w:val="22"/>
                <w:szCs w:val="22"/>
              </w:rPr>
            </w:pPr>
            <w:r w:rsidRPr="00CC26DA">
              <w:rPr>
                <w:sz w:val="22"/>
                <w:szCs w:val="22"/>
              </w:rPr>
              <w:t>Rubric for Quiz</w:t>
            </w:r>
          </w:p>
        </w:tc>
      </w:tr>
      <w:tr w:rsidR="00CC26DA" w:rsidRPr="00CC26DA" w14:paraId="3B339307" w14:textId="77777777" w:rsidTr="00B22D96">
        <w:trPr>
          <w:trHeight w:val="54"/>
        </w:trPr>
        <w:tc>
          <w:tcPr>
            <w:tcW w:w="333" w:type="pct"/>
            <w:shd w:val="clear" w:color="auto" w:fill="FFFFFF"/>
          </w:tcPr>
          <w:p w14:paraId="5911A880" w14:textId="55439276" w:rsidR="00CC26DA" w:rsidRPr="00CC26DA" w:rsidRDefault="00CC26DA" w:rsidP="00CC26DA">
            <w:pPr>
              <w:jc w:val="center"/>
              <w:rPr>
                <w:b/>
                <w:bCs/>
                <w:sz w:val="22"/>
                <w:szCs w:val="22"/>
                <w:lang w:val="en-GB"/>
              </w:rPr>
            </w:pPr>
            <w:r w:rsidRPr="00CC26DA">
              <w:rPr>
                <w:b/>
                <w:bCs/>
                <w:sz w:val="22"/>
                <w:szCs w:val="22"/>
                <w:lang w:val="en-GB"/>
              </w:rPr>
              <w:t>CO4</w:t>
            </w:r>
          </w:p>
        </w:tc>
        <w:tc>
          <w:tcPr>
            <w:tcW w:w="2505" w:type="pct"/>
            <w:shd w:val="clear" w:color="auto" w:fill="FFFFFF"/>
          </w:tcPr>
          <w:p w14:paraId="157A1C2E" w14:textId="09B1B915" w:rsidR="00CC26DA" w:rsidRPr="00CC26DA" w:rsidRDefault="00CC26DA" w:rsidP="00CC26DA">
            <w:pPr>
              <w:spacing w:before="20" w:after="20"/>
              <w:rPr>
                <w:i/>
                <w:iCs/>
                <w:sz w:val="22"/>
                <w:szCs w:val="22"/>
              </w:rPr>
            </w:pPr>
            <w:r w:rsidRPr="00CC26DA">
              <w:t>Calculate and demonstrate various types of IP addressing techniques.</w:t>
            </w:r>
          </w:p>
        </w:tc>
        <w:tc>
          <w:tcPr>
            <w:tcW w:w="585" w:type="pct"/>
            <w:shd w:val="clear" w:color="auto" w:fill="FFFFFF"/>
          </w:tcPr>
          <w:p w14:paraId="0897D6D9" w14:textId="3D804E81" w:rsidR="00CC26DA" w:rsidRPr="00CC26DA" w:rsidRDefault="00CC26DA" w:rsidP="00CC26DA">
            <w:pPr>
              <w:jc w:val="center"/>
              <w:rPr>
                <w:sz w:val="22"/>
                <w:szCs w:val="22"/>
              </w:rPr>
            </w:pPr>
            <w:r w:rsidRPr="00CC26DA">
              <w:t>PO-b-3</w:t>
            </w:r>
          </w:p>
        </w:tc>
        <w:tc>
          <w:tcPr>
            <w:tcW w:w="647" w:type="pct"/>
            <w:shd w:val="clear" w:color="auto" w:fill="FFFFFF"/>
          </w:tcPr>
          <w:p w14:paraId="4419F6E8" w14:textId="32FFF1A1" w:rsidR="00CC26DA" w:rsidRPr="00CC26DA" w:rsidRDefault="00CC26DA" w:rsidP="00CC26DA">
            <w:pPr>
              <w:jc w:val="center"/>
              <w:rPr>
                <w:sz w:val="22"/>
                <w:szCs w:val="22"/>
              </w:rPr>
            </w:pPr>
            <w:r w:rsidRPr="00CC26DA">
              <w:rPr>
                <w:sz w:val="22"/>
                <w:szCs w:val="22"/>
              </w:rPr>
              <w:t>Quiz</w:t>
            </w:r>
          </w:p>
        </w:tc>
        <w:tc>
          <w:tcPr>
            <w:tcW w:w="930" w:type="pct"/>
            <w:shd w:val="clear" w:color="auto" w:fill="FFFFFF"/>
          </w:tcPr>
          <w:p w14:paraId="33220556" w14:textId="52B61CEE" w:rsidR="00CC26DA" w:rsidRPr="00CC26DA" w:rsidRDefault="00CC26DA" w:rsidP="00CC26DA">
            <w:pPr>
              <w:jc w:val="center"/>
              <w:rPr>
                <w:sz w:val="22"/>
                <w:szCs w:val="22"/>
              </w:rPr>
            </w:pPr>
            <w:r w:rsidRPr="00CC26DA">
              <w:rPr>
                <w:sz w:val="22"/>
                <w:szCs w:val="22"/>
              </w:rPr>
              <w:t>Rubric for Quiz</w:t>
            </w:r>
          </w:p>
        </w:tc>
      </w:tr>
      <w:tr w:rsidR="00CC26DA" w:rsidRPr="002723E0" w14:paraId="42521253" w14:textId="77777777" w:rsidTr="00B22D96">
        <w:trPr>
          <w:trHeight w:val="54"/>
        </w:trPr>
        <w:tc>
          <w:tcPr>
            <w:tcW w:w="333" w:type="pct"/>
            <w:shd w:val="clear" w:color="auto" w:fill="FFFFFF"/>
          </w:tcPr>
          <w:p w14:paraId="1F8F827E" w14:textId="705BAD1C" w:rsidR="00CC26DA" w:rsidRPr="00CC26DA" w:rsidRDefault="00CC26DA" w:rsidP="00CC26DA">
            <w:pPr>
              <w:jc w:val="center"/>
              <w:rPr>
                <w:b/>
                <w:bCs/>
                <w:sz w:val="22"/>
                <w:szCs w:val="22"/>
                <w:lang w:val="en-GB"/>
              </w:rPr>
            </w:pPr>
            <w:r w:rsidRPr="00CC26DA">
              <w:rPr>
                <w:b/>
                <w:bCs/>
                <w:sz w:val="22"/>
                <w:szCs w:val="22"/>
                <w:lang w:val="en-GB"/>
              </w:rPr>
              <w:t>CO5</w:t>
            </w:r>
          </w:p>
        </w:tc>
        <w:tc>
          <w:tcPr>
            <w:tcW w:w="2505" w:type="pct"/>
            <w:shd w:val="clear" w:color="auto" w:fill="FFFFFF"/>
          </w:tcPr>
          <w:p w14:paraId="5F8DE50D" w14:textId="02161467" w:rsidR="00CC26DA" w:rsidRPr="00CC26DA" w:rsidRDefault="00CC26DA" w:rsidP="00CC26DA">
            <w:pPr>
              <w:spacing w:before="20" w:after="20"/>
              <w:rPr>
                <w:i/>
                <w:iCs/>
                <w:sz w:val="22"/>
                <w:szCs w:val="22"/>
              </w:rPr>
            </w:pPr>
            <w:r w:rsidRPr="00CC26DA">
              <w:t>Investigate solution of complex engineering problem by synthesis of information to provide valid conclusions.</w:t>
            </w:r>
          </w:p>
        </w:tc>
        <w:tc>
          <w:tcPr>
            <w:tcW w:w="585" w:type="pct"/>
            <w:shd w:val="clear" w:color="auto" w:fill="FFFFFF"/>
          </w:tcPr>
          <w:p w14:paraId="61991649" w14:textId="7E509303" w:rsidR="00CC26DA" w:rsidRPr="00CC26DA" w:rsidRDefault="00CC26DA" w:rsidP="00CC26DA">
            <w:pPr>
              <w:jc w:val="center"/>
              <w:rPr>
                <w:sz w:val="22"/>
                <w:szCs w:val="22"/>
              </w:rPr>
            </w:pPr>
            <w:r w:rsidRPr="00CC26DA">
              <w:t>PO-d-3</w:t>
            </w:r>
          </w:p>
        </w:tc>
        <w:tc>
          <w:tcPr>
            <w:tcW w:w="647" w:type="pct"/>
            <w:shd w:val="clear" w:color="auto" w:fill="FFFFFF"/>
          </w:tcPr>
          <w:p w14:paraId="48F8E44E" w14:textId="5DE385F0" w:rsidR="00CC26DA" w:rsidRPr="00CC26DA" w:rsidRDefault="00CC26DA" w:rsidP="00CC26DA">
            <w:pPr>
              <w:jc w:val="center"/>
              <w:rPr>
                <w:sz w:val="22"/>
                <w:szCs w:val="22"/>
              </w:rPr>
            </w:pPr>
            <w:r w:rsidRPr="00CC26DA">
              <w:rPr>
                <w:sz w:val="22"/>
                <w:szCs w:val="22"/>
              </w:rPr>
              <w:t>Term Exam</w:t>
            </w:r>
          </w:p>
        </w:tc>
        <w:tc>
          <w:tcPr>
            <w:tcW w:w="930" w:type="pct"/>
            <w:shd w:val="clear" w:color="auto" w:fill="FFFFFF"/>
          </w:tcPr>
          <w:p w14:paraId="0F5B72DC" w14:textId="5EC0A4A7" w:rsidR="00CC26DA" w:rsidRPr="00CC26DA" w:rsidRDefault="00CC26DA" w:rsidP="00CC26DA">
            <w:pPr>
              <w:jc w:val="center"/>
              <w:rPr>
                <w:sz w:val="22"/>
                <w:szCs w:val="22"/>
              </w:rPr>
            </w:pPr>
            <w:r w:rsidRPr="00CC26DA">
              <w:rPr>
                <w:sz w:val="22"/>
                <w:szCs w:val="22"/>
              </w:rPr>
              <w:t>Rubric for Term Exam</w:t>
            </w:r>
          </w:p>
        </w:tc>
      </w:tr>
      <w:bookmarkEnd w:id="2"/>
    </w:tbl>
    <w:p w14:paraId="07D43F74" w14:textId="29D5B02F" w:rsidR="007D3E47" w:rsidRDefault="007D3E47" w:rsidP="00C62D54">
      <w:pPr>
        <w:rPr>
          <w:color w:val="FF0000"/>
        </w:rPr>
      </w:pPr>
    </w:p>
    <w:p w14:paraId="05D4B2AD" w14:textId="77777777" w:rsidR="000B0369" w:rsidRPr="00342C6B" w:rsidRDefault="000B0369" w:rsidP="00C62D54">
      <w:pPr>
        <w:rPr>
          <w:color w:val="FF0000"/>
        </w:rPr>
      </w:pPr>
    </w:p>
    <w:p w14:paraId="413533D9" w14:textId="2B010EB4" w:rsidR="00342C6B" w:rsidRDefault="003229D0" w:rsidP="00C62D54">
      <w:r w:rsidRPr="00BD7137">
        <w:rPr>
          <w:b/>
          <w:noProof/>
        </w:rPr>
        <w:drawing>
          <wp:anchor distT="0" distB="0" distL="114300" distR="115570" simplePos="0" relativeHeight="251662336" behindDoc="1" locked="0" layoutInCell="1" allowOverlap="1" wp14:anchorId="322FE9E2" wp14:editId="2832C56D">
            <wp:simplePos x="0" y="0"/>
            <wp:positionH relativeFrom="column">
              <wp:posOffset>-97888</wp:posOffset>
            </wp:positionH>
            <wp:positionV relativeFrom="paragraph">
              <wp:posOffset>147516</wp:posOffset>
            </wp:positionV>
            <wp:extent cx="6544945" cy="28575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54494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B174A" w14:textId="529EBC45" w:rsidR="003229D0" w:rsidRPr="00213CAB" w:rsidRDefault="003229D0" w:rsidP="00213CAB">
      <w:pPr>
        <w:pStyle w:val="Heading2"/>
        <w:rPr>
          <w:rFonts w:ascii="Times New Roman" w:hAnsi="Times New Roman" w:cs="Times New Roman"/>
          <w:b/>
          <w:bCs/>
          <w:color w:val="auto"/>
          <w:sz w:val="24"/>
          <w:szCs w:val="24"/>
        </w:rPr>
      </w:pPr>
      <w:bookmarkStart w:id="3" w:name="_Hlk122258775"/>
      <w:r w:rsidRPr="00213CAB">
        <w:rPr>
          <w:rFonts w:ascii="Times New Roman" w:hAnsi="Times New Roman" w:cs="Times New Roman"/>
          <w:b/>
          <w:bCs/>
          <w:color w:val="auto"/>
          <w:sz w:val="24"/>
          <w:szCs w:val="24"/>
        </w:rPr>
        <w:t>XIII – Evaluation and Assessment Criteria</w:t>
      </w:r>
    </w:p>
    <w:bookmarkEnd w:id="3"/>
    <w:p w14:paraId="04E92FAF" w14:textId="3CDC85A5" w:rsidR="003229D0" w:rsidRDefault="003229D0" w:rsidP="00C62D54"/>
    <w:p w14:paraId="7A8D17CB" w14:textId="636674FD" w:rsidR="003229D0" w:rsidRDefault="003229D0" w:rsidP="00C62D54"/>
    <w:tbl>
      <w:tblPr>
        <w:tblW w:w="10070" w:type="dxa"/>
        <w:tblInd w:w="118" w:type="dxa"/>
        <w:tblLook w:val="04A0" w:firstRow="1" w:lastRow="0" w:firstColumn="1" w:lastColumn="0" w:noHBand="0" w:noVBand="1"/>
      </w:tblPr>
      <w:tblGrid>
        <w:gridCol w:w="2150"/>
        <w:gridCol w:w="1584"/>
        <w:gridCol w:w="1584"/>
        <w:gridCol w:w="1584"/>
        <w:gridCol w:w="1584"/>
        <w:gridCol w:w="1584"/>
      </w:tblGrid>
      <w:tr w:rsidR="003229D0" w:rsidRPr="005234D1" w14:paraId="1B0366A8" w14:textId="77777777" w:rsidTr="00F367F6">
        <w:trPr>
          <w:trHeight w:val="538"/>
        </w:trPr>
        <w:tc>
          <w:tcPr>
            <w:tcW w:w="1007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41C76F3E" w14:textId="549D7CFB" w:rsidR="003229D0" w:rsidRPr="005234D1" w:rsidRDefault="003229D0" w:rsidP="00F367F6">
            <w:pPr>
              <w:rPr>
                <w:b/>
                <w:bCs/>
                <w:sz w:val="22"/>
                <w:szCs w:val="22"/>
              </w:rPr>
            </w:pPr>
            <w:r w:rsidRPr="005234D1">
              <w:rPr>
                <w:b/>
                <w:bCs/>
                <w:sz w:val="22"/>
                <w:szCs w:val="22"/>
              </w:rPr>
              <w:t xml:space="preserve">CO1: </w:t>
            </w:r>
            <w:r w:rsidR="00AA4ADF" w:rsidRPr="00CC26DA">
              <w:t>Demonstrate various subnetting techniques to design subnets and determine the parameters of the subnets</w:t>
            </w:r>
          </w:p>
        </w:tc>
      </w:tr>
      <w:tr w:rsidR="003229D0" w:rsidRPr="005234D1" w14:paraId="3DB58BDA" w14:textId="77777777" w:rsidTr="00F367F6">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6C85F94B" w14:textId="77777777" w:rsidR="003229D0" w:rsidRPr="005234D1" w:rsidRDefault="003229D0" w:rsidP="00F367F6">
            <w:pPr>
              <w:jc w:val="center"/>
              <w:rPr>
                <w:b/>
                <w:bCs/>
                <w:sz w:val="22"/>
                <w:szCs w:val="22"/>
              </w:rPr>
            </w:pPr>
            <w:r w:rsidRPr="005234D1">
              <w:rPr>
                <w:b/>
                <w:bCs/>
                <w:sz w:val="22"/>
                <w:szCs w:val="22"/>
              </w:rPr>
              <w:t>Assessment</w:t>
            </w:r>
            <w:r w:rsidRPr="005234D1">
              <w:rPr>
                <w:b/>
                <w:bCs/>
                <w:sz w:val="22"/>
                <w:szCs w:val="22"/>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6AB9B046" w14:textId="77777777" w:rsidR="003229D0" w:rsidRPr="005234D1" w:rsidRDefault="003229D0" w:rsidP="00F367F6">
            <w:pPr>
              <w:jc w:val="center"/>
              <w:rPr>
                <w:b/>
                <w:bCs/>
                <w:sz w:val="22"/>
                <w:szCs w:val="22"/>
              </w:rPr>
            </w:pPr>
            <w:r w:rsidRPr="005234D1">
              <w:rPr>
                <w:b/>
                <w:bCs/>
                <w:sz w:val="22"/>
                <w:szCs w:val="22"/>
              </w:rPr>
              <w:t>Not Attended/ Incorrect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70AC5B59" w14:textId="77777777" w:rsidR="003229D0" w:rsidRPr="005234D1" w:rsidRDefault="003229D0" w:rsidP="00F367F6">
            <w:pPr>
              <w:jc w:val="center"/>
              <w:rPr>
                <w:b/>
                <w:bCs/>
                <w:sz w:val="22"/>
                <w:szCs w:val="22"/>
              </w:rPr>
            </w:pPr>
            <w:r w:rsidRPr="005234D1">
              <w:rPr>
                <w:b/>
                <w:bCs/>
                <w:sz w:val="22"/>
                <w:szCs w:val="22"/>
              </w:rPr>
              <w:t>Inadequate</w:t>
            </w:r>
            <w:r w:rsidRPr="005234D1">
              <w:rPr>
                <w:b/>
                <w:bCs/>
                <w:sz w:val="22"/>
                <w:szCs w:val="22"/>
              </w:rPr>
              <w:b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1F395115" w14:textId="77777777" w:rsidR="003229D0" w:rsidRPr="005234D1" w:rsidRDefault="003229D0" w:rsidP="00F367F6">
            <w:pPr>
              <w:jc w:val="center"/>
              <w:rPr>
                <w:b/>
                <w:bCs/>
                <w:sz w:val="22"/>
                <w:szCs w:val="22"/>
              </w:rPr>
            </w:pPr>
            <w:r w:rsidRPr="005234D1">
              <w:rPr>
                <w:b/>
                <w:bCs/>
                <w:sz w:val="22"/>
                <w:szCs w:val="22"/>
              </w:rPr>
              <w:t>Average</w:t>
            </w:r>
            <w:r w:rsidRPr="005234D1">
              <w:rPr>
                <w:b/>
                <w:bCs/>
                <w:sz w:val="22"/>
                <w:szCs w:val="22"/>
              </w:rPr>
              <w:br/>
              <w:t>(3)</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74E84DE5" w14:textId="77777777" w:rsidR="003229D0" w:rsidRPr="005234D1" w:rsidRDefault="003229D0" w:rsidP="00F367F6">
            <w:pPr>
              <w:jc w:val="center"/>
              <w:rPr>
                <w:b/>
                <w:bCs/>
                <w:sz w:val="22"/>
                <w:szCs w:val="22"/>
              </w:rPr>
            </w:pPr>
            <w:r w:rsidRPr="005234D1">
              <w:rPr>
                <w:b/>
                <w:bCs/>
                <w:sz w:val="22"/>
                <w:szCs w:val="22"/>
              </w:rPr>
              <w:t xml:space="preserve">Good </w:t>
            </w:r>
            <w:r w:rsidRPr="005234D1">
              <w:rPr>
                <w:b/>
                <w:bCs/>
                <w:sz w:val="22"/>
                <w:szCs w:val="22"/>
              </w:rPr>
              <w:br/>
              <w:t>(4)</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0F013E09" w14:textId="77777777" w:rsidR="003229D0" w:rsidRPr="005234D1" w:rsidRDefault="003229D0" w:rsidP="00F367F6">
            <w:pPr>
              <w:jc w:val="center"/>
              <w:rPr>
                <w:b/>
                <w:bCs/>
                <w:sz w:val="22"/>
                <w:szCs w:val="22"/>
              </w:rPr>
            </w:pPr>
            <w:r w:rsidRPr="005234D1">
              <w:rPr>
                <w:b/>
                <w:bCs/>
                <w:sz w:val="22"/>
                <w:szCs w:val="22"/>
              </w:rPr>
              <w:t>Excellent</w:t>
            </w:r>
            <w:r w:rsidRPr="005234D1">
              <w:rPr>
                <w:b/>
                <w:bCs/>
                <w:sz w:val="22"/>
                <w:szCs w:val="22"/>
              </w:rPr>
              <w:br/>
              <w:t>(5)</w:t>
            </w:r>
          </w:p>
        </w:tc>
      </w:tr>
      <w:tr w:rsidR="003229D0" w:rsidRPr="005234D1" w14:paraId="1D5E7EC1" w14:textId="77777777" w:rsidTr="009620B7">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8C306F4" w14:textId="77777777" w:rsidR="003229D0" w:rsidRPr="005234D1" w:rsidRDefault="003229D0" w:rsidP="00F367F6">
            <w:pPr>
              <w:jc w:val="center"/>
              <w:rPr>
                <w:rFonts w:ascii="Calibri" w:hAnsi="Calibri" w:cs="Calibri"/>
                <w:b/>
                <w:bCs/>
                <w:sz w:val="22"/>
                <w:szCs w:val="22"/>
              </w:rPr>
            </w:pPr>
            <w:r w:rsidRPr="005234D1">
              <w:rPr>
                <w:b/>
                <w:bCs/>
                <w:sz w:val="22"/>
                <w:szCs w:val="22"/>
              </w:rPr>
              <w:t>Evaluation Criteria</w:t>
            </w:r>
          </w:p>
        </w:tc>
        <w:tc>
          <w:tcPr>
            <w:tcW w:w="7920" w:type="dxa"/>
            <w:gridSpan w:val="5"/>
            <w:tcBorders>
              <w:top w:val="single" w:sz="8" w:space="0" w:color="auto"/>
              <w:left w:val="nil"/>
              <w:bottom w:val="single" w:sz="4" w:space="0" w:color="auto"/>
              <w:right w:val="single" w:sz="4" w:space="0" w:color="auto"/>
            </w:tcBorders>
            <w:shd w:val="clear" w:color="auto" w:fill="auto"/>
            <w:noWrap/>
            <w:vAlign w:val="center"/>
            <w:hideMark/>
          </w:tcPr>
          <w:p w14:paraId="6CEEB9E5" w14:textId="77777777" w:rsidR="003229D0" w:rsidRPr="005234D1" w:rsidRDefault="003229D0" w:rsidP="00F367F6">
            <w:pPr>
              <w:jc w:val="center"/>
              <w:rPr>
                <w:rFonts w:ascii="Calibri" w:hAnsi="Calibri" w:cs="Calibri"/>
                <w:b/>
                <w:bCs/>
                <w:sz w:val="22"/>
                <w:szCs w:val="22"/>
              </w:rPr>
            </w:pPr>
            <w:r w:rsidRPr="005234D1">
              <w:rPr>
                <w:b/>
                <w:bCs/>
                <w:sz w:val="22"/>
                <w:szCs w:val="22"/>
              </w:rPr>
              <w:t>Evaluation Definition</w:t>
            </w:r>
          </w:p>
        </w:tc>
      </w:tr>
      <w:tr w:rsidR="00242EB4" w:rsidRPr="00242EB4" w14:paraId="612238C8" w14:textId="77777777" w:rsidTr="00B408FC">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4D316FA1" w14:textId="72C096EF" w:rsidR="00242EB4" w:rsidRPr="00242EB4" w:rsidRDefault="00242EB4" w:rsidP="00242EB4">
            <w:pPr>
              <w:rPr>
                <w:rFonts w:ascii="Calibri" w:hAnsi="Calibri" w:cs="Calibri"/>
                <w:color w:val="000000"/>
                <w:sz w:val="22"/>
                <w:szCs w:val="22"/>
              </w:rPr>
            </w:pPr>
            <w:r w:rsidRPr="00242EB4">
              <w:rPr>
                <w:sz w:val="22"/>
                <w:szCs w:val="22"/>
              </w:rPr>
              <w:t>Content knowledge</w:t>
            </w:r>
          </w:p>
        </w:tc>
        <w:tc>
          <w:tcPr>
            <w:tcW w:w="7920" w:type="dxa"/>
            <w:gridSpan w:val="5"/>
            <w:tcBorders>
              <w:top w:val="single" w:sz="4" w:space="0" w:color="auto"/>
              <w:left w:val="nil"/>
              <w:bottom w:val="single" w:sz="4" w:space="0" w:color="auto"/>
              <w:right w:val="single" w:sz="4" w:space="0" w:color="auto"/>
            </w:tcBorders>
            <w:shd w:val="clear" w:color="auto" w:fill="auto"/>
          </w:tcPr>
          <w:p w14:paraId="7C945232" w14:textId="6EA386B5" w:rsidR="00242EB4" w:rsidRPr="00242EB4" w:rsidRDefault="00242EB4" w:rsidP="00242EB4">
            <w:pPr>
              <w:rPr>
                <w:sz w:val="22"/>
                <w:szCs w:val="22"/>
              </w:rPr>
            </w:pPr>
            <w:r w:rsidRPr="00242EB4">
              <w:rPr>
                <w:sz w:val="22"/>
                <w:szCs w:val="22"/>
              </w:rPr>
              <w:t>Demonstrate a clear understanding of subnetting techniques</w:t>
            </w:r>
          </w:p>
        </w:tc>
      </w:tr>
      <w:tr w:rsidR="00242EB4" w:rsidRPr="00242EB4" w14:paraId="27455797" w14:textId="77777777" w:rsidTr="00B408FC">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44AA0B1D" w14:textId="6B9A5F01" w:rsidR="00242EB4" w:rsidRPr="00242EB4" w:rsidRDefault="00242EB4" w:rsidP="00242EB4">
            <w:pPr>
              <w:rPr>
                <w:rFonts w:ascii="Calibri" w:hAnsi="Calibri" w:cs="Calibri"/>
                <w:color w:val="000000"/>
                <w:sz w:val="22"/>
                <w:szCs w:val="22"/>
              </w:rPr>
            </w:pPr>
            <w:r w:rsidRPr="00242EB4">
              <w:rPr>
                <w:sz w:val="22"/>
                <w:szCs w:val="22"/>
              </w:rPr>
              <w:t>Creation of the subnets</w:t>
            </w:r>
          </w:p>
        </w:tc>
        <w:tc>
          <w:tcPr>
            <w:tcW w:w="7920" w:type="dxa"/>
            <w:gridSpan w:val="5"/>
            <w:tcBorders>
              <w:top w:val="single" w:sz="4" w:space="0" w:color="auto"/>
              <w:left w:val="nil"/>
              <w:bottom w:val="single" w:sz="4" w:space="0" w:color="auto"/>
              <w:right w:val="single" w:sz="4" w:space="0" w:color="auto"/>
            </w:tcBorders>
            <w:shd w:val="clear" w:color="auto" w:fill="auto"/>
          </w:tcPr>
          <w:p w14:paraId="4A793725" w14:textId="32395F77" w:rsidR="00242EB4" w:rsidRPr="00242EB4" w:rsidRDefault="00242EB4" w:rsidP="00242EB4">
            <w:pPr>
              <w:rPr>
                <w:sz w:val="22"/>
                <w:szCs w:val="22"/>
              </w:rPr>
            </w:pPr>
            <w:r w:rsidRPr="00242EB4">
              <w:rPr>
                <w:sz w:val="22"/>
                <w:szCs w:val="22"/>
              </w:rPr>
              <w:t>Properly</w:t>
            </w:r>
            <w:r>
              <w:rPr>
                <w:sz w:val="22"/>
                <w:szCs w:val="22"/>
              </w:rPr>
              <w:t xml:space="preserve"> </w:t>
            </w:r>
            <w:r w:rsidRPr="00242EB4">
              <w:rPr>
                <w:sz w:val="22"/>
                <w:szCs w:val="22"/>
              </w:rPr>
              <w:t xml:space="preserve">create the subnets </w:t>
            </w:r>
            <w:r>
              <w:rPr>
                <w:sz w:val="22"/>
                <w:szCs w:val="22"/>
              </w:rPr>
              <w:t xml:space="preserve">and </w:t>
            </w:r>
            <w:r w:rsidRPr="00242EB4">
              <w:rPr>
                <w:sz w:val="22"/>
                <w:szCs w:val="22"/>
              </w:rPr>
              <w:t>clarify the concept.</w:t>
            </w:r>
          </w:p>
        </w:tc>
      </w:tr>
      <w:tr w:rsidR="00242EB4" w:rsidRPr="00242EB4" w14:paraId="5680645E" w14:textId="77777777" w:rsidTr="00B408FC">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25D69936" w14:textId="1C3B86F4" w:rsidR="00242EB4" w:rsidRPr="00242EB4" w:rsidRDefault="00242EB4" w:rsidP="00242EB4">
            <w:pPr>
              <w:rPr>
                <w:rFonts w:ascii="Calibri" w:hAnsi="Calibri" w:cs="Calibri"/>
                <w:color w:val="000000"/>
                <w:sz w:val="22"/>
                <w:szCs w:val="22"/>
              </w:rPr>
            </w:pPr>
            <w:r w:rsidRPr="00242EB4">
              <w:rPr>
                <w:sz w:val="22"/>
                <w:szCs w:val="22"/>
              </w:rPr>
              <w:t>Calculation of FLSM/VLSM</w:t>
            </w:r>
          </w:p>
        </w:tc>
        <w:tc>
          <w:tcPr>
            <w:tcW w:w="7920" w:type="dxa"/>
            <w:gridSpan w:val="5"/>
            <w:tcBorders>
              <w:top w:val="single" w:sz="4" w:space="0" w:color="auto"/>
              <w:left w:val="nil"/>
              <w:bottom w:val="single" w:sz="4" w:space="0" w:color="auto"/>
              <w:right w:val="single" w:sz="4" w:space="0" w:color="auto"/>
            </w:tcBorders>
            <w:shd w:val="clear" w:color="auto" w:fill="auto"/>
          </w:tcPr>
          <w:p w14:paraId="34C0761F" w14:textId="353B735D" w:rsidR="00242EB4" w:rsidRPr="00242EB4" w:rsidRDefault="00242EB4" w:rsidP="00242EB4">
            <w:pPr>
              <w:rPr>
                <w:sz w:val="22"/>
                <w:szCs w:val="22"/>
              </w:rPr>
            </w:pPr>
            <w:r>
              <w:rPr>
                <w:sz w:val="22"/>
                <w:szCs w:val="22"/>
              </w:rPr>
              <w:t xml:space="preserve">Values are calculated correctly </w:t>
            </w:r>
            <w:r w:rsidRPr="00242EB4">
              <w:rPr>
                <w:sz w:val="22"/>
                <w:szCs w:val="22"/>
              </w:rPr>
              <w:t>with proper logic</w:t>
            </w:r>
            <w:r>
              <w:rPr>
                <w:sz w:val="22"/>
                <w:szCs w:val="22"/>
              </w:rPr>
              <w:t>.</w:t>
            </w:r>
          </w:p>
        </w:tc>
      </w:tr>
      <w:tr w:rsidR="009D29E1" w:rsidRPr="00242EB4" w14:paraId="4A06B961" w14:textId="77777777" w:rsidTr="00B408FC">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7A81FFF6" w14:textId="23F73237" w:rsidR="009D29E1" w:rsidRPr="00242EB4" w:rsidRDefault="009D29E1" w:rsidP="009D29E1">
            <w:pPr>
              <w:rPr>
                <w:sz w:val="22"/>
                <w:szCs w:val="22"/>
              </w:rPr>
            </w:pPr>
            <w:r w:rsidRPr="00EA37DC">
              <w:t>Submission</w:t>
            </w:r>
          </w:p>
        </w:tc>
        <w:tc>
          <w:tcPr>
            <w:tcW w:w="7920" w:type="dxa"/>
            <w:gridSpan w:val="5"/>
            <w:tcBorders>
              <w:top w:val="single" w:sz="4" w:space="0" w:color="auto"/>
              <w:left w:val="nil"/>
              <w:bottom w:val="single" w:sz="4" w:space="0" w:color="auto"/>
              <w:right w:val="single" w:sz="4" w:space="0" w:color="auto"/>
            </w:tcBorders>
            <w:shd w:val="clear" w:color="auto" w:fill="auto"/>
          </w:tcPr>
          <w:p w14:paraId="68456A2A" w14:textId="7DB1A603" w:rsidR="009D29E1" w:rsidRDefault="009D29E1" w:rsidP="009D29E1">
            <w:pPr>
              <w:rPr>
                <w:sz w:val="22"/>
                <w:szCs w:val="22"/>
              </w:rPr>
            </w:pPr>
            <w:r>
              <w:t>The s</w:t>
            </w:r>
            <w:r w:rsidRPr="00EA37DC">
              <w:t xml:space="preserve">olution </w:t>
            </w:r>
            <w:r>
              <w:t>is</w:t>
            </w:r>
            <w:r w:rsidRPr="00EA37DC">
              <w:t xml:space="preserve"> submitted within due time.</w:t>
            </w:r>
          </w:p>
        </w:tc>
      </w:tr>
    </w:tbl>
    <w:p w14:paraId="78058529" w14:textId="49B729DA" w:rsidR="003229D0" w:rsidRDefault="003229D0" w:rsidP="00C62D54"/>
    <w:p w14:paraId="12CD6218" w14:textId="77777777" w:rsidR="00501591" w:rsidRDefault="00501591" w:rsidP="00C62D54"/>
    <w:p w14:paraId="4FE6665C" w14:textId="77777777" w:rsidR="00501591" w:rsidRDefault="00501591" w:rsidP="00C62D54"/>
    <w:tbl>
      <w:tblPr>
        <w:tblW w:w="10070" w:type="dxa"/>
        <w:tblInd w:w="118" w:type="dxa"/>
        <w:tblLook w:val="04A0" w:firstRow="1" w:lastRow="0" w:firstColumn="1" w:lastColumn="0" w:noHBand="0" w:noVBand="1"/>
      </w:tblPr>
      <w:tblGrid>
        <w:gridCol w:w="2150"/>
        <w:gridCol w:w="1584"/>
        <w:gridCol w:w="1584"/>
        <w:gridCol w:w="1584"/>
        <w:gridCol w:w="1584"/>
        <w:gridCol w:w="1584"/>
      </w:tblGrid>
      <w:tr w:rsidR="009620B7" w:rsidRPr="005234D1" w14:paraId="265479EF" w14:textId="77777777" w:rsidTr="00F367F6">
        <w:trPr>
          <w:trHeight w:val="538"/>
        </w:trPr>
        <w:tc>
          <w:tcPr>
            <w:tcW w:w="1007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2F1DD3D6" w14:textId="384EF1B8" w:rsidR="009620B7" w:rsidRPr="005234D1" w:rsidRDefault="009620B7" w:rsidP="00F367F6">
            <w:pPr>
              <w:rPr>
                <w:b/>
                <w:bCs/>
                <w:sz w:val="22"/>
                <w:szCs w:val="22"/>
              </w:rPr>
            </w:pPr>
            <w:r w:rsidRPr="005234D1">
              <w:rPr>
                <w:b/>
                <w:bCs/>
                <w:sz w:val="22"/>
                <w:szCs w:val="22"/>
              </w:rPr>
              <w:t>CO</w:t>
            </w:r>
            <w:r>
              <w:rPr>
                <w:b/>
                <w:bCs/>
                <w:sz w:val="22"/>
                <w:szCs w:val="22"/>
              </w:rPr>
              <w:t>2</w:t>
            </w:r>
            <w:r w:rsidRPr="005234D1">
              <w:rPr>
                <w:b/>
                <w:bCs/>
                <w:sz w:val="22"/>
                <w:szCs w:val="22"/>
              </w:rPr>
              <w:t xml:space="preserve">: </w:t>
            </w:r>
            <w:r w:rsidR="00AA4ADF" w:rsidRPr="00CC26DA">
              <w:t xml:space="preserve">Use tools for modeling different network topologies considering the practice in </w:t>
            </w:r>
            <w:r w:rsidR="00A378FF">
              <w:t xml:space="preserve">the </w:t>
            </w:r>
            <w:r w:rsidR="00AA4ADF" w:rsidRPr="00CC26DA">
              <w:t>engineering discipline.</w:t>
            </w:r>
          </w:p>
        </w:tc>
      </w:tr>
      <w:tr w:rsidR="009620B7" w:rsidRPr="005234D1" w14:paraId="4BC35A22" w14:textId="77777777" w:rsidTr="00F367F6">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11D67A5A" w14:textId="77777777" w:rsidR="009620B7" w:rsidRPr="005234D1" w:rsidRDefault="009620B7" w:rsidP="00F367F6">
            <w:pPr>
              <w:jc w:val="center"/>
              <w:rPr>
                <w:b/>
                <w:bCs/>
                <w:sz w:val="22"/>
                <w:szCs w:val="22"/>
              </w:rPr>
            </w:pPr>
            <w:r w:rsidRPr="005234D1">
              <w:rPr>
                <w:b/>
                <w:bCs/>
                <w:sz w:val="22"/>
                <w:szCs w:val="22"/>
              </w:rPr>
              <w:t>Assessment</w:t>
            </w:r>
            <w:r w:rsidRPr="005234D1">
              <w:rPr>
                <w:b/>
                <w:bCs/>
                <w:sz w:val="22"/>
                <w:szCs w:val="22"/>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6C208ED5" w14:textId="77777777" w:rsidR="009620B7" w:rsidRPr="005234D1" w:rsidRDefault="009620B7" w:rsidP="00F367F6">
            <w:pPr>
              <w:jc w:val="center"/>
              <w:rPr>
                <w:b/>
                <w:bCs/>
                <w:sz w:val="22"/>
                <w:szCs w:val="22"/>
              </w:rPr>
            </w:pPr>
            <w:r w:rsidRPr="005234D1">
              <w:rPr>
                <w:b/>
                <w:bCs/>
                <w:sz w:val="22"/>
                <w:szCs w:val="22"/>
              </w:rPr>
              <w:t>Not Attended/ Incorrect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8146DCD" w14:textId="77777777" w:rsidR="009620B7" w:rsidRPr="005234D1" w:rsidRDefault="009620B7" w:rsidP="00F367F6">
            <w:pPr>
              <w:jc w:val="center"/>
              <w:rPr>
                <w:b/>
                <w:bCs/>
                <w:sz w:val="22"/>
                <w:szCs w:val="22"/>
              </w:rPr>
            </w:pPr>
            <w:r w:rsidRPr="005234D1">
              <w:rPr>
                <w:b/>
                <w:bCs/>
                <w:sz w:val="22"/>
                <w:szCs w:val="22"/>
              </w:rPr>
              <w:t>Inadequate</w:t>
            </w:r>
            <w:r w:rsidRPr="005234D1">
              <w:rPr>
                <w:b/>
                <w:bCs/>
                <w:sz w:val="22"/>
                <w:szCs w:val="22"/>
              </w:rPr>
              <w:b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02C52506" w14:textId="77777777" w:rsidR="009620B7" w:rsidRPr="005234D1" w:rsidRDefault="009620B7" w:rsidP="00F367F6">
            <w:pPr>
              <w:jc w:val="center"/>
              <w:rPr>
                <w:b/>
                <w:bCs/>
                <w:sz w:val="22"/>
                <w:szCs w:val="22"/>
              </w:rPr>
            </w:pPr>
            <w:r w:rsidRPr="005234D1">
              <w:rPr>
                <w:b/>
                <w:bCs/>
                <w:sz w:val="22"/>
                <w:szCs w:val="22"/>
              </w:rPr>
              <w:t>Average</w:t>
            </w:r>
            <w:r w:rsidRPr="005234D1">
              <w:rPr>
                <w:b/>
                <w:bCs/>
                <w:sz w:val="22"/>
                <w:szCs w:val="22"/>
              </w:rPr>
              <w:br/>
              <w:t>(3)</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6029F899" w14:textId="77777777" w:rsidR="009620B7" w:rsidRPr="005234D1" w:rsidRDefault="009620B7" w:rsidP="00F367F6">
            <w:pPr>
              <w:jc w:val="center"/>
              <w:rPr>
                <w:b/>
                <w:bCs/>
                <w:sz w:val="22"/>
                <w:szCs w:val="22"/>
              </w:rPr>
            </w:pPr>
            <w:r w:rsidRPr="005234D1">
              <w:rPr>
                <w:b/>
                <w:bCs/>
                <w:sz w:val="22"/>
                <w:szCs w:val="22"/>
              </w:rPr>
              <w:t xml:space="preserve">Good </w:t>
            </w:r>
            <w:r w:rsidRPr="005234D1">
              <w:rPr>
                <w:b/>
                <w:bCs/>
                <w:sz w:val="22"/>
                <w:szCs w:val="22"/>
              </w:rPr>
              <w:br/>
              <w:t>(4)</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4532DFDF" w14:textId="77777777" w:rsidR="009620B7" w:rsidRPr="005234D1" w:rsidRDefault="009620B7" w:rsidP="00F367F6">
            <w:pPr>
              <w:jc w:val="center"/>
              <w:rPr>
                <w:b/>
                <w:bCs/>
                <w:sz w:val="22"/>
                <w:szCs w:val="22"/>
              </w:rPr>
            </w:pPr>
            <w:r w:rsidRPr="005234D1">
              <w:rPr>
                <w:b/>
                <w:bCs/>
                <w:sz w:val="22"/>
                <w:szCs w:val="22"/>
              </w:rPr>
              <w:t>Excellent</w:t>
            </w:r>
            <w:r w:rsidRPr="005234D1">
              <w:rPr>
                <w:b/>
                <w:bCs/>
                <w:sz w:val="22"/>
                <w:szCs w:val="22"/>
              </w:rPr>
              <w:br/>
              <w:t>(5)</w:t>
            </w:r>
          </w:p>
        </w:tc>
      </w:tr>
      <w:tr w:rsidR="009620B7" w:rsidRPr="005234D1" w14:paraId="768A6454" w14:textId="77777777" w:rsidTr="00F367F6">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065A850" w14:textId="77777777" w:rsidR="009620B7" w:rsidRPr="005234D1" w:rsidRDefault="009620B7" w:rsidP="00F367F6">
            <w:pPr>
              <w:jc w:val="center"/>
              <w:rPr>
                <w:rFonts w:ascii="Calibri" w:hAnsi="Calibri" w:cs="Calibri"/>
                <w:b/>
                <w:bCs/>
                <w:sz w:val="22"/>
                <w:szCs w:val="22"/>
              </w:rPr>
            </w:pPr>
            <w:r w:rsidRPr="005234D1">
              <w:rPr>
                <w:b/>
                <w:bCs/>
                <w:sz w:val="22"/>
                <w:szCs w:val="22"/>
              </w:rPr>
              <w:t>Evaluation Criteria</w:t>
            </w:r>
          </w:p>
        </w:tc>
        <w:tc>
          <w:tcPr>
            <w:tcW w:w="7920" w:type="dxa"/>
            <w:gridSpan w:val="5"/>
            <w:tcBorders>
              <w:top w:val="single" w:sz="8" w:space="0" w:color="auto"/>
              <w:left w:val="nil"/>
              <w:bottom w:val="single" w:sz="4" w:space="0" w:color="auto"/>
              <w:right w:val="single" w:sz="4" w:space="0" w:color="auto"/>
            </w:tcBorders>
            <w:shd w:val="clear" w:color="auto" w:fill="auto"/>
            <w:noWrap/>
            <w:vAlign w:val="center"/>
            <w:hideMark/>
          </w:tcPr>
          <w:p w14:paraId="76F6D65B" w14:textId="77777777" w:rsidR="009620B7" w:rsidRPr="005234D1" w:rsidRDefault="009620B7" w:rsidP="00F367F6">
            <w:pPr>
              <w:jc w:val="center"/>
              <w:rPr>
                <w:rFonts w:ascii="Calibri" w:hAnsi="Calibri" w:cs="Calibri"/>
                <w:b/>
                <w:bCs/>
                <w:sz w:val="22"/>
                <w:szCs w:val="22"/>
              </w:rPr>
            </w:pPr>
            <w:r w:rsidRPr="005234D1">
              <w:rPr>
                <w:b/>
                <w:bCs/>
                <w:sz w:val="22"/>
                <w:szCs w:val="22"/>
              </w:rPr>
              <w:t>Evaluation Definition</w:t>
            </w:r>
          </w:p>
        </w:tc>
      </w:tr>
      <w:tr w:rsidR="00F47931" w:rsidRPr="00F47931" w14:paraId="18523218" w14:textId="77777777" w:rsidTr="00457D30">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3637F3B6" w14:textId="65933275" w:rsidR="00F47931" w:rsidRPr="00F47931" w:rsidRDefault="00F47931" w:rsidP="00F47931">
            <w:pPr>
              <w:rPr>
                <w:rFonts w:ascii="Calibri" w:hAnsi="Calibri" w:cs="Calibri"/>
                <w:color w:val="000000"/>
                <w:sz w:val="22"/>
                <w:szCs w:val="22"/>
              </w:rPr>
            </w:pPr>
            <w:r w:rsidRPr="00F47931">
              <w:rPr>
                <w:sz w:val="22"/>
                <w:szCs w:val="22"/>
              </w:rPr>
              <w:t>Problem Analysis</w:t>
            </w:r>
          </w:p>
        </w:tc>
        <w:tc>
          <w:tcPr>
            <w:tcW w:w="7920" w:type="dxa"/>
            <w:gridSpan w:val="5"/>
            <w:tcBorders>
              <w:top w:val="single" w:sz="4" w:space="0" w:color="auto"/>
              <w:left w:val="nil"/>
              <w:bottom w:val="single" w:sz="4" w:space="0" w:color="auto"/>
              <w:right w:val="single" w:sz="4" w:space="0" w:color="auto"/>
            </w:tcBorders>
            <w:shd w:val="clear" w:color="auto" w:fill="auto"/>
          </w:tcPr>
          <w:p w14:paraId="1B8D5713" w14:textId="5B03A538" w:rsidR="00F47931" w:rsidRPr="00F47931" w:rsidRDefault="00F47931" w:rsidP="00F47931">
            <w:pPr>
              <w:rPr>
                <w:sz w:val="22"/>
                <w:szCs w:val="22"/>
              </w:rPr>
            </w:pPr>
            <w:r w:rsidRPr="00F47931">
              <w:rPr>
                <w:sz w:val="22"/>
                <w:szCs w:val="22"/>
              </w:rPr>
              <w:t xml:space="preserve">Clearly identifies and summarizes a particular task. </w:t>
            </w:r>
          </w:p>
        </w:tc>
      </w:tr>
      <w:tr w:rsidR="00F47931" w:rsidRPr="00F47931" w14:paraId="571F957D" w14:textId="77777777" w:rsidTr="008021F9">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2458936B" w14:textId="7B5F04FD" w:rsidR="00F47931" w:rsidRPr="00F47931" w:rsidRDefault="00F47931" w:rsidP="00F47931">
            <w:pPr>
              <w:rPr>
                <w:rFonts w:ascii="Calibri" w:hAnsi="Calibri" w:cs="Calibri"/>
                <w:color w:val="000000"/>
                <w:sz w:val="22"/>
                <w:szCs w:val="22"/>
              </w:rPr>
            </w:pPr>
            <w:r w:rsidRPr="00F0712F">
              <w:t>Correctness</w:t>
            </w:r>
          </w:p>
        </w:tc>
        <w:tc>
          <w:tcPr>
            <w:tcW w:w="7920" w:type="dxa"/>
            <w:gridSpan w:val="5"/>
            <w:tcBorders>
              <w:top w:val="single" w:sz="4" w:space="0" w:color="auto"/>
              <w:left w:val="nil"/>
              <w:bottom w:val="single" w:sz="4" w:space="0" w:color="auto"/>
              <w:right w:val="single" w:sz="4" w:space="0" w:color="auto"/>
            </w:tcBorders>
            <w:shd w:val="clear" w:color="auto" w:fill="auto"/>
          </w:tcPr>
          <w:p w14:paraId="751C3B65" w14:textId="083A8973" w:rsidR="00F47931" w:rsidRPr="00F47931" w:rsidRDefault="00F47931" w:rsidP="00F47931">
            <w:pPr>
              <w:rPr>
                <w:sz w:val="22"/>
                <w:szCs w:val="22"/>
              </w:rPr>
            </w:pPr>
            <w:r>
              <w:t>The</w:t>
            </w:r>
            <w:r w:rsidRPr="00F0712F">
              <w:t xml:space="preserve"> task is properly solved and </w:t>
            </w:r>
            <w:r w:rsidR="00F540CE">
              <w:t>demonstrated</w:t>
            </w:r>
            <w:r w:rsidRPr="00F0712F">
              <w:t>.</w:t>
            </w:r>
          </w:p>
        </w:tc>
      </w:tr>
      <w:tr w:rsidR="00F47931" w:rsidRPr="00F47931" w14:paraId="3C1A70D9" w14:textId="77777777" w:rsidTr="00C462F4">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71B6C9BA" w14:textId="7BBA34AE" w:rsidR="00F47931" w:rsidRPr="00F47931" w:rsidRDefault="00F47931" w:rsidP="00F47931">
            <w:pPr>
              <w:rPr>
                <w:rFonts w:ascii="Calibri" w:hAnsi="Calibri" w:cs="Calibri"/>
                <w:color w:val="000000"/>
                <w:sz w:val="22"/>
                <w:szCs w:val="22"/>
              </w:rPr>
            </w:pPr>
            <w:r w:rsidRPr="00EA37DC">
              <w:t>Submission</w:t>
            </w:r>
          </w:p>
        </w:tc>
        <w:tc>
          <w:tcPr>
            <w:tcW w:w="7920" w:type="dxa"/>
            <w:gridSpan w:val="5"/>
            <w:tcBorders>
              <w:top w:val="single" w:sz="4" w:space="0" w:color="auto"/>
              <w:left w:val="nil"/>
              <w:bottom w:val="single" w:sz="4" w:space="0" w:color="auto"/>
              <w:right w:val="single" w:sz="4" w:space="0" w:color="auto"/>
            </w:tcBorders>
            <w:shd w:val="clear" w:color="auto" w:fill="auto"/>
          </w:tcPr>
          <w:p w14:paraId="0C65E54D" w14:textId="6BD26278" w:rsidR="00F47931" w:rsidRPr="00F47931" w:rsidRDefault="00F47931" w:rsidP="00F47931">
            <w:pPr>
              <w:rPr>
                <w:sz w:val="22"/>
                <w:szCs w:val="22"/>
              </w:rPr>
            </w:pPr>
            <w:r>
              <w:t>The s</w:t>
            </w:r>
            <w:r w:rsidRPr="00EA37DC">
              <w:t xml:space="preserve">olution </w:t>
            </w:r>
            <w:r>
              <w:t>is</w:t>
            </w:r>
            <w:r w:rsidRPr="00EA37DC">
              <w:t xml:space="preserve"> submitted within due time following </w:t>
            </w:r>
            <w:r>
              <w:t>instructions</w:t>
            </w:r>
            <w:r w:rsidRPr="00EA37DC">
              <w:t>.</w:t>
            </w:r>
          </w:p>
        </w:tc>
      </w:tr>
    </w:tbl>
    <w:p w14:paraId="531D8DFF" w14:textId="2144BDCC" w:rsidR="003229D0" w:rsidRDefault="003229D0" w:rsidP="00C62D54"/>
    <w:p w14:paraId="6531FCAB" w14:textId="77777777" w:rsidR="00501591" w:rsidRDefault="00501591" w:rsidP="00C62D54"/>
    <w:p w14:paraId="55B759B2" w14:textId="77777777" w:rsidR="00501591" w:rsidRDefault="00501591" w:rsidP="00C62D54"/>
    <w:tbl>
      <w:tblPr>
        <w:tblW w:w="10070" w:type="dxa"/>
        <w:tblInd w:w="118" w:type="dxa"/>
        <w:tblLook w:val="04A0" w:firstRow="1" w:lastRow="0" w:firstColumn="1" w:lastColumn="0" w:noHBand="0" w:noVBand="1"/>
      </w:tblPr>
      <w:tblGrid>
        <w:gridCol w:w="2150"/>
        <w:gridCol w:w="1584"/>
        <w:gridCol w:w="1584"/>
        <w:gridCol w:w="1584"/>
        <w:gridCol w:w="1584"/>
        <w:gridCol w:w="1584"/>
      </w:tblGrid>
      <w:tr w:rsidR="00AA4ADF" w:rsidRPr="005234D1" w14:paraId="2729FA37" w14:textId="77777777" w:rsidTr="007B4B1F">
        <w:trPr>
          <w:trHeight w:val="538"/>
        </w:trPr>
        <w:tc>
          <w:tcPr>
            <w:tcW w:w="1007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25A0DC23" w14:textId="5CFEAAA3" w:rsidR="00AA4ADF" w:rsidRPr="005234D1" w:rsidRDefault="00AA4ADF" w:rsidP="007B4B1F">
            <w:pPr>
              <w:rPr>
                <w:b/>
                <w:bCs/>
                <w:sz w:val="22"/>
                <w:szCs w:val="22"/>
              </w:rPr>
            </w:pPr>
            <w:r w:rsidRPr="005234D1">
              <w:rPr>
                <w:b/>
                <w:bCs/>
                <w:sz w:val="22"/>
                <w:szCs w:val="22"/>
              </w:rPr>
              <w:t>CO</w:t>
            </w:r>
            <w:r>
              <w:rPr>
                <w:b/>
                <w:bCs/>
                <w:sz w:val="22"/>
                <w:szCs w:val="22"/>
              </w:rPr>
              <w:t>3</w:t>
            </w:r>
            <w:r w:rsidRPr="005234D1">
              <w:rPr>
                <w:b/>
                <w:bCs/>
                <w:sz w:val="22"/>
                <w:szCs w:val="22"/>
              </w:rPr>
              <w:t xml:space="preserve">: </w:t>
            </w:r>
            <w:r w:rsidRPr="00CC26DA">
              <w:t xml:space="preserve">Use error control codes to detect and/or correct transmission </w:t>
            </w:r>
            <w:r w:rsidR="0066663F">
              <w:t>errors</w:t>
            </w:r>
            <w:r w:rsidRPr="00CC26DA">
              <w:t xml:space="preserve"> with a trade-off between error detection capability and throughput.</w:t>
            </w:r>
          </w:p>
        </w:tc>
      </w:tr>
      <w:tr w:rsidR="00AA4ADF" w:rsidRPr="005234D1" w14:paraId="165727AB" w14:textId="77777777" w:rsidTr="007B4B1F">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1070DF1C" w14:textId="77777777" w:rsidR="00AA4ADF" w:rsidRPr="005234D1" w:rsidRDefault="00AA4ADF" w:rsidP="007B4B1F">
            <w:pPr>
              <w:jc w:val="center"/>
              <w:rPr>
                <w:b/>
                <w:bCs/>
                <w:sz w:val="22"/>
                <w:szCs w:val="22"/>
              </w:rPr>
            </w:pPr>
            <w:r w:rsidRPr="005234D1">
              <w:rPr>
                <w:b/>
                <w:bCs/>
                <w:sz w:val="22"/>
                <w:szCs w:val="22"/>
              </w:rPr>
              <w:t>Assessment</w:t>
            </w:r>
            <w:r w:rsidRPr="005234D1">
              <w:rPr>
                <w:b/>
                <w:bCs/>
                <w:sz w:val="22"/>
                <w:szCs w:val="22"/>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552BE174" w14:textId="77777777" w:rsidR="00AA4ADF" w:rsidRPr="005234D1" w:rsidRDefault="00AA4ADF" w:rsidP="007B4B1F">
            <w:pPr>
              <w:jc w:val="center"/>
              <w:rPr>
                <w:b/>
                <w:bCs/>
                <w:sz w:val="22"/>
                <w:szCs w:val="22"/>
              </w:rPr>
            </w:pPr>
            <w:r w:rsidRPr="005234D1">
              <w:rPr>
                <w:b/>
                <w:bCs/>
                <w:sz w:val="22"/>
                <w:szCs w:val="22"/>
              </w:rPr>
              <w:t>Not Attended/ Incorrect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0F750665" w14:textId="77777777" w:rsidR="00AA4ADF" w:rsidRPr="005234D1" w:rsidRDefault="00AA4ADF" w:rsidP="007B4B1F">
            <w:pPr>
              <w:jc w:val="center"/>
              <w:rPr>
                <w:b/>
                <w:bCs/>
                <w:sz w:val="22"/>
                <w:szCs w:val="22"/>
              </w:rPr>
            </w:pPr>
            <w:r w:rsidRPr="005234D1">
              <w:rPr>
                <w:b/>
                <w:bCs/>
                <w:sz w:val="22"/>
                <w:szCs w:val="22"/>
              </w:rPr>
              <w:t>Inadequate</w:t>
            </w:r>
            <w:r w:rsidRPr="005234D1">
              <w:rPr>
                <w:b/>
                <w:bCs/>
                <w:sz w:val="22"/>
                <w:szCs w:val="22"/>
              </w:rPr>
              <w:b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17830FB5" w14:textId="77777777" w:rsidR="00AA4ADF" w:rsidRPr="005234D1" w:rsidRDefault="00AA4ADF" w:rsidP="007B4B1F">
            <w:pPr>
              <w:jc w:val="center"/>
              <w:rPr>
                <w:b/>
                <w:bCs/>
                <w:sz w:val="22"/>
                <w:szCs w:val="22"/>
              </w:rPr>
            </w:pPr>
            <w:r w:rsidRPr="005234D1">
              <w:rPr>
                <w:b/>
                <w:bCs/>
                <w:sz w:val="22"/>
                <w:szCs w:val="22"/>
              </w:rPr>
              <w:t>Average</w:t>
            </w:r>
            <w:r w:rsidRPr="005234D1">
              <w:rPr>
                <w:b/>
                <w:bCs/>
                <w:sz w:val="22"/>
                <w:szCs w:val="22"/>
              </w:rPr>
              <w:br/>
              <w:t>(3)</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19FE6361" w14:textId="77777777" w:rsidR="00AA4ADF" w:rsidRPr="005234D1" w:rsidRDefault="00AA4ADF" w:rsidP="007B4B1F">
            <w:pPr>
              <w:jc w:val="center"/>
              <w:rPr>
                <w:b/>
                <w:bCs/>
                <w:sz w:val="22"/>
                <w:szCs w:val="22"/>
              </w:rPr>
            </w:pPr>
            <w:r w:rsidRPr="005234D1">
              <w:rPr>
                <w:b/>
                <w:bCs/>
                <w:sz w:val="22"/>
                <w:szCs w:val="22"/>
              </w:rPr>
              <w:t xml:space="preserve">Good </w:t>
            </w:r>
            <w:r w:rsidRPr="005234D1">
              <w:rPr>
                <w:b/>
                <w:bCs/>
                <w:sz w:val="22"/>
                <w:szCs w:val="22"/>
              </w:rPr>
              <w:br/>
              <w:t>(4)</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4F3744CC" w14:textId="77777777" w:rsidR="00AA4ADF" w:rsidRPr="005234D1" w:rsidRDefault="00AA4ADF" w:rsidP="007B4B1F">
            <w:pPr>
              <w:jc w:val="center"/>
              <w:rPr>
                <w:b/>
                <w:bCs/>
                <w:sz w:val="22"/>
                <w:szCs w:val="22"/>
              </w:rPr>
            </w:pPr>
            <w:r w:rsidRPr="005234D1">
              <w:rPr>
                <w:b/>
                <w:bCs/>
                <w:sz w:val="22"/>
                <w:szCs w:val="22"/>
              </w:rPr>
              <w:t>Excellent</w:t>
            </w:r>
            <w:r w:rsidRPr="005234D1">
              <w:rPr>
                <w:b/>
                <w:bCs/>
                <w:sz w:val="22"/>
                <w:szCs w:val="22"/>
              </w:rPr>
              <w:br/>
              <w:t>(5)</w:t>
            </w:r>
          </w:p>
        </w:tc>
      </w:tr>
      <w:tr w:rsidR="00AA4ADF" w:rsidRPr="005234D1" w14:paraId="63D3F83B" w14:textId="77777777" w:rsidTr="007B4B1F">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89991A1" w14:textId="77777777" w:rsidR="00AA4ADF" w:rsidRPr="005234D1" w:rsidRDefault="00AA4ADF" w:rsidP="007B4B1F">
            <w:pPr>
              <w:jc w:val="center"/>
              <w:rPr>
                <w:rFonts w:ascii="Calibri" w:hAnsi="Calibri" w:cs="Calibri"/>
                <w:b/>
                <w:bCs/>
                <w:sz w:val="22"/>
                <w:szCs w:val="22"/>
              </w:rPr>
            </w:pPr>
            <w:r w:rsidRPr="005234D1">
              <w:rPr>
                <w:b/>
                <w:bCs/>
                <w:sz w:val="22"/>
                <w:szCs w:val="22"/>
              </w:rPr>
              <w:t>Evaluation Criteria</w:t>
            </w:r>
          </w:p>
        </w:tc>
        <w:tc>
          <w:tcPr>
            <w:tcW w:w="7920" w:type="dxa"/>
            <w:gridSpan w:val="5"/>
            <w:tcBorders>
              <w:top w:val="single" w:sz="8" w:space="0" w:color="auto"/>
              <w:left w:val="nil"/>
              <w:bottom w:val="single" w:sz="4" w:space="0" w:color="auto"/>
              <w:right w:val="single" w:sz="4" w:space="0" w:color="auto"/>
            </w:tcBorders>
            <w:shd w:val="clear" w:color="auto" w:fill="auto"/>
            <w:noWrap/>
            <w:vAlign w:val="center"/>
            <w:hideMark/>
          </w:tcPr>
          <w:p w14:paraId="2674A468" w14:textId="77777777" w:rsidR="00AA4ADF" w:rsidRPr="005234D1" w:rsidRDefault="00AA4ADF" w:rsidP="007B4B1F">
            <w:pPr>
              <w:jc w:val="center"/>
              <w:rPr>
                <w:rFonts w:ascii="Calibri" w:hAnsi="Calibri" w:cs="Calibri"/>
                <w:b/>
                <w:bCs/>
                <w:sz w:val="22"/>
                <w:szCs w:val="22"/>
              </w:rPr>
            </w:pPr>
            <w:r w:rsidRPr="005234D1">
              <w:rPr>
                <w:b/>
                <w:bCs/>
                <w:sz w:val="22"/>
                <w:szCs w:val="22"/>
              </w:rPr>
              <w:t>Evaluation Definition</w:t>
            </w:r>
          </w:p>
        </w:tc>
      </w:tr>
      <w:tr w:rsidR="00D84B23" w:rsidRPr="005234D1" w14:paraId="66E2E6E2" w14:textId="77777777" w:rsidTr="00500171">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55E6D017" w14:textId="1384B147" w:rsidR="00D84B23" w:rsidRPr="001A5967" w:rsidRDefault="00D84B23" w:rsidP="00D84B23">
            <w:pPr>
              <w:rPr>
                <w:rFonts w:ascii="Calibri" w:hAnsi="Calibri" w:cs="Calibri"/>
                <w:color w:val="000000"/>
                <w:sz w:val="22"/>
                <w:szCs w:val="22"/>
              </w:rPr>
            </w:pPr>
            <w:r w:rsidRPr="00B64091">
              <w:t>Necessity</w:t>
            </w:r>
          </w:p>
        </w:tc>
        <w:tc>
          <w:tcPr>
            <w:tcW w:w="7920" w:type="dxa"/>
            <w:gridSpan w:val="5"/>
            <w:tcBorders>
              <w:top w:val="single" w:sz="4" w:space="0" w:color="auto"/>
              <w:left w:val="nil"/>
              <w:bottom w:val="single" w:sz="4" w:space="0" w:color="auto"/>
              <w:right w:val="single" w:sz="4" w:space="0" w:color="auto"/>
            </w:tcBorders>
            <w:shd w:val="clear" w:color="auto" w:fill="auto"/>
          </w:tcPr>
          <w:p w14:paraId="12C9E856" w14:textId="69D6C475" w:rsidR="00D84B23" w:rsidRPr="005234D1" w:rsidRDefault="008F5B65" w:rsidP="00D84B23">
            <w:pPr>
              <w:rPr>
                <w:sz w:val="22"/>
                <w:szCs w:val="22"/>
              </w:rPr>
            </w:pPr>
            <w:r>
              <w:t>Can</w:t>
            </w:r>
            <w:r w:rsidR="00D84B23" w:rsidRPr="00F9188A">
              <w:t xml:space="preserve"> explain the </w:t>
            </w:r>
            <w:r w:rsidR="000412E5" w:rsidRPr="000412E5">
              <w:t>knowledge</w:t>
            </w:r>
            <w:r w:rsidR="000412E5">
              <w:t xml:space="preserve"> of error detection and correction</w:t>
            </w:r>
            <w:r>
              <w:t>.</w:t>
            </w:r>
          </w:p>
        </w:tc>
      </w:tr>
      <w:tr w:rsidR="00D84B23" w:rsidRPr="005234D1" w14:paraId="2FC17B4C" w14:textId="77777777" w:rsidTr="00500171">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29C05C6C" w14:textId="5E939427" w:rsidR="00D84B23" w:rsidRPr="001A5967" w:rsidRDefault="00D84B23" w:rsidP="00D84B23">
            <w:pPr>
              <w:rPr>
                <w:rFonts w:ascii="Calibri" w:hAnsi="Calibri" w:cs="Calibri"/>
                <w:color w:val="000000"/>
                <w:sz w:val="22"/>
                <w:szCs w:val="22"/>
              </w:rPr>
            </w:pPr>
            <w:r w:rsidRPr="00F0712F">
              <w:t>Correctness</w:t>
            </w:r>
          </w:p>
        </w:tc>
        <w:tc>
          <w:tcPr>
            <w:tcW w:w="7920" w:type="dxa"/>
            <w:gridSpan w:val="5"/>
            <w:tcBorders>
              <w:top w:val="single" w:sz="4" w:space="0" w:color="auto"/>
              <w:left w:val="nil"/>
              <w:bottom w:val="single" w:sz="4" w:space="0" w:color="auto"/>
              <w:right w:val="single" w:sz="4" w:space="0" w:color="auto"/>
            </w:tcBorders>
            <w:shd w:val="clear" w:color="auto" w:fill="auto"/>
          </w:tcPr>
          <w:p w14:paraId="53A6596D" w14:textId="1F25A977" w:rsidR="00D84B23" w:rsidRPr="005234D1" w:rsidRDefault="0066663F" w:rsidP="00D84B23">
            <w:pPr>
              <w:rPr>
                <w:sz w:val="22"/>
                <w:szCs w:val="22"/>
              </w:rPr>
            </w:pPr>
            <w:r>
              <w:t>The given</w:t>
            </w:r>
            <w:r w:rsidR="000412E5">
              <w:t xml:space="preserve"> problem is p</w:t>
            </w:r>
            <w:r w:rsidR="00D84B23" w:rsidRPr="00F9188A">
              <w:t>erfectly calculated with proper logic</w:t>
            </w:r>
            <w:r w:rsidR="008F5B65">
              <w:t>.</w:t>
            </w:r>
          </w:p>
        </w:tc>
      </w:tr>
      <w:tr w:rsidR="00A34812" w:rsidRPr="005234D1" w14:paraId="4A5E190D" w14:textId="77777777" w:rsidTr="00500171">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2CA3DE23" w14:textId="0F6BB96F" w:rsidR="00A34812" w:rsidRPr="001A5967" w:rsidRDefault="00A34812" w:rsidP="00A34812">
            <w:pPr>
              <w:rPr>
                <w:rFonts w:ascii="Calibri" w:hAnsi="Calibri" w:cs="Calibri"/>
                <w:color w:val="000000"/>
                <w:sz w:val="22"/>
                <w:szCs w:val="22"/>
              </w:rPr>
            </w:pPr>
            <w:r w:rsidRPr="008C2F14">
              <w:t>Argumentation</w:t>
            </w:r>
          </w:p>
        </w:tc>
        <w:tc>
          <w:tcPr>
            <w:tcW w:w="7920" w:type="dxa"/>
            <w:gridSpan w:val="5"/>
            <w:tcBorders>
              <w:top w:val="single" w:sz="4" w:space="0" w:color="auto"/>
              <w:left w:val="nil"/>
              <w:bottom w:val="single" w:sz="4" w:space="0" w:color="auto"/>
              <w:right w:val="single" w:sz="4" w:space="0" w:color="auto"/>
            </w:tcBorders>
            <w:shd w:val="clear" w:color="auto" w:fill="auto"/>
          </w:tcPr>
          <w:p w14:paraId="258DC227" w14:textId="7938F08A" w:rsidR="00A34812" w:rsidRPr="005234D1" w:rsidRDefault="00A34812" w:rsidP="00A34812">
            <w:pPr>
              <w:rPr>
                <w:sz w:val="22"/>
                <w:szCs w:val="22"/>
              </w:rPr>
            </w:pPr>
            <w:r w:rsidRPr="008C2F14">
              <w:t>Whether a comprehensive argument is presented to clarify the concept.</w:t>
            </w:r>
          </w:p>
        </w:tc>
      </w:tr>
    </w:tbl>
    <w:p w14:paraId="12AD83AA" w14:textId="3C145DE8" w:rsidR="00AA4ADF" w:rsidRDefault="00AA4ADF" w:rsidP="00C62D54"/>
    <w:p w14:paraId="746351C4" w14:textId="77777777" w:rsidR="00501591" w:rsidRDefault="00501591" w:rsidP="00C62D54"/>
    <w:p w14:paraId="66269FC0" w14:textId="77777777" w:rsidR="00501591" w:rsidRDefault="00501591" w:rsidP="00C62D54"/>
    <w:tbl>
      <w:tblPr>
        <w:tblW w:w="10070" w:type="dxa"/>
        <w:tblInd w:w="118" w:type="dxa"/>
        <w:tblLook w:val="04A0" w:firstRow="1" w:lastRow="0" w:firstColumn="1" w:lastColumn="0" w:noHBand="0" w:noVBand="1"/>
      </w:tblPr>
      <w:tblGrid>
        <w:gridCol w:w="2150"/>
        <w:gridCol w:w="1584"/>
        <w:gridCol w:w="1584"/>
        <w:gridCol w:w="1584"/>
        <w:gridCol w:w="1584"/>
        <w:gridCol w:w="1584"/>
      </w:tblGrid>
      <w:tr w:rsidR="00AA4ADF" w:rsidRPr="005234D1" w14:paraId="044D55CF" w14:textId="77777777" w:rsidTr="007B4B1F">
        <w:trPr>
          <w:trHeight w:val="538"/>
        </w:trPr>
        <w:tc>
          <w:tcPr>
            <w:tcW w:w="1007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4454CD1B" w14:textId="5C5B667A" w:rsidR="00AA4ADF" w:rsidRPr="005234D1" w:rsidRDefault="00AA4ADF" w:rsidP="007B4B1F">
            <w:pPr>
              <w:rPr>
                <w:b/>
                <w:bCs/>
                <w:sz w:val="22"/>
                <w:szCs w:val="22"/>
              </w:rPr>
            </w:pPr>
            <w:r w:rsidRPr="005234D1">
              <w:rPr>
                <w:b/>
                <w:bCs/>
                <w:sz w:val="22"/>
                <w:szCs w:val="22"/>
              </w:rPr>
              <w:t>CO</w:t>
            </w:r>
            <w:r>
              <w:rPr>
                <w:b/>
                <w:bCs/>
                <w:sz w:val="22"/>
                <w:szCs w:val="22"/>
              </w:rPr>
              <w:t>4</w:t>
            </w:r>
            <w:r w:rsidRPr="005234D1">
              <w:rPr>
                <w:b/>
                <w:bCs/>
                <w:sz w:val="22"/>
                <w:szCs w:val="22"/>
              </w:rPr>
              <w:t xml:space="preserve">: </w:t>
            </w:r>
            <w:r w:rsidRPr="00CC26DA">
              <w:t>Calculate and demonstrate various types of IP addressing techniques.</w:t>
            </w:r>
          </w:p>
        </w:tc>
      </w:tr>
      <w:tr w:rsidR="00AA4ADF" w:rsidRPr="005234D1" w14:paraId="64447618" w14:textId="77777777" w:rsidTr="007B4B1F">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25E1A73D" w14:textId="77777777" w:rsidR="00AA4ADF" w:rsidRPr="005234D1" w:rsidRDefault="00AA4ADF" w:rsidP="007B4B1F">
            <w:pPr>
              <w:jc w:val="center"/>
              <w:rPr>
                <w:b/>
                <w:bCs/>
                <w:sz w:val="22"/>
                <w:szCs w:val="22"/>
              </w:rPr>
            </w:pPr>
            <w:r w:rsidRPr="005234D1">
              <w:rPr>
                <w:b/>
                <w:bCs/>
                <w:sz w:val="22"/>
                <w:szCs w:val="22"/>
              </w:rPr>
              <w:t>Assessment</w:t>
            </w:r>
            <w:r w:rsidRPr="005234D1">
              <w:rPr>
                <w:b/>
                <w:bCs/>
                <w:sz w:val="22"/>
                <w:szCs w:val="22"/>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5CD99C1C" w14:textId="77777777" w:rsidR="00AA4ADF" w:rsidRPr="005234D1" w:rsidRDefault="00AA4ADF" w:rsidP="007B4B1F">
            <w:pPr>
              <w:jc w:val="center"/>
              <w:rPr>
                <w:b/>
                <w:bCs/>
                <w:sz w:val="22"/>
                <w:szCs w:val="22"/>
              </w:rPr>
            </w:pPr>
            <w:r w:rsidRPr="005234D1">
              <w:rPr>
                <w:b/>
                <w:bCs/>
                <w:sz w:val="22"/>
                <w:szCs w:val="22"/>
              </w:rPr>
              <w:t>Not Attended/ Incorrect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2346CCEB" w14:textId="77777777" w:rsidR="00AA4ADF" w:rsidRPr="005234D1" w:rsidRDefault="00AA4ADF" w:rsidP="007B4B1F">
            <w:pPr>
              <w:jc w:val="center"/>
              <w:rPr>
                <w:b/>
                <w:bCs/>
                <w:sz w:val="22"/>
                <w:szCs w:val="22"/>
              </w:rPr>
            </w:pPr>
            <w:r w:rsidRPr="005234D1">
              <w:rPr>
                <w:b/>
                <w:bCs/>
                <w:sz w:val="22"/>
                <w:szCs w:val="22"/>
              </w:rPr>
              <w:t>Inadequate</w:t>
            </w:r>
            <w:r w:rsidRPr="005234D1">
              <w:rPr>
                <w:b/>
                <w:bCs/>
                <w:sz w:val="22"/>
                <w:szCs w:val="22"/>
              </w:rPr>
              <w:b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6E3018AD" w14:textId="77777777" w:rsidR="00AA4ADF" w:rsidRPr="005234D1" w:rsidRDefault="00AA4ADF" w:rsidP="007B4B1F">
            <w:pPr>
              <w:jc w:val="center"/>
              <w:rPr>
                <w:b/>
                <w:bCs/>
                <w:sz w:val="22"/>
                <w:szCs w:val="22"/>
              </w:rPr>
            </w:pPr>
            <w:r w:rsidRPr="005234D1">
              <w:rPr>
                <w:b/>
                <w:bCs/>
                <w:sz w:val="22"/>
                <w:szCs w:val="22"/>
              </w:rPr>
              <w:t>Average</w:t>
            </w:r>
            <w:r w:rsidRPr="005234D1">
              <w:rPr>
                <w:b/>
                <w:bCs/>
                <w:sz w:val="22"/>
                <w:szCs w:val="22"/>
              </w:rPr>
              <w:br/>
              <w:t>(3)</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462FA5B9" w14:textId="77777777" w:rsidR="00AA4ADF" w:rsidRPr="005234D1" w:rsidRDefault="00AA4ADF" w:rsidP="007B4B1F">
            <w:pPr>
              <w:jc w:val="center"/>
              <w:rPr>
                <w:b/>
                <w:bCs/>
                <w:sz w:val="22"/>
                <w:szCs w:val="22"/>
              </w:rPr>
            </w:pPr>
            <w:r w:rsidRPr="005234D1">
              <w:rPr>
                <w:b/>
                <w:bCs/>
                <w:sz w:val="22"/>
                <w:szCs w:val="22"/>
              </w:rPr>
              <w:t xml:space="preserve">Good </w:t>
            </w:r>
            <w:r w:rsidRPr="005234D1">
              <w:rPr>
                <w:b/>
                <w:bCs/>
                <w:sz w:val="22"/>
                <w:szCs w:val="22"/>
              </w:rPr>
              <w:br/>
              <w:t>(4)</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2CF5943B" w14:textId="77777777" w:rsidR="00AA4ADF" w:rsidRPr="005234D1" w:rsidRDefault="00AA4ADF" w:rsidP="007B4B1F">
            <w:pPr>
              <w:jc w:val="center"/>
              <w:rPr>
                <w:b/>
                <w:bCs/>
                <w:sz w:val="22"/>
                <w:szCs w:val="22"/>
              </w:rPr>
            </w:pPr>
            <w:r w:rsidRPr="005234D1">
              <w:rPr>
                <w:b/>
                <w:bCs/>
                <w:sz w:val="22"/>
                <w:szCs w:val="22"/>
              </w:rPr>
              <w:t>Excellent</w:t>
            </w:r>
            <w:r w:rsidRPr="005234D1">
              <w:rPr>
                <w:b/>
                <w:bCs/>
                <w:sz w:val="22"/>
                <w:szCs w:val="22"/>
              </w:rPr>
              <w:br/>
              <w:t>(5)</w:t>
            </w:r>
          </w:p>
        </w:tc>
      </w:tr>
      <w:tr w:rsidR="00AA4ADF" w:rsidRPr="005234D1" w14:paraId="5C1BA832" w14:textId="77777777" w:rsidTr="007B4B1F">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1736EAE" w14:textId="77777777" w:rsidR="00AA4ADF" w:rsidRPr="005234D1" w:rsidRDefault="00AA4ADF" w:rsidP="007B4B1F">
            <w:pPr>
              <w:jc w:val="center"/>
              <w:rPr>
                <w:rFonts w:ascii="Calibri" w:hAnsi="Calibri" w:cs="Calibri"/>
                <w:b/>
                <w:bCs/>
                <w:sz w:val="22"/>
                <w:szCs w:val="22"/>
              </w:rPr>
            </w:pPr>
            <w:r w:rsidRPr="005234D1">
              <w:rPr>
                <w:b/>
                <w:bCs/>
                <w:sz w:val="22"/>
                <w:szCs w:val="22"/>
              </w:rPr>
              <w:t>Evaluation Criteria</w:t>
            </w:r>
          </w:p>
        </w:tc>
        <w:tc>
          <w:tcPr>
            <w:tcW w:w="7920" w:type="dxa"/>
            <w:gridSpan w:val="5"/>
            <w:tcBorders>
              <w:top w:val="single" w:sz="8" w:space="0" w:color="auto"/>
              <w:left w:val="nil"/>
              <w:bottom w:val="single" w:sz="4" w:space="0" w:color="auto"/>
              <w:right w:val="single" w:sz="4" w:space="0" w:color="auto"/>
            </w:tcBorders>
            <w:shd w:val="clear" w:color="auto" w:fill="auto"/>
            <w:noWrap/>
            <w:vAlign w:val="center"/>
            <w:hideMark/>
          </w:tcPr>
          <w:p w14:paraId="3469DBA2" w14:textId="77777777" w:rsidR="00AA4ADF" w:rsidRPr="005234D1" w:rsidRDefault="00AA4ADF" w:rsidP="007B4B1F">
            <w:pPr>
              <w:jc w:val="center"/>
              <w:rPr>
                <w:rFonts w:ascii="Calibri" w:hAnsi="Calibri" w:cs="Calibri"/>
                <w:b/>
                <w:bCs/>
                <w:sz w:val="22"/>
                <w:szCs w:val="22"/>
              </w:rPr>
            </w:pPr>
            <w:r w:rsidRPr="005234D1">
              <w:rPr>
                <w:b/>
                <w:bCs/>
                <w:sz w:val="22"/>
                <w:szCs w:val="22"/>
              </w:rPr>
              <w:t>Evaluation Definition</w:t>
            </w:r>
          </w:p>
        </w:tc>
      </w:tr>
      <w:tr w:rsidR="000412E5" w:rsidRPr="005234D1" w14:paraId="150D9DC9" w14:textId="77777777" w:rsidTr="00C71B10">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2C1077E8" w14:textId="6017C6D9" w:rsidR="000412E5" w:rsidRPr="001A5967" w:rsidRDefault="000412E5" w:rsidP="000412E5">
            <w:pPr>
              <w:rPr>
                <w:rFonts w:ascii="Calibri" w:hAnsi="Calibri" w:cs="Calibri"/>
                <w:color w:val="000000"/>
                <w:sz w:val="22"/>
                <w:szCs w:val="22"/>
              </w:rPr>
            </w:pPr>
            <w:r w:rsidRPr="00242EB4">
              <w:rPr>
                <w:sz w:val="22"/>
                <w:szCs w:val="22"/>
              </w:rPr>
              <w:t>Content knowledge</w:t>
            </w:r>
          </w:p>
        </w:tc>
        <w:tc>
          <w:tcPr>
            <w:tcW w:w="7920" w:type="dxa"/>
            <w:gridSpan w:val="5"/>
            <w:tcBorders>
              <w:top w:val="single" w:sz="4" w:space="0" w:color="auto"/>
              <w:left w:val="nil"/>
              <w:bottom w:val="single" w:sz="4" w:space="0" w:color="auto"/>
              <w:right w:val="single" w:sz="4" w:space="0" w:color="auto"/>
            </w:tcBorders>
            <w:shd w:val="clear" w:color="auto" w:fill="auto"/>
          </w:tcPr>
          <w:p w14:paraId="0ED4CEC9" w14:textId="52470C5D" w:rsidR="000412E5" w:rsidRPr="005234D1" w:rsidRDefault="000412E5" w:rsidP="000412E5">
            <w:pPr>
              <w:rPr>
                <w:sz w:val="22"/>
                <w:szCs w:val="22"/>
              </w:rPr>
            </w:pPr>
            <w:r w:rsidRPr="00242EB4">
              <w:rPr>
                <w:sz w:val="22"/>
                <w:szCs w:val="22"/>
              </w:rPr>
              <w:t xml:space="preserve">Demonstrate a clear understanding of </w:t>
            </w:r>
            <w:r>
              <w:rPr>
                <w:sz w:val="22"/>
                <w:szCs w:val="22"/>
              </w:rPr>
              <w:t>IP addressing</w:t>
            </w:r>
            <w:r w:rsidRPr="00242EB4">
              <w:rPr>
                <w:sz w:val="22"/>
                <w:szCs w:val="22"/>
              </w:rPr>
              <w:t xml:space="preserve"> techniques</w:t>
            </w:r>
          </w:p>
        </w:tc>
      </w:tr>
      <w:tr w:rsidR="000412E5" w:rsidRPr="005234D1" w14:paraId="6820F115" w14:textId="77777777" w:rsidTr="00C71B10">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466AD44D" w14:textId="0786FA36" w:rsidR="000412E5" w:rsidRPr="001A5967" w:rsidRDefault="000412E5" w:rsidP="000412E5">
            <w:pPr>
              <w:rPr>
                <w:rFonts w:ascii="Calibri" w:hAnsi="Calibri" w:cs="Calibri"/>
                <w:color w:val="000000"/>
                <w:sz w:val="22"/>
                <w:szCs w:val="22"/>
              </w:rPr>
            </w:pPr>
            <w:r w:rsidRPr="00F0712F">
              <w:t>Correctness</w:t>
            </w:r>
          </w:p>
        </w:tc>
        <w:tc>
          <w:tcPr>
            <w:tcW w:w="7920" w:type="dxa"/>
            <w:gridSpan w:val="5"/>
            <w:tcBorders>
              <w:top w:val="single" w:sz="4" w:space="0" w:color="auto"/>
              <w:left w:val="nil"/>
              <w:bottom w:val="single" w:sz="4" w:space="0" w:color="auto"/>
              <w:right w:val="single" w:sz="4" w:space="0" w:color="auto"/>
            </w:tcBorders>
            <w:shd w:val="clear" w:color="auto" w:fill="auto"/>
          </w:tcPr>
          <w:p w14:paraId="0B5F753A" w14:textId="694B637C" w:rsidR="000412E5" w:rsidRPr="005234D1" w:rsidRDefault="00584D83" w:rsidP="000412E5">
            <w:pPr>
              <w:rPr>
                <w:sz w:val="22"/>
                <w:szCs w:val="22"/>
              </w:rPr>
            </w:pPr>
            <w:r>
              <w:t>The given</w:t>
            </w:r>
            <w:r w:rsidR="000412E5">
              <w:t xml:space="preserve"> problem is solved </w:t>
            </w:r>
            <w:r w:rsidR="0066663F">
              <w:t>correctly,</w:t>
            </w:r>
            <w:r w:rsidR="000412E5">
              <w:t xml:space="preserve"> and values are demonstrated</w:t>
            </w:r>
          </w:p>
        </w:tc>
      </w:tr>
    </w:tbl>
    <w:p w14:paraId="3D280BAD" w14:textId="72CB74DE" w:rsidR="00AA4ADF" w:rsidRDefault="00AA4ADF" w:rsidP="00C62D54"/>
    <w:p w14:paraId="024F6CFA" w14:textId="6C38FAA6" w:rsidR="00501591" w:rsidRDefault="00501591" w:rsidP="00C62D54"/>
    <w:p w14:paraId="60F49A87" w14:textId="77777777" w:rsidR="00501591" w:rsidRDefault="00501591" w:rsidP="00C62D54"/>
    <w:tbl>
      <w:tblPr>
        <w:tblW w:w="10070" w:type="dxa"/>
        <w:tblInd w:w="118" w:type="dxa"/>
        <w:tblLook w:val="04A0" w:firstRow="1" w:lastRow="0" w:firstColumn="1" w:lastColumn="0" w:noHBand="0" w:noVBand="1"/>
      </w:tblPr>
      <w:tblGrid>
        <w:gridCol w:w="2150"/>
        <w:gridCol w:w="1584"/>
        <w:gridCol w:w="1584"/>
        <w:gridCol w:w="1584"/>
        <w:gridCol w:w="1584"/>
        <w:gridCol w:w="1584"/>
      </w:tblGrid>
      <w:tr w:rsidR="00AA4ADF" w:rsidRPr="005234D1" w14:paraId="2F90B88F" w14:textId="77777777" w:rsidTr="007B4B1F">
        <w:trPr>
          <w:trHeight w:val="538"/>
        </w:trPr>
        <w:tc>
          <w:tcPr>
            <w:tcW w:w="10070" w:type="dxa"/>
            <w:gridSpan w:val="6"/>
            <w:tcBorders>
              <w:top w:val="single" w:sz="8" w:space="0" w:color="auto"/>
              <w:left w:val="single" w:sz="8" w:space="0" w:color="auto"/>
              <w:bottom w:val="single" w:sz="8" w:space="0" w:color="auto"/>
              <w:right w:val="single" w:sz="4" w:space="0" w:color="auto"/>
            </w:tcBorders>
            <w:shd w:val="clear" w:color="auto" w:fill="auto"/>
            <w:noWrap/>
            <w:vAlign w:val="center"/>
          </w:tcPr>
          <w:p w14:paraId="5E7AFEE0" w14:textId="034D7051" w:rsidR="00AA4ADF" w:rsidRPr="005234D1" w:rsidRDefault="00AA4ADF" w:rsidP="007B4B1F">
            <w:pPr>
              <w:rPr>
                <w:b/>
                <w:bCs/>
                <w:sz w:val="22"/>
                <w:szCs w:val="22"/>
              </w:rPr>
            </w:pPr>
            <w:r w:rsidRPr="005234D1">
              <w:rPr>
                <w:b/>
                <w:bCs/>
                <w:sz w:val="22"/>
                <w:szCs w:val="22"/>
              </w:rPr>
              <w:lastRenderedPageBreak/>
              <w:t>CO</w:t>
            </w:r>
            <w:r>
              <w:rPr>
                <w:b/>
                <w:bCs/>
                <w:sz w:val="22"/>
                <w:szCs w:val="22"/>
              </w:rPr>
              <w:t>5</w:t>
            </w:r>
            <w:r w:rsidRPr="005234D1">
              <w:rPr>
                <w:b/>
                <w:bCs/>
                <w:sz w:val="22"/>
                <w:szCs w:val="22"/>
              </w:rPr>
              <w:t xml:space="preserve">: </w:t>
            </w:r>
            <w:r w:rsidRPr="00CC26DA">
              <w:t xml:space="preserve">Investigate </w:t>
            </w:r>
            <w:r w:rsidR="00584D83">
              <w:t>solutions</w:t>
            </w:r>
            <w:r w:rsidRPr="00CC26DA">
              <w:t xml:space="preserve"> </w:t>
            </w:r>
            <w:r w:rsidR="00584D83">
              <w:t>to</w:t>
            </w:r>
            <w:r w:rsidRPr="00CC26DA">
              <w:t xml:space="preserve"> complex engineering </w:t>
            </w:r>
            <w:r w:rsidR="00584D83">
              <w:t>problems</w:t>
            </w:r>
            <w:r w:rsidRPr="00CC26DA">
              <w:t xml:space="preserve"> by synthesis of information to provide valid conclusions.</w:t>
            </w:r>
          </w:p>
        </w:tc>
      </w:tr>
      <w:tr w:rsidR="00AA4ADF" w:rsidRPr="005234D1" w14:paraId="4C6FDED1" w14:textId="77777777" w:rsidTr="007B4B1F">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5E050FFA" w14:textId="77777777" w:rsidR="00AA4ADF" w:rsidRPr="005234D1" w:rsidRDefault="00AA4ADF" w:rsidP="007B4B1F">
            <w:pPr>
              <w:jc w:val="center"/>
              <w:rPr>
                <w:b/>
                <w:bCs/>
                <w:sz w:val="22"/>
                <w:szCs w:val="22"/>
              </w:rPr>
            </w:pPr>
            <w:r w:rsidRPr="005234D1">
              <w:rPr>
                <w:b/>
                <w:bCs/>
                <w:sz w:val="22"/>
                <w:szCs w:val="22"/>
              </w:rPr>
              <w:t>Assessment</w:t>
            </w:r>
            <w:r w:rsidRPr="005234D1">
              <w:rPr>
                <w:b/>
                <w:bCs/>
                <w:sz w:val="22"/>
                <w:szCs w:val="22"/>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0342D559" w14:textId="77777777" w:rsidR="00AA4ADF" w:rsidRPr="005234D1" w:rsidRDefault="00AA4ADF" w:rsidP="007B4B1F">
            <w:pPr>
              <w:jc w:val="center"/>
              <w:rPr>
                <w:b/>
                <w:bCs/>
                <w:sz w:val="22"/>
                <w:szCs w:val="22"/>
              </w:rPr>
            </w:pPr>
            <w:r w:rsidRPr="005234D1">
              <w:rPr>
                <w:b/>
                <w:bCs/>
                <w:sz w:val="22"/>
                <w:szCs w:val="22"/>
              </w:rPr>
              <w:t>Not Attended/ Incorrect (0)</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35FF5D8C" w14:textId="77777777" w:rsidR="00AA4ADF" w:rsidRPr="005234D1" w:rsidRDefault="00AA4ADF" w:rsidP="007B4B1F">
            <w:pPr>
              <w:jc w:val="center"/>
              <w:rPr>
                <w:b/>
                <w:bCs/>
                <w:sz w:val="22"/>
                <w:szCs w:val="22"/>
              </w:rPr>
            </w:pPr>
            <w:r w:rsidRPr="005234D1">
              <w:rPr>
                <w:b/>
                <w:bCs/>
                <w:sz w:val="22"/>
                <w:szCs w:val="22"/>
              </w:rPr>
              <w:t>Inadequate</w:t>
            </w:r>
            <w:r w:rsidRPr="005234D1">
              <w:rPr>
                <w:b/>
                <w:bCs/>
                <w:sz w:val="22"/>
                <w:szCs w:val="22"/>
              </w:rPr>
              <w:br/>
              <w:t xml:space="preserve"> (1-2)</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20B48FC4" w14:textId="77777777" w:rsidR="00AA4ADF" w:rsidRPr="005234D1" w:rsidRDefault="00AA4ADF" w:rsidP="007B4B1F">
            <w:pPr>
              <w:jc w:val="center"/>
              <w:rPr>
                <w:b/>
                <w:bCs/>
                <w:sz w:val="22"/>
                <w:szCs w:val="22"/>
              </w:rPr>
            </w:pPr>
            <w:r w:rsidRPr="005234D1">
              <w:rPr>
                <w:b/>
                <w:bCs/>
                <w:sz w:val="22"/>
                <w:szCs w:val="22"/>
              </w:rPr>
              <w:t>Average</w:t>
            </w:r>
            <w:r w:rsidRPr="005234D1">
              <w:rPr>
                <w:b/>
                <w:bCs/>
                <w:sz w:val="22"/>
                <w:szCs w:val="22"/>
              </w:rPr>
              <w:br/>
              <w:t>(3)</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49FC1CC2" w14:textId="77777777" w:rsidR="00AA4ADF" w:rsidRPr="005234D1" w:rsidRDefault="00AA4ADF" w:rsidP="007B4B1F">
            <w:pPr>
              <w:jc w:val="center"/>
              <w:rPr>
                <w:b/>
                <w:bCs/>
                <w:sz w:val="22"/>
                <w:szCs w:val="22"/>
              </w:rPr>
            </w:pPr>
            <w:r w:rsidRPr="005234D1">
              <w:rPr>
                <w:b/>
                <w:bCs/>
                <w:sz w:val="22"/>
                <w:szCs w:val="22"/>
              </w:rPr>
              <w:t xml:space="preserve">Good </w:t>
            </w:r>
            <w:r w:rsidRPr="005234D1">
              <w:rPr>
                <w:b/>
                <w:bCs/>
                <w:sz w:val="22"/>
                <w:szCs w:val="22"/>
              </w:rPr>
              <w:br/>
              <w:t>(4)</w:t>
            </w:r>
          </w:p>
        </w:tc>
        <w:tc>
          <w:tcPr>
            <w:tcW w:w="1584" w:type="dxa"/>
            <w:tcBorders>
              <w:top w:val="single" w:sz="8" w:space="0" w:color="auto"/>
              <w:left w:val="nil"/>
              <w:bottom w:val="single" w:sz="8" w:space="0" w:color="auto"/>
              <w:right w:val="single" w:sz="4" w:space="0" w:color="auto"/>
            </w:tcBorders>
            <w:shd w:val="clear" w:color="auto" w:fill="002060"/>
            <w:vAlign w:val="center"/>
          </w:tcPr>
          <w:p w14:paraId="67E80E0C" w14:textId="77777777" w:rsidR="00AA4ADF" w:rsidRPr="005234D1" w:rsidRDefault="00AA4ADF" w:rsidP="007B4B1F">
            <w:pPr>
              <w:jc w:val="center"/>
              <w:rPr>
                <w:b/>
                <w:bCs/>
                <w:sz w:val="22"/>
                <w:szCs w:val="22"/>
              </w:rPr>
            </w:pPr>
            <w:r w:rsidRPr="005234D1">
              <w:rPr>
                <w:b/>
                <w:bCs/>
                <w:sz w:val="22"/>
                <w:szCs w:val="22"/>
              </w:rPr>
              <w:t>Excellent</w:t>
            </w:r>
            <w:r w:rsidRPr="005234D1">
              <w:rPr>
                <w:b/>
                <w:bCs/>
                <w:sz w:val="22"/>
                <w:szCs w:val="22"/>
              </w:rPr>
              <w:br/>
              <w:t>(5)</w:t>
            </w:r>
          </w:p>
        </w:tc>
      </w:tr>
      <w:tr w:rsidR="00AA4ADF" w:rsidRPr="005234D1" w14:paraId="15257E5A" w14:textId="77777777" w:rsidTr="007B4B1F">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AC3C673" w14:textId="77777777" w:rsidR="00AA4ADF" w:rsidRPr="005234D1" w:rsidRDefault="00AA4ADF" w:rsidP="007B4B1F">
            <w:pPr>
              <w:jc w:val="center"/>
              <w:rPr>
                <w:rFonts w:ascii="Calibri" w:hAnsi="Calibri" w:cs="Calibri"/>
                <w:b/>
                <w:bCs/>
                <w:sz w:val="22"/>
                <w:szCs w:val="22"/>
              </w:rPr>
            </w:pPr>
            <w:r w:rsidRPr="005234D1">
              <w:rPr>
                <w:b/>
                <w:bCs/>
                <w:sz w:val="22"/>
                <w:szCs w:val="22"/>
              </w:rPr>
              <w:t>Evaluation Criteria</w:t>
            </w:r>
          </w:p>
        </w:tc>
        <w:tc>
          <w:tcPr>
            <w:tcW w:w="7920" w:type="dxa"/>
            <w:gridSpan w:val="5"/>
            <w:tcBorders>
              <w:top w:val="single" w:sz="8" w:space="0" w:color="auto"/>
              <w:left w:val="nil"/>
              <w:bottom w:val="single" w:sz="4" w:space="0" w:color="auto"/>
              <w:right w:val="single" w:sz="4" w:space="0" w:color="auto"/>
            </w:tcBorders>
            <w:shd w:val="clear" w:color="auto" w:fill="auto"/>
            <w:noWrap/>
            <w:vAlign w:val="center"/>
            <w:hideMark/>
          </w:tcPr>
          <w:p w14:paraId="43A11167" w14:textId="77777777" w:rsidR="00AA4ADF" w:rsidRPr="005234D1" w:rsidRDefault="00AA4ADF" w:rsidP="007B4B1F">
            <w:pPr>
              <w:jc w:val="center"/>
              <w:rPr>
                <w:rFonts w:ascii="Calibri" w:hAnsi="Calibri" w:cs="Calibri"/>
                <w:b/>
                <w:bCs/>
                <w:sz w:val="22"/>
                <w:szCs w:val="22"/>
              </w:rPr>
            </w:pPr>
            <w:r w:rsidRPr="005234D1">
              <w:rPr>
                <w:b/>
                <w:bCs/>
                <w:sz w:val="22"/>
                <w:szCs w:val="22"/>
              </w:rPr>
              <w:t>Evaluation Definition</w:t>
            </w:r>
          </w:p>
        </w:tc>
      </w:tr>
      <w:tr w:rsidR="009A4C13" w:rsidRPr="005234D1" w14:paraId="78E3F0C9" w14:textId="77777777" w:rsidTr="007853AF">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5A6D05AE" w14:textId="245E3DAF" w:rsidR="009A4C13" w:rsidRPr="001A5967" w:rsidRDefault="009A4C13" w:rsidP="009A4C13">
            <w:pPr>
              <w:rPr>
                <w:rFonts w:ascii="Calibri" w:hAnsi="Calibri" w:cs="Calibri"/>
                <w:color w:val="000000"/>
                <w:sz w:val="22"/>
                <w:szCs w:val="22"/>
              </w:rPr>
            </w:pPr>
            <w:r w:rsidRPr="00B35B64">
              <w:t>Problem Analysis</w:t>
            </w:r>
          </w:p>
        </w:tc>
        <w:tc>
          <w:tcPr>
            <w:tcW w:w="7920" w:type="dxa"/>
            <w:gridSpan w:val="5"/>
            <w:tcBorders>
              <w:top w:val="single" w:sz="4" w:space="0" w:color="auto"/>
              <w:left w:val="nil"/>
              <w:bottom w:val="single" w:sz="4" w:space="0" w:color="auto"/>
              <w:right w:val="single" w:sz="4" w:space="0" w:color="auto"/>
            </w:tcBorders>
            <w:shd w:val="clear" w:color="auto" w:fill="auto"/>
          </w:tcPr>
          <w:p w14:paraId="237FCCE3" w14:textId="1EF177F0" w:rsidR="009A4C13" w:rsidRPr="005234D1" w:rsidRDefault="009A4C13" w:rsidP="009A4C13">
            <w:pPr>
              <w:rPr>
                <w:sz w:val="22"/>
                <w:szCs w:val="22"/>
              </w:rPr>
            </w:pPr>
            <w:r>
              <w:t>Able to analyze a particular given computer networking</w:t>
            </w:r>
            <w:r w:rsidRPr="00B35B64">
              <w:t xml:space="preserve"> problem</w:t>
            </w:r>
            <w:r>
              <w:t>.</w:t>
            </w:r>
          </w:p>
        </w:tc>
      </w:tr>
      <w:tr w:rsidR="009A4C13" w:rsidRPr="005234D1" w14:paraId="219F253F" w14:textId="77777777" w:rsidTr="000209E0">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5B99446E" w14:textId="7E96BAAA" w:rsidR="009A4C13" w:rsidRPr="001A5967" w:rsidRDefault="009A4C13" w:rsidP="009A4C13">
            <w:pPr>
              <w:rPr>
                <w:rFonts w:ascii="Calibri" w:hAnsi="Calibri" w:cs="Calibri"/>
                <w:color w:val="000000"/>
                <w:sz w:val="22"/>
                <w:szCs w:val="22"/>
              </w:rPr>
            </w:pPr>
            <w:r w:rsidRPr="00B35B64">
              <w:t xml:space="preserve">Content Knowledge </w:t>
            </w:r>
          </w:p>
        </w:tc>
        <w:tc>
          <w:tcPr>
            <w:tcW w:w="7920" w:type="dxa"/>
            <w:gridSpan w:val="5"/>
            <w:tcBorders>
              <w:top w:val="single" w:sz="4" w:space="0" w:color="auto"/>
              <w:left w:val="nil"/>
              <w:bottom w:val="single" w:sz="4" w:space="0" w:color="auto"/>
              <w:right w:val="single" w:sz="4" w:space="0" w:color="auto"/>
            </w:tcBorders>
            <w:shd w:val="clear" w:color="auto" w:fill="auto"/>
          </w:tcPr>
          <w:p w14:paraId="21E32214" w14:textId="54BA051E" w:rsidR="009A4C13" w:rsidRPr="005234D1" w:rsidRDefault="009A4C13" w:rsidP="009A4C13">
            <w:pPr>
              <w:rPr>
                <w:sz w:val="22"/>
                <w:szCs w:val="22"/>
              </w:rPr>
            </w:pPr>
            <w:r w:rsidRPr="00B35B64">
              <w:t xml:space="preserve">Demonstrates knowledge of </w:t>
            </w:r>
            <w:r>
              <w:t>computer networking for a particular given problem</w:t>
            </w:r>
            <w:r w:rsidRPr="00B35B64">
              <w:t xml:space="preserve">. </w:t>
            </w:r>
          </w:p>
        </w:tc>
      </w:tr>
      <w:tr w:rsidR="009A4C13" w:rsidRPr="005234D1" w14:paraId="5F515D9D" w14:textId="77777777" w:rsidTr="00C07101">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71649C67" w14:textId="21A8D8A6" w:rsidR="009A4C13" w:rsidRPr="001A5967" w:rsidRDefault="009A4C13" w:rsidP="009A4C13">
            <w:pPr>
              <w:rPr>
                <w:rFonts w:ascii="Calibri" w:hAnsi="Calibri" w:cs="Calibri"/>
                <w:color w:val="000000"/>
                <w:sz w:val="22"/>
                <w:szCs w:val="22"/>
              </w:rPr>
            </w:pPr>
            <w:r w:rsidRPr="00B35B64">
              <w:t xml:space="preserve">Completeness </w:t>
            </w:r>
          </w:p>
        </w:tc>
        <w:tc>
          <w:tcPr>
            <w:tcW w:w="7920" w:type="dxa"/>
            <w:gridSpan w:val="5"/>
            <w:tcBorders>
              <w:top w:val="single" w:sz="4" w:space="0" w:color="auto"/>
              <w:left w:val="nil"/>
              <w:bottom w:val="single" w:sz="4" w:space="0" w:color="auto"/>
              <w:right w:val="single" w:sz="4" w:space="0" w:color="auto"/>
            </w:tcBorders>
            <w:shd w:val="clear" w:color="auto" w:fill="auto"/>
          </w:tcPr>
          <w:p w14:paraId="3BD1164D" w14:textId="5033BD8D" w:rsidR="009A4C13" w:rsidRPr="005234D1" w:rsidRDefault="009A4C13" w:rsidP="009A4C13">
            <w:pPr>
              <w:rPr>
                <w:sz w:val="22"/>
                <w:szCs w:val="22"/>
              </w:rPr>
            </w:pPr>
            <w:r>
              <w:rPr>
                <w:sz w:val="22"/>
                <w:szCs w:val="22"/>
              </w:rPr>
              <w:t xml:space="preserve">The problem is solved correctly </w:t>
            </w:r>
            <w:r w:rsidR="000C1695">
              <w:rPr>
                <w:sz w:val="22"/>
                <w:szCs w:val="22"/>
              </w:rPr>
              <w:t>in time.</w:t>
            </w:r>
          </w:p>
        </w:tc>
      </w:tr>
      <w:tr w:rsidR="005D55C0" w:rsidRPr="005234D1" w14:paraId="6CED194E" w14:textId="77777777" w:rsidTr="003B7926">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tcPr>
          <w:p w14:paraId="4F81417A" w14:textId="7E34A43C" w:rsidR="005D55C0" w:rsidRPr="001A5967" w:rsidRDefault="005D55C0" w:rsidP="005D55C0">
            <w:pPr>
              <w:rPr>
                <w:rFonts w:ascii="Calibri" w:hAnsi="Calibri" w:cs="Calibri"/>
                <w:color w:val="000000"/>
                <w:sz w:val="22"/>
                <w:szCs w:val="22"/>
              </w:rPr>
            </w:pPr>
            <w:r w:rsidRPr="008C2F14">
              <w:t>Argumentation</w:t>
            </w:r>
          </w:p>
        </w:tc>
        <w:tc>
          <w:tcPr>
            <w:tcW w:w="7920" w:type="dxa"/>
            <w:gridSpan w:val="5"/>
            <w:tcBorders>
              <w:top w:val="single" w:sz="4" w:space="0" w:color="auto"/>
              <w:left w:val="nil"/>
              <w:bottom w:val="single" w:sz="4" w:space="0" w:color="auto"/>
              <w:right w:val="single" w:sz="4" w:space="0" w:color="auto"/>
            </w:tcBorders>
            <w:shd w:val="clear" w:color="auto" w:fill="auto"/>
          </w:tcPr>
          <w:p w14:paraId="2CB9BF50" w14:textId="4F679B8A" w:rsidR="005D55C0" w:rsidRPr="005234D1" w:rsidRDefault="000C1695" w:rsidP="005D55C0">
            <w:pPr>
              <w:rPr>
                <w:sz w:val="22"/>
                <w:szCs w:val="22"/>
              </w:rPr>
            </w:pPr>
            <w:r>
              <w:t>A</w:t>
            </w:r>
            <w:r w:rsidR="005D55C0" w:rsidRPr="008C2F14">
              <w:t xml:space="preserve"> comprehensive argument is presented to clarify the concept.</w:t>
            </w:r>
          </w:p>
        </w:tc>
      </w:tr>
    </w:tbl>
    <w:p w14:paraId="053507DB" w14:textId="77777777" w:rsidR="00AA4ADF" w:rsidRDefault="00AA4ADF" w:rsidP="00C62D54"/>
    <w:p w14:paraId="558591E8" w14:textId="720B93E2" w:rsidR="00C93B8A" w:rsidRPr="00BD7137" w:rsidRDefault="00C93B8A" w:rsidP="00C62D54">
      <w:r w:rsidRPr="00BD7137">
        <w:rPr>
          <w:b/>
          <w:noProof/>
        </w:rPr>
        <w:drawing>
          <wp:anchor distT="0" distB="0" distL="114300" distR="115570" simplePos="0" relativeHeight="251657216" behindDoc="1" locked="0" layoutInCell="1" allowOverlap="1" wp14:anchorId="59D343C8" wp14:editId="0C13B27D">
            <wp:simplePos x="0" y="0"/>
            <wp:positionH relativeFrom="column">
              <wp:posOffset>-109220</wp:posOffset>
            </wp:positionH>
            <wp:positionV relativeFrom="paragraph">
              <wp:posOffset>147955</wp:posOffset>
            </wp:positionV>
            <wp:extent cx="6544945" cy="28575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54494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B4CD59" w14:textId="3CADC34A" w:rsidR="00C62D54" w:rsidRPr="00213CAB" w:rsidRDefault="00C62D54"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93B8A" w:rsidRPr="00213CAB">
        <w:rPr>
          <w:rFonts w:ascii="Times New Roman" w:hAnsi="Times New Roman" w:cs="Times New Roman"/>
          <w:b/>
          <w:bCs/>
          <w:color w:val="auto"/>
          <w:sz w:val="24"/>
          <w:szCs w:val="24"/>
        </w:rPr>
        <w:t>I</w:t>
      </w:r>
      <w:r w:rsidR="00A915FC"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Course Requirements</w:t>
      </w:r>
    </w:p>
    <w:p w14:paraId="6A9261F4" w14:textId="77777777" w:rsidR="00213CAB" w:rsidRDefault="00213CAB" w:rsidP="00213CAB">
      <w:pPr>
        <w:ind w:left="360"/>
        <w:rPr>
          <w:sz w:val="22"/>
          <w:szCs w:val="22"/>
        </w:rPr>
      </w:pPr>
    </w:p>
    <w:p w14:paraId="6FCB3DC9" w14:textId="0043A902" w:rsidR="00A915FC" w:rsidRPr="00B26E13" w:rsidRDefault="00A915FC">
      <w:pPr>
        <w:numPr>
          <w:ilvl w:val="0"/>
          <w:numId w:val="3"/>
        </w:numPr>
        <w:rPr>
          <w:sz w:val="22"/>
          <w:szCs w:val="22"/>
        </w:rPr>
      </w:pPr>
      <w:r w:rsidRPr="00B26E13">
        <w:rPr>
          <w:sz w:val="22"/>
          <w:szCs w:val="22"/>
        </w:rPr>
        <w:t xml:space="preserve">Students are expected to attend at least 80% </w:t>
      </w:r>
      <w:r w:rsidR="00584D83">
        <w:rPr>
          <w:sz w:val="22"/>
          <w:szCs w:val="22"/>
        </w:rPr>
        <w:t xml:space="preserve">of </w:t>
      </w:r>
      <w:r w:rsidR="00E974BE">
        <w:rPr>
          <w:sz w:val="22"/>
          <w:szCs w:val="22"/>
        </w:rPr>
        <w:t xml:space="preserve">the </w:t>
      </w:r>
      <w:r w:rsidRPr="00B26E13">
        <w:rPr>
          <w:sz w:val="22"/>
          <w:szCs w:val="22"/>
        </w:rPr>
        <w:t>class</w:t>
      </w:r>
      <w:r>
        <w:rPr>
          <w:sz w:val="22"/>
          <w:szCs w:val="22"/>
        </w:rPr>
        <w:t>.</w:t>
      </w:r>
    </w:p>
    <w:p w14:paraId="630E30D8" w14:textId="77777777" w:rsidR="00A915FC" w:rsidRPr="00B26E13" w:rsidRDefault="00A915FC">
      <w:pPr>
        <w:numPr>
          <w:ilvl w:val="0"/>
          <w:numId w:val="3"/>
        </w:numPr>
        <w:rPr>
          <w:sz w:val="22"/>
          <w:szCs w:val="22"/>
        </w:rPr>
      </w:pPr>
      <w:r w:rsidRPr="00B26E13">
        <w:rPr>
          <w:sz w:val="22"/>
          <w:szCs w:val="22"/>
        </w:rPr>
        <w:t>Students are expected to participate actively in the class</w:t>
      </w:r>
      <w:r>
        <w:rPr>
          <w:sz w:val="22"/>
          <w:szCs w:val="22"/>
        </w:rPr>
        <w:t>.</w:t>
      </w:r>
    </w:p>
    <w:p w14:paraId="3274ACCE" w14:textId="77777777" w:rsidR="00A915FC" w:rsidRPr="00B26E13" w:rsidRDefault="00A915FC">
      <w:pPr>
        <w:numPr>
          <w:ilvl w:val="0"/>
          <w:numId w:val="3"/>
        </w:numPr>
        <w:rPr>
          <w:sz w:val="22"/>
          <w:szCs w:val="22"/>
        </w:rPr>
      </w:pPr>
      <w:r w:rsidRPr="00B26E13">
        <w:rPr>
          <w:sz w:val="22"/>
          <w:szCs w:val="22"/>
        </w:rPr>
        <w:t>For both terms, there will be at least 2 quizzes based on the theoretical knowledge and conceptual understanding of the topic covered discussed in the classes</w:t>
      </w:r>
      <w:r>
        <w:rPr>
          <w:sz w:val="22"/>
          <w:szCs w:val="22"/>
        </w:rPr>
        <w:t>.</w:t>
      </w:r>
    </w:p>
    <w:p w14:paraId="4116289D" w14:textId="620BE10B" w:rsidR="00A915FC" w:rsidRDefault="00A915FC">
      <w:pPr>
        <w:numPr>
          <w:ilvl w:val="0"/>
          <w:numId w:val="3"/>
        </w:numPr>
        <w:rPr>
          <w:sz w:val="22"/>
          <w:szCs w:val="22"/>
        </w:rPr>
      </w:pPr>
      <w:r w:rsidRPr="00B26E13">
        <w:rPr>
          <w:sz w:val="22"/>
          <w:szCs w:val="22"/>
        </w:rPr>
        <w:t xml:space="preserve">Submit </w:t>
      </w:r>
      <w:r w:rsidR="00584D83">
        <w:rPr>
          <w:sz w:val="22"/>
          <w:szCs w:val="22"/>
        </w:rPr>
        <w:t xml:space="preserve">a </w:t>
      </w:r>
      <w:r w:rsidRPr="00B26E13">
        <w:rPr>
          <w:sz w:val="22"/>
          <w:szCs w:val="22"/>
        </w:rPr>
        <w:t xml:space="preserve">report based on the given </w:t>
      </w:r>
      <w:r w:rsidR="00584D83">
        <w:rPr>
          <w:sz w:val="22"/>
          <w:szCs w:val="22"/>
        </w:rPr>
        <w:t>course-related</w:t>
      </w:r>
      <w:r w:rsidRPr="00B26E13">
        <w:rPr>
          <w:sz w:val="22"/>
          <w:szCs w:val="22"/>
        </w:rPr>
        <w:t xml:space="preserve"> problems. </w:t>
      </w:r>
    </w:p>
    <w:p w14:paraId="69394651" w14:textId="5C0804B8" w:rsidR="003229D0" w:rsidRPr="00501591" w:rsidRDefault="00A915FC" w:rsidP="00501591">
      <w:pPr>
        <w:numPr>
          <w:ilvl w:val="0"/>
          <w:numId w:val="3"/>
        </w:numPr>
        <w:rPr>
          <w:sz w:val="22"/>
          <w:szCs w:val="22"/>
        </w:rPr>
      </w:pPr>
      <w:r w:rsidRPr="00B26E13">
        <w:rPr>
          <w:sz w:val="22"/>
          <w:szCs w:val="22"/>
        </w:rPr>
        <w:t xml:space="preserve">Submission of </w:t>
      </w:r>
      <w:r w:rsidR="00E974BE">
        <w:rPr>
          <w:sz w:val="22"/>
          <w:szCs w:val="22"/>
        </w:rPr>
        <w:t>assignments</w:t>
      </w:r>
      <w:r w:rsidRPr="00B26E13">
        <w:rPr>
          <w:sz w:val="22"/>
          <w:szCs w:val="22"/>
        </w:rPr>
        <w:t xml:space="preserve"> and projects should be in due time</w:t>
      </w:r>
      <w:r>
        <w:rPr>
          <w:sz w:val="22"/>
          <w:szCs w:val="22"/>
        </w:rPr>
        <w:t>.</w:t>
      </w:r>
    </w:p>
    <w:p w14:paraId="00E49169" w14:textId="77777777" w:rsidR="008779F2" w:rsidRDefault="008779F2" w:rsidP="003229D0">
      <w:pPr>
        <w:pStyle w:val="ListParagraph"/>
      </w:pPr>
    </w:p>
    <w:p w14:paraId="7B376B90" w14:textId="666D37A2" w:rsidR="003229D0" w:rsidRPr="00BD7137" w:rsidRDefault="00A915FC" w:rsidP="003229D0">
      <w:pPr>
        <w:pStyle w:val="ListParagraph"/>
        <w:tabs>
          <w:tab w:val="num" w:pos="720"/>
        </w:tabs>
      </w:pPr>
      <w:r w:rsidRPr="00BD7137">
        <w:rPr>
          <w:b/>
          <w:noProof/>
        </w:rPr>
        <w:drawing>
          <wp:anchor distT="0" distB="0" distL="114300" distR="115570" simplePos="0" relativeHeight="251663360" behindDoc="1" locked="0" layoutInCell="1" allowOverlap="1" wp14:anchorId="6DDFE2BF" wp14:editId="1279BFBD">
            <wp:simplePos x="0" y="0"/>
            <wp:positionH relativeFrom="column">
              <wp:posOffset>-155575</wp:posOffset>
            </wp:positionH>
            <wp:positionV relativeFrom="paragraph">
              <wp:posOffset>140335</wp:posOffset>
            </wp:positionV>
            <wp:extent cx="6544945" cy="28575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54494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18B8D" w14:textId="31205052" w:rsidR="00C62D54" w:rsidRPr="00213CAB" w:rsidRDefault="00C62D54"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3401FE"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xml:space="preserve"> – Evaluation &amp; Grading System</w:t>
      </w:r>
      <w:r w:rsidR="002C2DAB">
        <w:rPr>
          <w:rFonts w:ascii="Times New Roman" w:hAnsi="Times New Roman" w:cs="Times New Roman"/>
          <w:b/>
          <w:bCs/>
          <w:color w:val="auto"/>
          <w:sz w:val="24"/>
          <w:szCs w:val="24"/>
        </w:rPr>
        <w:t>*</w:t>
      </w:r>
    </w:p>
    <w:p w14:paraId="30DC46D5" w14:textId="77777777" w:rsidR="00FD542E" w:rsidRDefault="00FD542E" w:rsidP="00C62D54">
      <w:pPr>
        <w:spacing w:before="120" w:after="120"/>
        <w:jc w:val="both"/>
        <w:rPr>
          <w:sz w:val="22"/>
          <w:szCs w:val="22"/>
        </w:rPr>
      </w:pPr>
    </w:p>
    <w:p w14:paraId="22F3939D" w14:textId="0EDAC164" w:rsidR="00C62D54" w:rsidRPr="00973DCC" w:rsidRDefault="00C62D54" w:rsidP="00C62D54">
      <w:pPr>
        <w:spacing w:before="120" w:after="120"/>
        <w:jc w:val="both"/>
        <w:rPr>
          <w:sz w:val="22"/>
          <w:szCs w:val="22"/>
        </w:rPr>
      </w:pPr>
      <w:r w:rsidRPr="00973DCC">
        <w:rPr>
          <w:sz w:val="22"/>
          <w:szCs w:val="22"/>
        </w:rPr>
        <w:t xml:space="preserve">The following grading system will be strictly followed in this </w:t>
      </w:r>
      <w:r w:rsidR="00550E28" w:rsidRPr="00973DCC">
        <w:rPr>
          <w:sz w:val="22"/>
          <w:szCs w:val="22"/>
        </w:rPr>
        <w:t>class.</w:t>
      </w:r>
    </w:p>
    <w:tbl>
      <w:tblPr>
        <w:tblStyle w:val="TableGrid"/>
        <w:tblW w:w="0" w:type="auto"/>
        <w:tblLook w:val="04A0" w:firstRow="1" w:lastRow="0" w:firstColumn="1" w:lastColumn="0" w:noHBand="0" w:noVBand="1"/>
      </w:tblPr>
      <w:tblGrid>
        <w:gridCol w:w="3794"/>
        <w:gridCol w:w="1276"/>
        <w:gridCol w:w="3827"/>
        <w:gridCol w:w="1201"/>
      </w:tblGrid>
      <w:tr w:rsidR="00747A9E" w:rsidRPr="00973DCC" w14:paraId="0390C434" w14:textId="77777777" w:rsidTr="007103E9">
        <w:trPr>
          <w:trHeight w:val="284"/>
        </w:trPr>
        <w:tc>
          <w:tcPr>
            <w:tcW w:w="5070" w:type="dxa"/>
            <w:gridSpan w:val="2"/>
            <w:tcBorders>
              <w:bottom w:val="single" w:sz="4" w:space="0" w:color="auto"/>
            </w:tcBorders>
            <w:shd w:val="clear" w:color="auto" w:fill="002060"/>
          </w:tcPr>
          <w:p w14:paraId="65004F78" w14:textId="36D24CA5" w:rsidR="00747A9E" w:rsidRPr="00973DCC" w:rsidRDefault="00342C6B" w:rsidP="00342C6B">
            <w:pPr>
              <w:spacing w:before="120" w:after="120"/>
              <w:rPr>
                <w:sz w:val="22"/>
                <w:szCs w:val="22"/>
              </w:rPr>
            </w:pPr>
            <w:r w:rsidRPr="00973DCC">
              <w:rPr>
                <w:b/>
                <w:bCs/>
                <w:sz w:val="22"/>
                <w:szCs w:val="22"/>
              </w:rPr>
              <w:t>MID TERM</w:t>
            </w:r>
          </w:p>
        </w:tc>
        <w:tc>
          <w:tcPr>
            <w:tcW w:w="5028" w:type="dxa"/>
            <w:gridSpan w:val="2"/>
            <w:tcBorders>
              <w:bottom w:val="single" w:sz="4" w:space="0" w:color="auto"/>
            </w:tcBorders>
            <w:shd w:val="clear" w:color="auto" w:fill="002060"/>
          </w:tcPr>
          <w:p w14:paraId="57F59638" w14:textId="544F7150" w:rsidR="00747A9E" w:rsidRPr="00973DCC" w:rsidRDefault="00342C6B" w:rsidP="00342C6B">
            <w:pPr>
              <w:spacing w:before="120" w:after="120"/>
              <w:rPr>
                <w:sz w:val="22"/>
                <w:szCs w:val="22"/>
              </w:rPr>
            </w:pPr>
            <w:r w:rsidRPr="00973DCC">
              <w:rPr>
                <w:b/>
                <w:bCs/>
                <w:sz w:val="22"/>
                <w:szCs w:val="22"/>
              </w:rPr>
              <w:t>FINAL TERM</w:t>
            </w:r>
          </w:p>
        </w:tc>
      </w:tr>
      <w:tr w:rsidR="00EC58BD" w:rsidRPr="00973DCC" w14:paraId="44442F81" w14:textId="77777777" w:rsidTr="00B674D8">
        <w:trPr>
          <w:trHeight w:val="170"/>
        </w:trPr>
        <w:tc>
          <w:tcPr>
            <w:tcW w:w="3794" w:type="dxa"/>
            <w:tcBorders>
              <w:bottom w:val="nil"/>
              <w:right w:val="nil"/>
            </w:tcBorders>
          </w:tcPr>
          <w:p w14:paraId="5AC95008" w14:textId="05DB924C" w:rsidR="00EC58BD" w:rsidRPr="00973DCC" w:rsidRDefault="00EC58BD" w:rsidP="00EC58BD">
            <w:pPr>
              <w:spacing w:after="120"/>
              <w:jc w:val="both"/>
              <w:rPr>
                <w:sz w:val="22"/>
                <w:szCs w:val="22"/>
              </w:rPr>
            </w:pPr>
            <w:r w:rsidRPr="00973DCC">
              <w:rPr>
                <w:sz w:val="22"/>
                <w:szCs w:val="22"/>
              </w:rPr>
              <w:t>Attendance</w:t>
            </w:r>
          </w:p>
        </w:tc>
        <w:tc>
          <w:tcPr>
            <w:tcW w:w="1276" w:type="dxa"/>
            <w:tcBorders>
              <w:left w:val="nil"/>
              <w:bottom w:val="nil"/>
            </w:tcBorders>
          </w:tcPr>
          <w:p w14:paraId="1E7BA6C2" w14:textId="53881C70" w:rsidR="00EC58BD" w:rsidRPr="00973DCC" w:rsidRDefault="00EC58BD" w:rsidP="00EC58BD">
            <w:pPr>
              <w:spacing w:after="120"/>
              <w:jc w:val="both"/>
              <w:rPr>
                <w:sz w:val="22"/>
                <w:szCs w:val="22"/>
              </w:rPr>
            </w:pPr>
            <w:r w:rsidRPr="00973DCC">
              <w:rPr>
                <w:sz w:val="22"/>
                <w:szCs w:val="22"/>
              </w:rPr>
              <w:t>10%</w:t>
            </w:r>
          </w:p>
        </w:tc>
        <w:tc>
          <w:tcPr>
            <w:tcW w:w="3827" w:type="dxa"/>
            <w:tcBorders>
              <w:bottom w:val="nil"/>
              <w:right w:val="nil"/>
            </w:tcBorders>
          </w:tcPr>
          <w:p w14:paraId="1392F87D" w14:textId="2FA4280B" w:rsidR="00EC58BD" w:rsidRPr="00973DCC" w:rsidRDefault="00EC58BD" w:rsidP="00EC58BD">
            <w:pPr>
              <w:spacing w:after="120"/>
              <w:jc w:val="both"/>
              <w:rPr>
                <w:sz w:val="22"/>
                <w:szCs w:val="22"/>
              </w:rPr>
            </w:pPr>
            <w:r w:rsidRPr="00973DCC">
              <w:rPr>
                <w:sz w:val="22"/>
                <w:szCs w:val="22"/>
              </w:rPr>
              <w:t>Attendance</w:t>
            </w:r>
          </w:p>
        </w:tc>
        <w:tc>
          <w:tcPr>
            <w:tcW w:w="1201" w:type="dxa"/>
            <w:tcBorders>
              <w:left w:val="nil"/>
              <w:bottom w:val="nil"/>
            </w:tcBorders>
          </w:tcPr>
          <w:p w14:paraId="08B93573" w14:textId="47A101C4" w:rsidR="00EC58BD" w:rsidRPr="00973DCC" w:rsidRDefault="00EC58BD" w:rsidP="00EC58BD">
            <w:pPr>
              <w:spacing w:after="120"/>
              <w:jc w:val="both"/>
              <w:rPr>
                <w:sz w:val="22"/>
                <w:szCs w:val="22"/>
              </w:rPr>
            </w:pPr>
            <w:r w:rsidRPr="00973DCC">
              <w:rPr>
                <w:sz w:val="22"/>
                <w:szCs w:val="22"/>
              </w:rPr>
              <w:t>10%</w:t>
            </w:r>
          </w:p>
        </w:tc>
      </w:tr>
      <w:tr w:rsidR="00EC58BD" w:rsidRPr="00973DCC" w14:paraId="0B7970CA" w14:textId="77777777" w:rsidTr="00B674D8">
        <w:trPr>
          <w:trHeight w:val="170"/>
        </w:trPr>
        <w:tc>
          <w:tcPr>
            <w:tcW w:w="3794" w:type="dxa"/>
            <w:tcBorders>
              <w:top w:val="nil"/>
              <w:bottom w:val="nil"/>
              <w:right w:val="nil"/>
            </w:tcBorders>
          </w:tcPr>
          <w:p w14:paraId="31283C14" w14:textId="27B7E2AF" w:rsidR="00EC58BD" w:rsidRPr="00973DCC" w:rsidRDefault="00EC58BD" w:rsidP="00EC58BD">
            <w:pPr>
              <w:spacing w:after="120"/>
              <w:jc w:val="both"/>
              <w:rPr>
                <w:sz w:val="22"/>
                <w:szCs w:val="22"/>
              </w:rPr>
            </w:pPr>
            <w:r w:rsidRPr="00973DCC">
              <w:rPr>
                <w:sz w:val="22"/>
                <w:szCs w:val="22"/>
              </w:rPr>
              <w:t>Quiz</w:t>
            </w:r>
          </w:p>
        </w:tc>
        <w:tc>
          <w:tcPr>
            <w:tcW w:w="1276" w:type="dxa"/>
            <w:tcBorders>
              <w:top w:val="nil"/>
              <w:left w:val="nil"/>
              <w:bottom w:val="nil"/>
            </w:tcBorders>
          </w:tcPr>
          <w:p w14:paraId="35DE7B97" w14:textId="54801FED" w:rsidR="00EC58BD" w:rsidRPr="00973DCC" w:rsidRDefault="00EC58BD" w:rsidP="00EC58BD">
            <w:pPr>
              <w:spacing w:after="120"/>
              <w:jc w:val="both"/>
              <w:rPr>
                <w:sz w:val="22"/>
                <w:szCs w:val="22"/>
              </w:rPr>
            </w:pPr>
            <w:r w:rsidRPr="00973DCC">
              <w:rPr>
                <w:sz w:val="22"/>
                <w:szCs w:val="22"/>
              </w:rPr>
              <w:t>20%</w:t>
            </w:r>
          </w:p>
        </w:tc>
        <w:tc>
          <w:tcPr>
            <w:tcW w:w="3827" w:type="dxa"/>
            <w:tcBorders>
              <w:top w:val="nil"/>
              <w:bottom w:val="nil"/>
              <w:right w:val="nil"/>
            </w:tcBorders>
          </w:tcPr>
          <w:p w14:paraId="73452451" w14:textId="06CD98E5" w:rsidR="00EC58BD" w:rsidRPr="00973DCC" w:rsidRDefault="00EC58BD" w:rsidP="00EC58BD">
            <w:pPr>
              <w:spacing w:after="120"/>
              <w:jc w:val="both"/>
              <w:rPr>
                <w:sz w:val="22"/>
                <w:szCs w:val="22"/>
              </w:rPr>
            </w:pPr>
            <w:r w:rsidRPr="00973DCC">
              <w:rPr>
                <w:sz w:val="22"/>
                <w:szCs w:val="22"/>
              </w:rPr>
              <w:t>Quiz</w:t>
            </w:r>
          </w:p>
        </w:tc>
        <w:tc>
          <w:tcPr>
            <w:tcW w:w="1201" w:type="dxa"/>
            <w:tcBorders>
              <w:top w:val="nil"/>
              <w:left w:val="nil"/>
              <w:bottom w:val="nil"/>
            </w:tcBorders>
          </w:tcPr>
          <w:p w14:paraId="333821E7" w14:textId="186F30C2" w:rsidR="00EC58BD" w:rsidRPr="00973DCC" w:rsidRDefault="00EC58BD" w:rsidP="00EC58BD">
            <w:pPr>
              <w:spacing w:after="120"/>
              <w:jc w:val="both"/>
              <w:rPr>
                <w:sz w:val="22"/>
                <w:szCs w:val="22"/>
              </w:rPr>
            </w:pPr>
            <w:r w:rsidRPr="00973DCC">
              <w:rPr>
                <w:sz w:val="22"/>
                <w:szCs w:val="22"/>
              </w:rPr>
              <w:t>20%</w:t>
            </w:r>
          </w:p>
        </w:tc>
      </w:tr>
      <w:tr w:rsidR="00EC58BD" w:rsidRPr="00973DCC" w14:paraId="17DD78A5" w14:textId="77777777" w:rsidTr="00B674D8">
        <w:trPr>
          <w:trHeight w:val="170"/>
        </w:trPr>
        <w:tc>
          <w:tcPr>
            <w:tcW w:w="3794" w:type="dxa"/>
            <w:tcBorders>
              <w:top w:val="nil"/>
              <w:bottom w:val="nil"/>
              <w:right w:val="nil"/>
            </w:tcBorders>
          </w:tcPr>
          <w:p w14:paraId="26F5C4A0" w14:textId="69556D91" w:rsidR="00EC58BD" w:rsidRPr="00973DCC" w:rsidRDefault="00EC58BD" w:rsidP="00EC58BD">
            <w:pPr>
              <w:spacing w:after="120"/>
              <w:jc w:val="both"/>
              <w:rPr>
                <w:sz w:val="22"/>
                <w:szCs w:val="22"/>
              </w:rPr>
            </w:pPr>
            <w:r w:rsidRPr="00973DCC">
              <w:rPr>
                <w:sz w:val="22"/>
                <w:szCs w:val="22"/>
              </w:rPr>
              <w:t xml:space="preserve">Lab </w:t>
            </w:r>
            <w:r w:rsidR="005572F4">
              <w:rPr>
                <w:sz w:val="22"/>
                <w:szCs w:val="22"/>
              </w:rPr>
              <w:t>Exam</w:t>
            </w:r>
            <w:r w:rsidRPr="00973DCC">
              <w:rPr>
                <w:sz w:val="22"/>
                <w:szCs w:val="22"/>
              </w:rPr>
              <w:t xml:space="preserve">     </w:t>
            </w:r>
          </w:p>
        </w:tc>
        <w:tc>
          <w:tcPr>
            <w:tcW w:w="1276" w:type="dxa"/>
            <w:tcBorders>
              <w:top w:val="nil"/>
              <w:left w:val="nil"/>
              <w:bottom w:val="nil"/>
            </w:tcBorders>
          </w:tcPr>
          <w:p w14:paraId="4CE8AF01" w14:textId="3A9302C8" w:rsidR="00EC58BD" w:rsidRPr="00973DCC" w:rsidRDefault="00EC58BD" w:rsidP="00EC58BD">
            <w:pPr>
              <w:spacing w:after="120"/>
              <w:jc w:val="both"/>
              <w:rPr>
                <w:sz w:val="22"/>
                <w:szCs w:val="22"/>
              </w:rPr>
            </w:pPr>
            <w:r w:rsidRPr="00973DCC">
              <w:rPr>
                <w:sz w:val="22"/>
                <w:szCs w:val="22"/>
              </w:rPr>
              <w:t>20%</w:t>
            </w:r>
          </w:p>
        </w:tc>
        <w:tc>
          <w:tcPr>
            <w:tcW w:w="3827" w:type="dxa"/>
            <w:tcBorders>
              <w:top w:val="nil"/>
              <w:bottom w:val="nil"/>
              <w:right w:val="nil"/>
            </w:tcBorders>
          </w:tcPr>
          <w:p w14:paraId="6C3F44D0" w14:textId="02F84707" w:rsidR="00EC58BD" w:rsidRPr="00973DCC" w:rsidRDefault="00EC58BD" w:rsidP="00EC58BD">
            <w:pPr>
              <w:spacing w:after="120"/>
              <w:jc w:val="both"/>
              <w:rPr>
                <w:sz w:val="22"/>
                <w:szCs w:val="22"/>
              </w:rPr>
            </w:pPr>
            <w:r w:rsidRPr="00973DCC">
              <w:rPr>
                <w:sz w:val="22"/>
                <w:szCs w:val="22"/>
              </w:rPr>
              <w:t xml:space="preserve">Lab </w:t>
            </w:r>
            <w:r w:rsidR="005572F4">
              <w:rPr>
                <w:sz w:val="22"/>
                <w:szCs w:val="22"/>
              </w:rPr>
              <w:t>Exam</w:t>
            </w:r>
            <w:r w:rsidRPr="00973DCC">
              <w:rPr>
                <w:sz w:val="22"/>
                <w:szCs w:val="22"/>
              </w:rPr>
              <w:t xml:space="preserve">     </w:t>
            </w:r>
          </w:p>
        </w:tc>
        <w:tc>
          <w:tcPr>
            <w:tcW w:w="1201" w:type="dxa"/>
            <w:tcBorders>
              <w:top w:val="nil"/>
              <w:left w:val="nil"/>
              <w:bottom w:val="nil"/>
            </w:tcBorders>
          </w:tcPr>
          <w:p w14:paraId="158E86FE" w14:textId="41CEA985" w:rsidR="00EC58BD" w:rsidRPr="00973DCC" w:rsidRDefault="00EC58BD" w:rsidP="00EC58BD">
            <w:pPr>
              <w:spacing w:after="120"/>
              <w:jc w:val="both"/>
              <w:rPr>
                <w:sz w:val="22"/>
                <w:szCs w:val="22"/>
              </w:rPr>
            </w:pPr>
            <w:r w:rsidRPr="00973DCC">
              <w:rPr>
                <w:sz w:val="22"/>
                <w:szCs w:val="22"/>
              </w:rPr>
              <w:t>20%</w:t>
            </w:r>
          </w:p>
        </w:tc>
      </w:tr>
      <w:tr w:rsidR="00EC58BD" w:rsidRPr="00973DCC" w14:paraId="3F0B4701" w14:textId="77777777" w:rsidTr="00B674D8">
        <w:trPr>
          <w:trHeight w:val="170"/>
        </w:trPr>
        <w:tc>
          <w:tcPr>
            <w:tcW w:w="3794" w:type="dxa"/>
            <w:tcBorders>
              <w:top w:val="nil"/>
              <w:bottom w:val="nil"/>
              <w:right w:val="nil"/>
            </w:tcBorders>
          </w:tcPr>
          <w:p w14:paraId="03441AB6" w14:textId="34DE8A2C" w:rsidR="00EC58BD" w:rsidRPr="00973DCC" w:rsidRDefault="00EC58BD" w:rsidP="00EC58BD">
            <w:pPr>
              <w:spacing w:after="120"/>
              <w:jc w:val="both"/>
              <w:rPr>
                <w:sz w:val="22"/>
                <w:szCs w:val="22"/>
              </w:rPr>
            </w:pPr>
            <w:r w:rsidRPr="00973DCC">
              <w:rPr>
                <w:sz w:val="22"/>
                <w:szCs w:val="22"/>
              </w:rPr>
              <w:t>Midterm written exam</w:t>
            </w:r>
          </w:p>
        </w:tc>
        <w:tc>
          <w:tcPr>
            <w:tcW w:w="1276" w:type="dxa"/>
            <w:tcBorders>
              <w:top w:val="nil"/>
              <w:left w:val="nil"/>
              <w:bottom w:val="nil"/>
            </w:tcBorders>
          </w:tcPr>
          <w:p w14:paraId="266A1887" w14:textId="586799D1" w:rsidR="00EC58BD" w:rsidRPr="00973DCC" w:rsidRDefault="00EC58BD" w:rsidP="00EC58BD">
            <w:pPr>
              <w:spacing w:after="120"/>
              <w:jc w:val="both"/>
              <w:rPr>
                <w:sz w:val="22"/>
                <w:szCs w:val="22"/>
              </w:rPr>
            </w:pPr>
            <w:r w:rsidRPr="00973DCC">
              <w:rPr>
                <w:sz w:val="22"/>
                <w:szCs w:val="22"/>
              </w:rPr>
              <w:t>50%</w:t>
            </w:r>
          </w:p>
        </w:tc>
        <w:tc>
          <w:tcPr>
            <w:tcW w:w="3827" w:type="dxa"/>
            <w:tcBorders>
              <w:top w:val="nil"/>
              <w:bottom w:val="nil"/>
              <w:right w:val="nil"/>
            </w:tcBorders>
          </w:tcPr>
          <w:p w14:paraId="225318C4" w14:textId="0DB93D30" w:rsidR="00EC58BD" w:rsidRPr="00973DCC" w:rsidRDefault="00A07698" w:rsidP="00EC58BD">
            <w:pPr>
              <w:spacing w:after="120"/>
              <w:jc w:val="both"/>
              <w:rPr>
                <w:sz w:val="22"/>
                <w:szCs w:val="22"/>
              </w:rPr>
            </w:pPr>
            <w:r w:rsidRPr="00973DCC">
              <w:rPr>
                <w:sz w:val="22"/>
                <w:szCs w:val="22"/>
              </w:rPr>
              <w:t>Final term</w:t>
            </w:r>
            <w:r w:rsidR="00EC58BD" w:rsidRPr="00973DCC">
              <w:rPr>
                <w:sz w:val="22"/>
                <w:szCs w:val="22"/>
              </w:rPr>
              <w:t xml:space="preserve"> written exam</w:t>
            </w:r>
          </w:p>
        </w:tc>
        <w:tc>
          <w:tcPr>
            <w:tcW w:w="1201" w:type="dxa"/>
            <w:tcBorders>
              <w:top w:val="nil"/>
              <w:left w:val="nil"/>
              <w:bottom w:val="nil"/>
            </w:tcBorders>
          </w:tcPr>
          <w:p w14:paraId="4F3BAA90" w14:textId="298D9F60" w:rsidR="00EC58BD" w:rsidRPr="00973DCC" w:rsidRDefault="00EC58BD" w:rsidP="00EC58BD">
            <w:pPr>
              <w:spacing w:after="120"/>
              <w:jc w:val="both"/>
              <w:rPr>
                <w:sz w:val="22"/>
                <w:szCs w:val="22"/>
              </w:rPr>
            </w:pPr>
            <w:r w:rsidRPr="00973DCC">
              <w:rPr>
                <w:sz w:val="22"/>
                <w:szCs w:val="22"/>
              </w:rPr>
              <w:t>50%</w:t>
            </w:r>
          </w:p>
        </w:tc>
      </w:tr>
      <w:tr w:rsidR="00EC58BD" w:rsidRPr="00973DCC" w14:paraId="77A67315" w14:textId="77777777" w:rsidTr="00B674D8">
        <w:trPr>
          <w:trHeight w:val="170"/>
        </w:trPr>
        <w:tc>
          <w:tcPr>
            <w:tcW w:w="3794" w:type="dxa"/>
            <w:tcBorders>
              <w:top w:val="nil"/>
              <w:right w:val="nil"/>
            </w:tcBorders>
          </w:tcPr>
          <w:p w14:paraId="553C10E1" w14:textId="4DD219C8" w:rsidR="00EC58BD" w:rsidRPr="00973DCC" w:rsidRDefault="00EC58BD" w:rsidP="00EC58BD">
            <w:pPr>
              <w:spacing w:after="120"/>
              <w:jc w:val="both"/>
              <w:rPr>
                <w:sz w:val="22"/>
                <w:szCs w:val="22"/>
              </w:rPr>
            </w:pPr>
            <w:r w:rsidRPr="00973DCC">
              <w:rPr>
                <w:sz w:val="22"/>
                <w:szCs w:val="22"/>
              </w:rPr>
              <w:t>Total</w:t>
            </w:r>
          </w:p>
        </w:tc>
        <w:tc>
          <w:tcPr>
            <w:tcW w:w="1276" w:type="dxa"/>
            <w:tcBorders>
              <w:top w:val="nil"/>
              <w:left w:val="nil"/>
            </w:tcBorders>
          </w:tcPr>
          <w:p w14:paraId="7C607342" w14:textId="44074E9F" w:rsidR="00EC58BD" w:rsidRPr="00973DCC" w:rsidRDefault="00EC58BD" w:rsidP="00EC58BD">
            <w:pPr>
              <w:spacing w:after="120"/>
              <w:jc w:val="both"/>
              <w:rPr>
                <w:sz w:val="22"/>
                <w:szCs w:val="22"/>
              </w:rPr>
            </w:pPr>
            <w:r w:rsidRPr="00973DCC">
              <w:rPr>
                <w:sz w:val="22"/>
                <w:szCs w:val="22"/>
              </w:rPr>
              <w:t>100%</w:t>
            </w:r>
          </w:p>
        </w:tc>
        <w:tc>
          <w:tcPr>
            <w:tcW w:w="3827" w:type="dxa"/>
            <w:tcBorders>
              <w:top w:val="nil"/>
              <w:right w:val="nil"/>
            </w:tcBorders>
          </w:tcPr>
          <w:p w14:paraId="1B329DEB" w14:textId="3927F8F9" w:rsidR="00EC58BD" w:rsidRPr="00973DCC" w:rsidRDefault="00EC58BD" w:rsidP="00EC58BD">
            <w:pPr>
              <w:spacing w:after="120"/>
              <w:jc w:val="both"/>
              <w:rPr>
                <w:sz w:val="22"/>
                <w:szCs w:val="22"/>
              </w:rPr>
            </w:pPr>
            <w:r w:rsidRPr="00973DCC">
              <w:rPr>
                <w:sz w:val="22"/>
                <w:szCs w:val="22"/>
              </w:rPr>
              <w:t>Total</w:t>
            </w:r>
          </w:p>
        </w:tc>
        <w:tc>
          <w:tcPr>
            <w:tcW w:w="1201" w:type="dxa"/>
            <w:tcBorders>
              <w:top w:val="nil"/>
              <w:left w:val="nil"/>
            </w:tcBorders>
          </w:tcPr>
          <w:p w14:paraId="7FE10C6B" w14:textId="4D872CCB" w:rsidR="00EC58BD" w:rsidRPr="00973DCC" w:rsidRDefault="00EC58BD" w:rsidP="00EC58BD">
            <w:pPr>
              <w:spacing w:after="120"/>
              <w:jc w:val="both"/>
              <w:rPr>
                <w:sz w:val="22"/>
                <w:szCs w:val="22"/>
              </w:rPr>
            </w:pPr>
            <w:r w:rsidRPr="00973DCC">
              <w:rPr>
                <w:sz w:val="22"/>
                <w:szCs w:val="22"/>
              </w:rPr>
              <w:t>100%</w:t>
            </w:r>
          </w:p>
        </w:tc>
      </w:tr>
      <w:tr w:rsidR="00EC58BD" w:rsidRPr="00BD7137" w14:paraId="1D1BC01E" w14:textId="77777777" w:rsidTr="00B674D8">
        <w:trPr>
          <w:trHeight w:val="284"/>
        </w:trPr>
        <w:tc>
          <w:tcPr>
            <w:tcW w:w="10098" w:type="dxa"/>
            <w:gridSpan w:val="4"/>
          </w:tcPr>
          <w:p w14:paraId="49C17113" w14:textId="62BF34C5" w:rsidR="00EC58BD" w:rsidRPr="00973DCC" w:rsidRDefault="00EC58BD" w:rsidP="00EC58BD">
            <w:pPr>
              <w:spacing w:before="120" w:after="120"/>
              <w:jc w:val="center"/>
              <w:rPr>
                <w:b/>
                <w:bCs/>
                <w:sz w:val="22"/>
                <w:szCs w:val="22"/>
              </w:rPr>
            </w:pPr>
            <w:r w:rsidRPr="00973DCC">
              <w:rPr>
                <w:b/>
                <w:bCs/>
                <w:sz w:val="22"/>
                <w:szCs w:val="22"/>
              </w:rPr>
              <w:t>Grand Total 100% = 40% of Midterm + 60% of Final Term</w:t>
            </w:r>
          </w:p>
        </w:tc>
      </w:tr>
    </w:tbl>
    <w:p w14:paraId="0CAB95E6" w14:textId="77777777" w:rsidR="00A915FC" w:rsidRDefault="00A915FC" w:rsidP="001975B8">
      <w:pPr>
        <w:spacing w:before="120" w:after="1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3471"/>
        <w:gridCol w:w="3471"/>
        <w:gridCol w:w="3156"/>
      </w:tblGrid>
      <w:tr w:rsidR="00A915FC" w:rsidRPr="00144E65" w14:paraId="07E5FC25" w14:textId="77777777" w:rsidTr="00B674D8">
        <w:tc>
          <w:tcPr>
            <w:tcW w:w="3471" w:type="dxa"/>
            <w:shd w:val="clear" w:color="auto" w:fill="AEAAAA"/>
          </w:tcPr>
          <w:p w14:paraId="53C4847E"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t>Letter</w:t>
            </w:r>
          </w:p>
        </w:tc>
        <w:tc>
          <w:tcPr>
            <w:tcW w:w="3471" w:type="dxa"/>
            <w:shd w:val="clear" w:color="auto" w:fill="AEAAAA"/>
          </w:tcPr>
          <w:p w14:paraId="351BC6EB"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t>Grade Point</w:t>
            </w:r>
          </w:p>
        </w:tc>
        <w:tc>
          <w:tcPr>
            <w:tcW w:w="3156" w:type="dxa"/>
            <w:shd w:val="clear" w:color="auto" w:fill="AEAAAA"/>
          </w:tcPr>
          <w:p w14:paraId="05AAE37E" w14:textId="77777777" w:rsidR="00A915FC" w:rsidRDefault="00A915FC" w:rsidP="00F367F6">
            <w:pPr>
              <w:jc w:val="center"/>
              <w:rPr>
                <w:rFonts w:ascii="Calibri" w:hAnsi="Calibri" w:cs="Calibri"/>
                <w:b/>
                <w:sz w:val="22"/>
                <w:szCs w:val="22"/>
                <w:u w:val="single"/>
              </w:rPr>
            </w:pPr>
            <w:r>
              <w:rPr>
                <w:rFonts w:ascii="Calibri" w:hAnsi="Calibri" w:cs="Calibri"/>
                <w:b/>
                <w:sz w:val="22"/>
                <w:szCs w:val="22"/>
              </w:rPr>
              <w:t>Numerical %</w:t>
            </w:r>
          </w:p>
        </w:tc>
      </w:tr>
      <w:tr w:rsidR="00A915FC" w:rsidRPr="00144E65" w14:paraId="38FD2E9D" w14:textId="77777777" w:rsidTr="00B674D8">
        <w:tc>
          <w:tcPr>
            <w:tcW w:w="3471" w:type="dxa"/>
            <w:shd w:val="clear" w:color="auto" w:fill="E7E6E6"/>
          </w:tcPr>
          <w:p w14:paraId="1D06C0BB" w14:textId="77777777" w:rsidR="00A915FC" w:rsidRDefault="00A915FC" w:rsidP="00F367F6">
            <w:pPr>
              <w:jc w:val="center"/>
              <w:rPr>
                <w:rFonts w:ascii="Calibri" w:hAnsi="Calibri" w:cs="Calibri"/>
                <w:sz w:val="22"/>
                <w:szCs w:val="22"/>
              </w:rPr>
            </w:pPr>
            <w:r>
              <w:rPr>
                <w:rFonts w:ascii="Calibri" w:hAnsi="Calibri" w:cs="Calibri"/>
                <w:sz w:val="22"/>
                <w:szCs w:val="22"/>
              </w:rPr>
              <w:t>A+</w:t>
            </w:r>
          </w:p>
        </w:tc>
        <w:tc>
          <w:tcPr>
            <w:tcW w:w="3471" w:type="dxa"/>
            <w:shd w:val="clear" w:color="auto" w:fill="E7E6E6"/>
          </w:tcPr>
          <w:p w14:paraId="271C7CA2" w14:textId="77777777" w:rsidR="00A915FC" w:rsidRDefault="00A915FC" w:rsidP="00F367F6">
            <w:pPr>
              <w:jc w:val="center"/>
              <w:rPr>
                <w:rFonts w:ascii="Calibri" w:hAnsi="Calibri" w:cs="Calibri"/>
                <w:sz w:val="22"/>
                <w:szCs w:val="22"/>
              </w:rPr>
            </w:pPr>
            <w:r>
              <w:rPr>
                <w:rFonts w:ascii="Calibri" w:hAnsi="Calibri" w:cs="Calibri"/>
                <w:sz w:val="22"/>
                <w:szCs w:val="22"/>
              </w:rPr>
              <w:t>4.00</w:t>
            </w:r>
          </w:p>
        </w:tc>
        <w:tc>
          <w:tcPr>
            <w:tcW w:w="3156" w:type="dxa"/>
            <w:shd w:val="clear" w:color="auto" w:fill="E7E6E6"/>
          </w:tcPr>
          <w:p w14:paraId="0AE61D42" w14:textId="77777777" w:rsidR="00A915FC" w:rsidRDefault="00A915FC" w:rsidP="00F367F6">
            <w:pPr>
              <w:jc w:val="center"/>
              <w:rPr>
                <w:rFonts w:ascii="Calibri" w:hAnsi="Calibri" w:cs="Calibri"/>
                <w:sz w:val="22"/>
                <w:szCs w:val="22"/>
              </w:rPr>
            </w:pPr>
            <w:r>
              <w:rPr>
                <w:rFonts w:ascii="Calibri" w:hAnsi="Calibri" w:cs="Calibri"/>
                <w:sz w:val="22"/>
                <w:szCs w:val="22"/>
              </w:rPr>
              <w:t>90-100</w:t>
            </w:r>
          </w:p>
        </w:tc>
      </w:tr>
      <w:tr w:rsidR="00A915FC" w:rsidRPr="00144E65" w14:paraId="0C497A25" w14:textId="77777777" w:rsidTr="00B674D8">
        <w:tc>
          <w:tcPr>
            <w:tcW w:w="3471" w:type="dxa"/>
            <w:shd w:val="clear" w:color="auto" w:fill="E7E6E6"/>
          </w:tcPr>
          <w:p w14:paraId="63F21B5E" w14:textId="77777777" w:rsidR="00A915FC" w:rsidRDefault="00A915FC" w:rsidP="00F367F6">
            <w:pPr>
              <w:jc w:val="center"/>
              <w:rPr>
                <w:rFonts w:ascii="Calibri" w:hAnsi="Calibri" w:cs="Calibri"/>
                <w:sz w:val="22"/>
                <w:szCs w:val="22"/>
              </w:rPr>
            </w:pPr>
            <w:r>
              <w:rPr>
                <w:rFonts w:ascii="Calibri" w:hAnsi="Calibri" w:cs="Calibri"/>
                <w:sz w:val="22"/>
                <w:szCs w:val="22"/>
              </w:rPr>
              <w:t>A</w:t>
            </w:r>
          </w:p>
        </w:tc>
        <w:tc>
          <w:tcPr>
            <w:tcW w:w="3471" w:type="dxa"/>
            <w:shd w:val="clear" w:color="auto" w:fill="E7E6E6"/>
          </w:tcPr>
          <w:p w14:paraId="5A10D949" w14:textId="77777777" w:rsidR="00A915FC" w:rsidRDefault="00A915FC" w:rsidP="00F367F6">
            <w:pPr>
              <w:jc w:val="center"/>
              <w:rPr>
                <w:rFonts w:ascii="Calibri" w:hAnsi="Calibri" w:cs="Calibri"/>
                <w:sz w:val="22"/>
                <w:szCs w:val="22"/>
              </w:rPr>
            </w:pPr>
            <w:r>
              <w:rPr>
                <w:rFonts w:ascii="Calibri" w:hAnsi="Calibri" w:cs="Calibri"/>
                <w:sz w:val="22"/>
                <w:szCs w:val="22"/>
              </w:rPr>
              <w:t>3.75</w:t>
            </w:r>
          </w:p>
        </w:tc>
        <w:tc>
          <w:tcPr>
            <w:tcW w:w="3156" w:type="dxa"/>
            <w:shd w:val="clear" w:color="auto" w:fill="E7E6E6"/>
          </w:tcPr>
          <w:p w14:paraId="536CB430" w14:textId="77777777" w:rsidR="00A915FC" w:rsidRDefault="00A915FC" w:rsidP="00F367F6">
            <w:pPr>
              <w:jc w:val="center"/>
              <w:rPr>
                <w:rFonts w:ascii="Calibri" w:hAnsi="Calibri" w:cs="Calibri"/>
                <w:sz w:val="22"/>
                <w:szCs w:val="22"/>
              </w:rPr>
            </w:pPr>
            <w:r>
              <w:rPr>
                <w:rFonts w:ascii="Calibri" w:hAnsi="Calibri" w:cs="Calibri"/>
                <w:sz w:val="22"/>
                <w:szCs w:val="22"/>
              </w:rPr>
              <w:t>85 - &lt; 90</w:t>
            </w:r>
          </w:p>
        </w:tc>
      </w:tr>
      <w:tr w:rsidR="00A915FC" w:rsidRPr="00144E65" w14:paraId="298D74E9" w14:textId="77777777" w:rsidTr="00B674D8">
        <w:tc>
          <w:tcPr>
            <w:tcW w:w="3471" w:type="dxa"/>
            <w:shd w:val="clear" w:color="auto" w:fill="E7E6E6"/>
          </w:tcPr>
          <w:p w14:paraId="79DF95B6" w14:textId="77777777" w:rsidR="00A915FC" w:rsidRDefault="00A915FC" w:rsidP="00F367F6">
            <w:pPr>
              <w:jc w:val="center"/>
              <w:rPr>
                <w:rFonts w:ascii="Calibri" w:hAnsi="Calibri" w:cs="Calibri"/>
                <w:sz w:val="22"/>
                <w:szCs w:val="22"/>
              </w:rPr>
            </w:pPr>
            <w:r>
              <w:rPr>
                <w:rFonts w:ascii="Calibri" w:hAnsi="Calibri" w:cs="Calibri"/>
                <w:sz w:val="22"/>
                <w:szCs w:val="22"/>
              </w:rPr>
              <w:t>B+</w:t>
            </w:r>
          </w:p>
        </w:tc>
        <w:tc>
          <w:tcPr>
            <w:tcW w:w="3471" w:type="dxa"/>
            <w:shd w:val="clear" w:color="auto" w:fill="E7E6E6"/>
          </w:tcPr>
          <w:p w14:paraId="117F50C5" w14:textId="77777777" w:rsidR="00A915FC" w:rsidRDefault="00A915FC" w:rsidP="00F367F6">
            <w:pPr>
              <w:jc w:val="center"/>
              <w:rPr>
                <w:rFonts w:ascii="Calibri" w:hAnsi="Calibri" w:cs="Calibri"/>
                <w:sz w:val="22"/>
                <w:szCs w:val="22"/>
              </w:rPr>
            </w:pPr>
            <w:r>
              <w:rPr>
                <w:rFonts w:ascii="Calibri" w:hAnsi="Calibri" w:cs="Calibri"/>
                <w:sz w:val="22"/>
                <w:szCs w:val="22"/>
              </w:rPr>
              <w:t>3.50</w:t>
            </w:r>
          </w:p>
        </w:tc>
        <w:tc>
          <w:tcPr>
            <w:tcW w:w="3156" w:type="dxa"/>
            <w:shd w:val="clear" w:color="auto" w:fill="E7E6E6"/>
          </w:tcPr>
          <w:p w14:paraId="5C4A4D89" w14:textId="77777777" w:rsidR="00A915FC" w:rsidRDefault="00A915FC" w:rsidP="00F367F6">
            <w:pPr>
              <w:jc w:val="center"/>
              <w:rPr>
                <w:rFonts w:ascii="Calibri" w:hAnsi="Calibri" w:cs="Calibri"/>
                <w:sz w:val="22"/>
                <w:szCs w:val="22"/>
              </w:rPr>
            </w:pPr>
            <w:r>
              <w:rPr>
                <w:rFonts w:ascii="Calibri" w:hAnsi="Calibri" w:cs="Calibri"/>
                <w:sz w:val="22"/>
                <w:szCs w:val="22"/>
              </w:rPr>
              <w:t>80 - &lt; 85</w:t>
            </w:r>
          </w:p>
        </w:tc>
      </w:tr>
      <w:tr w:rsidR="00A915FC" w:rsidRPr="00144E65" w14:paraId="44375693" w14:textId="77777777" w:rsidTr="00B674D8">
        <w:tc>
          <w:tcPr>
            <w:tcW w:w="3471" w:type="dxa"/>
            <w:shd w:val="clear" w:color="auto" w:fill="E7E6E6"/>
          </w:tcPr>
          <w:p w14:paraId="32CAD6F4" w14:textId="77777777" w:rsidR="00A915FC" w:rsidRDefault="00A915FC" w:rsidP="00F367F6">
            <w:pPr>
              <w:jc w:val="center"/>
              <w:rPr>
                <w:rFonts w:ascii="Calibri" w:hAnsi="Calibri" w:cs="Calibri"/>
                <w:sz w:val="22"/>
                <w:szCs w:val="22"/>
              </w:rPr>
            </w:pPr>
            <w:r>
              <w:rPr>
                <w:rFonts w:ascii="Calibri" w:hAnsi="Calibri" w:cs="Calibri"/>
                <w:sz w:val="22"/>
                <w:szCs w:val="22"/>
              </w:rPr>
              <w:t>B</w:t>
            </w:r>
          </w:p>
        </w:tc>
        <w:tc>
          <w:tcPr>
            <w:tcW w:w="3471" w:type="dxa"/>
            <w:shd w:val="clear" w:color="auto" w:fill="E7E6E6"/>
          </w:tcPr>
          <w:p w14:paraId="2AA50CFC" w14:textId="77777777" w:rsidR="00A915FC" w:rsidRDefault="00A915FC" w:rsidP="00F367F6">
            <w:pPr>
              <w:jc w:val="center"/>
              <w:rPr>
                <w:rFonts w:ascii="Calibri" w:hAnsi="Calibri" w:cs="Calibri"/>
                <w:sz w:val="22"/>
                <w:szCs w:val="22"/>
              </w:rPr>
            </w:pPr>
            <w:r>
              <w:rPr>
                <w:rFonts w:ascii="Calibri" w:hAnsi="Calibri" w:cs="Calibri"/>
                <w:sz w:val="22"/>
                <w:szCs w:val="22"/>
              </w:rPr>
              <w:t>3.25</w:t>
            </w:r>
          </w:p>
        </w:tc>
        <w:tc>
          <w:tcPr>
            <w:tcW w:w="3156" w:type="dxa"/>
            <w:shd w:val="clear" w:color="auto" w:fill="E7E6E6"/>
          </w:tcPr>
          <w:p w14:paraId="18EFD7D2" w14:textId="77777777" w:rsidR="00A915FC" w:rsidRDefault="00A915FC" w:rsidP="00F367F6">
            <w:pPr>
              <w:jc w:val="center"/>
              <w:rPr>
                <w:rFonts w:ascii="Calibri" w:hAnsi="Calibri" w:cs="Calibri"/>
                <w:sz w:val="22"/>
                <w:szCs w:val="22"/>
              </w:rPr>
            </w:pPr>
            <w:r>
              <w:rPr>
                <w:rFonts w:ascii="Calibri" w:hAnsi="Calibri" w:cs="Calibri"/>
                <w:sz w:val="22"/>
                <w:szCs w:val="22"/>
              </w:rPr>
              <w:t>75 - &lt; 80</w:t>
            </w:r>
          </w:p>
        </w:tc>
      </w:tr>
      <w:tr w:rsidR="00A915FC" w:rsidRPr="00144E65" w14:paraId="1FFF7393" w14:textId="77777777" w:rsidTr="00B674D8">
        <w:tc>
          <w:tcPr>
            <w:tcW w:w="3471" w:type="dxa"/>
            <w:shd w:val="clear" w:color="auto" w:fill="E7E6E6"/>
          </w:tcPr>
          <w:p w14:paraId="1A012397" w14:textId="77777777" w:rsidR="00A915FC" w:rsidRDefault="00A915FC" w:rsidP="00F367F6">
            <w:pPr>
              <w:jc w:val="center"/>
              <w:rPr>
                <w:rFonts w:ascii="Calibri" w:hAnsi="Calibri" w:cs="Calibri"/>
                <w:sz w:val="22"/>
                <w:szCs w:val="22"/>
              </w:rPr>
            </w:pPr>
            <w:r>
              <w:rPr>
                <w:rFonts w:ascii="Calibri" w:hAnsi="Calibri" w:cs="Calibri"/>
                <w:sz w:val="22"/>
                <w:szCs w:val="22"/>
              </w:rPr>
              <w:t>C+</w:t>
            </w:r>
          </w:p>
        </w:tc>
        <w:tc>
          <w:tcPr>
            <w:tcW w:w="3471" w:type="dxa"/>
            <w:shd w:val="clear" w:color="auto" w:fill="E7E6E6"/>
          </w:tcPr>
          <w:p w14:paraId="38BF17B2" w14:textId="77777777" w:rsidR="00A915FC" w:rsidRDefault="00A915FC" w:rsidP="00F367F6">
            <w:pPr>
              <w:jc w:val="center"/>
              <w:rPr>
                <w:rFonts w:ascii="Calibri" w:hAnsi="Calibri" w:cs="Calibri"/>
                <w:sz w:val="22"/>
                <w:szCs w:val="22"/>
              </w:rPr>
            </w:pPr>
            <w:r>
              <w:rPr>
                <w:rFonts w:ascii="Calibri" w:hAnsi="Calibri" w:cs="Calibri"/>
                <w:sz w:val="22"/>
                <w:szCs w:val="22"/>
              </w:rPr>
              <w:t>3.00</w:t>
            </w:r>
          </w:p>
        </w:tc>
        <w:tc>
          <w:tcPr>
            <w:tcW w:w="3156" w:type="dxa"/>
            <w:shd w:val="clear" w:color="auto" w:fill="E7E6E6"/>
          </w:tcPr>
          <w:p w14:paraId="15FCD837" w14:textId="77777777" w:rsidR="00A915FC" w:rsidRDefault="00A915FC" w:rsidP="00F367F6">
            <w:pPr>
              <w:jc w:val="center"/>
              <w:rPr>
                <w:rFonts w:ascii="Calibri" w:hAnsi="Calibri" w:cs="Calibri"/>
                <w:sz w:val="22"/>
                <w:szCs w:val="22"/>
              </w:rPr>
            </w:pPr>
            <w:r>
              <w:rPr>
                <w:rFonts w:ascii="Calibri" w:hAnsi="Calibri" w:cs="Calibri"/>
                <w:sz w:val="22"/>
                <w:szCs w:val="22"/>
              </w:rPr>
              <w:t>70 - &lt; 75</w:t>
            </w:r>
          </w:p>
        </w:tc>
      </w:tr>
      <w:tr w:rsidR="00A915FC" w:rsidRPr="00144E65" w14:paraId="63390D08" w14:textId="77777777" w:rsidTr="00B674D8">
        <w:tc>
          <w:tcPr>
            <w:tcW w:w="3471" w:type="dxa"/>
            <w:shd w:val="clear" w:color="auto" w:fill="E7E6E6"/>
          </w:tcPr>
          <w:p w14:paraId="26018DB8" w14:textId="77777777" w:rsidR="00A915FC" w:rsidRDefault="00A915FC" w:rsidP="00F367F6">
            <w:pPr>
              <w:jc w:val="center"/>
              <w:rPr>
                <w:rFonts w:ascii="Calibri" w:hAnsi="Calibri" w:cs="Calibri"/>
                <w:sz w:val="22"/>
                <w:szCs w:val="22"/>
              </w:rPr>
            </w:pPr>
            <w:r>
              <w:rPr>
                <w:rFonts w:ascii="Calibri" w:hAnsi="Calibri" w:cs="Calibri"/>
                <w:sz w:val="22"/>
                <w:szCs w:val="22"/>
              </w:rPr>
              <w:t>C</w:t>
            </w:r>
          </w:p>
        </w:tc>
        <w:tc>
          <w:tcPr>
            <w:tcW w:w="3471" w:type="dxa"/>
            <w:shd w:val="clear" w:color="auto" w:fill="E7E6E6"/>
          </w:tcPr>
          <w:p w14:paraId="24A691FB" w14:textId="77777777" w:rsidR="00A915FC" w:rsidRDefault="00A915FC" w:rsidP="00F367F6">
            <w:pPr>
              <w:jc w:val="center"/>
              <w:rPr>
                <w:rFonts w:ascii="Calibri" w:hAnsi="Calibri" w:cs="Calibri"/>
                <w:sz w:val="22"/>
                <w:szCs w:val="22"/>
              </w:rPr>
            </w:pPr>
            <w:r>
              <w:rPr>
                <w:rFonts w:ascii="Calibri" w:hAnsi="Calibri" w:cs="Calibri"/>
                <w:sz w:val="22"/>
                <w:szCs w:val="22"/>
              </w:rPr>
              <w:t>2.75</w:t>
            </w:r>
          </w:p>
        </w:tc>
        <w:tc>
          <w:tcPr>
            <w:tcW w:w="3156" w:type="dxa"/>
            <w:shd w:val="clear" w:color="auto" w:fill="E7E6E6"/>
          </w:tcPr>
          <w:p w14:paraId="253AFE43" w14:textId="77777777" w:rsidR="00A915FC" w:rsidRDefault="00A915FC" w:rsidP="00F367F6">
            <w:pPr>
              <w:jc w:val="center"/>
              <w:rPr>
                <w:rFonts w:ascii="Calibri" w:hAnsi="Calibri" w:cs="Calibri"/>
                <w:sz w:val="22"/>
                <w:szCs w:val="22"/>
              </w:rPr>
            </w:pPr>
            <w:r>
              <w:rPr>
                <w:rFonts w:ascii="Calibri" w:hAnsi="Calibri" w:cs="Calibri"/>
                <w:sz w:val="22"/>
                <w:szCs w:val="22"/>
              </w:rPr>
              <w:t>65 - &lt; 70</w:t>
            </w:r>
          </w:p>
        </w:tc>
      </w:tr>
      <w:tr w:rsidR="00A915FC" w:rsidRPr="00144E65" w14:paraId="3C50FDB7" w14:textId="77777777" w:rsidTr="00B674D8">
        <w:tc>
          <w:tcPr>
            <w:tcW w:w="3471" w:type="dxa"/>
            <w:shd w:val="clear" w:color="auto" w:fill="E7E6E6"/>
          </w:tcPr>
          <w:p w14:paraId="1EB5CAB1" w14:textId="77777777" w:rsidR="00A915FC" w:rsidRDefault="00A915FC" w:rsidP="00F367F6">
            <w:pPr>
              <w:jc w:val="center"/>
              <w:rPr>
                <w:rFonts w:ascii="Calibri" w:hAnsi="Calibri" w:cs="Calibri"/>
                <w:sz w:val="22"/>
                <w:szCs w:val="22"/>
              </w:rPr>
            </w:pPr>
            <w:r>
              <w:rPr>
                <w:rFonts w:ascii="Calibri" w:hAnsi="Calibri" w:cs="Calibri"/>
                <w:sz w:val="22"/>
                <w:szCs w:val="22"/>
              </w:rPr>
              <w:t>D+</w:t>
            </w:r>
          </w:p>
        </w:tc>
        <w:tc>
          <w:tcPr>
            <w:tcW w:w="3471" w:type="dxa"/>
            <w:shd w:val="clear" w:color="auto" w:fill="E7E6E6"/>
          </w:tcPr>
          <w:p w14:paraId="3F2DB986" w14:textId="77777777" w:rsidR="00A915FC" w:rsidRDefault="00A915FC" w:rsidP="00F367F6">
            <w:pPr>
              <w:jc w:val="center"/>
              <w:rPr>
                <w:rFonts w:ascii="Calibri" w:hAnsi="Calibri" w:cs="Calibri"/>
                <w:sz w:val="22"/>
                <w:szCs w:val="22"/>
              </w:rPr>
            </w:pPr>
            <w:r>
              <w:rPr>
                <w:rFonts w:ascii="Calibri" w:hAnsi="Calibri" w:cs="Calibri"/>
                <w:sz w:val="22"/>
                <w:szCs w:val="22"/>
              </w:rPr>
              <w:t>2.50</w:t>
            </w:r>
          </w:p>
        </w:tc>
        <w:tc>
          <w:tcPr>
            <w:tcW w:w="3156" w:type="dxa"/>
            <w:shd w:val="clear" w:color="auto" w:fill="E7E6E6"/>
          </w:tcPr>
          <w:p w14:paraId="58331F9F" w14:textId="77777777" w:rsidR="00A915FC" w:rsidRDefault="00A915FC" w:rsidP="00F367F6">
            <w:pPr>
              <w:jc w:val="center"/>
              <w:rPr>
                <w:rFonts w:ascii="Calibri" w:hAnsi="Calibri" w:cs="Calibri"/>
                <w:sz w:val="22"/>
                <w:szCs w:val="22"/>
              </w:rPr>
            </w:pPr>
            <w:r>
              <w:rPr>
                <w:rFonts w:ascii="Calibri" w:hAnsi="Calibri" w:cs="Calibri"/>
                <w:sz w:val="22"/>
                <w:szCs w:val="22"/>
              </w:rPr>
              <w:t>60 - &lt; 65</w:t>
            </w:r>
          </w:p>
        </w:tc>
      </w:tr>
      <w:tr w:rsidR="00A915FC" w:rsidRPr="00144E65" w14:paraId="4769EC00" w14:textId="77777777" w:rsidTr="00B674D8">
        <w:tc>
          <w:tcPr>
            <w:tcW w:w="3471" w:type="dxa"/>
            <w:shd w:val="clear" w:color="auto" w:fill="E7E6E6"/>
          </w:tcPr>
          <w:p w14:paraId="0A221EFD" w14:textId="77777777" w:rsidR="00A915FC" w:rsidRDefault="00A915FC" w:rsidP="00F367F6">
            <w:pPr>
              <w:jc w:val="center"/>
              <w:rPr>
                <w:rFonts w:ascii="Calibri" w:hAnsi="Calibri" w:cs="Calibri"/>
                <w:sz w:val="22"/>
                <w:szCs w:val="22"/>
              </w:rPr>
            </w:pPr>
            <w:r>
              <w:rPr>
                <w:rFonts w:ascii="Calibri" w:hAnsi="Calibri" w:cs="Calibri"/>
                <w:sz w:val="22"/>
                <w:szCs w:val="22"/>
              </w:rPr>
              <w:t>D</w:t>
            </w:r>
          </w:p>
        </w:tc>
        <w:tc>
          <w:tcPr>
            <w:tcW w:w="3471" w:type="dxa"/>
            <w:shd w:val="clear" w:color="auto" w:fill="E7E6E6"/>
          </w:tcPr>
          <w:p w14:paraId="5A0B8AA7" w14:textId="77777777" w:rsidR="00A915FC" w:rsidRDefault="00A915FC" w:rsidP="00F367F6">
            <w:pPr>
              <w:jc w:val="center"/>
              <w:rPr>
                <w:rFonts w:ascii="Calibri" w:hAnsi="Calibri" w:cs="Calibri"/>
                <w:sz w:val="22"/>
                <w:szCs w:val="22"/>
              </w:rPr>
            </w:pPr>
            <w:r>
              <w:rPr>
                <w:rFonts w:ascii="Calibri" w:hAnsi="Calibri" w:cs="Calibri"/>
                <w:sz w:val="22"/>
                <w:szCs w:val="22"/>
              </w:rPr>
              <w:t>2.25</w:t>
            </w:r>
          </w:p>
        </w:tc>
        <w:tc>
          <w:tcPr>
            <w:tcW w:w="3156" w:type="dxa"/>
            <w:shd w:val="clear" w:color="auto" w:fill="E7E6E6"/>
          </w:tcPr>
          <w:p w14:paraId="07D31219" w14:textId="77777777" w:rsidR="00A915FC" w:rsidRDefault="00A915FC" w:rsidP="00F367F6">
            <w:pPr>
              <w:jc w:val="center"/>
              <w:rPr>
                <w:rFonts w:ascii="Calibri" w:hAnsi="Calibri" w:cs="Calibri"/>
                <w:sz w:val="22"/>
                <w:szCs w:val="22"/>
              </w:rPr>
            </w:pPr>
            <w:r>
              <w:rPr>
                <w:rFonts w:ascii="Calibri" w:hAnsi="Calibri" w:cs="Calibri"/>
                <w:sz w:val="22"/>
                <w:szCs w:val="22"/>
              </w:rPr>
              <w:t>50 - &lt; 60</w:t>
            </w:r>
          </w:p>
        </w:tc>
      </w:tr>
      <w:tr w:rsidR="00A915FC" w:rsidRPr="00144E65" w14:paraId="1AFF1BE6" w14:textId="77777777" w:rsidTr="00B674D8">
        <w:tc>
          <w:tcPr>
            <w:tcW w:w="3471" w:type="dxa"/>
            <w:shd w:val="clear" w:color="auto" w:fill="E7E6E6"/>
          </w:tcPr>
          <w:p w14:paraId="458F8834" w14:textId="77777777" w:rsidR="00A915FC" w:rsidRDefault="00A915FC" w:rsidP="00F367F6">
            <w:pPr>
              <w:jc w:val="center"/>
              <w:rPr>
                <w:rFonts w:ascii="Calibri" w:hAnsi="Calibri" w:cs="Calibri"/>
                <w:sz w:val="22"/>
                <w:szCs w:val="22"/>
              </w:rPr>
            </w:pPr>
            <w:r>
              <w:rPr>
                <w:rFonts w:ascii="Calibri" w:hAnsi="Calibri" w:cs="Calibri"/>
                <w:sz w:val="22"/>
                <w:szCs w:val="22"/>
              </w:rPr>
              <w:t>F</w:t>
            </w:r>
          </w:p>
        </w:tc>
        <w:tc>
          <w:tcPr>
            <w:tcW w:w="3471" w:type="dxa"/>
            <w:shd w:val="clear" w:color="auto" w:fill="E7E6E6"/>
          </w:tcPr>
          <w:p w14:paraId="2E690251" w14:textId="77777777" w:rsidR="00A915FC" w:rsidRDefault="00A915FC" w:rsidP="00F367F6">
            <w:pPr>
              <w:jc w:val="center"/>
              <w:rPr>
                <w:rFonts w:ascii="Calibri" w:hAnsi="Calibri" w:cs="Calibri"/>
                <w:sz w:val="22"/>
                <w:szCs w:val="22"/>
              </w:rPr>
            </w:pPr>
            <w:r>
              <w:rPr>
                <w:rFonts w:ascii="Calibri" w:hAnsi="Calibri" w:cs="Calibri"/>
                <w:sz w:val="22"/>
                <w:szCs w:val="22"/>
              </w:rPr>
              <w:t>0.00</w:t>
            </w:r>
          </w:p>
        </w:tc>
        <w:tc>
          <w:tcPr>
            <w:tcW w:w="3156" w:type="dxa"/>
            <w:shd w:val="clear" w:color="auto" w:fill="E7E6E6"/>
          </w:tcPr>
          <w:p w14:paraId="0D8AA596" w14:textId="77777777" w:rsidR="00A915FC" w:rsidRDefault="00A915FC" w:rsidP="00F367F6">
            <w:pPr>
              <w:jc w:val="center"/>
              <w:rPr>
                <w:rFonts w:ascii="Calibri" w:hAnsi="Calibri" w:cs="Calibri"/>
                <w:sz w:val="22"/>
                <w:szCs w:val="22"/>
              </w:rPr>
            </w:pPr>
            <w:r>
              <w:rPr>
                <w:rFonts w:ascii="Calibri" w:hAnsi="Calibri" w:cs="Calibri"/>
                <w:sz w:val="22"/>
                <w:szCs w:val="22"/>
              </w:rPr>
              <w:t>&lt; 50</w:t>
            </w:r>
          </w:p>
        </w:tc>
      </w:tr>
      <w:tr w:rsidR="00A915FC" w:rsidRPr="00144E65" w14:paraId="5B4FE109" w14:textId="77777777" w:rsidTr="00B674D8">
        <w:tc>
          <w:tcPr>
            <w:tcW w:w="3471" w:type="dxa"/>
            <w:shd w:val="clear" w:color="auto" w:fill="E7E6E6"/>
          </w:tcPr>
          <w:p w14:paraId="47DE0711" w14:textId="77777777" w:rsidR="00A915FC" w:rsidRDefault="00A915FC" w:rsidP="00F367F6">
            <w:pPr>
              <w:jc w:val="center"/>
              <w:rPr>
                <w:rFonts w:ascii="Calibri" w:hAnsi="Calibri" w:cs="Calibri"/>
                <w:sz w:val="22"/>
                <w:szCs w:val="22"/>
              </w:rPr>
            </w:pPr>
            <w:r>
              <w:rPr>
                <w:rFonts w:ascii="Calibri" w:hAnsi="Calibri" w:cs="Calibri"/>
                <w:sz w:val="22"/>
                <w:szCs w:val="22"/>
              </w:rPr>
              <w:t>I</w:t>
            </w:r>
          </w:p>
        </w:tc>
        <w:tc>
          <w:tcPr>
            <w:tcW w:w="3471" w:type="dxa"/>
            <w:shd w:val="clear" w:color="auto" w:fill="E7E6E6"/>
          </w:tcPr>
          <w:p w14:paraId="2BC20014" w14:textId="77777777" w:rsidR="00A915FC" w:rsidRDefault="00A915FC" w:rsidP="00F367F6">
            <w:pPr>
              <w:jc w:val="center"/>
              <w:rPr>
                <w:rFonts w:ascii="Calibri" w:hAnsi="Calibri" w:cs="Calibri"/>
                <w:sz w:val="22"/>
                <w:szCs w:val="22"/>
              </w:rPr>
            </w:pPr>
          </w:p>
        </w:tc>
        <w:tc>
          <w:tcPr>
            <w:tcW w:w="3156" w:type="dxa"/>
            <w:shd w:val="clear" w:color="auto" w:fill="E7E6E6"/>
          </w:tcPr>
          <w:p w14:paraId="4C89BE21" w14:textId="77777777" w:rsidR="00A915FC" w:rsidRDefault="00A915FC" w:rsidP="00F367F6">
            <w:pPr>
              <w:tabs>
                <w:tab w:val="left" w:pos="907"/>
              </w:tabs>
              <w:jc w:val="center"/>
              <w:rPr>
                <w:rFonts w:ascii="Calibri" w:hAnsi="Calibri" w:cs="Calibri"/>
                <w:sz w:val="22"/>
                <w:szCs w:val="22"/>
              </w:rPr>
            </w:pPr>
            <w:r>
              <w:rPr>
                <w:rFonts w:ascii="Calibri" w:hAnsi="Calibri" w:cs="Calibri"/>
                <w:sz w:val="22"/>
                <w:szCs w:val="22"/>
              </w:rPr>
              <w:t>Incomplete</w:t>
            </w:r>
          </w:p>
        </w:tc>
      </w:tr>
      <w:tr w:rsidR="00A915FC" w:rsidRPr="00144E65" w14:paraId="0FF5B0AF" w14:textId="77777777" w:rsidTr="00B674D8">
        <w:tc>
          <w:tcPr>
            <w:tcW w:w="3471" w:type="dxa"/>
            <w:shd w:val="clear" w:color="auto" w:fill="E7E6E6"/>
          </w:tcPr>
          <w:p w14:paraId="22790970" w14:textId="77777777" w:rsidR="00A915FC" w:rsidRDefault="00A915FC" w:rsidP="00F367F6">
            <w:pPr>
              <w:jc w:val="center"/>
              <w:rPr>
                <w:rFonts w:ascii="Calibri" w:hAnsi="Calibri" w:cs="Calibri"/>
                <w:sz w:val="22"/>
                <w:szCs w:val="22"/>
              </w:rPr>
            </w:pPr>
            <w:r>
              <w:rPr>
                <w:rFonts w:ascii="Calibri" w:hAnsi="Calibri" w:cs="Calibri"/>
                <w:sz w:val="22"/>
                <w:szCs w:val="22"/>
              </w:rPr>
              <w:t>W</w:t>
            </w:r>
          </w:p>
        </w:tc>
        <w:tc>
          <w:tcPr>
            <w:tcW w:w="3471" w:type="dxa"/>
            <w:shd w:val="clear" w:color="auto" w:fill="E7E6E6"/>
          </w:tcPr>
          <w:p w14:paraId="186BC822" w14:textId="77777777" w:rsidR="00A915FC" w:rsidRDefault="00A915FC" w:rsidP="00F367F6">
            <w:pPr>
              <w:jc w:val="center"/>
              <w:rPr>
                <w:rFonts w:ascii="Calibri" w:hAnsi="Calibri" w:cs="Calibri"/>
                <w:sz w:val="22"/>
                <w:szCs w:val="22"/>
              </w:rPr>
            </w:pPr>
          </w:p>
        </w:tc>
        <w:tc>
          <w:tcPr>
            <w:tcW w:w="3156" w:type="dxa"/>
            <w:shd w:val="clear" w:color="auto" w:fill="E7E6E6"/>
          </w:tcPr>
          <w:p w14:paraId="79E98DE6" w14:textId="77777777" w:rsidR="00A915FC" w:rsidRDefault="00A915FC" w:rsidP="00F367F6">
            <w:pPr>
              <w:tabs>
                <w:tab w:val="left" w:pos="907"/>
              </w:tabs>
              <w:jc w:val="center"/>
              <w:rPr>
                <w:rFonts w:ascii="Calibri" w:hAnsi="Calibri" w:cs="Calibri"/>
                <w:sz w:val="22"/>
                <w:szCs w:val="22"/>
              </w:rPr>
            </w:pPr>
            <w:r>
              <w:rPr>
                <w:rFonts w:ascii="Calibri" w:hAnsi="Calibri" w:cs="Calibri"/>
                <w:sz w:val="22"/>
                <w:szCs w:val="22"/>
              </w:rPr>
              <w:t>Withdrawal</w:t>
            </w:r>
          </w:p>
        </w:tc>
      </w:tr>
      <w:tr w:rsidR="00A915FC" w:rsidRPr="00144E65" w14:paraId="2B3F7432" w14:textId="77777777" w:rsidTr="00B674D8">
        <w:tc>
          <w:tcPr>
            <w:tcW w:w="3471" w:type="dxa"/>
            <w:shd w:val="clear" w:color="auto" w:fill="E7E6E6"/>
          </w:tcPr>
          <w:p w14:paraId="5F87F46D" w14:textId="77777777" w:rsidR="00A915FC" w:rsidRDefault="00A915FC" w:rsidP="00F367F6">
            <w:pPr>
              <w:jc w:val="center"/>
              <w:rPr>
                <w:rFonts w:ascii="Calibri" w:hAnsi="Calibri" w:cs="Calibri"/>
                <w:sz w:val="22"/>
                <w:szCs w:val="22"/>
              </w:rPr>
            </w:pPr>
            <w:r>
              <w:rPr>
                <w:rFonts w:ascii="Calibri" w:hAnsi="Calibri" w:cs="Calibri"/>
                <w:sz w:val="22"/>
                <w:szCs w:val="22"/>
              </w:rPr>
              <w:t>UW</w:t>
            </w:r>
          </w:p>
        </w:tc>
        <w:tc>
          <w:tcPr>
            <w:tcW w:w="3471" w:type="dxa"/>
            <w:shd w:val="clear" w:color="auto" w:fill="E7E6E6"/>
          </w:tcPr>
          <w:p w14:paraId="7DB8E50B" w14:textId="77777777" w:rsidR="00A915FC" w:rsidRDefault="00A915FC" w:rsidP="00F367F6">
            <w:pPr>
              <w:jc w:val="both"/>
              <w:rPr>
                <w:rFonts w:ascii="Calibri" w:hAnsi="Calibri" w:cs="Calibri"/>
                <w:sz w:val="22"/>
                <w:szCs w:val="22"/>
              </w:rPr>
            </w:pPr>
          </w:p>
        </w:tc>
        <w:tc>
          <w:tcPr>
            <w:tcW w:w="3156" w:type="dxa"/>
            <w:shd w:val="clear" w:color="auto" w:fill="E7E6E6"/>
          </w:tcPr>
          <w:p w14:paraId="3937C2F8" w14:textId="77777777" w:rsidR="00A915FC" w:rsidRDefault="00A915FC" w:rsidP="00F367F6">
            <w:pPr>
              <w:tabs>
                <w:tab w:val="left" w:pos="1080"/>
              </w:tabs>
              <w:jc w:val="center"/>
              <w:rPr>
                <w:rFonts w:ascii="Calibri" w:hAnsi="Calibri" w:cs="Calibri"/>
                <w:sz w:val="22"/>
                <w:szCs w:val="22"/>
              </w:rPr>
            </w:pPr>
            <w:r>
              <w:rPr>
                <w:rFonts w:ascii="Calibri" w:hAnsi="Calibri" w:cs="Calibri"/>
                <w:sz w:val="22"/>
                <w:szCs w:val="22"/>
              </w:rPr>
              <w:t>Unofficially Withdrawal</w:t>
            </w:r>
          </w:p>
        </w:tc>
      </w:tr>
    </w:tbl>
    <w:p w14:paraId="475F811B" w14:textId="77777777" w:rsidR="00FF1200" w:rsidRPr="002C2DAB" w:rsidRDefault="00FF1200" w:rsidP="00FF1200">
      <w:pPr>
        <w:spacing w:before="120" w:after="120"/>
        <w:jc w:val="both"/>
        <w:rPr>
          <w:i/>
          <w:iCs/>
          <w:sz w:val="22"/>
          <w:szCs w:val="22"/>
        </w:rPr>
      </w:pPr>
      <w:r w:rsidRPr="002C2DAB">
        <w:rPr>
          <w:i/>
          <w:iCs/>
          <w:sz w:val="22"/>
          <w:szCs w:val="22"/>
        </w:rPr>
        <w:t xml:space="preserve">* The evaluation system will be strictly followed as par the AIUB grading policy. </w:t>
      </w:r>
    </w:p>
    <w:p w14:paraId="32EF316A" w14:textId="5A407ACC" w:rsidR="00E162B8" w:rsidRPr="00BD7137" w:rsidRDefault="00213CAB">
      <w:pPr>
        <w:rPr>
          <w:b/>
          <w:sz w:val="28"/>
          <w:szCs w:val="28"/>
        </w:rPr>
      </w:pPr>
      <w:r w:rsidRPr="00213CAB">
        <w:rPr>
          <w:b/>
          <w:bCs/>
          <w:noProof/>
        </w:rPr>
        <w:lastRenderedPageBreak/>
        <w:drawing>
          <wp:anchor distT="0" distB="0" distL="114300" distR="114300" simplePos="0" relativeHeight="251659776" behindDoc="1" locked="0" layoutInCell="1" allowOverlap="1" wp14:anchorId="3FA24CB8" wp14:editId="48C5D136">
            <wp:simplePos x="0" y="0"/>
            <wp:positionH relativeFrom="column">
              <wp:posOffset>-85725</wp:posOffset>
            </wp:positionH>
            <wp:positionV relativeFrom="paragraph">
              <wp:posOffset>183515</wp:posOffset>
            </wp:positionV>
            <wp:extent cx="6507126" cy="27614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07126" cy="276149"/>
                    </a:xfrm>
                    <a:prstGeom prst="rect">
                      <a:avLst/>
                    </a:prstGeom>
                    <a:noFill/>
                    <a:ln>
                      <a:noFill/>
                    </a:ln>
                  </pic:spPr>
                </pic:pic>
              </a:graphicData>
            </a:graphic>
          </wp:anchor>
        </w:drawing>
      </w:r>
    </w:p>
    <w:p w14:paraId="383E7961" w14:textId="4BA6D4DA" w:rsidR="00014FD7" w:rsidRPr="00213CAB" w:rsidRDefault="00014FD7"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0433D" w:rsidRPr="00213CAB">
        <w:rPr>
          <w:rFonts w:ascii="Times New Roman" w:hAnsi="Times New Roman" w:cs="Times New Roman"/>
          <w:b/>
          <w:bCs/>
          <w:color w:val="auto"/>
          <w:sz w:val="24"/>
          <w:szCs w:val="24"/>
        </w:rPr>
        <w:t>V</w:t>
      </w:r>
      <w:r w:rsidR="003401FE" w:rsidRPr="00213CAB">
        <w:rPr>
          <w:rFonts w:ascii="Times New Roman" w:hAnsi="Times New Roman" w:cs="Times New Roman"/>
          <w:b/>
          <w:bCs/>
          <w:color w:val="auto"/>
          <w:sz w:val="24"/>
          <w:szCs w:val="24"/>
        </w:rPr>
        <w:t>I</w:t>
      </w:r>
      <w:r w:rsidRPr="00213CAB">
        <w:rPr>
          <w:rFonts w:ascii="Times New Roman" w:hAnsi="Times New Roman" w:cs="Times New Roman"/>
          <w:b/>
          <w:bCs/>
          <w:color w:val="auto"/>
          <w:sz w:val="24"/>
          <w:szCs w:val="24"/>
        </w:rPr>
        <w:t xml:space="preserve"> – Textbook/ References</w:t>
      </w:r>
    </w:p>
    <w:p w14:paraId="6AD2DDD6" w14:textId="0738F00F" w:rsidR="00E57D77" w:rsidRPr="00BD7137" w:rsidRDefault="00E57D77" w:rsidP="00DC65FB">
      <w:pPr>
        <w:spacing w:line="276" w:lineRule="auto"/>
        <w:jc w:val="both"/>
        <w:rPr>
          <w:color w:val="000000"/>
        </w:rPr>
      </w:pPr>
    </w:p>
    <w:p w14:paraId="6B823A34" w14:textId="4A4AABC2" w:rsidR="00981B6F"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 xml:space="preserve">B. A. Forouzan, Data Communications and </w:t>
      </w:r>
      <w:r w:rsidR="007276F1" w:rsidRPr="00981B6F">
        <w:rPr>
          <w:color w:val="000000"/>
          <w:sz w:val="22"/>
          <w:szCs w:val="22"/>
        </w:rPr>
        <w:t>Networking, McGraw</w:t>
      </w:r>
      <w:r w:rsidRPr="00981B6F">
        <w:rPr>
          <w:color w:val="000000"/>
          <w:sz w:val="22"/>
          <w:szCs w:val="22"/>
        </w:rPr>
        <w:t>-Hill, Inc., Fourth Edition, 2007, USA.</w:t>
      </w:r>
    </w:p>
    <w:p w14:paraId="6D93CB1D" w14:textId="12F8E663" w:rsidR="00981B6F"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 xml:space="preserve">J. F., Kurose, K. W. </w:t>
      </w:r>
      <w:r w:rsidR="007276F1" w:rsidRPr="00981B6F">
        <w:rPr>
          <w:color w:val="000000"/>
          <w:sz w:val="22"/>
          <w:szCs w:val="22"/>
        </w:rPr>
        <w:t>Ross, Computer</w:t>
      </w:r>
      <w:r w:rsidRPr="00981B6F">
        <w:rPr>
          <w:color w:val="000000"/>
          <w:sz w:val="22"/>
          <w:szCs w:val="22"/>
        </w:rPr>
        <w:t xml:space="preserve"> Networking: A Top-Down Approach, Pearson Education, Inc., Sixth Edition, USA.</w:t>
      </w:r>
    </w:p>
    <w:p w14:paraId="0BB5249F" w14:textId="16AF71FC" w:rsidR="00981B6F"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W. Odom, Official Cert Guide CCNA 200-</w:t>
      </w:r>
      <w:r w:rsidR="007276F1" w:rsidRPr="00981B6F">
        <w:rPr>
          <w:color w:val="000000"/>
          <w:sz w:val="22"/>
          <w:szCs w:val="22"/>
        </w:rPr>
        <w:t>301,</w:t>
      </w:r>
      <w:r w:rsidRPr="00981B6F">
        <w:rPr>
          <w:color w:val="000000"/>
          <w:sz w:val="22"/>
          <w:szCs w:val="22"/>
        </w:rPr>
        <w:t xml:space="preserve"> vol. 1</w:t>
      </w:r>
      <w:r w:rsidR="007276F1" w:rsidRPr="00981B6F">
        <w:rPr>
          <w:color w:val="000000"/>
          <w:sz w:val="22"/>
          <w:szCs w:val="22"/>
        </w:rPr>
        <w:t>,,</w:t>
      </w:r>
      <w:r w:rsidRPr="00981B6F">
        <w:rPr>
          <w:color w:val="000000"/>
          <w:sz w:val="22"/>
          <w:szCs w:val="22"/>
        </w:rPr>
        <w:t xml:space="preserve"> Cisco Press, First Edition, 2019, USA.</w:t>
      </w:r>
    </w:p>
    <w:p w14:paraId="42AF382A" w14:textId="77777777" w:rsidR="00981B6F"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T. Lammle, CCNA Routing and Switching, John Wily &amp; Sons, Second Edition, 2016, USA.</w:t>
      </w:r>
    </w:p>
    <w:p w14:paraId="162614D9" w14:textId="25928DAC" w:rsidR="00981B6F"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 xml:space="preserve">B. A. Forouzan, TCP/IP Protocol </w:t>
      </w:r>
      <w:r w:rsidR="007276F1" w:rsidRPr="00981B6F">
        <w:rPr>
          <w:color w:val="000000"/>
          <w:sz w:val="22"/>
          <w:szCs w:val="22"/>
        </w:rPr>
        <w:t>Suite,</w:t>
      </w:r>
      <w:r w:rsidRPr="00981B6F">
        <w:rPr>
          <w:color w:val="000000"/>
          <w:sz w:val="22"/>
          <w:szCs w:val="22"/>
        </w:rPr>
        <w:t xml:space="preserve"> McGraw-Hill, Inc., Fourth Edition, 2009, USA. </w:t>
      </w:r>
    </w:p>
    <w:p w14:paraId="7F1F6DE0" w14:textId="7FE9BC05" w:rsidR="00E162B8" w:rsidRPr="00981B6F" w:rsidRDefault="00981B6F" w:rsidP="00981B6F">
      <w:pPr>
        <w:numPr>
          <w:ilvl w:val="0"/>
          <w:numId w:val="2"/>
        </w:numPr>
        <w:tabs>
          <w:tab w:val="clear" w:pos="720"/>
          <w:tab w:val="num" w:pos="360"/>
        </w:tabs>
        <w:spacing w:line="276" w:lineRule="auto"/>
        <w:ind w:left="360"/>
        <w:jc w:val="both"/>
        <w:rPr>
          <w:color w:val="000000"/>
          <w:sz w:val="22"/>
          <w:szCs w:val="22"/>
        </w:rPr>
      </w:pPr>
      <w:r w:rsidRPr="00981B6F">
        <w:rPr>
          <w:color w:val="000000"/>
          <w:sz w:val="22"/>
          <w:szCs w:val="22"/>
        </w:rPr>
        <w:t xml:space="preserve">W. Stallings, Data and Computer Communication, Pearson Education, Inc., Tenth Education, 2013, </w:t>
      </w:r>
      <w:r w:rsidR="007276F1" w:rsidRPr="00981B6F">
        <w:rPr>
          <w:color w:val="000000"/>
          <w:sz w:val="22"/>
          <w:szCs w:val="22"/>
        </w:rPr>
        <w:t>USA.</w:t>
      </w:r>
    </w:p>
    <w:p w14:paraId="39774FFF" w14:textId="548F6745" w:rsidR="00E162B8" w:rsidRPr="00BD7137" w:rsidRDefault="00B674D8" w:rsidP="00E162B8">
      <w:pPr>
        <w:spacing w:line="276" w:lineRule="auto"/>
        <w:jc w:val="both"/>
        <w:rPr>
          <w:color w:val="000000"/>
        </w:rPr>
      </w:pPr>
      <w:r w:rsidRPr="00BD7137">
        <w:rPr>
          <w:b/>
          <w:noProof/>
        </w:rPr>
        <w:drawing>
          <wp:anchor distT="0" distB="0" distL="114300" distR="116427" simplePos="0" relativeHeight="251661312" behindDoc="1" locked="0" layoutInCell="1" allowOverlap="1" wp14:anchorId="66ECDE20" wp14:editId="5F1F5DB8">
            <wp:simplePos x="0" y="0"/>
            <wp:positionH relativeFrom="column">
              <wp:posOffset>-107315</wp:posOffset>
            </wp:positionH>
            <wp:positionV relativeFrom="paragraph">
              <wp:posOffset>178435</wp:posOffset>
            </wp:positionV>
            <wp:extent cx="6581140" cy="24384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duotone>
                        <a:prstClr val="black"/>
                        <a:schemeClr val="accent5">
                          <a:tint val="45000"/>
                          <a:satMod val="400000"/>
                        </a:schemeClr>
                      </a:duotone>
                      <a:lum bright="16000" contrast="33000"/>
                    </a:blip>
                    <a:srcRect/>
                    <a:stretch>
                      <a:fillRect/>
                    </a:stretch>
                  </pic:blipFill>
                  <pic:spPr bwMode="auto">
                    <a:xfrm rot="10800000">
                      <a:off x="0" y="0"/>
                      <a:ext cx="6581140" cy="243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266F7" w14:textId="4848AFFF" w:rsidR="001975B8" w:rsidRPr="00213CAB" w:rsidRDefault="001975B8"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XV</w:t>
      </w:r>
      <w:r w:rsidR="003401FE" w:rsidRPr="00213CAB">
        <w:rPr>
          <w:rFonts w:ascii="Times New Roman" w:hAnsi="Times New Roman" w:cs="Times New Roman"/>
          <w:b/>
          <w:bCs/>
          <w:color w:val="auto"/>
          <w:sz w:val="24"/>
          <w:szCs w:val="24"/>
        </w:rPr>
        <w:t>II</w:t>
      </w:r>
      <w:r w:rsidRPr="00213CAB">
        <w:rPr>
          <w:rFonts w:ascii="Times New Roman" w:hAnsi="Times New Roman" w:cs="Times New Roman"/>
          <w:b/>
          <w:bCs/>
          <w:color w:val="auto"/>
          <w:sz w:val="24"/>
          <w:szCs w:val="24"/>
        </w:rPr>
        <w:t xml:space="preserve"> - List of Faculties Teaching the Course</w:t>
      </w:r>
    </w:p>
    <w:p w14:paraId="43CA9452" w14:textId="4DA8F21E" w:rsidR="00B674D8" w:rsidRDefault="00B674D8" w:rsidP="001975B8">
      <w:pPr>
        <w:spacing w:before="120" w:after="120"/>
        <w:jc w:val="both"/>
        <w:rPr>
          <w:b/>
        </w:rPr>
      </w:pPr>
    </w:p>
    <w:tbl>
      <w:tblPr>
        <w:tblStyle w:val="TableGrid"/>
        <w:tblW w:w="0" w:type="auto"/>
        <w:tblLook w:val="04A0" w:firstRow="1" w:lastRow="0" w:firstColumn="1" w:lastColumn="0" w:noHBand="0" w:noVBand="1"/>
      </w:tblPr>
      <w:tblGrid>
        <w:gridCol w:w="5206"/>
        <w:gridCol w:w="4982"/>
      </w:tblGrid>
      <w:tr w:rsidR="00FF1200" w14:paraId="0B8136E8" w14:textId="77777777" w:rsidTr="00832E87">
        <w:trPr>
          <w:trHeight w:val="332"/>
        </w:trPr>
        <w:tc>
          <w:tcPr>
            <w:tcW w:w="5206" w:type="dxa"/>
            <w:shd w:val="clear" w:color="auto" w:fill="002060"/>
          </w:tcPr>
          <w:p w14:paraId="6E1F65A4" w14:textId="77777777" w:rsidR="00FF1200" w:rsidRPr="00326E6E" w:rsidRDefault="00FF1200" w:rsidP="00261DB3">
            <w:pPr>
              <w:rPr>
                <w:b/>
                <w:bCs/>
                <w:sz w:val="22"/>
                <w:szCs w:val="22"/>
              </w:rPr>
            </w:pPr>
            <w:r w:rsidRPr="00326E6E">
              <w:rPr>
                <w:b/>
                <w:bCs/>
                <w:sz w:val="22"/>
                <w:szCs w:val="22"/>
              </w:rPr>
              <w:t>FACULTY NAME</w:t>
            </w:r>
          </w:p>
        </w:tc>
        <w:tc>
          <w:tcPr>
            <w:tcW w:w="4982" w:type="dxa"/>
            <w:shd w:val="clear" w:color="auto" w:fill="002060"/>
          </w:tcPr>
          <w:p w14:paraId="458B4920" w14:textId="77777777" w:rsidR="00FF1200" w:rsidRPr="00326E6E" w:rsidRDefault="00FF1200" w:rsidP="00261DB3">
            <w:pPr>
              <w:rPr>
                <w:b/>
                <w:bCs/>
                <w:sz w:val="22"/>
                <w:szCs w:val="22"/>
              </w:rPr>
            </w:pPr>
            <w:r w:rsidRPr="00326E6E">
              <w:rPr>
                <w:b/>
                <w:bCs/>
                <w:sz w:val="22"/>
                <w:szCs w:val="22"/>
              </w:rPr>
              <w:t>SIGNATURE</w:t>
            </w:r>
          </w:p>
        </w:tc>
      </w:tr>
      <w:tr w:rsidR="005817F9" w14:paraId="7B8C61F9" w14:textId="77777777" w:rsidTr="00832E87">
        <w:trPr>
          <w:trHeight w:val="323"/>
        </w:trPr>
        <w:tc>
          <w:tcPr>
            <w:tcW w:w="5206" w:type="dxa"/>
            <w:shd w:val="clear" w:color="auto" w:fill="FFFFFF" w:themeFill="background1"/>
          </w:tcPr>
          <w:p w14:paraId="3E0A6928" w14:textId="5FCD4634" w:rsidR="005817F9" w:rsidRPr="00501591" w:rsidRDefault="005817F9" w:rsidP="005817F9">
            <w:r w:rsidRPr="00C302DA">
              <w:t>D</w:t>
            </w:r>
            <w:r w:rsidR="004515D5">
              <w:t>r</w:t>
            </w:r>
            <w:r w:rsidRPr="00C302DA">
              <w:t>. M</w:t>
            </w:r>
            <w:r w:rsidR="004515D5">
              <w:t>d</w:t>
            </w:r>
            <w:r w:rsidRPr="00C302DA">
              <w:t xml:space="preserve"> M</w:t>
            </w:r>
            <w:r w:rsidR="004515D5">
              <w:t xml:space="preserve">ehedi </w:t>
            </w:r>
            <w:r w:rsidRPr="00C302DA">
              <w:t>H</w:t>
            </w:r>
            <w:r w:rsidR="004515D5">
              <w:t>asan</w:t>
            </w:r>
          </w:p>
        </w:tc>
        <w:tc>
          <w:tcPr>
            <w:tcW w:w="4982" w:type="dxa"/>
            <w:shd w:val="clear" w:color="auto" w:fill="FFFFFF" w:themeFill="background1"/>
          </w:tcPr>
          <w:p w14:paraId="307109A9" w14:textId="77777777" w:rsidR="005817F9" w:rsidRPr="00326E6E" w:rsidRDefault="005817F9" w:rsidP="005817F9">
            <w:pPr>
              <w:rPr>
                <w:b/>
                <w:bCs/>
                <w:sz w:val="22"/>
                <w:szCs w:val="22"/>
              </w:rPr>
            </w:pPr>
          </w:p>
        </w:tc>
      </w:tr>
      <w:tr w:rsidR="005817F9" w14:paraId="55639080" w14:textId="77777777" w:rsidTr="00832E87">
        <w:trPr>
          <w:trHeight w:val="332"/>
        </w:trPr>
        <w:tc>
          <w:tcPr>
            <w:tcW w:w="5206" w:type="dxa"/>
            <w:shd w:val="clear" w:color="auto" w:fill="FFFFFF" w:themeFill="background1"/>
          </w:tcPr>
          <w:p w14:paraId="7484C7C8" w14:textId="3FE2185C" w:rsidR="005817F9" w:rsidRPr="00501591" w:rsidRDefault="005817F9" w:rsidP="005817F9">
            <w:r w:rsidRPr="00C302DA">
              <w:t>D</w:t>
            </w:r>
            <w:r w:rsidR="004515D5">
              <w:t>r</w:t>
            </w:r>
            <w:r w:rsidRPr="00C302DA">
              <w:t>. M</w:t>
            </w:r>
            <w:r w:rsidR="004515D5">
              <w:t>d</w:t>
            </w:r>
            <w:r w:rsidRPr="00C302DA">
              <w:t>. S</w:t>
            </w:r>
            <w:r w:rsidR="004515D5">
              <w:t>ohidul</w:t>
            </w:r>
            <w:r w:rsidRPr="00C302DA">
              <w:t xml:space="preserve"> I</w:t>
            </w:r>
            <w:r w:rsidR="00F03899">
              <w:t>slam</w:t>
            </w:r>
          </w:p>
        </w:tc>
        <w:tc>
          <w:tcPr>
            <w:tcW w:w="4982" w:type="dxa"/>
            <w:shd w:val="clear" w:color="auto" w:fill="FFFFFF" w:themeFill="background1"/>
          </w:tcPr>
          <w:p w14:paraId="24F13AA5" w14:textId="77777777" w:rsidR="005817F9" w:rsidRPr="00326E6E" w:rsidRDefault="005817F9" w:rsidP="005817F9">
            <w:pPr>
              <w:rPr>
                <w:b/>
                <w:bCs/>
                <w:sz w:val="22"/>
                <w:szCs w:val="22"/>
              </w:rPr>
            </w:pPr>
          </w:p>
        </w:tc>
      </w:tr>
      <w:tr w:rsidR="005817F9" w14:paraId="02E0639C" w14:textId="77777777" w:rsidTr="00832E87">
        <w:trPr>
          <w:trHeight w:val="332"/>
        </w:trPr>
        <w:tc>
          <w:tcPr>
            <w:tcW w:w="5206" w:type="dxa"/>
            <w:shd w:val="clear" w:color="auto" w:fill="FFFFFF" w:themeFill="background1"/>
          </w:tcPr>
          <w:p w14:paraId="0D983669" w14:textId="48C4C5B9" w:rsidR="005817F9" w:rsidRPr="00501591" w:rsidRDefault="005817F9" w:rsidP="005817F9">
            <w:r w:rsidRPr="00C302DA">
              <w:t>S</w:t>
            </w:r>
            <w:r w:rsidR="00F03899">
              <w:t>harifa</w:t>
            </w:r>
            <w:r w:rsidRPr="00C302DA">
              <w:t xml:space="preserve"> R</w:t>
            </w:r>
            <w:r w:rsidR="00F03899">
              <w:t>ania</w:t>
            </w:r>
            <w:r w:rsidRPr="00C302DA">
              <w:t xml:space="preserve"> M</w:t>
            </w:r>
            <w:r w:rsidR="00F03899">
              <w:t>ahmud</w:t>
            </w:r>
          </w:p>
        </w:tc>
        <w:tc>
          <w:tcPr>
            <w:tcW w:w="4982" w:type="dxa"/>
            <w:shd w:val="clear" w:color="auto" w:fill="FFFFFF" w:themeFill="background1"/>
          </w:tcPr>
          <w:p w14:paraId="236C0AA0" w14:textId="77777777" w:rsidR="005817F9" w:rsidRPr="00326E6E" w:rsidRDefault="005817F9" w:rsidP="005817F9">
            <w:pPr>
              <w:rPr>
                <w:b/>
                <w:bCs/>
                <w:sz w:val="22"/>
                <w:szCs w:val="22"/>
              </w:rPr>
            </w:pPr>
          </w:p>
        </w:tc>
      </w:tr>
      <w:tr w:rsidR="005817F9" w14:paraId="4CA991D9" w14:textId="77777777" w:rsidTr="00832E87">
        <w:trPr>
          <w:trHeight w:val="332"/>
        </w:trPr>
        <w:tc>
          <w:tcPr>
            <w:tcW w:w="5206" w:type="dxa"/>
            <w:shd w:val="clear" w:color="auto" w:fill="FFFFFF" w:themeFill="background1"/>
          </w:tcPr>
          <w:p w14:paraId="10C741E8" w14:textId="2A959D6A" w:rsidR="005817F9" w:rsidRPr="00501591" w:rsidRDefault="005817F9" w:rsidP="005817F9">
            <w:r w:rsidRPr="00C302DA">
              <w:t>S</w:t>
            </w:r>
            <w:r w:rsidR="00F03899">
              <w:t>yeda</w:t>
            </w:r>
            <w:r w:rsidRPr="00C302DA">
              <w:t xml:space="preserve"> N</w:t>
            </w:r>
            <w:r w:rsidR="00F03899">
              <w:t>ishat</w:t>
            </w:r>
            <w:r w:rsidRPr="00C302DA">
              <w:t xml:space="preserve"> T</w:t>
            </w:r>
            <w:r w:rsidR="00F03899">
              <w:t>asnim</w:t>
            </w:r>
          </w:p>
        </w:tc>
        <w:tc>
          <w:tcPr>
            <w:tcW w:w="4982" w:type="dxa"/>
            <w:shd w:val="clear" w:color="auto" w:fill="FFFFFF" w:themeFill="background1"/>
          </w:tcPr>
          <w:p w14:paraId="47380F23" w14:textId="77777777" w:rsidR="005817F9" w:rsidRPr="00326E6E" w:rsidRDefault="005817F9" w:rsidP="005817F9">
            <w:pPr>
              <w:rPr>
                <w:b/>
                <w:bCs/>
                <w:sz w:val="22"/>
                <w:szCs w:val="22"/>
              </w:rPr>
            </w:pPr>
          </w:p>
        </w:tc>
      </w:tr>
      <w:tr w:rsidR="005817F9" w14:paraId="35D38398" w14:textId="77777777" w:rsidTr="00832E87">
        <w:trPr>
          <w:trHeight w:val="332"/>
        </w:trPr>
        <w:tc>
          <w:tcPr>
            <w:tcW w:w="5206" w:type="dxa"/>
            <w:shd w:val="clear" w:color="auto" w:fill="FFFFFF" w:themeFill="background1"/>
          </w:tcPr>
          <w:p w14:paraId="33C02D7C" w14:textId="24995D1B" w:rsidR="005817F9" w:rsidRPr="00501591" w:rsidRDefault="005817F9" w:rsidP="005817F9">
            <w:r w:rsidRPr="00C302DA">
              <w:t>U</w:t>
            </w:r>
            <w:r w:rsidR="00F03899">
              <w:t>mme</w:t>
            </w:r>
            <w:r w:rsidRPr="00C302DA">
              <w:t xml:space="preserve"> S</w:t>
            </w:r>
            <w:r w:rsidR="00F03899">
              <w:t>adia</w:t>
            </w:r>
            <w:r w:rsidRPr="00C302DA">
              <w:t xml:space="preserve"> S</w:t>
            </w:r>
            <w:r w:rsidR="00F03899">
              <w:t>alsabil</w:t>
            </w:r>
          </w:p>
        </w:tc>
        <w:tc>
          <w:tcPr>
            <w:tcW w:w="4982" w:type="dxa"/>
            <w:shd w:val="clear" w:color="auto" w:fill="FFFFFF" w:themeFill="background1"/>
          </w:tcPr>
          <w:p w14:paraId="6E9DC676" w14:textId="77777777" w:rsidR="005817F9" w:rsidRPr="00326E6E" w:rsidRDefault="005817F9" w:rsidP="005817F9">
            <w:pPr>
              <w:rPr>
                <w:b/>
                <w:bCs/>
                <w:sz w:val="22"/>
                <w:szCs w:val="22"/>
              </w:rPr>
            </w:pPr>
          </w:p>
        </w:tc>
      </w:tr>
      <w:tr w:rsidR="005817F9" w14:paraId="34726F70" w14:textId="77777777" w:rsidTr="00832E87">
        <w:trPr>
          <w:trHeight w:val="332"/>
        </w:trPr>
        <w:tc>
          <w:tcPr>
            <w:tcW w:w="5206" w:type="dxa"/>
            <w:shd w:val="clear" w:color="auto" w:fill="FFFFFF" w:themeFill="background1"/>
          </w:tcPr>
          <w:p w14:paraId="57A882A2" w14:textId="3CBC7320" w:rsidR="005817F9" w:rsidRPr="00501591" w:rsidRDefault="005817F9" w:rsidP="005817F9">
            <w:r w:rsidRPr="00C302DA">
              <w:t>M</w:t>
            </w:r>
            <w:r w:rsidR="00F03899">
              <w:t>d.</w:t>
            </w:r>
            <w:r w:rsidRPr="00C302DA">
              <w:t xml:space="preserve"> H</w:t>
            </w:r>
            <w:r w:rsidR="00F03899">
              <w:t xml:space="preserve">asibul </w:t>
            </w:r>
            <w:r w:rsidRPr="00C302DA">
              <w:t>I</w:t>
            </w:r>
            <w:r w:rsidR="00F03899">
              <w:t>slam</w:t>
            </w:r>
          </w:p>
        </w:tc>
        <w:tc>
          <w:tcPr>
            <w:tcW w:w="4982" w:type="dxa"/>
            <w:shd w:val="clear" w:color="auto" w:fill="FFFFFF" w:themeFill="background1"/>
          </w:tcPr>
          <w:p w14:paraId="76A85FDC" w14:textId="77777777" w:rsidR="005817F9" w:rsidRPr="00326E6E" w:rsidRDefault="005817F9" w:rsidP="005817F9">
            <w:pPr>
              <w:rPr>
                <w:b/>
                <w:bCs/>
                <w:sz w:val="22"/>
                <w:szCs w:val="22"/>
              </w:rPr>
            </w:pPr>
          </w:p>
        </w:tc>
      </w:tr>
      <w:tr w:rsidR="005817F9" w14:paraId="70F3322E" w14:textId="77777777" w:rsidTr="00832E87">
        <w:trPr>
          <w:trHeight w:val="332"/>
        </w:trPr>
        <w:tc>
          <w:tcPr>
            <w:tcW w:w="5206" w:type="dxa"/>
            <w:shd w:val="clear" w:color="auto" w:fill="FFFFFF" w:themeFill="background1"/>
          </w:tcPr>
          <w:p w14:paraId="3490E5F5" w14:textId="295BAB04" w:rsidR="005817F9" w:rsidRPr="00501591" w:rsidRDefault="005817F9" w:rsidP="005817F9">
            <w:r w:rsidRPr="00C302DA">
              <w:t>Q</w:t>
            </w:r>
            <w:r w:rsidR="00F03899">
              <w:t>uazi</w:t>
            </w:r>
            <w:r w:rsidRPr="00C302DA">
              <w:t xml:space="preserve"> F</w:t>
            </w:r>
            <w:r w:rsidR="00F03899">
              <w:t>ariha</w:t>
            </w:r>
            <w:r w:rsidRPr="00C302DA">
              <w:t xml:space="preserve"> T</w:t>
            </w:r>
            <w:r w:rsidR="00F03899">
              <w:t>asnim</w:t>
            </w:r>
          </w:p>
        </w:tc>
        <w:tc>
          <w:tcPr>
            <w:tcW w:w="4982" w:type="dxa"/>
            <w:shd w:val="clear" w:color="auto" w:fill="FFFFFF" w:themeFill="background1"/>
          </w:tcPr>
          <w:p w14:paraId="35D2BEEC" w14:textId="77777777" w:rsidR="005817F9" w:rsidRPr="00326E6E" w:rsidRDefault="005817F9" w:rsidP="005817F9">
            <w:pPr>
              <w:rPr>
                <w:b/>
                <w:bCs/>
                <w:sz w:val="22"/>
                <w:szCs w:val="22"/>
              </w:rPr>
            </w:pPr>
          </w:p>
        </w:tc>
      </w:tr>
    </w:tbl>
    <w:p w14:paraId="27F53151" w14:textId="38154B67" w:rsidR="00B674D8" w:rsidRDefault="00B674D8" w:rsidP="001975B8">
      <w:pPr>
        <w:spacing w:before="120" w:after="120"/>
        <w:jc w:val="both"/>
        <w:rPr>
          <w:b/>
        </w:rPr>
      </w:pPr>
    </w:p>
    <w:p w14:paraId="0567624B" w14:textId="77777777" w:rsidR="00A16A36" w:rsidRPr="00BD7137" w:rsidRDefault="003C2139" w:rsidP="00A16A36">
      <w:r w:rsidRPr="00BD7137">
        <w:rPr>
          <w:noProof/>
          <w:sz w:val="23"/>
          <w:szCs w:val="21"/>
        </w:rPr>
        <w:drawing>
          <wp:anchor distT="0" distB="0" distL="114300" distR="114300" simplePos="0" relativeHeight="251660288" behindDoc="1" locked="0" layoutInCell="1" allowOverlap="1" wp14:anchorId="21371926" wp14:editId="066CCDB1">
            <wp:simplePos x="0" y="0"/>
            <wp:positionH relativeFrom="margin">
              <wp:posOffset>-58420</wp:posOffset>
            </wp:positionH>
            <wp:positionV relativeFrom="paragraph">
              <wp:posOffset>154305</wp:posOffset>
            </wp:positionV>
            <wp:extent cx="6581553" cy="244549"/>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anchor>
        </w:drawing>
      </w:r>
    </w:p>
    <w:p w14:paraId="6A329489" w14:textId="64DA46BE" w:rsidR="003C2139" w:rsidRPr="00213CAB" w:rsidRDefault="003C2139" w:rsidP="00213CAB">
      <w:pPr>
        <w:pStyle w:val="Heading2"/>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XV</w:t>
      </w:r>
      <w:r w:rsidR="00C0433D" w:rsidRPr="00213CAB">
        <w:rPr>
          <w:rFonts w:ascii="Times New Roman" w:hAnsi="Times New Roman" w:cs="Times New Roman"/>
          <w:b/>
          <w:bCs/>
          <w:color w:val="auto"/>
          <w:sz w:val="24"/>
          <w:szCs w:val="24"/>
        </w:rPr>
        <w:t>I</w:t>
      </w:r>
      <w:r w:rsidRPr="00213CAB">
        <w:rPr>
          <w:rFonts w:ascii="Times New Roman" w:hAnsi="Times New Roman" w:cs="Times New Roman"/>
          <w:b/>
          <w:bCs/>
          <w:color w:val="auto"/>
          <w:sz w:val="24"/>
          <w:szCs w:val="24"/>
        </w:rPr>
        <w:t xml:space="preserve"> – Verification</w:t>
      </w:r>
    </w:p>
    <w:p w14:paraId="31793BF0" w14:textId="77777777" w:rsidR="00A16A36" w:rsidRPr="00BD7137" w:rsidRDefault="00A16A36" w:rsidP="00A16A36"/>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10"/>
        <w:gridCol w:w="3420"/>
        <w:gridCol w:w="3330"/>
      </w:tblGrid>
      <w:tr w:rsidR="001975B8" w:rsidRPr="00BD7137" w14:paraId="57A40DAF" w14:textId="77777777" w:rsidTr="000A306A">
        <w:trPr>
          <w:trHeight w:val="2015"/>
        </w:trPr>
        <w:tc>
          <w:tcPr>
            <w:tcW w:w="3510" w:type="dxa"/>
          </w:tcPr>
          <w:p w14:paraId="3955500E" w14:textId="77777777" w:rsidR="001975B8" w:rsidRPr="00BD7137" w:rsidRDefault="001975B8" w:rsidP="000A306A">
            <w:pPr>
              <w:rPr>
                <w:b/>
                <w:bCs/>
                <w:lang w:val="en-GB"/>
              </w:rPr>
            </w:pPr>
            <w:bookmarkStart w:id="4" w:name="_Hlk85366824"/>
            <w:r w:rsidRPr="00BD7137">
              <w:rPr>
                <w:b/>
                <w:bCs/>
                <w:lang w:val="en-GB"/>
              </w:rPr>
              <w:t xml:space="preserve">Prepared by: </w:t>
            </w:r>
          </w:p>
          <w:p w14:paraId="18ECF871" w14:textId="77777777" w:rsidR="001975B8" w:rsidRPr="00BD7137" w:rsidRDefault="001975B8" w:rsidP="000A306A">
            <w:pPr>
              <w:rPr>
                <w:lang w:val="en-GB"/>
              </w:rPr>
            </w:pPr>
          </w:p>
          <w:p w14:paraId="5603B8E1" w14:textId="77777777" w:rsidR="001975B8" w:rsidRPr="00BD7137" w:rsidRDefault="001975B8" w:rsidP="000A306A">
            <w:pPr>
              <w:rPr>
                <w:lang w:val="en-GB"/>
              </w:rPr>
            </w:pPr>
          </w:p>
          <w:p w14:paraId="67D8618F" w14:textId="77777777" w:rsidR="001975B8" w:rsidRPr="00BD7137" w:rsidRDefault="001975B8" w:rsidP="000A306A">
            <w:pPr>
              <w:rPr>
                <w:lang w:val="en-GB"/>
              </w:rPr>
            </w:pPr>
            <w:r w:rsidRPr="00BD7137">
              <w:rPr>
                <w:lang w:val="en-GB"/>
              </w:rPr>
              <w:t>---------------------------------</w:t>
            </w:r>
          </w:p>
          <w:p w14:paraId="502C97E2" w14:textId="77777777" w:rsidR="005817F9" w:rsidRPr="005817F9" w:rsidRDefault="005817F9" w:rsidP="000A306A">
            <w:pPr>
              <w:rPr>
                <w:b/>
                <w:bCs/>
                <w:lang w:val="en-GB"/>
              </w:rPr>
            </w:pPr>
            <w:r w:rsidRPr="005817F9">
              <w:rPr>
                <w:b/>
                <w:bCs/>
                <w:lang w:val="en-GB"/>
              </w:rPr>
              <w:t>Dr. Md Mehedi Hasan</w:t>
            </w:r>
          </w:p>
          <w:p w14:paraId="36AF73C7" w14:textId="2D41B0A5" w:rsidR="001975B8" w:rsidRDefault="005817F9" w:rsidP="000A306A">
            <w:pPr>
              <w:rPr>
                <w:i/>
                <w:iCs/>
                <w:lang w:val="en-GB"/>
              </w:rPr>
            </w:pPr>
            <w:r>
              <w:rPr>
                <w:i/>
                <w:iCs/>
                <w:lang w:val="en-GB"/>
              </w:rPr>
              <w:t>Assistant Professor</w:t>
            </w:r>
          </w:p>
          <w:p w14:paraId="4C226A01" w14:textId="7EFA2625" w:rsidR="005817F9" w:rsidRPr="00BD7137" w:rsidRDefault="005817F9" w:rsidP="000A306A">
            <w:pPr>
              <w:rPr>
                <w:i/>
                <w:iCs/>
                <w:lang w:val="en-GB"/>
              </w:rPr>
            </w:pPr>
            <w:r>
              <w:rPr>
                <w:i/>
                <w:iCs/>
                <w:lang w:val="en-GB"/>
              </w:rPr>
              <w:t>Department of Computer Science</w:t>
            </w:r>
          </w:p>
          <w:p w14:paraId="73FFE94F" w14:textId="77777777" w:rsidR="00DC65FB" w:rsidRPr="00BD7137" w:rsidRDefault="00DC65FB" w:rsidP="000A306A">
            <w:pPr>
              <w:rPr>
                <w:lang w:val="en-GB"/>
              </w:rPr>
            </w:pPr>
          </w:p>
          <w:p w14:paraId="5EA53FD0" w14:textId="77777777" w:rsidR="001975B8" w:rsidRPr="00BD7137" w:rsidRDefault="001975B8" w:rsidP="000A306A">
            <w:pPr>
              <w:rPr>
                <w:lang w:val="en-GB"/>
              </w:rPr>
            </w:pPr>
            <w:r w:rsidRPr="00BD7137">
              <w:rPr>
                <w:lang w:val="en-GB"/>
              </w:rPr>
              <w:t>Date:........................................</w:t>
            </w:r>
          </w:p>
        </w:tc>
        <w:tc>
          <w:tcPr>
            <w:tcW w:w="6750" w:type="dxa"/>
            <w:gridSpan w:val="2"/>
          </w:tcPr>
          <w:p w14:paraId="048DE795" w14:textId="77777777" w:rsidR="001975B8" w:rsidRPr="00BD7137" w:rsidRDefault="001975B8" w:rsidP="000A306A">
            <w:pPr>
              <w:rPr>
                <w:b/>
                <w:bCs/>
                <w:lang w:val="en-GB"/>
              </w:rPr>
            </w:pPr>
            <w:r w:rsidRPr="00BD7137">
              <w:rPr>
                <w:b/>
                <w:bCs/>
                <w:lang w:val="en-GB"/>
              </w:rPr>
              <w:t xml:space="preserve">Moderated by: </w:t>
            </w:r>
          </w:p>
          <w:p w14:paraId="52F9EA83" w14:textId="77777777" w:rsidR="001975B8" w:rsidRPr="00BD7137" w:rsidRDefault="001975B8" w:rsidP="000A306A">
            <w:pPr>
              <w:rPr>
                <w:lang w:val="en-GB"/>
              </w:rPr>
            </w:pPr>
          </w:p>
          <w:p w14:paraId="58A683F2" w14:textId="77777777" w:rsidR="001975B8" w:rsidRPr="00BD7137" w:rsidRDefault="001975B8" w:rsidP="000A306A">
            <w:pPr>
              <w:rPr>
                <w:lang w:val="en-GB"/>
              </w:rPr>
            </w:pPr>
          </w:p>
          <w:p w14:paraId="0720CB63" w14:textId="77777777" w:rsidR="001975B8" w:rsidRPr="00BD7137" w:rsidRDefault="001975B8" w:rsidP="000A306A">
            <w:pPr>
              <w:rPr>
                <w:lang w:val="en-GB"/>
              </w:rPr>
            </w:pPr>
            <w:r w:rsidRPr="00BD7137">
              <w:rPr>
                <w:lang w:val="en-GB"/>
              </w:rPr>
              <w:t>---------------------------------</w:t>
            </w:r>
          </w:p>
          <w:p w14:paraId="10273ABB" w14:textId="2AC6FC17" w:rsidR="001975B8" w:rsidRPr="00BD7137" w:rsidRDefault="001975B8" w:rsidP="000A306A">
            <w:pPr>
              <w:rPr>
                <w:b/>
                <w:bCs/>
                <w:lang w:val="en-GB"/>
              </w:rPr>
            </w:pPr>
            <w:r w:rsidRPr="00BD7137">
              <w:rPr>
                <w:b/>
                <w:bCs/>
                <w:lang w:val="en-GB"/>
              </w:rPr>
              <w:t>Dr.</w:t>
            </w:r>
            <w:r w:rsidR="00F7093F" w:rsidRPr="00BD7137">
              <w:rPr>
                <w:b/>
                <w:bCs/>
                <w:lang w:val="en-GB"/>
              </w:rPr>
              <w:t xml:space="preserve"> Akinul Islam Jony</w:t>
            </w:r>
          </w:p>
          <w:p w14:paraId="4C04E064" w14:textId="463E17C4" w:rsidR="001975B8" w:rsidRPr="00BD7137" w:rsidRDefault="00F7093F" w:rsidP="000A306A">
            <w:pPr>
              <w:rPr>
                <w:lang w:val="en-GB"/>
              </w:rPr>
            </w:pPr>
            <w:r w:rsidRPr="00BD7137">
              <w:rPr>
                <w:i/>
                <w:iCs/>
                <w:lang w:val="en-GB"/>
              </w:rPr>
              <w:t>Point of Contact</w:t>
            </w:r>
          </w:p>
          <w:p w14:paraId="7221289A" w14:textId="77777777" w:rsidR="001975B8" w:rsidRPr="00BD7137" w:rsidRDefault="001975B8" w:rsidP="000A306A">
            <w:pPr>
              <w:rPr>
                <w:i/>
                <w:iCs/>
                <w:lang w:val="en-GB"/>
              </w:rPr>
            </w:pPr>
            <w:r w:rsidRPr="00BD7137">
              <w:rPr>
                <w:i/>
                <w:iCs/>
                <w:lang w:val="en-GB"/>
              </w:rPr>
              <w:t>OBE Implementation Committee for CS</w:t>
            </w:r>
          </w:p>
          <w:p w14:paraId="7D1F98B3" w14:textId="77777777" w:rsidR="001975B8" w:rsidRPr="00BD7137" w:rsidRDefault="001975B8" w:rsidP="000A306A">
            <w:pPr>
              <w:rPr>
                <w:lang w:val="en-GB"/>
              </w:rPr>
            </w:pPr>
          </w:p>
          <w:p w14:paraId="4031F580" w14:textId="77777777" w:rsidR="001975B8" w:rsidRPr="00BD7137" w:rsidRDefault="001975B8" w:rsidP="000A306A">
            <w:pPr>
              <w:spacing w:after="240"/>
              <w:rPr>
                <w:lang w:val="en-GB"/>
              </w:rPr>
            </w:pPr>
            <w:r w:rsidRPr="00BD7137">
              <w:rPr>
                <w:lang w:val="en-GB"/>
              </w:rPr>
              <w:t>Date:.........................................</w:t>
            </w:r>
          </w:p>
        </w:tc>
      </w:tr>
      <w:tr w:rsidR="001975B8" w:rsidRPr="00BD7137" w14:paraId="2721A5C9" w14:textId="77777777" w:rsidTr="000A306A">
        <w:trPr>
          <w:trHeight w:val="2069"/>
        </w:trPr>
        <w:tc>
          <w:tcPr>
            <w:tcW w:w="3510" w:type="dxa"/>
            <w:tcBorders>
              <w:top w:val="single" w:sz="4" w:space="0" w:color="000000"/>
              <w:left w:val="single" w:sz="4" w:space="0" w:color="000000"/>
              <w:bottom w:val="single" w:sz="4" w:space="0" w:color="000000"/>
              <w:right w:val="single" w:sz="4" w:space="0" w:color="000000"/>
            </w:tcBorders>
          </w:tcPr>
          <w:p w14:paraId="4BADD8C7" w14:textId="77777777" w:rsidR="001975B8" w:rsidRPr="00BD7137" w:rsidRDefault="001975B8" w:rsidP="000A306A">
            <w:pPr>
              <w:rPr>
                <w:b/>
                <w:bCs/>
                <w:lang w:val="en-GB"/>
              </w:rPr>
            </w:pPr>
          </w:p>
          <w:p w14:paraId="67621AD7" w14:textId="77777777" w:rsidR="001975B8" w:rsidRPr="00BD7137" w:rsidRDefault="001975B8" w:rsidP="000A306A">
            <w:pPr>
              <w:rPr>
                <w:b/>
                <w:bCs/>
                <w:lang w:val="en-GB"/>
              </w:rPr>
            </w:pPr>
            <w:r w:rsidRPr="00BD7137">
              <w:rPr>
                <w:b/>
                <w:bCs/>
                <w:lang w:val="en-GB"/>
              </w:rPr>
              <w:t>Checked by:</w:t>
            </w:r>
          </w:p>
          <w:p w14:paraId="39AC8E0F" w14:textId="77777777" w:rsidR="001975B8" w:rsidRPr="00BD7137" w:rsidRDefault="001975B8" w:rsidP="000A306A">
            <w:pPr>
              <w:rPr>
                <w:lang w:val="en-GB"/>
              </w:rPr>
            </w:pPr>
          </w:p>
          <w:p w14:paraId="2BD2BB21" w14:textId="77777777" w:rsidR="001975B8" w:rsidRPr="00BD7137" w:rsidRDefault="001975B8" w:rsidP="000A306A">
            <w:pPr>
              <w:rPr>
                <w:lang w:val="en-GB"/>
              </w:rPr>
            </w:pPr>
          </w:p>
          <w:p w14:paraId="4E61A71F" w14:textId="77777777" w:rsidR="001975B8" w:rsidRPr="00BD7137" w:rsidRDefault="001975B8" w:rsidP="000A306A">
            <w:pPr>
              <w:rPr>
                <w:lang w:val="en-GB"/>
              </w:rPr>
            </w:pPr>
            <w:r w:rsidRPr="00BD7137">
              <w:rPr>
                <w:lang w:val="en-GB"/>
              </w:rPr>
              <w:t>................................................</w:t>
            </w:r>
          </w:p>
          <w:p w14:paraId="4553F815" w14:textId="7903123F" w:rsidR="001975B8" w:rsidRPr="00BD7137" w:rsidRDefault="001975B8" w:rsidP="00F7093F">
            <w:pPr>
              <w:rPr>
                <w:b/>
                <w:bCs/>
                <w:lang w:val="en-GB"/>
              </w:rPr>
            </w:pPr>
            <w:r w:rsidRPr="00BD7137">
              <w:rPr>
                <w:b/>
                <w:bCs/>
                <w:lang w:val="en-GB"/>
              </w:rPr>
              <w:t xml:space="preserve">Dr. Md. </w:t>
            </w:r>
            <w:r w:rsidR="00F7093F" w:rsidRPr="00BD7137">
              <w:rPr>
                <w:b/>
                <w:bCs/>
                <w:lang w:val="en-GB"/>
              </w:rPr>
              <w:t>Abdullah-Al-Jubair</w:t>
            </w:r>
          </w:p>
          <w:p w14:paraId="41611C6A" w14:textId="127207EE" w:rsidR="001975B8" w:rsidRPr="00BD7137" w:rsidRDefault="001975B8" w:rsidP="000A306A">
            <w:pPr>
              <w:rPr>
                <w:lang w:val="en-GB"/>
              </w:rPr>
            </w:pPr>
            <w:r w:rsidRPr="00BD7137">
              <w:rPr>
                <w:i/>
                <w:iCs/>
                <w:lang w:val="en-GB"/>
              </w:rPr>
              <w:t>Head</w:t>
            </w:r>
            <w:r w:rsidR="00F7093F" w:rsidRPr="00BD7137">
              <w:rPr>
                <w:i/>
                <w:iCs/>
                <w:lang w:val="en-GB"/>
              </w:rPr>
              <w:t xml:space="preserve"> (</w:t>
            </w:r>
            <w:r w:rsidR="007103E9" w:rsidRPr="00BD7137">
              <w:rPr>
                <w:i/>
                <w:iCs/>
                <w:lang w:val="en-GB"/>
              </w:rPr>
              <w:t>Undergraduate</w:t>
            </w:r>
            <w:r w:rsidR="00F7093F" w:rsidRPr="00BD7137">
              <w:rPr>
                <w:i/>
                <w:iCs/>
                <w:lang w:val="en-GB"/>
              </w:rPr>
              <w:t xml:space="preserve"> Program)</w:t>
            </w:r>
            <w:r w:rsidRPr="00BD7137">
              <w:rPr>
                <w:lang w:val="en-GB"/>
              </w:rPr>
              <w:t>,</w:t>
            </w:r>
          </w:p>
          <w:p w14:paraId="458BDFBB" w14:textId="77777777" w:rsidR="001975B8" w:rsidRPr="00BD7137" w:rsidRDefault="001975B8" w:rsidP="000A306A">
            <w:pPr>
              <w:rPr>
                <w:i/>
                <w:iCs/>
                <w:lang w:val="en-GB"/>
              </w:rPr>
            </w:pPr>
            <w:r w:rsidRPr="00BD7137">
              <w:rPr>
                <w:i/>
                <w:iCs/>
                <w:lang w:val="en-GB"/>
              </w:rPr>
              <w:t>Department of Computer Science</w:t>
            </w:r>
          </w:p>
          <w:p w14:paraId="2212DEE1" w14:textId="77777777" w:rsidR="001975B8" w:rsidRPr="00BD7137" w:rsidRDefault="001975B8" w:rsidP="000A306A">
            <w:pPr>
              <w:rPr>
                <w:i/>
                <w:iCs/>
                <w:lang w:val="en-GB"/>
              </w:rPr>
            </w:pPr>
          </w:p>
          <w:p w14:paraId="70B2AA4C" w14:textId="77777777" w:rsidR="00811D82" w:rsidRDefault="00811D82" w:rsidP="000A306A">
            <w:pPr>
              <w:rPr>
                <w:lang w:val="en-GB"/>
              </w:rPr>
            </w:pPr>
          </w:p>
          <w:p w14:paraId="35EFD299" w14:textId="77777777" w:rsidR="00811D82" w:rsidRDefault="00811D82" w:rsidP="000A306A">
            <w:pPr>
              <w:rPr>
                <w:lang w:val="en-GB"/>
              </w:rPr>
            </w:pPr>
          </w:p>
          <w:p w14:paraId="48FD1E54" w14:textId="27A311D5" w:rsidR="001975B8" w:rsidRPr="00BD7137" w:rsidRDefault="001975B8" w:rsidP="000A306A">
            <w:pPr>
              <w:rPr>
                <w:lang w:val="en-GB"/>
              </w:rPr>
            </w:pPr>
            <w:r w:rsidRPr="00BD7137">
              <w:rPr>
                <w:lang w:val="en-GB"/>
              </w:rPr>
              <w:t>Date:........................................</w:t>
            </w:r>
          </w:p>
        </w:tc>
        <w:tc>
          <w:tcPr>
            <w:tcW w:w="3420" w:type="dxa"/>
            <w:tcBorders>
              <w:top w:val="single" w:sz="4" w:space="0" w:color="000000"/>
              <w:left w:val="single" w:sz="4" w:space="0" w:color="000000"/>
              <w:bottom w:val="single" w:sz="4" w:space="0" w:color="000000"/>
              <w:right w:val="single" w:sz="4" w:space="0" w:color="auto"/>
            </w:tcBorders>
          </w:tcPr>
          <w:p w14:paraId="31814606" w14:textId="77777777" w:rsidR="001975B8" w:rsidRPr="00BD7137" w:rsidRDefault="001975B8" w:rsidP="000A306A">
            <w:pPr>
              <w:rPr>
                <w:b/>
                <w:bCs/>
                <w:lang w:val="en-GB"/>
              </w:rPr>
            </w:pPr>
          </w:p>
          <w:p w14:paraId="47680EEC" w14:textId="77777777" w:rsidR="001975B8" w:rsidRPr="00BD7137" w:rsidRDefault="001975B8" w:rsidP="000A306A">
            <w:pPr>
              <w:rPr>
                <w:b/>
                <w:bCs/>
                <w:lang w:val="en-GB"/>
              </w:rPr>
            </w:pPr>
            <w:r w:rsidRPr="00BD7137">
              <w:rPr>
                <w:b/>
                <w:bCs/>
                <w:lang w:val="en-GB"/>
              </w:rPr>
              <w:t>Certified by:</w:t>
            </w:r>
          </w:p>
          <w:p w14:paraId="7E115D28" w14:textId="77777777" w:rsidR="001975B8" w:rsidRPr="00BD7137" w:rsidRDefault="001975B8" w:rsidP="000A306A">
            <w:pPr>
              <w:rPr>
                <w:lang w:val="en-GB"/>
              </w:rPr>
            </w:pPr>
          </w:p>
          <w:p w14:paraId="7B2FB72C" w14:textId="77777777" w:rsidR="001975B8" w:rsidRPr="00BD7137" w:rsidRDefault="001975B8" w:rsidP="000A306A">
            <w:pPr>
              <w:rPr>
                <w:lang w:val="en-GB"/>
              </w:rPr>
            </w:pPr>
          </w:p>
          <w:p w14:paraId="709305B2" w14:textId="77777777" w:rsidR="001975B8" w:rsidRPr="00BD7137" w:rsidRDefault="001975B8" w:rsidP="000A306A">
            <w:pPr>
              <w:rPr>
                <w:lang w:val="en-GB"/>
              </w:rPr>
            </w:pPr>
            <w:r w:rsidRPr="00BD7137">
              <w:rPr>
                <w:lang w:val="en-GB"/>
              </w:rPr>
              <w:t>................................................</w:t>
            </w:r>
          </w:p>
          <w:p w14:paraId="534E8176" w14:textId="77777777" w:rsidR="001975B8" w:rsidRPr="00BD7137" w:rsidRDefault="001975B8" w:rsidP="000A306A">
            <w:pPr>
              <w:rPr>
                <w:b/>
                <w:bCs/>
                <w:lang w:val="en-GB"/>
              </w:rPr>
            </w:pPr>
            <w:r w:rsidRPr="00BD7137">
              <w:rPr>
                <w:b/>
                <w:bCs/>
                <w:lang w:val="en-GB"/>
              </w:rPr>
              <w:t>Dr. Dip Nandi</w:t>
            </w:r>
          </w:p>
          <w:p w14:paraId="05C97931" w14:textId="77777777" w:rsidR="001975B8" w:rsidRPr="00BD7137" w:rsidRDefault="001975B8" w:rsidP="000A306A">
            <w:pPr>
              <w:rPr>
                <w:lang w:val="en-GB"/>
              </w:rPr>
            </w:pPr>
            <w:r w:rsidRPr="00BD7137">
              <w:rPr>
                <w:i/>
                <w:iCs/>
                <w:lang w:val="en-GB"/>
              </w:rPr>
              <w:t>Director</w:t>
            </w:r>
            <w:r w:rsidRPr="00BD7137">
              <w:rPr>
                <w:lang w:val="en-GB"/>
              </w:rPr>
              <w:t>,</w:t>
            </w:r>
          </w:p>
          <w:p w14:paraId="1D3B00CE" w14:textId="77777777" w:rsidR="001975B8" w:rsidRPr="00BD7137" w:rsidRDefault="001975B8" w:rsidP="000A306A">
            <w:pPr>
              <w:rPr>
                <w:i/>
                <w:iCs/>
                <w:lang w:val="en-GB"/>
              </w:rPr>
            </w:pPr>
            <w:r w:rsidRPr="00BD7137">
              <w:rPr>
                <w:i/>
                <w:iCs/>
                <w:lang w:val="en-GB"/>
              </w:rPr>
              <w:t>Faculty of Science &amp; Technology</w:t>
            </w:r>
          </w:p>
          <w:p w14:paraId="7B9A948E" w14:textId="77777777" w:rsidR="001975B8" w:rsidRPr="00BD7137" w:rsidRDefault="001975B8" w:rsidP="000A306A">
            <w:pPr>
              <w:rPr>
                <w:lang w:val="en-GB"/>
              </w:rPr>
            </w:pPr>
          </w:p>
          <w:p w14:paraId="744214DA" w14:textId="77777777" w:rsidR="001975B8" w:rsidRPr="00BD7137" w:rsidRDefault="001975B8" w:rsidP="000A306A">
            <w:pPr>
              <w:rPr>
                <w:lang w:val="en-GB"/>
              </w:rPr>
            </w:pPr>
          </w:p>
          <w:p w14:paraId="4C1047E6" w14:textId="77777777" w:rsidR="00811D82" w:rsidRDefault="00811D82" w:rsidP="000A306A">
            <w:pPr>
              <w:rPr>
                <w:lang w:val="en-GB"/>
              </w:rPr>
            </w:pPr>
          </w:p>
          <w:p w14:paraId="2626E668" w14:textId="113C297D" w:rsidR="001975B8" w:rsidRPr="00BD7137" w:rsidRDefault="001975B8" w:rsidP="000A306A">
            <w:pPr>
              <w:rPr>
                <w:lang w:val="en-GB"/>
              </w:rPr>
            </w:pPr>
            <w:r w:rsidRPr="00BD7137">
              <w:rPr>
                <w:lang w:val="en-GB"/>
              </w:rPr>
              <w:t>Date:.......................................</w:t>
            </w:r>
          </w:p>
        </w:tc>
        <w:tc>
          <w:tcPr>
            <w:tcW w:w="3330" w:type="dxa"/>
            <w:tcBorders>
              <w:top w:val="single" w:sz="4" w:space="0" w:color="000000"/>
              <w:left w:val="single" w:sz="4" w:space="0" w:color="auto"/>
              <w:bottom w:val="single" w:sz="4" w:space="0" w:color="000000"/>
              <w:right w:val="single" w:sz="4" w:space="0" w:color="000000"/>
            </w:tcBorders>
          </w:tcPr>
          <w:p w14:paraId="3D61FD52" w14:textId="77777777" w:rsidR="001975B8" w:rsidRPr="00BD7137" w:rsidRDefault="001975B8" w:rsidP="000A306A">
            <w:pPr>
              <w:rPr>
                <w:b/>
                <w:bCs/>
                <w:lang w:val="en-GB"/>
              </w:rPr>
            </w:pPr>
          </w:p>
          <w:p w14:paraId="73400EF3" w14:textId="77777777" w:rsidR="001975B8" w:rsidRPr="00BD7137" w:rsidRDefault="001975B8" w:rsidP="000A306A">
            <w:pPr>
              <w:rPr>
                <w:b/>
                <w:bCs/>
                <w:lang w:val="en-GB"/>
              </w:rPr>
            </w:pPr>
            <w:r w:rsidRPr="00BD7137">
              <w:rPr>
                <w:b/>
                <w:bCs/>
                <w:lang w:val="en-GB"/>
              </w:rPr>
              <w:t>Approved by:</w:t>
            </w:r>
          </w:p>
          <w:p w14:paraId="7B8A6A26" w14:textId="77777777" w:rsidR="001975B8" w:rsidRPr="00BD7137" w:rsidRDefault="001975B8" w:rsidP="000A306A">
            <w:pPr>
              <w:rPr>
                <w:lang w:val="en-GB"/>
              </w:rPr>
            </w:pPr>
          </w:p>
          <w:p w14:paraId="081726F9" w14:textId="77777777" w:rsidR="001975B8" w:rsidRPr="00BD7137" w:rsidRDefault="001975B8" w:rsidP="000A306A">
            <w:pPr>
              <w:rPr>
                <w:lang w:val="en-GB"/>
              </w:rPr>
            </w:pPr>
          </w:p>
          <w:p w14:paraId="7B3ED8F9" w14:textId="77777777" w:rsidR="001975B8" w:rsidRPr="00BD7137" w:rsidRDefault="001975B8" w:rsidP="000A306A">
            <w:pPr>
              <w:rPr>
                <w:lang w:val="en-GB"/>
              </w:rPr>
            </w:pPr>
            <w:r w:rsidRPr="00BD7137">
              <w:rPr>
                <w:lang w:val="en-GB"/>
              </w:rPr>
              <w:t>................................................</w:t>
            </w:r>
          </w:p>
          <w:p w14:paraId="3516C357" w14:textId="77777777" w:rsidR="001975B8" w:rsidRPr="00BD7137" w:rsidRDefault="001975B8" w:rsidP="000A306A">
            <w:pPr>
              <w:rPr>
                <w:b/>
                <w:bCs/>
                <w:lang w:val="en-GB"/>
              </w:rPr>
            </w:pPr>
            <w:r w:rsidRPr="00BD7137">
              <w:rPr>
                <w:b/>
                <w:bCs/>
                <w:lang w:val="en-GB"/>
              </w:rPr>
              <w:t>Mr. Mashiour Rahman</w:t>
            </w:r>
          </w:p>
          <w:p w14:paraId="4550B640" w14:textId="77777777" w:rsidR="001975B8" w:rsidRPr="00BD7137" w:rsidRDefault="001975B8" w:rsidP="000A306A">
            <w:pPr>
              <w:rPr>
                <w:lang w:val="en-GB"/>
              </w:rPr>
            </w:pPr>
            <w:r w:rsidRPr="00BD7137">
              <w:rPr>
                <w:i/>
                <w:iCs/>
                <w:lang w:val="en-GB"/>
              </w:rPr>
              <w:t>Associate Dean</w:t>
            </w:r>
            <w:r w:rsidRPr="00BD7137">
              <w:rPr>
                <w:lang w:val="en-GB"/>
              </w:rPr>
              <w:t>,</w:t>
            </w:r>
          </w:p>
          <w:p w14:paraId="446C8054" w14:textId="77777777" w:rsidR="001975B8" w:rsidRPr="00BD7137" w:rsidRDefault="001975B8" w:rsidP="000A306A">
            <w:pPr>
              <w:rPr>
                <w:i/>
                <w:iCs/>
                <w:lang w:val="en-GB"/>
              </w:rPr>
            </w:pPr>
            <w:r w:rsidRPr="00BD7137">
              <w:rPr>
                <w:i/>
                <w:iCs/>
                <w:lang w:val="en-GB"/>
              </w:rPr>
              <w:t>Faculty of Science &amp; Technology</w:t>
            </w:r>
          </w:p>
          <w:p w14:paraId="1183F082" w14:textId="77777777" w:rsidR="001975B8" w:rsidRPr="00BD7137" w:rsidRDefault="001975B8" w:rsidP="000A306A">
            <w:pPr>
              <w:rPr>
                <w:lang w:val="en-GB"/>
              </w:rPr>
            </w:pPr>
          </w:p>
          <w:p w14:paraId="0DAE647A" w14:textId="77777777" w:rsidR="001975B8" w:rsidRPr="00BD7137" w:rsidRDefault="001975B8" w:rsidP="000A306A">
            <w:pPr>
              <w:rPr>
                <w:lang w:val="en-GB"/>
              </w:rPr>
            </w:pPr>
          </w:p>
          <w:p w14:paraId="7651471A" w14:textId="77777777" w:rsidR="001975B8" w:rsidRPr="00BD7137" w:rsidRDefault="001975B8" w:rsidP="000A306A">
            <w:pPr>
              <w:spacing w:after="240"/>
              <w:rPr>
                <w:lang w:val="en-GB"/>
              </w:rPr>
            </w:pPr>
            <w:r w:rsidRPr="00BD7137">
              <w:rPr>
                <w:lang w:val="en-GB"/>
              </w:rPr>
              <w:t>Date:........................................</w:t>
            </w:r>
          </w:p>
        </w:tc>
      </w:tr>
      <w:bookmarkEnd w:id="4"/>
    </w:tbl>
    <w:p w14:paraId="505C0908" w14:textId="7C75DC8C" w:rsidR="007F58E3" w:rsidRPr="00BD7137" w:rsidRDefault="007F58E3" w:rsidP="009B0D59"/>
    <w:p w14:paraId="212D4F3A" w14:textId="62451C6A" w:rsidR="00E162B8" w:rsidRPr="00BD7137" w:rsidRDefault="00E162B8" w:rsidP="009B0D59"/>
    <w:sectPr w:rsidR="00E162B8" w:rsidRPr="00BD7137" w:rsidSect="008136E5">
      <w:footerReference w:type="even" r:id="rId11"/>
      <w:footerReference w:type="default" r:id="rId12"/>
      <w:pgSz w:w="11907" w:h="16839" w:code="9"/>
      <w:pgMar w:top="709" w:right="634" w:bottom="634"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34470" w14:textId="77777777" w:rsidR="00B87F99" w:rsidRDefault="00B87F99">
      <w:r>
        <w:separator/>
      </w:r>
    </w:p>
  </w:endnote>
  <w:endnote w:type="continuationSeparator" w:id="0">
    <w:p w14:paraId="330EA2C5" w14:textId="77777777" w:rsidR="00B87F99" w:rsidRDefault="00B87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9943"/>
      <w:gridCol w:w="466"/>
    </w:tblGrid>
    <w:tr w:rsidR="00D2421A" w14:paraId="47B93121" w14:textId="77777777" w:rsidTr="007B4B1F">
      <w:tc>
        <w:tcPr>
          <w:tcW w:w="10098" w:type="dxa"/>
          <w:shd w:val="clear" w:color="auto" w:fill="D9D9D9"/>
        </w:tcPr>
        <w:p w14:paraId="2F4192DF" w14:textId="5BB8D1E2" w:rsidR="00D2421A" w:rsidRPr="0074616A" w:rsidRDefault="00D2421A" w:rsidP="00D2421A">
          <w:pPr>
            <w:pStyle w:val="Footer"/>
            <w:ind w:right="360"/>
            <w:rPr>
              <w:sz w:val="18"/>
              <w:szCs w:val="18"/>
            </w:rPr>
          </w:pPr>
          <w:r w:rsidRPr="001B0C31">
            <w:rPr>
              <w:sz w:val="18"/>
              <w:szCs w:val="18"/>
            </w:rPr>
            <w:t>C</w:t>
          </w:r>
          <w:r>
            <w:rPr>
              <w:sz w:val="18"/>
              <w:szCs w:val="18"/>
            </w:rPr>
            <w:t>OE3206</w:t>
          </w:r>
          <w:r w:rsidRPr="001B0C31">
            <w:rPr>
              <w:sz w:val="18"/>
              <w:szCs w:val="18"/>
            </w:rPr>
            <w:t xml:space="preserve">: </w:t>
          </w:r>
          <w:r>
            <w:rPr>
              <w:sz w:val="18"/>
              <w:szCs w:val="18"/>
            </w:rPr>
            <w:t>COMPUTER NETWORKS</w:t>
          </w:r>
        </w:p>
      </w:tc>
      <w:tc>
        <w:tcPr>
          <w:tcW w:w="468" w:type="dxa"/>
          <w:shd w:val="clear" w:color="auto" w:fill="auto"/>
        </w:tcPr>
        <w:p w14:paraId="01AC3D52" w14:textId="77777777" w:rsidR="00D2421A" w:rsidRPr="0074616A" w:rsidRDefault="00D2421A" w:rsidP="00D2421A">
          <w:pPr>
            <w:pStyle w:val="Footer"/>
            <w:jc w:val="right"/>
          </w:pPr>
          <w:r w:rsidRPr="0074616A">
            <w:fldChar w:fldCharType="begin"/>
          </w:r>
          <w:r w:rsidRPr="0074616A">
            <w:instrText xml:space="preserve"> PAGE   \* MERGEFORMAT </w:instrText>
          </w:r>
          <w:r w:rsidRPr="0074616A">
            <w:fldChar w:fldCharType="separate"/>
          </w:r>
          <w:r>
            <w:t>2</w:t>
          </w:r>
          <w:r w:rsidRPr="0074616A">
            <w:rPr>
              <w:noProof/>
            </w:rPr>
            <w:fldChar w:fldCharType="end"/>
          </w:r>
        </w:p>
      </w:tc>
    </w:tr>
  </w:tbl>
  <w:p w14:paraId="269E9DA0" w14:textId="77777777" w:rsidR="00D2421A" w:rsidRDefault="00D2421A" w:rsidP="00D2421A">
    <w:pPr>
      <w:pStyle w:val="Footer"/>
      <w:ind w:right="360"/>
    </w:pPr>
  </w:p>
  <w:p w14:paraId="0FC08EDC" w14:textId="77777777" w:rsidR="00A918A7" w:rsidRPr="00D2421A" w:rsidRDefault="00A918A7" w:rsidP="00D242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9944"/>
      <w:gridCol w:w="465"/>
    </w:tblGrid>
    <w:tr w:rsidR="00D2421A" w14:paraId="1A4D73D9" w14:textId="77777777" w:rsidTr="007B4B1F">
      <w:tc>
        <w:tcPr>
          <w:tcW w:w="10098" w:type="dxa"/>
          <w:shd w:val="clear" w:color="auto" w:fill="D9D9D9"/>
        </w:tcPr>
        <w:p w14:paraId="1096A0D0" w14:textId="77777777" w:rsidR="00D2421A" w:rsidRPr="0074616A" w:rsidRDefault="00D2421A" w:rsidP="00D2421A">
          <w:pPr>
            <w:pStyle w:val="Footer"/>
            <w:ind w:right="360"/>
            <w:rPr>
              <w:sz w:val="18"/>
              <w:szCs w:val="18"/>
            </w:rPr>
          </w:pPr>
          <w:r w:rsidRPr="0074616A">
            <w:rPr>
              <w:sz w:val="18"/>
              <w:szCs w:val="18"/>
            </w:rPr>
            <w:t xml:space="preserve">© Dept. of </w:t>
          </w:r>
          <w:r>
            <w:rPr>
              <w:sz w:val="18"/>
              <w:szCs w:val="18"/>
            </w:rPr>
            <w:t>Computer Science</w:t>
          </w:r>
          <w:r w:rsidRPr="0074616A">
            <w:rPr>
              <w:sz w:val="18"/>
              <w:szCs w:val="18"/>
            </w:rPr>
            <w:t xml:space="preserve">, </w:t>
          </w:r>
          <w:r>
            <w:rPr>
              <w:sz w:val="18"/>
              <w:szCs w:val="18"/>
            </w:rPr>
            <w:t>FST</w:t>
          </w:r>
          <w:r w:rsidRPr="0074616A">
            <w:rPr>
              <w:sz w:val="18"/>
              <w:szCs w:val="18"/>
            </w:rPr>
            <w:t>, AMERICAN INTERNATIONAL UNIVERSITY-BANGLADESH (AIUB)</w:t>
          </w:r>
        </w:p>
      </w:tc>
      <w:tc>
        <w:tcPr>
          <w:tcW w:w="468" w:type="dxa"/>
          <w:shd w:val="clear" w:color="auto" w:fill="auto"/>
        </w:tcPr>
        <w:p w14:paraId="7DA411D8" w14:textId="77777777" w:rsidR="00D2421A" w:rsidRPr="0074616A" w:rsidRDefault="00D2421A" w:rsidP="00D2421A">
          <w:pPr>
            <w:pStyle w:val="Footer"/>
            <w:jc w:val="right"/>
          </w:pPr>
          <w:r w:rsidRPr="0074616A">
            <w:fldChar w:fldCharType="begin"/>
          </w:r>
          <w:r w:rsidRPr="0074616A">
            <w:instrText xml:space="preserve"> PAGE   \* MERGEFORMAT </w:instrText>
          </w:r>
          <w:r w:rsidRPr="0074616A">
            <w:fldChar w:fldCharType="separate"/>
          </w:r>
          <w:r>
            <w:t>1</w:t>
          </w:r>
          <w:r w:rsidRPr="0074616A">
            <w:rPr>
              <w:noProof/>
            </w:rPr>
            <w:fldChar w:fldCharType="end"/>
          </w:r>
        </w:p>
      </w:tc>
    </w:tr>
  </w:tbl>
  <w:p w14:paraId="2862005C" w14:textId="77777777" w:rsidR="00D2421A" w:rsidRDefault="00D2421A" w:rsidP="00D2421A">
    <w:pPr>
      <w:pStyle w:val="Footer"/>
      <w:ind w:right="360"/>
    </w:pPr>
  </w:p>
  <w:p w14:paraId="2AC7FE08" w14:textId="77777777" w:rsidR="00A918A7" w:rsidRPr="00D2421A" w:rsidRDefault="00A918A7" w:rsidP="00D24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6D61E" w14:textId="77777777" w:rsidR="00B87F99" w:rsidRDefault="00B87F99">
      <w:r>
        <w:separator/>
      </w:r>
    </w:p>
  </w:footnote>
  <w:footnote w:type="continuationSeparator" w:id="0">
    <w:p w14:paraId="394F61BF" w14:textId="77777777" w:rsidR="00B87F99" w:rsidRDefault="00B87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8249C"/>
    <w:multiLevelType w:val="hybridMultilevel"/>
    <w:tmpl w:val="AC34ED04"/>
    <w:lvl w:ilvl="0" w:tplc="0409000F">
      <w:start w:val="1"/>
      <w:numFmt w:val="decimal"/>
      <w:lvlText w:val="%1."/>
      <w:lvlJc w:val="left"/>
      <w:pPr>
        <w:tabs>
          <w:tab w:val="num" w:pos="720"/>
        </w:tabs>
        <w:ind w:left="720" w:hanging="360"/>
      </w:pPr>
    </w:lvl>
    <w:lvl w:ilvl="1" w:tplc="4BAA4706">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59E18F8"/>
    <w:multiLevelType w:val="hybridMultilevel"/>
    <w:tmpl w:val="2A380126"/>
    <w:lvl w:ilvl="0" w:tplc="04090001">
      <w:start w:val="1"/>
      <w:numFmt w:val="bullet"/>
      <w:lvlText w:val=""/>
      <w:lvlJc w:val="left"/>
      <w:pPr>
        <w:tabs>
          <w:tab w:val="num" w:pos="450"/>
        </w:tabs>
        <w:ind w:left="450" w:hanging="360"/>
      </w:pPr>
      <w:rPr>
        <w:rFonts w:ascii="Symbol" w:hAnsi="Symbol"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 w15:restartNumberingAfterBreak="0">
    <w:nsid w:val="6C461B02"/>
    <w:multiLevelType w:val="hybridMultilevel"/>
    <w:tmpl w:val="9DC042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419637">
    <w:abstractNumId w:val="1"/>
  </w:num>
  <w:num w:numId="2" w16cid:durableId="2047412293">
    <w:abstractNumId w:val="0"/>
  </w:num>
  <w:num w:numId="3" w16cid:durableId="172282349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7E1A"/>
    <w:rsid w:val="00006571"/>
    <w:rsid w:val="00013EBF"/>
    <w:rsid w:val="00014FD7"/>
    <w:rsid w:val="0001600F"/>
    <w:rsid w:val="0001618E"/>
    <w:rsid w:val="0002041E"/>
    <w:rsid w:val="00024F86"/>
    <w:rsid w:val="00027057"/>
    <w:rsid w:val="00030510"/>
    <w:rsid w:val="00030543"/>
    <w:rsid w:val="00031AD0"/>
    <w:rsid w:val="000374CC"/>
    <w:rsid w:val="00040F16"/>
    <w:rsid w:val="00040F7A"/>
    <w:rsid w:val="000412E5"/>
    <w:rsid w:val="00041A2A"/>
    <w:rsid w:val="00052448"/>
    <w:rsid w:val="0005281E"/>
    <w:rsid w:val="0005495E"/>
    <w:rsid w:val="00054EDA"/>
    <w:rsid w:val="00060E1E"/>
    <w:rsid w:val="000638A8"/>
    <w:rsid w:val="00064EC7"/>
    <w:rsid w:val="00070A8D"/>
    <w:rsid w:val="000745F4"/>
    <w:rsid w:val="0007555D"/>
    <w:rsid w:val="000772C1"/>
    <w:rsid w:val="0007755D"/>
    <w:rsid w:val="00077C74"/>
    <w:rsid w:val="0008083B"/>
    <w:rsid w:val="000841D3"/>
    <w:rsid w:val="000843DC"/>
    <w:rsid w:val="00085522"/>
    <w:rsid w:val="0008570F"/>
    <w:rsid w:val="00085A86"/>
    <w:rsid w:val="00094EA6"/>
    <w:rsid w:val="000953CB"/>
    <w:rsid w:val="00095984"/>
    <w:rsid w:val="000A367B"/>
    <w:rsid w:val="000A7660"/>
    <w:rsid w:val="000B02A9"/>
    <w:rsid w:val="000B0369"/>
    <w:rsid w:val="000B09C8"/>
    <w:rsid w:val="000B5A28"/>
    <w:rsid w:val="000B62B3"/>
    <w:rsid w:val="000B6ED5"/>
    <w:rsid w:val="000C1695"/>
    <w:rsid w:val="000C1958"/>
    <w:rsid w:val="000C207B"/>
    <w:rsid w:val="000C3F16"/>
    <w:rsid w:val="000C6B73"/>
    <w:rsid w:val="000C7055"/>
    <w:rsid w:val="000C7916"/>
    <w:rsid w:val="000D0800"/>
    <w:rsid w:val="000D47FA"/>
    <w:rsid w:val="000D51FB"/>
    <w:rsid w:val="000E09F5"/>
    <w:rsid w:val="000E36D3"/>
    <w:rsid w:val="000E4FC7"/>
    <w:rsid w:val="000F01D9"/>
    <w:rsid w:val="000F050C"/>
    <w:rsid w:val="000F5E7A"/>
    <w:rsid w:val="00103D7D"/>
    <w:rsid w:val="00105CF0"/>
    <w:rsid w:val="00106574"/>
    <w:rsid w:val="00112ECD"/>
    <w:rsid w:val="00116E9B"/>
    <w:rsid w:val="001204DB"/>
    <w:rsid w:val="00123368"/>
    <w:rsid w:val="001268E8"/>
    <w:rsid w:val="001304DC"/>
    <w:rsid w:val="001308BD"/>
    <w:rsid w:val="00130F3C"/>
    <w:rsid w:val="0013202F"/>
    <w:rsid w:val="00133F3B"/>
    <w:rsid w:val="001349CD"/>
    <w:rsid w:val="001351AF"/>
    <w:rsid w:val="00135A1A"/>
    <w:rsid w:val="001362F4"/>
    <w:rsid w:val="00136488"/>
    <w:rsid w:val="001406DA"/>
    <w:rsid w:val="00140AEF"/>
    <w:rsid w:val="00145830"/>
    <w:rsid w:val="001464FC"/>
    <w:rsid w:val="00146547"/>
    <w:rsid w:val="001525CE"/>
    <w:rsid w:val="001538F0"/>
    <w:rsid w:val="00153A3D"/>
    <w:rsid w:val="00156060"/>
    <w:rsid w:val="00164F24"/>
    <w:rsid w:val="00164F92"/>
    <w:rsid w:val="0016559F"/>
    <w:rsid w:val="00170ADE"/>
    <w:rsid w:val="0017175D"/>
    <w:rsid w:val="0017476A"/>
    <w:rsid w:val="00180177"/>
    <w:rsid w:val="001859DF"/>
    <w:rsid w:val="00191A85"/>
    <w:rsid w:val="001975B8"/>
    <w:rsid w:val="00197962"/>
    <w:rsid w:val="001A2D7D"/>
    <w:rsid w:val="001A3CCE"/>
    <w:rsid w:val="001A4435"/>
    <w:rsid w:val="001B0C31"/>
    <w:rsid w:val="001B471D"/>
    <w:rsid w:val="001B6303"/>
    <w:rsid w:val="001B6BC2"/>
    <w:rsid w:val="001C0191"/>
    <w:rsid w:val="001C08D7"/>
    <w:rsid w:val="001C2162"/>
    <w:rsid w:val="001C35F9"/>
    <w:rsid w:val="001C3C97"/>
    <w:rsid w:val="001C3E42"/>
    <w:rsid w:val="001C41EE"/>
    <w:rsid w:val="001C54C7"/>
    <w:rsid w:val="001D0016"/>
    <w:rsid w:val="001D1584"/>
    <w:rsid w:val="001D27B8"/>
    <w:rsid w:val="001D42EB"/>
    <w:rsid w:val="001D5701"/>
    <w:rsid w:val="001E4E48"/>
    <w:rsid w:val="001E5D9A"/>
    <w:rsid w:val="001E7C90"/>
    <w:rsid w:val="001F31E8"/>
    <w:rsid w:val="001F457C"/>
    <w:rsid w:val="002025AB"/>
    <w:rsid w:val="00206442"/>
    <w:rsid w:val="00211CE7"/>
    <w:rsid w:val="00212D01"/>
    <w:rsid w:val="00213C55"/>
    <w:rsid w:val="00213CAB"/>
    <w:rsid w:val="00214520"/>
    <w:rsid w:val="0021536F"/>
    <w:rsid w:val="00216351"/>
    <w:rsid w:val="00217114"/>
    <w:rsid w:val="00223FA9"/>
    <w:rsid w:val="00227065"/>
    <w:rsid w:val="002271C5"/>
    <w:rsid w:val="00230415"/>
    <w:rsid w:val="002319CA"/>
    <w:rsid w:val="00240390"/>
    <w:rsid w:val="00240C9F"/>
    <w:rsid w:val="00242692"/>
    <w:rsid w:val="00242EB4"/>
    <w:rsid w:val="00244CA1"/>
    <w:rsid w:val="002453A5"/>
    <w:rsid w:val="0024586E"/>
    <w:rsid w:val="002465D9"/>
    <w:rsid w:val="002475DF"/>
    <w:rsid w:val="00247EAC"/>
    <w:rsid w:val="00250F72"/>
    <w:rsid w:val="00254C2B"/>
    <w:rsid w:val="00256041"/>
    <w:rsid w:val="00261AB9"/>
    <w:rsid w:val="002639B0"/>
    <w:rsid w:val="00266B62"/>
    <w:rsid w:val="00266E27"/>
    <w:rsid w:val="0027003A"/>
    <w:rsid w:val="002723E0"/>
    <w:rsid w:val="00275185"/>
    <w:rsid w:val="00283BA8"/>
    <w:rsid w:val="00283F40"/>
    <w:rsid w:val="00286CCE"/>
    <w:rsid w:val="0029031D"/>
    <w:rsid w:val="00291302"/>
    <w:rsid w:val="00292BA6"/>
    <w:rsid w:val="00297170"/>
    <w:rsid w:val="002A0FC5"/>
    <w:rsid w:val="002A12AA"/>
    <w:rsid w:val="002A1817"/>
    <w:rsid w:val="002A3838"/>
    <w:rsid w:val="002A3BDD"/>
    <w:rsid w:val="002A4037"/>
    <w:rsid w:val="002A4724"/>
    <w:rsid w:val="002A5621"/>
    <w:rsid w:val="002A7AF6"/>
    <w:rsid w:val="002B0EDC"/>
    <w:rsid w:val="002B4709"/>
    <w:rsid w:val="002B4A4A"/>
    <w:rsid w:val="002B601F"/>
    <w:rsid w:val="002B6F86"/>
    <w:rsid w:val="002B7787"/>
    <w:rsid w:val="002C0A92"/>
    <w:rsid w:val="002C2DAB"/>
    <w:rsid w:val="002C36B8"/>
    <w:rsid w:val="002C390E"/>
    <w:rsid w:val="002C54F7"/>
    <w:rsid w:val="002C7385"/>
    <w:rsid w:val="002D034C"/>
    <w:rsid w:val="002D7F1E"/>
    <w:rsid w:val="002E0288"/>
    <w:rsid w:val="002E0782"/>
    <w:rsid w:val="002E21BB"/>
    <w:rsid w:val="002E4B27"/>
    <w:rsid w:val="002E5B89"/>
    <w:rsid w:val="002E6D05"/>
    <w:rsid w:val="002F175F"/>
    <w:rsid w:val="002F1FB5"/>
    <w:rsid w:val="002F2390"/>
    <w:rsid w:val="002F407B"/>
    <w:rsid w:val="002F6173"/>
    <w:rsid w:val="002F67DB"/>
    <w:rsid w:val="003004CE"/>
    <w:rsid w:val="0030179B"/>
    <w:rsid w:val="003034CD"/>
    <w:rsid w:val="0030452C"/>
    <w:rsid w:val="00311804"/>
    <w:rsid w:val="00311D3D"/>
    <w:rsid w:val="00314B5C"/>
    <w:rsid w:val="00315349"/>
    <w:rsid w:val="003154DF"/>
    <w:rsid w:val="00317106"/>
    <w:rsid w:val="003229D0"/>
    <w:rsid w:val="00324AC5"/>
    <w:rsid w:val="003255E7"/>
    <w:rsid w:val="0032591F"/>
    <w:rsid w:val="00326839"/>
    <w:rsid w:val="003313F6"/>
    <w:rsid w:val="00334FEA"/>
    <w:rsid w:val="003350E4"/>
    <w:rsid w:val="003401FE"/>
    <w:rsid w:val="00342C6B"/>
    <w:rsid w:val="00342F2E"/>
    <w:rsid w:val="00344A09"/>
    <w:rsid w:val="00344CF5"/>
    <w:rsid w:val="00344DA8"/>
    <w:rsid w:val="00354314"/>
    <w:rsid w:val="00354C70"/>
    <w:rsid w:val="00355536"/>
    <w:rsid w:val="00355863"/>
    <w:rsid w:val="003571A6"/>
    <w:rsid w:val="00357351"/>
    <w:rsid w:val="003573D3"/>
    <w:rsid w:val="003577AF"/>
    <w:rsid w:val="003579DF"/>
    <w:rsid w:val="00360E1F"/>
    <w:rsid w:val="00362C09"/>
    <w:rsid w:val="00364022"/>
    <w:rsid w:val="0036535E"/>
    <w:rsid w:val="00365FE9"/>
    <w:rsid w:val="00367A62"/>
    <w:rsid w:val="0037006D"/>
    <w:rsid w:val="00370951"/>
    <w:rsid w:val="003743FC"/>
    <w:rsid w:val="00374B87"/>
    <w:rsid w:val="00376A84"/>
    <w:rsid w:val="003806AC"/>
    <w:rsid w:val="0038097B"/>
    <w:rsid w:val="00380B3F"/>
    <w:rsid w:val="003812AA"/>
    <w:rsid w:val="003837BE"/>
    <w:rsid w:val="0038410F"/>
    <w:rsid w:val="003857A8"/>
    <w:rsid w:val="00385E56"/>
    <w:rsid w:val="003903EE"/>
    <w:rsid w:val="00391452"/>
    <w:rsid w:val="00392CBE"/>
    <w:rsid w:val="003A4FB7"/>
    <w:rsid w:val="003A594E"/>
    <w:rsid w:val="003A5E28"/>
    <w:rsid w:val="003B0813"/>
    <w:rsid w:val="003B740D"/>
    <w:rsid w:val="003C17C3"/>
    <w:rsid w:val="003C1B1F"/>
    <w:rsid w:val="003C1D5C"/>
    <w:rsid w:val="003C2139"/>
    <w:rsid w:val="003C2AEE"/>
    <w:rsid w:val="003C4C12"/>
    <w:rsid w:val="003C55A7"/>
    <w:rsid w:val="003C629C"/>
    <w:rsid w:val="003C65D5"/>
    <w:rsid w:val="003C6B99"/>
    <w:rsid w:val="003D1D9C"/>
    <w:rsid w:val="003D2CDC"/>
    <w:rsid w:val="003D3543"/>
    <w:rsid w:val="003D6BD9"/>
    <w:rsid w:val="003D6F1F"/>
    <w:rsid w:val="003E2619"/>
    <w:rsid w:val="003E2BCB"/>
    <w:rsid w:val="003E3FE9"/>
    <w:rsid w:val="003E7368"/>
    <w:rsid w:val="003E78E0"/>
    <w:rsid w:val="003F11F3"/>
    <w:rsid w:val="003F2107"/>
    <w:rsid w:val="003F4C51"/>
    <w:rsid w:val="003F588C"/>
    <w:rsid w:val="003F6BA3"/>
    <w:rsid w:val="00400350"/>
    <w:rsid w:val="00400889"/>
    <w:rsid w:val="004027C7"/>
    <w:rsid w:val="0040635A"/>
    <w:rsid w:val="00406650"/>
    <w:rsid w:val="004110DA"/>
    <w:rsid w:val="00412584"/>
    <w:rsid w:val="004163C1"/>
    <w:rsid w:val="004174D2"/>
    <w:rsid w:val="0042089C"/>
    <w:rsid w:val="00421E74"/>
    <w:rsid w:val="004359C7"/>
    <w:rsid w:val="004376A8"/>
    <w:rsid w:val="004403A0"/>
    <w:rsid w:val="00441B87"/>
    <w:rsid w:val="0045043A"/>
    <w:rsid w:val="004515D5"/>
    <w:rsid w:val="004519F4"/>
    <w:rsid w:val="00454A5E"/>
    <w:rsid w:val="004553A8"/>
    <w:rsid w:val="004579A9"/>
    <w:rsid w:val="00457DF2"/>
    <w:rsid w:val="00460BA7"/>
    <w:rsid w:val="00462395"/>
    <w:rsid w:val="004628B4"/>
    <w:rsid w:val="0046666D"/>
    <w:rsid w:val="0046689B"/>
    <w:rsid w:val="0047044B"/>
    <w:rsid w:val="004706E3"/>
    <w:rsid w:val="00471688"/>
    <w:rsid w:val="00473696"/>
    <w:rsid w:val="00476D89"/>
    <w:rsid w:val="00480084"/>
    <w:rsid w:val="00481320"/>
    <w:rsid w:val="00481C80"/>
    <w:rsid w:val="004820AD"/>
    <w:rsid w:val="00483C14"/>
    <w:rsid w:val="00484B18"/>
    <w:rsid w:val="00485C63"/>
    <w:rsid w:val="00486AAB"/>
    <w:rsid w:val="0048736B"/>
    <w:rsid w:val="004916CB"/>
    <w:rsid w:val="0049258A"/>
    <w:rsid w:val="00494282"/>
    <w:rsid w:val="004A29DE"/>
    <w:rsid w:val="004A5600"/>
    <w:rsid w:val="004A57CA"/>
    <w:rsid w:val="004A5C9A"/>
    <w:rsid w:val="004A629B"/>
    <w:rsid w:val="004B4F3A"/>
    <w:rsid w:val="004C3046"/>
    <w:rsid w:val="004C3401"/>
    <w:rsid w:val="004C5573"/>
    <w:rsid w:val="004C5633"/>
    <w:rsid w:val="004C6371"/>
    <w:rsid w:val="004D602C"/>
    <w:rsid w:val="004E21F0"/>
    <w:rsid w:val="004E291A"/>
    <w:rsid w:val="004E2FE7"/>
    <w:rsid w:val="004E4865"/>
    <w:rsid w:val="004E48C0"/>
    <w:rsid w:val="004F0CE4"/>
    <w:rsid w:val="004F6382"/>
    <w:rsid w:val="00501591"/>
    <w:rsid w:val="00501EF7"/>
    <w:rsid w:val="00502696"/>
    <w:rsid w:val="005028B0"/>
    <w:rsid w:val="00502CBD"/>
    <w:rsid w:val="00503D53"/>
    <w:rsid w:val="00504E7F"/>
    <w:rsid w:val="0051193E"/>
    <w:rsid w:val="00513F78"/>
    <w:rsid w:val="00514058"/>
    <w:rsid w:val="00515F1D"/>
    <w:rsid w:val="00520623"/>
    <w:rsid w:val="00525FE9"/>
    <w:rsid w:val="0052666D"/>
    <w:rsid w:val="005305C8"/>
    <w:rsid w:val="0053075F"/>
    <w:rsid w:val="00531D07"/>
    <w:rsid w:val="00533FF7"/>
    <w:rsid w:val="005351C2"/>
    <w:rsid w:val="00535BBD"/>
    <w:rsid w:val="005403E7"/>
    <w:rsid w:val="00540EB2"/>
    <w:rsid w:val="00545F98"/>
    <w:rsid w:val="005476D4"/>
    <w:rsid w:val="00547F73"/>
    <w:rsid w:val="00550E28"/>
    <w:rsid w:val="005529C0"/>
    <w:rsid w:val="00557101"/>
    <w:rsid w:val="005572F4"/>
    <w:rsid w:val="00560684"/>
    <w:rsid w:val="0056069D"/>
    <w:rsid w:val="00562CB8"/>
    <w:rsid w:val="00565EDA"/>
    <w:rsid w:val="005703B5"/>
    <w:rsid w:val="00574684"/>
    <w:rsid w:val="005746A0"/>
    <w:rsid w:val="0057754D"/>
    <w:rsid w:val="005817F9"/>
    <w:rsid w:val="00584D83"/>
    <w:rsid w:val="00587267"/>
    <w:rsid w:val="00590C8C"/>
    <w:rsid w:val="00592063"/>
    <w:rsid w:val="0059685C"/>
    <w:rsid w:val="005A0712"/>
    <w:rsid w:val="005A0D40"/>
    <w:rsid w:val="005A1EBA"/>
    <w:rsid w:val="005A7B85"/>
    <w:rsid w:val="005B0EB9"/>
    <w:rsid w:val="005B1FB8"/>
    <w:rsid w:val="005B3B85"/>
    <w:rsid w:val="005B3F96"/>
    <w:rsid w:val="005B4918"/>
    <w:rsid w:val="005C0FF0"/>
    <w:rsid w:val="005C135B"/>
    <w:rsid w:val="005C2DC1"/>
    <w:rsid w:val="005C3EE7"/>
    <w:rsid w:val="005C5592"/>
    <w:rsid w:val="005D1C1E"/>
    <w:rsid w:val="005D4A8B"/>
    <w:rsid w:val="005D55C0"/>
    <w:rsid w:val="005D7BFE"/>
    <w:rsid w:val="005E028A"/>
    <w:rsid w:val="005E524C"/>
    <w:rsid w:val="005E7C58"/>
    <w:rsid w:val="005E7C6A"/>
    <w:rsid w:val="005F0294"/>
    <w:rsid w:val="005F0714"/>
    <w:rsid w:val="005F2E56"/>
    <w:rsid w:val="005F6D0B"/>
    <w:rsid w:val="005F745D"/>
    <w:rsid w:val="00604614"/>
    <w:rsid w:val="0060680F"/>
    <w:rsid w:val="00612D32"/>
    <w:rsid w:val="0061307F"/>
    <w:rsid w:val="00613442"/>
    <w:rsid w:val="00615A59"/>
    <w:rsid w:val="00617341"/>
    <w:rsid w:val="006202EC"/>
    <w:rsid w:val="006214D8"/>
    <w:rsid w:val="00621C4A"/>
    <w:rsid w:val="00622649"/>
    <w:rsid w:val="006245CF"/>
    <w:rsid w:val="00626A51"/>
    <w:rsid w:val="006329E9"/>
    <w:rsid w:val="0063462A"/>
    <w:rsid w:val="00636D1A"/>
    <w:rsid w:val="006430FA"/>
    <w:rsid w:val="006461CD"/>
    <w:rsid w:val="0064783A"/>
    <w:rsid w:val="006504BA"/>
    <w:rsid w:val="00650837"/>
    <w:rsid w:val="006513D9"/>
    <w:rsid w:val="006523BF"/>
    <w:rsid w:val="00656057"/>
    <w:rsid w:val="00656A13"/>
    <w:rsid w:val="00662CEA"/>
    <w:rsid w:val="00664577"/>
    <w:rsid w:val="0066663F"/>
    <w:rsid w:val="00670346"/>
    <w:rsid w:val="00675ADD"/>
    <w:rsid w:val="00676853"/>
    <w:rsid w:val="0067686E"/>
    <w:rsid w:val="00682CAB"/>
    <w:rsid w:val="00687954"/>
    <w:rsid w:val="006907FF"/>
    <w:rsid w:val="00697059"/>
    <w:rsid w:val="006A1795"/>
    <w:rsid w:val="006A2E14"/>
    <w:rsid w:val="006A3DB1"/>
    <w:rsid w:val="006A50C7"/>
    <w:rsid w:val="006A6B5B"/>
    <w:rsid w:val="006A737E"/>
    <w:rsid w:val="006B2091"/>
    <w:rsid w:val="006B49EA"/>
    <w:rsid w:val="006C090F"/>
    <w:rsid w:val="006C338E"/>
    <w:rsid w:val="006C40D6"/>
    <w:rsid w:val="006C44EB"/>
    <w:rsid w:val="006C5FB5"/>
    <w:rsid w:val="006D1EB5"/>
    <w:rsid w:val="006D2A73"/>
    <w:rsid w:val="006D7314"/>
    <w:rsid w:val="006D78E0"/>
    <w:rsid w:val="006D7EAB"/>
    <w:rsid w:val="006E0EF7"/>
    <w:rsid w:val="006E118C"/>
    <w:rsid w:val="006E5358"/>
    <w:rsid w:val="006E57F3"/>
    <w:rsid w:val="006F07AC"/>
    <w:rsid w:val="006F197D"/>
    <w:rsid w:val="006F2199"/>
    <w:rsid w:val="006F236E"/>
    <w:rsid w:val="006F30B6"/>
    <w:rsid w:val="007103E9"/>
    <w:rsid w:val="00712FEC"/>
    <w:rsid w:val="007141D1"/>
    <w:rsid w:val="00715AD7"/>
    <w:rsid w:val="00722A8E"/>
    <w:rsid w:val="0072603A"/>
    <w:rsid w:val="007276F1"/>
    <w:rsid w:val="007308D0"/>
    <w:rsid w:val="00730A12"/>
    <w:rsid w:val="00733476"/>
    <w:rsid w:val="0073553B"/>
    <w:rsid w:val="0073631B"/>
    <w:rsid w:val="00736A7D"/>
    <w:rsid w:val="00740A02"/>
    <w:rsid w:val="0074495D"/>
    <w:rsid w:val="00745F30"/>
    <w:rsid w:val="0074616A"/>
    <w:rsid w:val="00747A9E"/>
    <w:rsid w:val="00751E2E"/>
    <w:rsid w:val="00753F5F"/>
    <w:rsid w:val="00755A40"/>
    <w:rsid w:val="00755ECE"/>
    <w:rsid w:val="007612D3"/>
    <w:rsid w:val="0076164F"/>
    <w:rsid w:val="007663D0"/>
    <w:rsid w:val="00772424"/>
    <w:rsid w:val="007758CF"/>
    <w:rsid w:val="00777F7A"/>
    <w:rsid w:val="00780543"/>
    <w:rsid w:val="007809CC"/>
    <w:rsid w:val="00784012"/>
    <w:rsid w:val="007863FF"/>
    <w:rsid w:val="00786662"/>
    <w:rsid w:val="007934FD"/>
    <w:rsid w:val="007936EE"/>
    <w:rsid w:val="00793DE2"/>
    <w:rsid w:val="00795B53"/>
    <w:rsid w:val="00796C60"/>
    <w:rsid w:val="007A4904"/>
    <w:rsid w:val="007A51A1"/>
    <w:rsid w:val="007A54E7"/>
    <w:rsid w:val="007B32DC"/>
    <w:rsid w:val="007B5E5D"/>
    <w:rsid w:val="007B6D5F"/>
    <w:rsid w:val="007B7051"/>
    <w:rsid w:val="007C126D"/>
    <w:rsid w:val="007C175F"/>
    <w:rsid w:val="007C2D83"/>
    <w:rsid w:val="007C3A0F"/>
    <w:rsid w:val="007C3C5E"/>
    <w:rsid w:val="007C538F"/>
    <w:rsid w:val="007C72E0"/>
    <w:rsid w:val="007D3E47"/>
    <w:rsid w:val="007D431D"/>
    <w:rsid w:val="007D4601"/>
    <w:rsid w:val="007E223C"/>
    <w:rsid w:val="007E586F"/>
    <w:rsid w:val="007E5B44"/>
    <w:rsid w:val="007E5CA6"/>
    <w:rsid w:val="007E67D6"/>
    <w:rsid w:val="007F1F58"/>
    <w:rsid w:val="007F58E3"/>
    <w:rsid w:val="007F7E1A"/>
    <w:rsid w:val="00800C19"/>
    <w:rsid w:val="0080196A"/>
    <w:rsid w:val="00803918"/>
    <w:rsid w:val="008041E2"/>
    <w:rsid w:val="00805274"/>
    <w:rsid w:val="008062A6"/>
    <w:rsid w:val="00810B1C"/>
    <w:rsid w:val="00811D82"/>
    <w:rsid w:val="00812EC6"/>
    <w:rsid w:val="008136E5"/>
    <w:rsid w:val="008162FF"/>
    <w:rsid w:val="00826DD9"/>
    <w:rsid w:val="00831DA9"/>
    <w:rsid w:val="00832E87"/>
    <w:rsid w:val="00840DEC"/>
    <w:rsid w:val="00846B24"/>
    <w:rsid w:val="00847F92"/>
    <w:rsid w:val="00852679"/>
    <w:rsid w:val="0085528F"/>
    <w:rsid w:val="00855E22"/>
    <w:rsid w:val="00856359"/>
    <w:rsid w:val="00856B63"/>
    <w:rsid w:val="008572B7"/>
    <w:rsid w:val="00860C0D"/>
    <w:rsid w:val="00864636"/>
    <w:rsid w:val="00864977"/>
    <w:rsid w:val="008673A2"/>
    <w:rsid w:val="008675AF"/>
    <w:rsid w:val="0087128B"/>
    <w:rsid w:val="00871F0A"/>
    <w:rsid w:val="00871FCD"/>
    <w:rsid w:val="00874B70"/>
    <w:rsid w:val="008779F2"/>
    <w:rsid w:val="008810F9"/>
    <w:rsid w:val="00885DDE"/>
    <w:rsid w:val="008878C8"/>
    <w:rsid w:val="008907BA"/>
    <w:rsid w:val="00892B76"/>
    <w:rsid w:val="0089378B"/>
    <w:rsid w:val="00894620"/>
    <w:rsid w:val="008948A8"/>
    <w:rsid w:val="00894952"/>
    <w:rsid w:val="00895790"/>
    <w:rsid w:val="00897DD2"/>
    <w:rsid w:val="008A0991"/>
    <w:rsid w:val="008A128D"/>
    <w:rsid w:val="008A506A"/>
    <w:rsid w:val="008A6D10"/>
    <w:rsid w:val="008A729B"/>
    <w:rsid w:val="008B0165"/>
    <w:rsid w:val="008B3CE3"/>
    <w:rsid w:val="008B4312"/>
    <w:rsid w:val="008B473C"/>
    <w:rsid w:val="008B478A"/>
    <w:rsid w:val="008B605D"/>
    <w:rsid w:val="008B7596"/>
    <w:rsid w:val="008C0BEC"/>
    <w:rsid w:val="008C3094"/>
    <w:rsid w:val="008C4510"/>
    <w:rsid w:val="008C6A08"/>
    <w:rsid w:val="008C6B12"/>
    <w:rsid w:val="008C7917"/>
    <w:rsid w:val="008D1534"/>
    <w:rsid w:val="008D22DB"/>
    <w:rsid w:val="008D2A1B"/>
    <w:rsid w:val="008E22FD"/>
    <w:rsid w:val="008E368B"/>
    <w:rsid w:val="008E53A3"/>
    <w:rsid w:val="008E7F97"/>
    <w:rsid w:val="008F19C2"/>
    <w:rsid w:val="008F5B65"/>
    <w:rsid w:val="008F5D6F"/>
    <w:rsid w:val="00901970"/>
    <w:rsid w:val="00902F3A"/>
    <w:rsid w:val="0090371A"/>
    <w:rsid w:val="009039DC"/>
    <w:rsid w:val="0090560A"/>
    <w:rsid w:val="00905AE7"/>
    <w:rsid w:val="009122F2"/>
    <w:rsid w:val="00916E44"/>
    <w:rsid w:val="00923F74"/>
    <w:rsid w:val="00930C8C"/>
    <w:rsid w:val="009335D1"/>
    <w:rsid w:val="00936973"/>
    <w:rsid w:val="00940678"/>
    <w:rsid w:val="00945F6A"/>
    <w:rsid w:val="00946866"/>
    <w:rsid w:val="009523CF"/>
    <w:rsid w:val="00953AA8"/>
    <w:rsid w:val="0095582A"/>
    <w:rsid w:val="00955F11"/>
    <w:rsid w:val="009568D2"/>
    <w:rsid w:val="009606C7"/>
    <w:rsid w:val="00961224"/>
    <w:rsid w:val="00961243"/>
    <w:rsid w:val="009620B7"/>
    <w:rsid w:val="009635D6"/>
    <w:rsid w:val="0096706B"/>
    <w:rsid w:val="009704D4"/>
    <w:rsid w:val="00971965"/>
    <w:rsid w:val="00973DCC"/>
    <w:rsid w:val="0097753E"/>
    <w:rsid w:val="00977872"/>
    <w:rsid w:val="00980340"/>
    <w:rsid w:val="00981242"/>
    <w:rsid w:val="00981B6F"/>
    <w:rsid w:val="009865D5"/>
    <w:rsid w:val="00987BCB"/>
    <w:rsid w:val="00990E75"/>
    <w:rsid w:val="00992A86"/>
    <w:rsid w:val="00993495"/>
    <w:rsid w:val="009A09DC"/>
    <w:rsid w:val="009A1E38"/>
    <w:rsid w:val="009A20C5"/>
    <w:rsid w:val="009A25E0"/>
    <w:rsid w:val="009A38C7"/>
    <w:rsid w:val="009A4C13"/>
    <w:rsid w:val="009B04CF"/>
    <w:rsid w:val="009B0D59"/>
    <w:rsid w:val="009B3572"/>
    <w:rsid w:val="009B5FAC"/>
    <w:rsid w:val="009B6E6F"/>
    <w:rsid w:val="009B74E7"/>
    <w:rsid w:val="009C0E02"/>
    <w:rsid w:val="009C199B"/>
    <w:rsid w:val="009C1BC2"/>
    <w:rsid w:val="009C28F2"/>
    <w:rsid w:val="009C29D0"/>
    <w:rsid w:val="009C2EBB"/>
    <w:rsid w:val="009C58C4"/>
    <w:rsid w:val="009C5A20"/>
    <w:rsid w:val="009D1F90"/>
    <w:rsid w:val="009D29E1"/>
    <w:rsid w:val="009D359C"/>
    <w:rsid w:val="009D3BE7"/>
    <w:rsid w:val="009D4825"/>
    <w:rsid w:val="009D52DE"/>
    <w:rsid w:val="009D5603"/>
    <w:rsid w:val="009D65B6"/>
    <w:rsid w:val="009D7F15"/>
    <w:rsid w:val="009E1227"/>
    <w:rsid w:val="009E1D1D"/>
    <w:rsid w:val="009F0D0D"/>
    <w:rsid w:val="009F1084"/>
    <w:rsid w:val="009F253A"/>
    <w:rsid w:val="009F4999"/>
    <w:rsid w:val="00A0169A"/>
    <w:rsid w:val="00A02B23"/>
    <w:rsid w:val="00A034D3"/>
    <w:rsid w:val="00A07698"/>
    <w:rsid w:val="00A106B8"/>
    <w:rsid w:val="00A10A6C"/>
    <w:rsid w:val="00A132E2"/>
    <w:rsid w:val="00A13EA2"/>
    <w:rsid w:val="00A16A36"/>
    <w:rsid w:val="00A16D54"/>
    <w:rsid w:val="00A2273F"/>
    <w:rsid w:val="00A2423E"/>
    <w:rsid w:val="00A25410"/>
    <w:rsid w:val="00A27182"/>
    <w:rsid w:val="00A34812"/>
    <w:rsid w:val="00A35889"/>
    <w:rsid w:val="00A36800"/>
    <w:rsid w:val="00A378FF"/>
    <w:rsid w:val="00A43A33"/>
    <w:rsid w:val="00A51668"/>
    <w:rsid w:val="00A517AA"/>
    <w:rsid w:val="00A52092"/>
    <w:rsid w:val="00A52C87"/>
    <w:rsid w:val="00A54DB0"/>
    <w:rsid w:val="00A60198"/>
    <w:rsid w:val="00A61F82"/>
    <w:rsid w:val="00A62FFC"/>
    <w:rsid w:val="00A633EB"/>
    <w:rsid w:val="00A6393E"/>
    <w:rsid w:val="00A6537B"/>
    <w:rsid w:val="00A65911"/>
    <w:rsid w:val="00A66DFC"/>
    <w:rsid w:val="00A75FB6"/>
    <w:rsid w:val="00A80818"/>
    <w:rsid w:val="00A81628"/>
    <w:rsid w:val="00A81752"/>
    <w:rsid w:val="00A82C40"/>
    <w:rsid w:val="00A84CC4"/>
    <w:rsid w:val="00A90B91"/>
    <w:rsid w:val="00A915FC"/>
    <w:rsid w:val="00A918A7"/>
    <w:rsid w:val="00A96030"/>
    <w:rsid w:val="00A969A7"/>
    <w:rsid w:val="00AA3768"/>
    <w:rsid w:val="00AA3E9C"/>
    <w:rsid w:val="00AA4AB9"/>
    <w:rsid w:val="00AA4ADF"/>
    <w:rsid w:val="00AA6A2B"/>
    <w:rsid w:val="00AA7A90"/>
    <w:rsid w:val="00AB14DD"/>
    <w:rsid w:val="00AB1D5A"/>
    <w:rsid w:val="00AB514B"/>
    <w:rsid w:val="00AB6FB2"/>
    <w:rsid w:val="00AB7979"/>
    <w:rsid w:val="00AC0890"/>
    <w:rsid w:val="00AC4E32"/>
    <w:rsid w:val="00AC4F66"/>
    <w:rsid w:val="00AC5681"/>
    <w:rsid w:val="00AC75CA"/>
    <w:rsid w:val="00AD7327"/>
    <w:rsid w:val="00AE2FC2"/>
    <w:rsid w:val="00AE34DD"/>
    <w:rsid w:val="00AF427A"/>
    <w:rsid w:val="00AF517B"/>
    <w:rsid w:val="00B01555"/>
    <w:rsid w:val="00B03C0C"/>
    <w:rsid w:val="00B04941"/>
    <w:rsid w:val="00B04F0C"/>
    <w:rsid w:val="00B057CB"/>
    <w:rsid w:val="00B063A4"/>
    <w:rsid w:val="00B1491A"/>
    <w:rsid w:val="00B165E1"/>
    <w:rsid w:val="00B16A9B"/>
    <w:rsid w:val="00B17685"/>
    <w:rsid w:val="00B201F5"/>
    <w:rsid w:val="00B2053B"/>
    <w:rsid w:val="00B215D6"/>
    <w:rsid w:val="00B24054"/>
    <w:rsid w:val="00B24C70"/>
    <w:rsid w:val="00B2553D"/>
    <w:rsid w:val="00B27DC5"/>
    <w:rsid w:val="00B326BA"/>
    <w:rsid w:val="00B3536A"/>
    <w:rsid w:val="00B46D57"/>
    <w:rsid w:val="00B533C3"/>
    <w:rsid w:val="00B5359A"/>
    <w:rsid w:val="00B5673F"/>
    <w:rsid w:val="00B57A6F"/>
    <w:rsid w:val="00B60A37"/>
    <w:rsid w:val="00B60DC9"/>
    <w:rsid w:val="00B62DB0"/>
    <w:rsid w:val="00B674D8"/>
    <w:rsid w:val="00B7319D"/>
    <w:rsid w:val="00B740C4"/>
    <w:rsid w:val="00B75501"/>
    <w:rsid w:val="00B75C22"/>
    <w:rsid w:val="00B75C53"/>
    <w:rsid w:val="00B8234F"/>
    <w:rsid w:val="00B83EF8"/>
    <w:rsid w:val="00B84F30"/>
    <w:rsid w:val="00B87781"/>
    <w:rsid w:val="00B87F99"/>
    <w:rsid w:val="00B905DD"/>
    <w:rsid w:val="00B93CA5"/>
    <w:rsid w:val="00B96E3C"/>
    <w:rsid w:val="00B97F8A"/>
    <w:rsid w:val="00BA0CD0"/>
    <w:rsid w:val="00BA642F"/>
    <w:rsid w:val="00BA6BB3"/>
    <w:rsid w:val="00BB0AC2"/>
    <w:rsid w:val="00BB2122"/>
    <w:rsid w:val="00BB28FD"/>
    <w:rsid w:val="00BB4965"/>
    <w:rsid w:val="00BC2557"/>
    <w:rsid w:val="00BC2A36"/>
    <w:rsid w:val="00BC2AA2"/>
    <w:rsid w:val="00BC2B2C"/>
    <w:rsid w:val="00BC2CB2"/>
    <w:rsid w:val="00BC3157"/>
    <w:rsid w:val="00BC39CF"/>
    <w:rsid w:val="00BC6CE1"/>
    <w:rsid w:val="00BD1292"/>
    <w:rsid w:val="00BD176D"/>
    <w:rsid w:val="00BD3E6D"/>
    <w:rsid w:val="00BD435A"/>
    <w:rsid w:val="00BD6E5C"/>
    <w:rsid w:val="00BD7137"/>
    <w:rsid w:val="00BE1F94"/>
    <w:rsid w:val="00BE4E16"/>
    <w:rsid w:val="00BE6F61"/>
    <w:rsid w:val="00BF16D7"/>
    <w:rsid w:val="00BF16E6"/>
    <w:rsid w:val="00BF2A2F"/>
    <w:rsid w:val="00BF2DA8"/>
    <w:rsid w:val="00BF334A"/>
    <w:rsid w:val="00BF6923"/>
    <w:rsid w:val="00C03EFD"/>
    <w:rsid w:val="00C0433D"/>
    <w:rsid w:val="00C04AF0"/>
    <w:rsid w:val="00C05857"/>
    <w:rsid w:val="00C1620D"/>
    <w:rsid w:val="00C22EDD"/>
    <w:rsid w:val="00C2415F"/>
    <w:rsid w:val="00C30C7E"/>
    <w:rsid w:val="00C310B9"/>
    <w:rsid w:val="00C3172A"/>
    <w:rsid w:val="00C320B4"/>
    <w:rsid w:val="00C32A14"/>
    <w:rsid w:val="00C33344"/>
    <w:rsid w:val="00C336DD"/>
    <w:rsid w:val="00C35E36"/>
    <w:rsid w:val="00C35FF4"/>
    <w:rsid w:val="00C36558"/>
    <w:rsid w:val="00C40A61"/>
    <w:rsid w:val="00C41C8A"/>
    <w:rsid w:val="00C44B08"/>
    <w:rsid w:val="00C45FC3"/>
    <w:rsid w:val="00C507AB"/>
    <w:rsid w:val="00C50A9C"/>
    <w:rsid w:val="00C547F5"/>
    <w:rsid w:val="00C60CC5"/>
    <w:rsid w:val="00C61F06"/>
    <w:rsid w:val="00C62D54"/>
    <w:rsid w:val="00C63B4F"/>
    <w:rsid w:val="00C64679"/>
    <w:rsid w:val="00C6558F"/>
    <w:rsid w:val="00C661EC"/>
    <w:rsid w:val="00C67161"/>
    <w:rsid w:val="00C7704C"/>
    <w:rsid w:val="00C83B7D"/>
    <w:rsid w:val="00C90EDC"/>
    <w:rsid w:val="00C927A1"/>
    <w:rsid w:val="00C93B8A"/>
    <w:rsid w:val="00C94708"/>
    <w:rsid w:val="00C9677A"/>
    <w:rsid w:val="00CA01CF"/>
    <w:rsid w:val="00CA07BC"/>
    <w:rsid w:val="00CA6122"/>
    <w:rsid w:val="00CA6B5C"/>
    <w:rsid w:val="00CA76D0"/>
    <w:rsid w:val="00CB171A"/>
    <w:rsid w:val="00CB4AD2"/>
    <w:rsid w:val="00CB58FE"/>
    <w:rsid w:val="00CC2084"/>
    <w:rsid w:val="00CC2300"/>
    <w:rsid w:val="00CC24DA"/>
    <w:rsid w:val="00CC26DA"/>
    <w:rsid w:val="00CC5871"/>
    <w:rsid w:val="00CC5B60"/>
    <w:rsid w:val="00CD26C1"/>
    <w:rsid w:val="00CD30AE"/>
    <w:rsid w:val="00CD344A"/>
    <w:rsid w:val="00CD42CD"/>
    <w:rsid w:val="00CD5BFD"/>
    <w:rsid w:val="00CD6CF2"/>
    <w:rsid w:val="00CD7D7A"/>
    <w:rsid w:val="00CE1458"/>
    <w:rsid w:val="00CE1DD2"/>
    <w:rsid w:val="00CE2545"/>
    <w:rsid w:val="00CF0672"/>
    <w:rsid w:val="00CF0E4C"/>
    <w:rsid w:val="00CF150E"/>
    <w:rsid w:val="00D0218D"/>
    <w:rsid w:val="00D02758"/>
    <w:rsid w:val="00D02ED9"/>
    <w:rsid w:val="00D04457"/>
    <w:rsid w:val="00D045F4"/>
    <w:rsid w:val="00D07224"/>
    <w:rsid w:val="00D1205C"/>
    <w:rsid w:val="00D121DB"/>
    <w:rsid w:val="00D145D7"/>
    <w:rsid w:val="00D15A19"/>
    <w:rsid w:val="00D163CE"/>
    <w:rsid w:val="00D1698D"/>
    <w:rsid w:val="00D16B17"/>
    <w:rsid w:val="00D16C49"/>
    <w:rsid w:val="00D20176"/>
    <w:rsid w:val="00D2421A"/>
    <w:rsid w:val="00D24330"/>
    <w:rsid w:val="00D27B77"/>
    <w:rsid w:val="00D314B7"/>
    <w:rsid w:val="00D35F50"/>
    <w:rsid w:val="00D41901"/>
    <w:rsid w:val="00D462FF"/>
    <w:rsid w:val="00D4737F"/>
    <w:rsid w:val="00D5138D"/>
    <w:rsid w:val="00D52846"/>
    <w:rsid w:val="00D54793"/>
    <w:rsid w:val="00D56895"/>
    <w:rsid w:val="00D61184"/>
    <w:rsid w:val="00D65F9C"/>
    <w:rsid w:val="00D705A6"/>
    <w:rsid w:val="00D70BD5"/>
    <w:rsid w:val="00D7238D"/>
    <w:rsid w:val="00D72F14"/>
    <w:rsid w:val="00D73E67"/>
    <w:rsid w:val="00D77115"/>
    <w:rsid w:val="00D843FA"/>
    <w:rsid w:val="00D84B23"/>
    <w:rsid w:val="00D84C9F"/>
    <w:rsid w:val="00D8613B"/>
    <w:rsid w:val="00D90884"/>
    <w:rsid w:val="00D90B81"/>
    <w:rsid w:val="00D9191A"/>
    <w:rsid w:val="00D9215F"/>
    <w:rsid w:val="00D92697"/>
    <w:rsid w:val="00D928E4"/>
    <w:rsid w:val="00D94E4D"/>
    <w:rsid w:val="00D96F72"/>
    <w:rsid w:val="00DA06D5"/>
    <w:rsid w:val="00DA4663"/>
    <w:rsid w:val="00DA60D7"/>
    <w:rsid w:val="00DA6BE4"/>
    <w:rsid w:val="00DB0393"/>
    <w:rsid w:val="00DB1A12"/>
    <w:rsid w:val="00DB2F55"/>
    <w:rsid w:val="00DB53A7"/>
    <w:rsid w:val="00DB5732"/>
    <w:rsid w:val="00DC0776"/>
    <w:rsid w:val="00DC30CF"/>
    <w:rsid w:val="00DC4401"/>
    <w:rsid w:val="00DC5AF1"/>
    <w:rsid w:val="00DC65FB"/>
    <w:rsid w:val="00DC79EB"/>
    <w:rsid w:val="00DD1B86"/>
    <w:rsid w:val="00DD31B0"/>
    <w:rsid w:val="00DD3D3F"/>
    <w:rsid w:val="00DD6D5A"/>
    <w:rsid w:val="00DD6E79"/>
    <w:rsid w:val="00DD70EB"/>
    <w:rsid w:val="00DE2681"/>
    <w:rsid w:val="00DE362D"/>
    <w:rsid w:val="00DE6FAB"/>
    <w:rsid w:val="00DE6FBC"/>
    <w:rsid w:val="00DF451E"/>
    <w:rsid w:val="00DF5E52"/>
    <w:rsid w:val="00DF6BDC"/>
    <w:rsid w:val="00DF7457"/>
    <w:rsid w:val="00E01E45"/>
    <w:rsid w:val="00E03264"/>
    <w:rsid w:val="00E05B2F"/>
    <w:rsid w:val="00E11C6A"/>
    <w:rsid w:val="00E12C51"/>
    <w:rsid w:val="00E13E17"/>
    <w:rsid w:val="00E13FBC"/>
    <w:rsid w:val="00E14CB8"/>
    <w:rsid w:val="00E162B8"/>
    <w:rsid w:val="00E16313"/>
    <w:rsid w:val="00E22D49"/>
    <w:rsid w:val="00E243A3"/>
    <w:rsid w:val="00E24B47"/>
    <w:rsid w:val="00E27B90"/>
    <w:rsid w:val="00E30254"/>
    <w:rsid w:val="00E308C0"/>
    <w:rsid w:val="00E3135D"/>
    <w:rsid w:val="00E33285"/>
    <w:rsid w:val="00E3498F"/>
    <w:rsid w:val="00E37560"/>
    <w:rsid w:val="00E37B97"/>
    <w:rsid w:val="00E43313"/>
    <w:rsid w:val="00E45745"/>
    <w:rsid w:val="00E47189"/>
    <w:rsid w:val="00E47823"/>
    <w:rsid w:val="00E505CD"/>
    <w:rsid w:val="00E5158E"/>
    <w:rsid w:val="00E54570"/>
    <w:rsid w:val="00E55EAF"/>
    <w:rsid w:val="00E57D77"/>
    <w:rsid w:val="00E6473D"/>
    <w:rsid w:val="00E652BE"/>
    <w:rsid w:val="00E652D3"/>
    <w:rsid w:val="00E70DF3"/>
    <w:rsid w:val="00E70E8B"/>
    <w:rsid w:val="00E76BBF"/>
    <w:rsid w:val="00E82A9D"/>
    <w:rsid w:val="00E83A7B"/>
    <w:rsid w:val="00E95543"/>
    <w:rsid w:val="00E96BD0"/>
    <w:rsid w:val="00E96C8A"/>
    <w:rsid w:val="00E974BE"/>
    <w:rsid w:val="00EA0508"/>
    <w:rsid w:val="00EA0FB3"/>
    <w:rsid w:val="00EA190F"/>
    <w:rsid w:val="00EA55AE"/>
    <w:rsid w:val="00EB4F5A"/>
    <w:rsid w:val="00EB58E0"/>
    <w:rsid w:val="00EB6C69"/>
    <w:rsid w:val="00EC0419"/>
    <w:rsid w:val="00EC0C16"/>
    <w:rsid w:val="00EC197A"/>
    <w:rsid w:val="00EC2698"/>
    <w:rsid w:val="00EC4A75"/>
    <w:rsid w:val="00EC58BD"/>
    <w:rsid w:val="00EC7FB3"/>
    <w:rsid w:val="00ED2CB3"/>
    <w:rsid w:val="00EE496A"/>
    <w:rsid w:val="00EE7B1B"/>
    <w:rsid w:val="00EE7CA0"/>
    <w:rsid w:val="00EF139A"/>
    <w:rsid w:val="00EF5FB2"/>
    <w:rsid w:val="00F00EE6"/>
    <w:rsid w:val="00F03899"/>
    <w:rsid w:val="00F05079"/>
    <w:rsid w:val="00F06560"/>
    <w:rsid w:val="00F07627"/>
    <w:rsid w:val="00F16F29"/>
    <w:rsid w:val="00F2028C"/>
    <w:rsid w:val="00F20B66"/>
    <w:rsid w:val="00F21796"/>
    <w:rsid w:val="00F24B93"/>
    <w:rsid w:val="00F33183"/>
    <w:rsid w:val="00F33614"/>
    <w:rsid w:val="00F3399D"/>
    <w:rsid w:val="00F35324"/>
    <w:rsid w:val="00F358E3"/>
    <w:rsid w:val="00F35CA0"/>
    <w:rsid w:val="00F36258"/>
    <w:rsid w:val="00F416F8"/>
    <w:rsid w:val="00F45D02"/>
    <w:rsid w:val="00F464E3"/>
    <w:rsid w:val="00F47931"/>
    <w:rsid w:val="00F53140"/>
    <w:rsid w:val="00F540CE"/>
    <w:rsid w:val="00F556CB"/>
    <w:rsid w:val="00F57535"/>
    <w:rsid w:val="00F63F36"/>
    <w:rsid w:val="00F640F9"/>
    <w:rsid w:val="00F70091"/>
    <w:rsid w:val="00F7093F"/>
    <w:rsid w:val="00F75E09"/>
    <w:rsid w:val="00F80B8D"/>
    <w:rsid w:val="00F87457"/>
    <w:rsid w:val="00F87A88"/>
    <w:rsid w:val="00F934B7"/>
    <w:rsid w:val="00F94F9A"/>
    <w:rsid w:val="00FA76D4"/>
    <w:rsid w:val="00FB1530"/>
    <w:rsid w:val="00FB4ECE"/>
    <w:rsid w:val="00FB5808"/>
    <w:rsid w:val="00FB7992"/>
    <w:rsid w:val="00FB7B65"/>
    <w:rsid w:val="00FC55BF"/>
    <w:rsid w:val="00FD542E"/>
    <w:rsid w:val="00FD7B4F"/>
    <w:rsid w:val="00FE07C8"/>
    <w:rsid w:val="00FE5108"/>
    <w:rsid w:val="00FF0809"/>
    <w:rsid w:val="00FF0F45"/>
    <w:rsid w:val="00FF1200"/>
    <w:rsid w:val="00FF2BD4"/>
    <w:rsid w:val="00FF36D3"/>
    <w:rsid w:val="00FF3BF3"/>
    <w:rsid w:val="00FF6A3C"/>
    <w:rsid w:val="01B8F480"/>
    <w:rsid w:val="5BED2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f">
      <v:fill color="white" on="f"/>
      <v:stroke on="f"/>
    </o:shapedefaults>
    <o:shapelayout v:ext="edit">
      <o:idmap v:ext="edit" data="2"/>
    </o:shapelayout>
  </w:shapeDefaults>
  <w:decimalSymbol w:val="."/>
  <w:listSeparator w:val=","/>
  <w14:docId w14:val="1FAA883F"/>
  <w15:docId w15:val="{09977AD5-4546-4777-A417-77033FDD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570"/>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7F58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paragraph" w:styleId="BodyTextIndent2">
    <w:name w:val="Body Text Indent 2"/>
    <w:basedOn w:val="Normal"/>
    <w:link w:val="BodyTextIndent2Char"/>
    <w:unhideWhenUsed/>
    <w:rsid w:val="00B62DB0"/>
    <w:pPr>
      <w:spacing w:after="120" w:line="480" w:lineRule="auto"/>
      <w:ind w:left="360"/>
    </w:pPr>
  </w:style>
  <w:style w:type="character" w:customStyle="1" w:styleId="BodyTextIndent2Char">
    <w:name w:val="Body Text Indent 2 Char"/>
    <w:basedOn w:val="DefaultParagraphFont"/>
    <w:link w:val="BodyTextIndent2"/>
    <w:rsid w:val="00B62DB0"/>
    <w:rPr>
      <w:sz w:val="24"/>
      <w:szCs w:val="24"/>
    </w:rPr>
  </w:style>
  <w:style w:type="paragraph" w:styleId="BodyTextIndent3">
    <w:name w:val="Body Text Indent 3"/>
    <w:basedOn w:val="Normal"/>
    <w:link w:val="BodyTextIndent3Char"/>
    <w:rsid w:val="00B62DB0"/>
    <w:pPr>
      <w:spacing w:after="120"/>
      <w:ind w:left="360"/>
    </w:pPr>
    <w:rPr>
      <w:sz w:val="16"/>
      <w:szCs w:val="16"/>
    </w:rPr>
  </w:style>
  <w:style w:type="character" w:customStyle="1" w:styleId="BodyTextIndent3Char">
    <w:name w:val="Body Text Indent 3 Char"/>
    <w:basedOn w:val="DefaultParagraphFont"/>
    <w:link w:val="BodyTextIndent3"/>
    <w:rsid w:val="00B62DB0"/>
    <w:rPr>
      <w:sz w:val="16"/>
      <w:szCs w:val="16"/>
    </w:rPr>
  </w:style>
  <w:style w:type="character" w:customStyle="1" w:styleId="Heading2Char">
    <w:name w:val="Heading 2 Char"/>
    <w:basedOn w:val="DefaultParagraphFont"/>
    <w:link w:val="Heading2"/>
    <w:rsid w:val="007F58E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F58E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F58E3"/>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7F58E3"/>
    <w:rPr>
      <w:rFonts w:asciiTheme="minorHAnsi" w:eastAsiaTheme="minorEastAsia"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
    <w:name w:val="Grid Table 4 - Accent 51"/>
    <w:basedOn w:val="TableNormal"/>
    <w:uiPriority w:val="49"/>
    <w:rsid w:val="0053075F"/>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CD5BF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54525814">
      <w:bodyDiv w:val="1"/>
      <w:marLeft w:val="0"/>
      <w:marRight w:val="0"/>
      <w:marTop w:val="0"/>
      <w:marBottom w:val="0"/>
      <w:divBdr>
        <w:top w:val="none" w:sz="0" w:space="0" w:color="auto"/>
        <w:left w:val="none" w:sz="0" w:space="0" w:color="auto"/>
        <w:bottom w:val="none" w:sz="0" w:space="0" w:color="auto"/>
        <w:right w:val="none" w:sz="0" w:space="0" w:color="auto"/>
      </w:divBdr>
      <w:divsChild>
        <w:div w:id="409349451">
          <w:marLeft w:val="576"/>
          <w:marRight w:val="0"/>
          <w:marTop w:val="120"/>
          <w:marBottom w:val="0"/>
          <w:divBdr>
            <w:top w:val="none" w:sz="0" w:space="0" w:color="auto"/>
            <w:left w:val="none" w:sz="0" w:space="0" w:color="auto"/>
            <w:bottom w:val="none" w:sz="0" w:space="0" w:color="auto"/>
            <w:right w:val="none" w:sz="0" w:space="0" w:color="auto"/>
          </w:divBdr>
        </w:div>
      </w:divsChild>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64994649">
      <w:bodyDiv w:val="1"/>
      <w:marLeft w:val="0"/>
      <w:marRight w:val="0"/>
      <w:marTop w:val="0"/>
      <w:marBottom w:val="0"/>
      <w:divBdr>
        <w:top w:val="none" w:sz="0" w:space="0" w:color="auto"/>
        <w:left w:val="none" w:sz="0" w:space="0" w:color="auto"/>
        <w:bottom w:val="none" w:sz="0" w:space="0" w:color="auto"/>
        <w:right w:val="none" w:sz="0" w:space="0" w:color="auto"/>
      </w:divBdr>
      <w:divsChild>
        <w:div w:id="791171396">
          <w:marLeft w:val="576"/>
          <w:marRight w:val="0"/>
          <w:marTop w:val="120"/>
          <w:marBottom w:val="0"/>
          <w:divBdr>
            <w:top w:val="none" w:sz="0" w:space="0" w:color="auto"/>
            <w:left w:val="none" w:sz="0" w:space="0" w:color="auto"/>
            <w:bottom w:val="none" w:sz="0" w:space="0" w:color="auto"/>
            <w:right w:val="none" w:sz="0" w:space="0" w:color="auto"/>
          </w:divBdr>
        </w:div>
      </w:divsChild>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829057132">
      <w:bodyDiv w:val="1"/>
      <w:marLeft w:val="0"/>
      <w:marRight w:val="0"/>
      <w:marTop w:val="0"/>
      <w:marBottom w:val="0"/>
      <w:divBdr>
        <w:top w:val="none" w:sz="0" w:space="0" w:color="auto"/>
        <w:left w:val="none" w:sz="0" w:space="0" w:color="auto"/>
        <w:bottom w:val="none" w:sz="0" w:space="0" w:color="auto"/>
        <w:right w:val="none" w:sz="0" w:space="0" w:color="auto"/>
      </w:divBdr>
    </w:div>
    <w:div w:id="1837837053">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Department of Computer Science, AIUB</dc:creator>
  <cp:lastModifiedBy>Dr. Md Mehedi Hasan</cp:lastModifiedBy>
  <cp:revision>163</cp:revision>
  <cp:lastPrinted>2021-01-21T04:15:00Z</cp:lastPrinted>
  <dcterms:created xsi:type="dcterms:W3CDTF">2022-12-01T06:54:00Z</dcterms:created>
  <dcterms:modified xsi:type="dcterms:W3CDTF">2024-10-31T14:35:00Z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5f12101a72e8f35e1886c44cab9f121e54216b8408e44741f974d0f519fa1515</vt:lpwstr>
  </property>
</Properties>
</file>