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7EFD7" w14:textId="042ED3FA" w:rsidR="00393E3E" w:rsidRDefault="00393E3E" w:rsidP="00393E3E">
      <w:pPr>
        <w:jc w:val="center"/>
        <w:rPr>
          <w:rFonts w:ascii="Times New Roman" w:hAnsi="Times New Roman" w:cs="Times New Roman"/>
        </w:rPr>
      </w:pPr>
      <w:r>
        <w:rPr>
          <w:rFonts w:ascii="Times New Roman" w:hAnsi="Times New Roman" w:cs="Times New Roman"/>
        </w:rPr>
        <w:t xml:space="preserve">Bush Hills STEAM Academy </w:t>
      </w:r>
    </w:p>
    <w:p w14:paraId="1386DA5E" w14:textId="3773F2A2" w:rsidR="00393E3E" w:rsidRDefault="00393E3E" w:rsidP="00393E3E">
      <w:pPr>
        <w:jc w:val="center"/>
        <w:rPr>
          <w:rFonts w:ascii="Times New Roman" w:hAnsi="Times New Roman" w:cs="Times New Roman"/>
        </w:rPr>
      </w:pPr>
    </w:p>
    <w:p w14:paraId="76300A50" w14:textId="63E09B3B" w:rsidR="00393E3E" w:rsidRDefault="00393E3E" w:rsidP="00393E3E">
      <w:pPr>
        <w:jc w:val="center"/>
        <w:rPr>
          <w:rFonts w:ascii="Times New Roman" w:hAnsi="Times New Roman" w:cs="Times New Roman"/>
        </w:rPr>
      </w:pPr>
      <w:r>
        <w:rPr>
          <w:rFonts w:ascii="Times New Roman" w:hAnsi="Times New Roman" w:cs="Times New Roman"/>
        </w:rPr>
        <w:t>Support Blitz Teacher Writing and TDQ</w:t>
      </w:r>
    </w:p>
    <w:p w14:paraId="3AB01148" w14:textId="0F93D1BF" w:rsidR="00393E3E" w:rsidRDefault="00393E3E" w:rsidP="00393E3E">
      <w:pPr>
        <w:jc w:val="center"/>
        <w:rPr>
          <w:rFonts w:ascii="Times New Roman" w:hAnsi="Times New Roman" w:cs="Times New Roman"/>
        </w:rPr>
      </w:pPr>
    </w:p>
    <w:p w14:paraId="34E25704" w14:textId="3098FF90" w:rsidR="00393E3E" w:rsidRDefault="00393E3E" w:rsidP="00393E3E">
      <w:pPr>
        <w:rPr>
          <w:rFonts w:ascii="Times New Roman" w:hAnsi="Times New Roman" w:cs="Times New Roman"/>
        </w:rPr>
      </w:pPr>
      <w:r>
        <w:rPr>
          <w:rFonts w:ascii="Times New Roman" w:hAnsi="Times New Roman" w:cs="Times New Roman"/>
        </w:rPr>
        <w:t>Name__________________________________________         Date____________________</w:t>
      </w:r>
    </w:p>
    <w:p w14:paraId="313B096A" w14:textId="40E4F954" w:rsidR="00393E3E" w:rsidRDefault="00393E3E" w:rsidP="00393E3E">
      <w:pPr>
        <w:jc w:val="center"/>
        <w:rPr>
          <w:rFonts w:ascii="Times New Roman" w:hAnsi="Times New Roman" w:cs="Times New Roman"/>
        </w:rPr>
      </w:pPr>
    </w:p>
    <w:p w14:paraId="2B3DF2D8" w14:textId="785C40CD" w:rsidR="00393E3E" w:rsidRPr="00393E3E" w:rsidRDefault="00393E3E" w:rsidP="00393E3E">
      <w:pPr>
        <w:rPr>
          <w:rFonts w:ascii="Times New Roman" w:hAnsi="Times New Roman" w:cs="Times New Roman"/>
          <w:b/>
          <w:bCs/>
        </w:rPr>
      </w:pPr>
      <w:r w:rsidRPr="00393E3E">
        <w:rPr>
          <w:rFonts w:ascii="Times New Roman" w:hAnsi="Times New Roman" w:cs="Times New Roman"/>
          <w:b/>
          <w:bCs/>
          <w:highlight w:val="yellow"/>
        </w:rPr>
        <w:t>6</w:t>
      </w:r>
      <w:r w:rsidRPr="00393E3E">
        <w:rPr>
          <w:rFonts w:ascii="Times New Roman" w:hAnsi="Times New Roman" w:cs="Times New Roman"/>
          <w:b/>
          <w:bCs/>
          <w:highlight w:val="yellow"/>
          <w:vertAlign w:val="superscript"/>
        </w:rPr>
        <w:t>th</w:t>
      </w:r>
      <w:r>
        <w:rPr>
          <w:rFonts w:ascii="Times New Roman" w:hAnsi="Times New Roman" w:cs="Times New Roman"/>
          <w:b/>
          <w:bCs/>
          <w:highlight w:val="yellow"/>
        </w:rPr>
        <w:t>-8</w:t>
      </w:r>
      <w:r w:rsidRPr="00393E3E">
        <w:rPr>
          <w:rFonts w:ascii="Times New Roman" w:hAnsi="Times New Roman" w:cs="Times New Roman"/>
          <w:b/>
          <w:bCs/>
          <w:highlight w:val="yellow"/>
          <w:vertAlign w:val="superscript"/>
        </w:rPr>
        <w:t>th</w:t>
      </w:r>
      <w:r>
        <w:rPr>
          <w:rFonts w:ascii="Times New Roman" w:hAnsi="Times New Roman" w:cs="Times New Roman"/>
          <w:b/>
          <w:bCs/>
          <w:highlight w:val="yellow"/>
        </w:rPr>
        <w:t xml:space="preserve"> </w:t>
      </w:r>
      <w:r w:rsidRPr="00393E3E">
        <w:rPr>
          <w:rFonts w:ascii="Times New Roman" w:hAnsi="Times New Roman" w:cs="Times New Roman"/>
          <w:b/>
          <w:bCs/>
          <w:highlight w:val="yellow"/>
        </w:rPr>
        <w:t>Grade Informative/Explanatory</w:t>
      </w:r>
    </w:p>
    <w:p w14:paraId="43CDB270" w14:textId="77777777" w:rsidR="00393E3E" w:rsidRPr="00393E3E" w:rsidRDefault="00393E3E" w:rsidP="00393E3E">
      <w:pPr>
        <w:spacing w:before="100" w:beforeAutospacing="1" w:after="100" w:afterAutospacing="1"/>
        <w:outlineLvl w:val="1"/>
        <w:rPr>
          <w:rFonts w:ascii="Times New Roman" w:eastAsia="Times New Roman" w:hAnsi="Times New Roman" w:cs="Times New Roman"/>
          <w:b/>
          <w:bCs/>
          <w:sz w:val="36"/>
          <w:szCs w:val="36"/>
        </w:rPr>
      </w:pPr>
      <w:r w:rsidRPr="00393E3E">
        <w:rPr>
          <w:rFonts w:ascii="Times New Roman" w:eastAsia="Times New Roman" w:hAnsi="Times New Roman" w:cs="Times New Roman"/>
          <w:b/>
          <w:bCs/>
          <w:sz w:val="36"/>
          <w:szCs w:val="36"/>
        </w:rPr>
        <w:t>Passage 1: Staying Focused at School</w:t>
      </w:r>
    </w:p>
    <w:p w14:paraId="0E451B18" w14:textId="77777777" w:rsidR="00393E3E" w:rsidRDefault="00393E3E" w:rsidP="00393E3E">
      <w:pPr>
        <w:spacing w:before="100" w:beforeAutospacing="1" w:after="100" w:afterAutospacing="1"/>
        <w:rPr>
          <w:rFonts w:ascii="Times New Roman" w:eastAsia="Times New Roman" w:hAnsi="Times New Roman" w:cs="Times New Roman"/>
        </w:rPr>
      </w:pPr>
      <w:r w:rsidRPr="00393E3E">
        <w:rPr>
          <w:rFonts w:ascii="Times New Roman" w:eastAsia="Times New Roman" w:hAnsi="Times New Roman" w:cs="Times New Roman"/>
        </w:rPr>
        <w:t>Many schools across Alabama have noticed that students are becoming more distracted during the school day. One major reason for this distraction is the frequent use of cell phones. When students check messages, play games, or scroll through social media during class, they often miss important instructions and learning opportunities. Teachers report that it can be difficult to keep students engaged when phones are visible or easily accessible.</w:t>
      </w:r>
      <w:r>
        <w:rPr>
          <w:rFonts w:ascii="Times New Roman" w:eastAsia="Times New Roman" w:hAnsi="Times New Roman" w:cs="Times New Roman"/>
        </w:rPr>
        <w:t xml:space="preserve"> </w:t>
      </w:r>
      <w:r w:rsidRPr="00393E3E">
        <w:rPr>
          <w:rFonts w:ascii="Times New Roman" w:eastAsia="Times New Roman" w:hAnsi="Times New Roman" w:cs="Times New Roman"/>
        </w:rPr>
        <w:t>The Alabama FOCUS Act was created to help address this problem by limiting when students can use their cell phones during the school day. Supporters of the law believe that fewer distractions allow students to focus more on their lessons, participate in class discussions, and complete assignments more carefully. Without the interruption of notifications and alerts, students are more likely to stay on task.</w:t>
      </w:r>
    </w:p>
    <w:p w14:paraId="4579B49D" w14:textId="53A8D01F" w:rsidR="00393E3E" w:rsidRPr="00393E3E" w:rsidRDefault="00393E3E" w:rsidP="00393E3E">
      <w:pPr>
        <w:spacing w:before="100" w:beforeAutospacing="1" w:after="100" w:afterAutospacing="1"/>
        <w:rPr>
          <w:rFonts w:ascii="Times New Roman" w:eastAsia="Times New Roman" w:hAnsi="Times New Roman" w:cs="Times New Roman"/>
        </w:rPr>
      </w:pPr>
      <w:r w:rsidRPr="00393E3E">
        <w:rPr>
          <w:rFonts w:ascii="Times New Roman" w:eastAsia="Times New Roman" w:hAnsi="Times New Roman" w:cs="Times New Roman"/>
        </w:rPr>
        <w:t>In addition, limiting cell phone use encourages students to interact more with their peers and teachers. Instead of communicating through screens, students have more face-to-face conversations, which can improve social skills and classroom behavior. Schools that have reduced phone use often report calmer classrooms and improved academic focus among students.</w:t>
      </w:r>
    </w:p>
    <w:p w14:paraId="6912CFE3" w14:textId="77777777" w:rsidR="00393E3E" w:rsidRPr="00393E3E" w:rsidRDefault="000C6B65" w:rsidP="00393E3E">
      <w:pPr>
        <w:rPr>
          <w:rFonts w:ascii="Times New Roman" w:eastAsia="Times New Roman" w:hAnsi="Times New Roman" w:cs="Times New Roman"/>
        </w:rPr>
      </w:pPr>
      <w:r w:rsidRPr="00393E3E">
        <w:rPr>
          <w:rFonts w:ascii="Times New Roman" w:eastAsia="Times New Roman" w:hAnsi="Times New Roman" w:cs="Times New Roman"/>
          <w:noProof/>
        </w:rPr>
        <w:pict w14:anchorId="06033324">
          <v:rect id="_x0000_i1025" alt="" style="width:468pt;height:.05pt;mso-width-percent:0;mso-height-percent:0;mso-width-percent:0;mso-height-percent:0" o:hralign="center" o:hrstd="t" o:hr="t" fillcolor="#a0a0a0" stroked="f"/>
        </w:pict>
      </w:r>
    </w:p>
    <w:p w14:paraId="11BE240A" w14:textId="77777777" w:rsidR="00393E3E" w:rsidRPr="00393E3E" w:rsidRDefault="00393E3E" w:rsidP="00393E3E">
      <w:pPr>
        <w:spacing w:before="100" w:beforeAutospacing="1" w:after="100" w:afterAutospacing="1"/>
        <w:outlineLvl w:val="1"/>
        <w:rPr>
          <w:rFonts w:ascii="Times New Roman" w:eastAsia="Times New Roman" w:hAnsi="Times New Roman" w:cs="Times New Roman"/>
          <w:b/>
          <w:bCs/>
          <w:sz w:val="36"/>
          <w:szCs w:val="36"/>
        </w:rPr>
      </w:pPr>
      <w:r w:rsidRPr="00393E3E">
        <w:rPr>
          <w:rFonts w:ascii="Times New Roman" w:eastAsia="Times New Roman" w:hAnsi="Times New Roman" w:cs="Times New Roman"/>
          <w:b/>
          <w:bCs/>
          <w:sz w:val="36"/>
          <w:szCs w:val="36"/>
        </w:rPr>
        <w:t>Passage 2: Why Students Like Their Phones</w:t>
      </w:r>
    </w:p>
    <w:p w14:paraId="5038D4D1" w14:textId="389BC8CB" w:rsidR="00393E3E" w:rsidRPr="00393E3E" w:rsidRDefault="00393E3E" w:rsidP="00393E3E">
      <w:pPr>
        <w:spacing w:before="100" w:beforeAutospacing="1" w:after="100" w:afterAutospacing="1"/>
        <w:rPr>
          <w:rFonts w:ascii="Times New Roman" w:eastAsia="Times New Roman" w:hAnsi="Times New Roman" w:cs="Times New Roman"/>
        </w:rPr>
      </w:pPr>
      <w:r w:rsidRPr="00393E3E">
        <w:rPr>
          <w:rFonts w:ascii="Times New Roman" w:eastAsia="Times New Roman" w:hAnsi="Times New Roman" w:cs="Times New Roman"/>
        </w:rPr>
        <w:t>Many students believe that cell phones can be helpful during the school day. One reason is safety. Students and parents often feel more comfortable knowing they can communicate quickly in case of an emergency. Phones allow students to contact family members if plans change or if they need help after school.</w:t>
      </w:r>
      <w:r>
        <w:rPr>
          <w:rFonts w:ascii="Times New Roman" w:eastAsia="Times New Roman" w:hAnsi="Times New Roman" w:cs="Times New Roman"/>
        </w:rPr>
        <w:t xml:space="preserve"> </w:t>
      </w:r>
      <w:r w:rsidRPr="00393E3E">
        <w:rPr>
          <w:rFonts w:ascii="Times New Roman" w:eastAsia="Times New Roman" w:hAnsi="Times New Roman" w:cs="Times New Roman"/>
        </w:rPr>
        <w:t>Cell phones can also be useful learning tools. Some students use educational apps to review vocabulary words, practice math skills, or conduct quick research. When used correctly, phones can support learning and help students stay organized by setting reminders or checking assignments.</w:t>
      </w:r>
    </w:p>
    <w:p w14:paraId="2F4923A1" w14:textId="77777777" w:rsidR="00393E3E" w:rsidRPr="00393E3E" w:rsidRDefault="00393E3E" w:rsidP="00393E3E">
      <w:pPr>
        <w:spacing w:before="100" w:beforeAutospacing="1" w:after="100" w:afterAutospacing="1"/>
        <w:rPr>
          <w:rFonts w:ascii="Times New Roman" w:eastAsia="Times New Roman" w:hAnsi="Times New Roman" w:cs="Times New Roman"/>
        </w:rPr>
      </w:pPr>
      <w:r w:rsidRPr="00393E3E">
        <w:rPr>
          <w:rFonts w:ascii="Times New Roman" w:eastAsia="Times New Roman" w:hAnsi="Times New Roman" w:cs="Times New Roman"/>
        </w:rPr>
        <w:t>However, some students feel frustrated when phones are completely restricted. They believe learning how to manage cell phone use is an important responsibility. Supporters of limited phone access argue that students should be taught when and how to use technology appropriately instead of having it taken away entirely. They believe this prepares students for future responsibilities in high school and beyond.</w:t>
      </w:r>
    </w:p>
    <w:p w14:paraId="715B2EEE" w14:textId="5073006B" w:rsidR="00393E3E" w:rsidRDefault="00393E3E" w:rsidP="00393E3E">
      <w:pPr>
        <w:pStyle w:val="NormalWeb"/>
      </w:pPr>
      <w:r>
        <w:rPr>
          <w:rStyle w:val="Strong"/>
        </w:rPr>
        <w:lastRenderedPageBreak/>
        <w:t xml:space="preserve">1. </w:t>
      </w:r>
      <w:r>
        <w:t xml:space="preserve">How do </w:t>
      </w:r>
      <w:r w:rsidRPr="00CA58AD">
        <w:rPr>
          <w:b/>
          <w:bCs/>
        </w:rPr>
        <w:t>both passages</w:t>
      </w:r>
      <w:r>
        <w:t xml:space="preserve"> explain the effects of cell phones on learning?</w:t>
      </w:r>
    </w:p>
    <w:p w14:paraId="51D6AB5A" w14:textId="522465D5" w:rsidR="00393E3E" w:rsidRDefault="00393E3E" w:rsidP="00393E3E">
      <w:pPr>
        <w:pStyle w:val="NormalWeb"/>
      </w:pPr>
      <w:r>
        <w:t>A. Both passages argue that phones should always be allowed</w:t>
      </w:r>
      <w:r>
        <w:br/>
        <w:t>B. Both passages explain that phones can help and distract students</w:t>
      </w:r>
      <w:r>
        <w:br/>
        <w:t>C. Both passages focus only on safety concerns</w:t>
      </w:r>
      <w:r>
        <w:br/>
        <w:t>D. Both passages explain how phones replace teachers</w:t>
      </w:r>
    </w:p>
    <w:p w14:paraId="51006812" w14:textId="7B265351" w:rsidR="00393E3E" w:rsidRDefault="00393E3E" w:rsidP="00393E3E">
      <w:pPr>
        <w:pStyle w:val="NormalWeb"/>
      </w:pPr>
      <w:r>
        <w:t xml:space="preserve">2. </w:t>
      </w:r>
      <w:r>
        <w:t>How do the two passages explain different effects of cell phones on students?</w:t>
      </w:r>
    </w:p>
    <w:p w14:paraId="17A565D7" w14:textId="77777777" w:rsidR="00393E3E" w:rsidRDefault="00393E3E" w:rsidP="00393E3E">
      <w:pPr>
        <w:pStyle w:val="NormalWeb"/>
      </w:pPr>
      <w:r>
        <w:t>A. Both passages focus only on how phones improve learning</w:t>
      </w:r>
      <w:r>
        <w:br/>
        <w:t>B. Passage 1 explains distractions, while Passage 2 explains benefits students see</w:t>
      </w:r>
      <w:r>
        <w:br/>
        <w:t>C. Both passages explain how phones are required for schoolwork</w:t>
      </w:r>
      <w:r>
        <w:br/>
        <w:t>D. Passage 1 discusses safety, while Passage 2 discusses classroom rules</w:t>
      </w:r>
    </w:p>
    <w:p w14:paraId="57FBACF8" w14:textId="69F89645" w:rsidR="00393E3E" w:rsidRDefault="00393E3E" w:rsidP="00393E3E">
      <w:pPr>
        <w:pStyle w:val="NormalWeb"/>
      </w:pPr>
      <w:r>
        <w:t xml:space="preserve">3. </w:t>
      </w:r>
      <w:r>
        <w:t xml:space="preserve">Which idea is shared by </w:t>
      </w:r>
      <w:r>
        <w:rPr>
          <w:rStyle w:val="Strong"/>
        </w:rPr>
        <w:t>both</w:t>
      </w:r>
      <w:r>
        <w:t xml:space="preserve"> passages?</w:t>
      </w:r>
    </w:p>
    <w:p w14:paraId="6D278939" w14:textId="77777777" w:rsidR="00393E3E" w:rsidRDefault="00393E3E" w:rsidP="00393E3E">
      <w:pPr>
        <w:pStyle w:val="NormalWeb"/>
      </w:pPr>
      <w:r>
        <w:t>A. Cell phones should always be allowed during class</w:t>
      </w:r>
      <w:r>
        <w:br/>
        <w:t>B. Cell phones can affect how students learn at school</w:t>
      </w:r>
      <w:r>
        <w:br/>
        <w:t>C. Teachers depend on cell phones for instruction</w:t>
      </w:r>
      <w:r>
        <w:br/>
        <w:t>D. Students are required to bring phones to school</w:t>
      </w:r>
    </w:p>
    <w:p w14:paraId="298CB54A" w14:textId="0BDDE6F8" w:rsidR="00393E3E" w:rsidRDefault="00393E3E" w:rsidP="00393E3E">
      <w:pPr>
        <w:pStyle w:val="NormalWeb"/>
      </w:pPr>
      <w:r>
        <w:t xml:space="preserve">4. </w:t>
      </w:r>
      <w:r>
        <w:t xml:space="preserve">Which detail from </w:t>
      </w:r>
      <w:r>
        <w:rPr>
          <w:rStyle w:val="Strong"/>
        </w:rPr>
        <w:t>Passage 2</w:t>
      </w:r>
      <w:r>
        <w:t xml:space="preserve"> best contrasts with the main idea of </w:t>
      </w:r>
      <w:r>
        <w:rPr>
          <w:rStyle w:val="Strong"/>
        </w:rPr>
        <w:t>Passage 1</w:t>
      </w:r>
      <w:r>
        <w:t>?</w:t>
      </w:r>
    </w:p>
    <w:p w14:paraId="2EDE0730" w14:textId="4993E00B" w:rsidR="00393E3E" w:rsidRDefault="00393E3E" w:rsidP="00393E3E">
      <w:pPr>
        <w:pStyle w:val="NormalWeb"/>
      </w:pPr>
      <w:r>
        <w:t>A. Students feel distracted by notifications</w:t>
      </w:r>
      <w:r>
        <w:br/>
        <w:t>B. Phones help students stay organized with reminders</w:t>
      </w:r>
      <w:r>
        <w:br/>
        <w:t>C. Teachers report calmer classrooms</w:t>
      </w:r>
      <w:r>
        <w:br/>
        <w:t>D. Phones interrupt class discussions</w:t>
      </w:r>
    </w:p>
    <w:p w14:paraId="16C68B31" w14:textId="229C8BA0" w:rsidR="00393E3E" w:rsidRDefault="00393E3E" w:rsidP="00393E3E">
      <w:pPr>
        <w:pStyle w:val="NormalWeb"/>
      </w:pPr>
      <w:r>
        <w:t xml:space="preserve">5. </w:t>
      </w:r>
      <w:r>
        <w:t xml:space="preserve">Which statement best explains why schools limit cell phone use, based on </w:t>
      </w:r>
      <w:r>
        <w:rPr>
          <w:rStyle w:val="Strong"/>
        </w:rPr>
        <w:t>both passages</w:t>
      </w:r>
      <w:r>
        <w:t>?</w:t>
      </w:r>
    </w:p>
    <w:p w14:paraId="59D6869B" w14:textId="77777777" w:rsidR="00393E3E" w:rsidRDefault="00393E3E" w:rsidP="00393E3E">
      <w:pPr>
        <w:pStyle w:val="NormalWeb"/>
      </w:pPr>
      <w:r>
        <w:t>A. Schools want students to depend less on technology</w:t>
      </w:r>
      <w:r>
        <w:br/>
        <w:t>B. Schools believe phones are dangerous for students</w:t>
      </w:r>
      <w:r>
        <w:br/>
        <w:t>C. Schools want to reduce distractions while still considering student needs</w:t>
      </w:r>
      <w:r>
        <w:br/>
        <w:t>D. Schools want to stop students from communicating with families</w:t>
      </w:r>
    </w:p>
    <w:p w14:paraId="35DD5031" w14:textId="620B0F4F" w:rsidR="00393E3E" w:rsidRDefault="00393E3E" w:rsidP="00393E3E">
      <w:pPr>
        <w:pStyle w:val="NormalWeb"/>
      </w:pPr>
      <w:r>
        <w:t xml:space="preserve">6. </w:t>
      </w:r>
      <w:r>
        <w:t>How do the authors of the two passages present different viewpoints about cell phones?</w:t>
      </w:r>
    </w:p>
    <w:p w14:paraId="065A43F7" w14:textId="77777777" w:rsidR="00393E3E" w:rsidRDefault="00393E3E" w:rsidP="00393E3E">
      <w:pPr>
        <w:pStyle w:val="NormalWeb"/>
      </w:pPr>
      <w:r>
        <w:t>A. One author supports phones, and the other ignores them</w:t>
      </w:r>
      <w:r>
        <w:br/>
        <w:t>B. One author explains school rules, while the other explains student opinions</w:t>
      </w:r>
      <w:r>
        <w:br/>
        <w:t>C. Both authors argue that phones should be banned</w:t>
      </w:r>
      <w:r>
        <w:br/>
        <w:t>D. Both authors explain that phones cause behavior problems</w:t>
      </w:r>
    </w:p>
    <w:p w14:paraId="13A36A73" w14:textId="77777777" w:rsidR="00393E3E" w:rsidRDefault="00393E3E" w:rsidP="00393E3E">
      <w:pPr>
        <w:pStyle w:val="NormalWeb"/>
      </w:pPr>
    </w:p>
    <w:p w14:paraId="69CB6CAD" w14:textId="7423497B" w:rsidR="00393E3E" w:rsidRDefault="00393E3E" w:rsidP="00393E3E">
      <w:pPr>
        <w:pStyle w:val="NormalWeb"/>
      </w:pPr>
      <w:r>
        <w:t xml:space="preserve">7. </w:t>
      </w:r>
      <w:r>
        <w:t xml:space="preserve">Which sentence would best belong in an informative essay that uses ideas from </w:t>
      </w:r>
      <w:r>
        <w:rPr>
          <w:rStyle w:val="Strong"/>
        </w:rPr>
        <w:t>both passages</w:t>
      </w:r>
      <w:r>
        <w:t>?</w:t>
      </w:r>
    </w:p>
    <w:p w14:paraId="3C1517AB" w14:textId="77777777" w:rsidR="00393E3E" w:rsidRDefault="00393E3E" w:rsidP="00393E3E">
      <w:pPr>
        <w:pStyle w:val="NormalWeb"/>
      </w:pPr>
      <w:r>
        <w:lastRenderedPageBreak/>
        <w:t>A. Cell phones should be banned because they distract students</w:t>
      </w:r>
      <w:r>
        <w:br/>
        <w:t>B. Students need phones because schools are unsafe</w:t>
      </w:r>
      <w:r>
        <w:br/>
        <w:t>C. Cell phones can distract students, but they can also help with learning and safety when used responsibly</w:t>
      </w:r>
      <w:r>
        <w:br/>
        <w:t>D. Teachers should decide who can use phones</w:t>
      </w:r>
    </w:p>
    <w:p w14:paraId="59638281" w14:textId="77777777" w:rsidR="00393E3E" w:rsidRDefault="00393E3E" w:rsidP="00393E3E">
      <w:pPr>
        <w:pStyle w:val="NormalWeb"/>
      </w:pPr>
    </w:p>
    <w:p w14:paraId="4ED617AD" w14:textId="4FBABD1D" w:rsidR="00393E3E" w:rsidRDefault="00393E3E" w:rsidP="00393E3E">
      <w:r>
        <w:t xml:space="preserve">Write an </w:t>
      </w:r>
      <w:r w:rsidRPr="00393E3E">
        <w:rPr>
          <w:rStyle w:val="Strong"/>
          <w:b w:val="0"/>
          <w:bCs w:val="0"/>
        </w:rPr>
        <w:t>informative essay</w:t>
      </w:r>
      <w:r>
        <w:t xml:space="preserve"> explaining </w:t>
      </w:r>
      <w:r w:rsidRPr="00393E3E">
        <w:rPr>
          <w:rStyle w:val="Strong"/>
          <w:b w:val="0"/>
          <w:bCs w:val="0"/>
        </w:rPr>
        <w:t>why schools in Alabama limit cell phone use during the school day</w:t>
      </w:r>
      <w:r w:rsidRPr="00393E3E">
        <w:rPr>
          <w:b/>
          <w:bCs/>
        </w:rPr>
        <w:t>.</w:t>
      </w:r>
      <w:r w:rsidRPr="00393E3E">
        <w:t xml:space="preserve"> Use information from </w:t>
      </w:r>
      <w:r w:rsidRPr="00393E3E">
        <w:rPr>
          <w:rStyle w:val="Strong"/>
          <w:b w:val="0"/>
          <w:bCs w:val="0"/>
        </w:rPr>
        <w:t>both passages</w:t>
      </w:r>
      <w:r w:rsidRPr="00393E3E">
        <w:t xml:space="preserve"> to explain how cell phones can both help and distract students. Be sure to include details from each passage and organize your ideas clearly</w:t>
      </w:r>
      <w:r>
        <w:t>.</w:t>
      </w:r>
    </w:p>
    <w:p w14:paraId="49F5EEC8" w14:textId="7AD6420C" w:rsidR="00393E3E" w:rsidRDefault="00393E3E" w:rsidP="00393E3E"/>
    <w:p w14:paraId="08B0CCEF" w14:textId="7AB2B4EA" w:rsidR="00393E3E" w:rsidRPr="00393E3E" w:rsidRDefault="00393E3E" w:rsidP="00393E3E">
      <w:pPr>
        <w:rPr>
          <w:rFonts w:ascii="Times New Roman" w:hAnsi="Times New Roman" w:cs="Times New Roman"/>
        </w:rPr>
      </w:pPr>
      <w:r>
        <w:t>***Please use the graphic organizer</w:t>
      </w:r>
      <w:r w:rsidR="00AA786A">
        <w:t xml:space="preserve"> prior to writing your essay***</w:t>
      </w:r>
    </w:p>
    <w:sectPr w:rsidR="00393E3E" w:rsidRPr="00393E3E" w:rsidSect="00393E3E">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E3E"/>
    <w:rsid w:val="000C6B65"/>
    <w:rsid w:val="00393E3E"/>
    <w:rsid w:val="00AA786A"/>
    <w:rsid w:val="00CA5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7FE47"/>
  <w15:chartTrackingRefBased/>
  <w15:docId w15:val="{E3C69A6D-5935-A842-B17A-BA5EFC80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93E3E"/>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93E3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3E3E"/>
    <w:rPr>
      <w:rFonts w:ascii="Times New Roman" w:eastAsia="Times New Roman" w:hAnsi="Times New Roman" w:cs="Times New Roman"/>
      <w:b/>
      <w:bCs/>
      <w:sz w:val="36"/>
      <w:szCs w:val="36"/>
    </w:rPr>
  </w:style>
  <w:style w:type="character" w:styleId="Strong">
    <w:name w:val="Strong"/>
    <w:basedOn w:val="DefaultParagraphFont"/>
    <w:uiPriority w:val="22"/>
    <w:qFormat/>
    <w:rsid w:val="00393E3E"/>
    <w:rPr>
      <w:b/>
      <w:bCs/>
    </w:rPr>
  </w:style>
  <w:style w:type="paragraph" w:styleId="NormalWeb">
    <w:name w:val="Normal (Web)"/>
    <w:basedOn w:val="Normal"/>
    <w:uiPriority w:val="99"/>
    <w:unhideWhenUsed/>
    <w:rsid w:val="00393E3E"/>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393E3E"/>
    <w:rPr>
      <w:i/>
      <w:iCs/>
    </w:rPr>
  </w:style>
  <w:style w:type="character" w:customStyle="1" w:styleId="Heading3Char">
    <w:name w:val="Heading 3 Char"/>
    <w:basedOn w:val="DefaultParagraphFont"/>
    <w:link w:val="Heading3"/>
    <w:uiPriority w:val="9"/>
    <w:semiHidden/>
    <w:rsid w:val="00393E3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77969">
      <w:bodyDiv w:val="1"/>
      <w:marLeft w:val="0"/>
      <w:marRight w:val="0"/>
      <w:marTop w:val="0"/>
      <w:marBottom w:val="0"/>
      <w:divBdr>
        <w:top w:val="none" w:sz="0" w:space="0" w:color="auto"/>
        <w:left w:val="none" w:sz="0" w:space="0" w:color="auto"/>
        <w:bottom w:val="none" w:sz="0" w:space="0" w:color="auto"/>
        <w:right w:val="none" w:sz="0" w:space="0" w:color="auto"/>
      </w:divBdr>
    </w:div>
    <w:div w:id="316543458">
      <w:bodyDiv w:val="1"/>
      <w:marLeft w:val="0"/>
      <w:marRight w:val="0"/>
      <w:marTop w:val="0"/>
      <w:marBottom w:val="0"/>
      <w:divBdr>
        <w:top w:val="none" w:sz="0" w:space="0" w:color="auto"/>
        <w:left w:val="none" w:sz="0" w:space="0" w:color="auto"/>
        <w:bottom w:val="none" w:sz="0" w:space="0" w:color="auto"/>
        <w:right w:val="none" w:sz="0" w:space="0" w:color="auto"/>
      </w:divBdr>
    </w:div>
    <w:div w:id="434637883">
      <w:bodyDiv w:val="1"/>
      <w:marLeft w:val="0"/>
      <w:marRight w:val="0"/>
      <w:marTop w:val="0"/>
      <w:marBottom w:val="0"/>
      <w:divBdr>
        <w:top w:val="none" w:sz="0" w:space="0" w:color="auto"/>
        <w:left w:val="none" w:sz="0" w:space="0" w:color="auto"/>
        <w:bottom w:val="none" w:sz="0" w:space="0" w:color="auto"/>
        <w:right w:val="none" w:sz="0" w:space="0" w:color="auto"/>
      </w:divBdr>
    </w:div>
    <w:div w:id="698504295">
      <w:bodyDiv w:val="1"/>
      <w:marLeft w:val="0"/>
      <w:marRight w:val="0"/>
      <w:marTop w:val="0"/>
      <w:marBottom w:val="0"/>
      <w:divBdr>
        <w:top w:val="none" w:sz="0" w:space="0" w:color="auto"/>
        <w:left w:val="none" w:sz="0" w:space="0" w:color="auto"/>
        <w:bottom w:val="none" w:sz="0" w:space="0" w:color="auto"/>
        <w:right w:val="none" w:sz="0" w:space="0" w:color="auto"/>
      </w:divBdr>
    </w:div>
    <w:div w:id="1291982756">
      <w:bodyDiv w:val="1"/>
      <w:marLeft w:val="0"/>
      <w:marRight w:val="0"/>
      <w:marTop w:val="0"/>
      <w:marBottom w:val="0"/>
      <w:divBdr>
        <w:top w:val="none" w:sz="0" w:space="0" w:color="auto"/>
        <w:left w:val="none" w:sz="0" w:space="0" w:color="auto"/>
        <w:bottom w:val="none" w:sz="0" w:space="0" w:color="auto"/>
        <w:right w:val="none" w:sz="0" w:space="0" w:color="auto"/>
      </w:divBdr>
    </w:div>
    <w:div w:id="1744251473">
      <w:bodyDiv w:val="1"/>
      <w:marLeft w:val="0"/>
      <w:marRight w:val="0"/>
      <w:marTop w:val="0"/>
      <w:marBottom w:val="0"/>
      <w:divBdr>
        <w:top w:val="none" w:sz="0" w:space="0" w:color="auto"/>
        <w:left w:val="none" w:sz="0" w:space="0" w:color="auto"/>
        <w:bottom w:val="none" w:sz="0" w:space="0" w:color="auto"/>
        <w:right w:val="none" w:sz="0" w:space="0" w:color="auto"/>
      </w:divBdr>
    </w:div>
    <w:div w:id="1817718982">
      <w:bodyDiv w:val="1"/>
      <w:marLeft w:val="0"/>
      <w:marRight w:val="0"/>
      <w:marTop w:val="0"/>
      <w:marBottom w:val="0"/>
      <w:divBdr>
        <w:top w:val="none" w:sz="0" w:space="0" w:color="auto"/>
        <w:left w:val="none" w:sz="0" w:space="0" w:color="auto"/>
        <w:bottom w:val="none" w:sz="0" w:space="0" w:color="auto"/>
        <w:right w:val="none" w:sz="0" w:space="0" w:color="auto"/>
      </w:divBdr>
    </w:div>
    <w:div w:id="199336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Bobby Phillips</dc:creator>
  <cp:keywords/>
  <dc:description/>
  <cp:lastModifiedBy>Dr. Bobby Phillips</cp:lastModifiedBy>
  <cp:revision>2</cp:revision>
  <dcterms:created xsi:type="dcterms:W3CDTF">2026-02-05T06:34:00Z</dcterms:created>
  <dcterms:modified xsi:type="dcterms:W3CDTF">2026-02-05T06:34:00Z</dcterms:modified>
</cp:coreProperties>
</file>