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88AF3" w14:textId="186C66BA" w:rsidR="00A15E4C" w:rsidRDefault="00A15E4C" w:rsidP="00A15E4C">
      <w:pPr>
        <w:jc w:val="center"/>
        <w:rPr>
          <w:b/>
          <w:bCs/>
          <w:sz w:val="40"/>
          <w:szCs w:val="40"/>
        </w:rPr>
      </w:pPr>
      <w:r w:rsidRPr="00A15E4C">
        <w:rPr>
          <w:b/>
          <w:bCs/>
          <w:sz w:val="40"/>
          <w:szCs w:val="40"/>
        </w:rPr>
        <w:t>SET UP PAYPAL’S PAYMENT METHOD</w:t>
      </w:r>
    </w:p>
    <w:p w14:paraId="46904403" w14:textId="1FED4D7C" w:rsidR="00A15E4C" w:rsidRPr="00A15E4C" w:rsidRDefault="00A15E4C" w:rsidP="00A15E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Thông tin cần thiết</w:t>
      </w:r>
    </w:p>
    <w:p w14:paraId="36C4BA5A" w14:textId="7F2B166F" w:rsidR="00B73238" w:rsidRDefault="00A15E4C" w:rsidP="00462C20">
      <w:r>
        <w:t>CLIENT ID</w:t>
      </w:r>
    </w:p>
    <w:p w14:paraId="1540E4BA" w14:textId="34E4279F" w:rsidR="00B73238" w:rsidRDefault="00B73238" w:rsidP="00462C20">
      <w:r w:rsidRPr="00B73238">
        <w:t>ATTlBIbYrenLfQ6IE5VmP70LP04iOsOn6oosdEpdhD4jaVZBE0TqNJ63afTDUD1mdABaqSI6iuYs82Y3</w:t>
      </w:r>
      <w:r>
        <w:br/>
      </w:r>
      <w:r>
        <w:br/>
      </w:r>
      <w:r w:rsidR="00A15E4C">
        <w:t>RETURN URL</w:t>
      </w:r>
    </w:p>
    <w:p w14:paraId="7B4894AD" w14:textId="77777777" w:rsidR="00A15E4C" w:rsidRDefault="00B73238" w:rsidP="00462C20">
      <w:pPr>
        <w:rPr>
          <w:rFonts w:ascii="Arial" w:hAnsi="Arial" w:cs="Arial"/>
          <w:color w:val="0014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435"/>
          <w:sz w:val="27"/>
          <w:szCs w:val="27"/>
          <w:shd w:val="clear" w:color="auto" w:fill="FFFFFF"/>
        </w:rPr>
        <w:t>com.example.nike://paypalpay</w:t>
      </w:r>
    </w:p>
    <w:p w14:paraId="5AB11A9B" w14:textId="7A2C0931" w:rsidR="00E92577" w:rsidRPr="003018EE" w:rsidRDefault="00E92577" w:rsidP="00462C20">
      <w:pPr>
        <w:rPr>
          <w:rStyle w:val="Hyperlink"/>
          <w:rFonts w:ascii="Arial" w:hAnsi="Arial" w:cs="Arial"/>
          <w:color w:val="001435"/>
          <w:sz w:val="27"/>
          <w:szCs w:val="27"/>
          <w:u w:val="none"/>
          <w:shd w:val="clear" w:color="auto" w:fill="FFFFFF"/>
        </w:rPr>
      </w:pPr>
      <w:r>
        <w:rPr>
          <w:rFonts w:ascii="Arial" w:hAnsi="Arial" w:cs="Arial"/>
          <w:color w:val="001435"/>
          <w:sz w:val="27"/>
          <w:szCs w:val="27"/>
          <w:shd w:val="clear" w:color="auto" w:fill="FFFFFF"/>
        </w:rPr>
        <w:br/>
      </w:r>
      <w:bookmarkStart w:id="0" w:name="_Hlk168954655"/>
      <w:r w:rsidR="00A15E4C">
        <w:rPr>
          <w:rFonts w:ascii="Arial" w:hAnsi="Arial" w:cs="Arial"/>
          <w:color w:val="001435"/>
          <w:sz w:val="27"/>
          <w:szCs w:val="27"/>
          <w:shd w:val="clear" w:color="auto" w:fill="FFFFFF"/>
        </w:rPr>
        <w:t xml:space="preserve"> Thông tin dăng nhập</w:t>
      </w:r>
      <w:r>
        <w:rPr>
          <w:rFonts w:ascii="Arial" w:hAnsi="Arial" w:cs="Arial"/>
          <w:color w:val="001435"/>
          <w:sz w:val="27"/>
          <w:szCs w:val="27"/>
          <w:shd w:val="clear" w:color="auto" w:fill="FFFFFF"/>
        </w:rPr>
        <w:br/>
        <w:t xml:space="preserve">Pay Email: </w:t>
      </w:r>
      <w:hyperlink r:id="rId5" w:history="1">
        <w:r w:rsidRPr="00552DB2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sb-xierw31100119@business.example.com</w:t>
        </w:r>
      </w:hyperlink>
    </w:p>
    <w:p w14:paraId="56E6AA68" w14:textId="6A243F7B" w:rsidR="003018EE" w:rsidRPr="003018EE" w:rsidRDefault="003018EE" w:rsidP="00462C20">
      <w:pPr>
        <w:rPr>
          <w:rFonts w:ascii="Arial" w:hAnsi="Arial" w:cs="Arial"/>
          <w:color w:val="467886" w:themeColor="hyperlink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color w:val="001435"/>
          <w:sz w:val="27"/>
          <w:szCs w:val="27"/>
          <w:shd w:val="clear" w:color="auto" w:fill="FFFFFF"/>
        </w:rPr>
        <w:t>Password: W#1}0,Mb</w:t>
      </w:r>
    </w:p>
    <w:bookmarkEnd w:id="0"/>
    <w:p w14:paraId="68464B0B" w14:textId="77777777" w:rsidR="005976CA" w:rsidRDefault="005976CA" w:rsidP="00462C20"/>
    <w:p w14:paraId="6D75B9BD" w14:textId="57321E40" w:rsidR="005976CA" w:rsidRDefault="00A15E4C" w:rsidP="00A15E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15E4C">
        <w:rPr>
          <w:b/>
          <w:bCs/>
          <w:color w:val="000000" w:themeColor="text1"/>
          <w:sz w:val="28"/>
          <w:szCs w:val="28"/>
        </w:rPr>
        <w:t>Các bước cài đặt</w:t>
      </w:r>
    </w:p>
    <w:p w14:paraId="72F3DAC8" w14:textId="7D56C199" w:rsidR="00A15E4C" w:rsidRDefault="00711204" w:rsidP="00A15E4C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Bước 1: </w:t>
      </w:r>
      <w:r w:rsidR="00A15E4C">
        <w:rPr>
          <w:color w:val="000000" w:themeColor="text1"/>
          <w:sz w:val="28"/>
          <w:szCs w:val="28"/>
        </w:rPr>
        <w:t xml:space="preserve">Ở file settings.gradle </w:t>
      </w:r>
      <w:r w:rsidR="00994876">
        <w:rPr>
          <w:color w:val="000000" w:themeColor="text1"/>
          <w:sz w:val="28"/>
          <w:szCs w:val="28"/>
        </w:rPr>
        <w:t>copy và paste</w:t>
      </w:r>
      <w:r w:rsidR="00A15E4C">
        <w:rPr>
          <w:color w:val="000000" w:themeColor="text1"/>
          <w:sz w:val="28"/>
          <w:szCs w:val="28"/>
        </w:rPr>
        <w:t xml:space="preserve"> vào </w:t>
      </w:r>
      <w:r w:rsidR="00994876">
        <w:rPr>
          <w:color w:val="000000" w:themeColor="text1"/>
          <w:sz w:val="28"/>
          <w:szCs w:val="28"/>
        </w:rPr>
        <w:t xml:space="preserve">repositories của dependencyResolutionManagement như bên dưới: </w:t>
      </w:r>
    </w:p>
    <w:p w14:paraId="1F6C5678" w14:textId="77777777" w:rsidR="00994876" w:rsidRPr="00994876" w:rsidRDefault="00994876" w:rsidP="009948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948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maven 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948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url  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"https://cardinalcommerceprod.jfrog.io/artifactory/android"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9948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credentials 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9948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Be sure to add these non-sensitive credentials in order to retrieve dependencies from</w:t>
      </w:r>
      <w:r w:rsidRPr="009948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 the private repository.</w:t>
      </w:r>
      <w:r w:rsidRPr="0099487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9948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username 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"paypal_sgerritz"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9948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password 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"AKCp8jQ8tAahqpT5JjZ4FRP2mW7GMoFZ674kGqHmupTesKeAY2G8NcmPKLuTxTGkKjDLRzDUQ"</w:t>
      </w:r>
      <w:r w:rsidRPr="009948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99487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>}</w:t>
      </w:r>
    </w:p>
    <w:p w14:paraId="62A85F8A" w14:textId="77777777" w:rsidR="00994876" w:rsidRPr="00A15E4C" w:rsidRDefault="00994876" w:rsidP="00A15E4C">
      <w:pPr>
        <w:ind w:left="360"/>
        <w:rPr>
          <w:color w:val="000000" w:themeColor="text1"/>
          <w:sz w:val="28"/>
          <w:szCs w:val="28"/>
        </w:rPr>
      </w:pPr>
    </w:p>
    <w:p w14:paraId="160D2609" w14:textId="69FFB0E7" w:rsidR="00A15E4C" w:rsidRDefault="00A15E4C" w:rsidP="00462C20"/>
    <w:p w14:paraId="6C1A6775" w14:textId="6BD0C85B" w:rsidR="00A15E4C" w:rsidRDefault="00A15E4C" w:rsidP="00462C20">
      <w:r w:rsidRPr="00A15E4C">
        <w:lastRenderedPageBreak/>
        <w:drawing>
          <wp:inline distT="0" distB="0" distL="0" distR="0" wp14:anchorId="43A32A98" wp14:editId="49CEBA31">
            <wp:extent cx="5943600" cy="3689350"/>
            <wp:effectExtent l="0" t="0" r="0" b="6350"/>
            <wp:docPr id="118555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516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495" w14:textId="57F766C1" w:rsidR="00A15E4C" w:rsidRDefault="00A15E4C" w:rsidP="00462C20">
      <w:r w:rsidRPr="00A15E4C">
        <w:drawing>
          <wp:inline distT="0" distB="0" distL="0" distR="0" wp14:anchorId="492DD53A" wp14:editId="739FA33C">
            <wp:extent cx="5943600" cy="3965575"/>
            <wp:effectExtent l="0" t="0" r="0" b="0"/>
            <wp:docPr id="321399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998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2D8" w14:textId="77777777" w:rsidR="00994876" w:rsidRDefault="00994876" w:rsidP="00462C20"/>
    <w:p w14:paraId="384ACCCA" w14:textId="48BF2D76" w:rsidR="00994876" w:rsidRPr="00711204" w:rsidRDefault="00711204" w:rsidP="00462C20">
      <w:pPr>
        <w:rPr>
          <w:sz w:val="28"/>
          <w:szCs w:val="28"/>
        </w:rPr>
      </w:pPr>
      <w:r w:rsidRPr="00711204">
        <w:rPr>
          <w:sz w:val="28"/>
          <w:szCs w:val="28"/>
        </w:rPr>
        <w:lastRenderedPageBreak/>
        <w:t xml:space="preserve">Bước 2: </w:t>
      </w:r>
      <w:r w:rsidR="00994876" w:rsidRPr="00711204">
        <w:rPr>
          <w:sz w:val="28"/>
          <w:szCs w:val="28"/>
        </w:rPr>
        <w:t>Tiếp đến nhấn vào sync Now để cập nhật</w:t>
      </w:r>
    </w:p>
    <w:p w14:paraId="3B8573C3" w14:textId="1CA49DC2" w:rsidR="00994876" w:rsidRPr="00462C20" w:rsidRDefault="00994876" w:rsidP="00462C20">
      <w:r w:rsidRPr="00994876">
        <w:drawing>
          <wp:inline distT="0" distB="0" distL="0" distR="0" wp14:anchorId="7244EBDF" wp14:editId="4F74CB4F">
            <wp:extent cx="7393952" cy="165100"/>
            <wp:effectExtent l="0" t="0" r="0" b="6350"/>
            <wp:docPr id="134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8793" cy="1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76" w:rsidRPr="0046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6BEB"/>
    <w:multiLevelType w:val="hybridMultilevel"/>
    <w:tmpl w:val="D59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38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20"/>
    <w:rsid w:val="001524D9"/>
    <w:rsid w:val="00176B52"/>
    <w:rsid w:val="00181E87"/>
    <w:rsid w:val="002B343A"/>
    <w:rsid w:val="003018EE"/>
    <w:rsid w:val="00335D9D"/>
    <w:rsid w:val="00345AC6"/>
    <w:rsid w:val="00462C20"/>
    <w:rsid w:val="005976CA"/>
    <w:rsid w:val="00620191"/>
    <w:rsid w:val="00711204"/>
    <w:rsid w:val="0072373B"/>
    <w:rsid w:val="008C0F9C"/>
    <w:rsid w:val="00994876"/>
    <w:rsid w:val="00A15E4C"/>
    <w:rsid w:val="00AA37FE"/>
    <w:rsid w:val="00AE7D58"/>
    <w:rsid w:val="00B73238"/>
    <w:rsid w:val="00BD5B61"/>
    <w:rsid w:val="00E92577"/>
    <w:rsid w:val="00F7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8868"/>
  <w15:chartTrackingRefBased/>
  <w15:docId w15:val="{D55951FF-978B-4FBF-9478-4A47FD2D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2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2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2C20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2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b-xierw31100119@business.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dungry853@gmail.com</dc:creator>
  <cp:keywords/>
  <dc:description/>
  <cp:lastModifiedBy>dungry853@gmail.com</cp:lastModifiedBy>
  <cp:revision>8</cp:revision>
  <dcterms:created xsi:type="dcterms:W3CDTF">2024-06-07T08:50:00Z</dcterms:created>
  <dcterms:modified xsi:type="dcterms:W3CDTF">2024-06-10T16:36:00Z</dcterms:modified>
</cp:coreProperties>
</file>