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A283DC4" w14:textId="085AA8D9" w:rsidR="003F2854" w:rsidRDefault="003F2854" w:rsidP="002B2EC0">
      <w:pPr>
        <w:pStyle w:val="1"/>
        <w:jc w:val="center"/>
        <w:rPr>
          <w:lang w:val="zh-CN"/>
        </w:rPr>
      </w:pPr>
      <w:r>
        <w:rPr>
          <w:rFonts w:hint="eastAsia"/>
          <w:lang w:val="zh-CN"/>
        </w:rPr>
        <w:t>计算计应用技术</w:t>
      </w:r>
    </w:p>
    <w:p w14:paraId="317ABE5F" w14:textId="5F05D758" w:rsidR="003F2854" w:rsidRDefault="003F2854" w:rsidP="009A3310">
      <w:pPr>
        <w:pStyle w:val="2"/>
        <w:numPr>
          <w:ilvl w:val="0"/>
          <w:numId w:val="1"/>
        </w:numPr>
        <w:rPr>
          <w:lang w:val="zh-CN"/>
        </w:rPr>
      </w:pPr>
      <w:r>
        <w:rPr>
          <w:lang w:val="zh-CN"/>
        </w:rPr>
        <w:t>计算机及其应用概述</w:t>
      </w:r>
    </w:p>
    <w:p w14:paraId="19EF1FA4" w14:textId="77777777" w:rsidR="00754EA7" w:rsidRPr="00754EA7" w:rsidRDefault="00754EA7" w:rsidP="00754EA7">
      <w:pPr>
        <w:pStyle w:val="3"/>
        <w:rPr>
          <w:lang w:val="zh-CN"/>
        </w:rPr>
      </w:pPr>
      <w:r w:rsidRPr="00754EA7">
        <w:rPr>
          <w:lang w:val="zh-CN"/>
        </w:rPr>
        <w:t>本章重难点</w:t>
      </w:r>
    </w:p>
    <w:p w14:paraId="059D8BB5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本章一般会出选择题、填空题、简答题。</w:t>
      </w:r>
    </w:p>
    <w:p w14:paraId="080549EB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本章的重难点和常考知识点</w:t>
      </w:r>
    </w:p>
    <w:p w14:paraId="4DF16176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冯诺依曼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存储程序计算机的基本结构和功能（常考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4034C256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电子计算机发展的四个年代（常考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选择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现代计算机的硬件构成和各功能部分的作用（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0176F0BE" w14:textId="31E049C5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计算机软件的作用</w:t>
      </w:r>
      <w:r w:rsidR="00354453">
        <w:rPr>
          <w:rFonts w:ascii="Times New Roman" w:hAnsi="Times New Roman" w:cs="Times New Roman"/>
          <w:kern w:val="0"/>
          <w:sz w:val="24"/>
          <w:szCs w:val="24"/>
          <w:lang w:val="zh-CN"/>
        </w:rPr>
        <w:t>(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0E6EE1D5" w14:textId="77777777" w:rsidR="008B0DB4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-</w:t>
      </w:r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不同进</w:t>
      </w:r>
      <w:proofErr w:type="gramStart"/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制数据</w:t>
      </w:r>
      <w:proofErr w:type="gramEnd"/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的转换</w:t>
      </w:r>
      <w:r w:rsidR="00904A92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(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4AFE61BE" w14:textId="6889EDA6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二进制编码的表示（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常考选择、填空题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1BF8A31F" w14:textId="73A178E8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原码、反码、补码的表示和三者的转换关系</w:t>
      </w:r>
      <w:r w:rsidR="00904A92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(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选择、填空题、简答题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2C96AD30" w14:textId="5A91309D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-ASCII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码，汉字交换码、汉字字形码（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2AB7CD3F" w14:textId="77777777" w:rsidR="00F614A3" w:rsidRDefault="00F614A3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4CE61502" w14:textId="3EEE9952" w:rsidR="003F2854" w:rsidRDefault="003F2854" w:rsidP="009F59FC">
      <w:pPr>
        <w:pStyle w:val="3"/>
        <w:numPr>
          <w:ilvl w:val="0"/>
          <w:numId w:val="2"/>
        </w:numPr>
        <w:rPr>
          <w:lang w:val="zh-CN"/>
        </w:rPr>
      </w:pPr>
      <w:r>
        <w:rPr>
          <w:lang w:val="zh-CN"/>
        </w:rPr>
        <w:t>计算机的发展历史</w:t>
      </w:r>
    </w:p>
    <w:p w14:paraId="5A00ABC5" w14:textId="77777777" w:rsidR="00C22208" w:rsidRPr="00C22208" w:rsidRDefault="00C22208" w:rsidP="00C22208">
      <w:pPr>
        <w:pStyle w:val="4"/>
        <w:rPr>
          <w:lang w:val="zh-CN"/>
        </w:rPr>
      </w:pPr>
      <w:r w:rsidRPr="00C22208">
        <w:rPr>
          <w:lang w:val="zh-CN"/>
        </w:rPr>
        <w:t>一、计算的概念</w:t>
      </w:r>
    </w:p>
    <w:p w14:paraId="66CA7F01" w14:textId="77777777" w:rsidR="00C22208" w:rsidRPr="00C22208" w:rsidRDefault="00C22208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计算是一种重要的人类活动，也是人类区别于其他动物的特征之一。人类很早就学会了加、减、乘、除等运算，但直到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20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世纪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30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年代以来，没有人能真正说清楚计算的本质是什么。从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20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世纪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30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年代开始，由于哥德尔、邱奇和图灵等科学家的工作，人们开始对计算的本质有了清楚的理解。</w:t>
      </w:r>
    </w:p>
    <w:p w14:paraId="01772C6C" w14:textId="0DC1BFC0" w:rsidR="00C22208" w:rsidRDefault="00C22208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那么到底什么是计算呢？</w:t>
      </w:r>
    </w:p>
    <w:p w14:paraId="289EC3C2" w14:textId="3151B580" w:rsidR="00EF1E35" w:rsidRDefault="00EF1E35" w:rsidP="00B23CD9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lastRenderedPageBreak/>
        <w:t>抽象的说，</w:t>
      </w:r>
      <w:r w:rsidRPr="001B1CD9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计算就是映射或基于规则的符号串</w:t>
      </w:r>
      <w:r w:rsidR="00365EF9">
        <w:rPr>
          <w:rFonts w:ascii="Times New Roman" w:hAnsi="Times New Roman" w:cs="Times New Roman" w:hint="eastAsia"/>
          <w:b/>
          <w:bCs/>
          <w:color w:val="FF0000"/>
          <w:kern w:val="0"/>
          <w:sz w:val="24"/>
          <w:szCs w:val="24"/>
          <w:lang w:val="zh-CN"/>
        </w:rPr>
        <w:t>的</w:t>
      </w:r>
      <w:r w:rsidRPr="001B1CD9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变换过程。</w:t>
      </w:r>
    </w:p>
    <w:p w14:paraId="6DC8BDD8" w14:textId="77777777" w:rsidR="00EF1E35" w:rsidRDefault="00EF1E35" w:rsidP="00B23CD9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从一个已知的符号串开始，按照一定的规则，一步一步地改变符号串，经过有限步骤，最后得到一个满足预先规定的符号串，这个变换的过程就是计算。</w:t>
      </w:r>
    </w:p>
    <w:p w14:paraId="5CE5E045" w14:textId="7FB0AE69" w:rsidR="00EF1E35" w:rsidRPr="00C22208" w:rsidRDefault="00EF1E35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0FAB6FD9" w14:textId="0C0F7C6E" w:rsidR="009F59FC" w:rsidRDefault="00C745B5" w:rsidP="009F59FC">
      <w:pPr>
        <w:rPr>
          <w:lang w:val="zh-CN"/>
        </w:rPr>
      </w:pPr>
      <w:r>
        <w:rPr>
          <w:noProof/>
        </w:rPr>
        <w:drawing>
          <wp:inline distT="0" distB="0" distL="0" distR="0" wp14:anchorId="2C678FB1" wp14:editId="4A481386">
            <wp:extent cx="5486400" cy="293433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513E" w14:textId="57660FCB" w:rsidR="0072673E" w:rsidRDefault="0072673E" w:rsidP="009F59FC">
      <w:pPr>
        <w:rPr>
          <w:lang w:val="zh-CN"/>
        </w:rPr>
      </w:pPr>
    </w:p>
    <w:p w14:paraId="7478C6E2" w14:textId="77777777" w:rsidR="0072673E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与计算紧密相连一个概念就是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算法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"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5872CFC0" w14:textId="77777777" w:rsidR="0072673E" w:rsidRPr="003341B0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</w:pPr>
      <w:r w:rsidRPr="003341B0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算法是求解某类问题的通用法则或方法，即符号串变换的规则。</w:t>
      </w:r>
    </w:p>
    <w:p w14:paraId="4798D822" w14:textId="5B147348" w:rsidR="0072673E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算法通常由某种精确的语言来表述，</w:t>
      </w:r>
      <w:r w:rsidRPr="003341B0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算法执行的过程就是计算。</w:t>
      </w:r>
    </w:p>
    <w:p w14:paraId="19B6BA3A" w14:textId="032411D0" w:rsidR="007D712F" w:rsidRDefault="007D712F" w:rsidP="007D712F">
      <w:pPr>
        <w:pStyle w:val="4"/>
        <w:rPr>
          <w:lang w:val="zh-CN"/>
        </w:rPr>
      </w:pPr>
      <w:r>
        <w:rPr>
          <w:lang w:val="zh-CN"/>
        </w:rPr>
        <w:t>二、计算工具的发展</w:t>
      </w:r>
    </w:p>
    <w:p w14:paraId="3A79876E" w14:textId="47DD1816" w:rsidR="00662630" w:rsidRPr="00BD1B34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1</w:t>
      </w: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、手工计算阶段</w:t>
      </w:r>
    </w:p>
    <w:p w14:paraId="634D642B" w14:textId="71739CB5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早在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3000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年前古埃及人用结绳、垒石来记录土地面积和收获的谷物。</w:t>
      </w:r>
    </w:p>
    <w:p w14:paraId="2B08C454" w14:textId="1B5E6C09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公元前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2000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的美索不达米亚人用泥板记数，这块泥板上的楔形文字表示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25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46B2DC8B" w14:textId="09BDA969" w:rsidR="00FA339A" w:rsidRDefault="00104D52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63D6A4" wp14:editId="2DE14C2B">
            <wp:simplePos x="0" y="0"/>
            <wp:positionH relativeFrom="column">
              <wp:posOffset>-60960</wp:posOffset>
            </wp:positionH>
            <wp:positionV relativeFrom="paragraph">
              <wp:posOffset>-264160</wp:posOffset>
            </wp:positionV>
            <wp:extent cx="1925955" cy="2096135"/>
            <wp:effectExtent l="0" t="0" r="0" b="0"/>
            <wp:wrapThrough wrapText="bothSides">
              <wp:wrapPolygon edited="0">
                <wp:start x="0" y="0"/>
                <wp:lineTo x="0" y="21397"/>
                <wp:lineTo x="21365" y="21397"/>
                <wp:lineTo x="21365" y="0"/>
                <wp:lineTo x="0" y="0"/>
              </wp:wrapPolygon>
            </wp:wrapThrough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5955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24AE22" w14:textId="0DB23C3D" w:rsidR="00FA339A" w:rsidRDefault="00FA339A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6DFB0240" w14:textId="0F195B6C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在我国春秋时代就有用算筹数的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筹算法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”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5192422B" w14:textId="13ADAF01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唐末出现了算盘。</w:t>
      </w:r>
    </w:p>
    <w:p w14:paraId="28B88444" w14:textId="4C872F05" w:rsidR="00662630" w:rsidRPr="00662630" w:rsidRDefault="00662630" w:rsidP="00662630">
      <w:pPr>
        <w:rPr>
          <w:lang w:val="zh-CN"/>
        </w:rPr>
      </w:pPr>
    </w:p>
    <w:p w14:paraId="49487AE7" w14:textId="53FCC8DB" w:rsidR="00BD1B34" w:rsidRPr="00BD1B34" w:rsidRDefault="00BD1B34" w:rsidP="00BD1B3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lastRenderedPageBreak/>
        <w:t>2</w:t>
      </w: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、机械计算阶段</w:t>
      </w:r>
    </w:p>
    <w:p w14:paraId="7C9FD4D8" w14:textId="7DF46EBA" w:rsidR="00BD1B34" w:rsidRDefault="00BD1B34" w:rsidP="00BD1B3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·1642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年，法国帕斯卡发明了用齿轮计算的机械加法器。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·1673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年，德国人莱布尼兹在机械计算器中增加了乘除运算。</w:t>
      </w:r>
    </w:p>
    <w:p w14:paraId="39B1682A" w14:textId="5946E366" w:rsidR="00BD1B34" w:rsidRDefault="00BD1B34" w:rsidP="0013725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·1822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年，英国人包贝奇</w:t>
      </w:r>
      <w:r w:rsidR="003D08A7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首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先提出计算过程自动化的概念，设计出第一台通用自动时序控制机械式计算机，称为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巴贝奇差分机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”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，这台机器不仅能提高乘法速度，而且改进了对数表等的精确度。</w:t>
      </w:r>
    </w:p>
    <w:p w14:paraId="04C6795A" w14:textId="1CD16769" w:rsidR="00064A65" w:rsidRDefault="00064A65" w:rsidP="00BD1B3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A4971E9" w14:textId="2F2B3704" w:rsidR="00064A65" w:rsidRP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064A65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3</w:t>
      </w:r>
      <w:r w:rsidRPr="00064A65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、电子计算阶段</w:t>
      </w:r>
    </w:p>
    <w:p w14:paraId="6EA3DE4B" w14:textId="569927E1" w:rsid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·1946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月，在美国</w:t>
      </w:r>
      <w:proofErr w:type="gramStart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宾久法</w:t>
      </w:r>
      <w:proofErr w:type="gramEnd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尼亚大学诞生了世界第一台真正意义的电子计算机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ENIAC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1F93DDC2" w14:textId="131F1BF7" w:rsid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·1949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年，英国剑桥大学开发出世界上第一台存储程序的电子计算机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EDSAC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0178B584" w14:textId="040B27D8" w:rsidR="0072673E" w:rsidRDefault="0072673E" w:rsidP="009F59FC">
      <w:pPr>
        <w:rPr>
          <w:lang w:val="zh-CN"/>
        </w:rPr>
      </w:pPr>
    </w:p>
    <w:p w14:paraId="3B044C9B" w14:textId="77777777" w:rsidR="004D40CF" w:rsidRDefault="004D40CF" w:rsidP="009F59FC">
      <w:pPr>
        <w:rPr>
          <w:lang w:val="zh-CN"/>
        </w:rPr>
      </w:pPr>
    </w:p>
    <w:p w14:paraId="67B749AD" w14:textId="77777777" w:rsidR="00BC770C" w:rsidRDefault="00BC770C" w:rsidP="004D40CF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之后的计算机都是基于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冯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·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诺依曼的存储程序体系结构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的计算机，统称冯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诺依曼机。</w:t>
      </w:r>
    </w:p>
    <w:p w14:paraId="7D927305" w14:textId="77777777" w:rsidR="00BC770C" w:rsidRDefault="00BC770C" w:rsidP="004D40CF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冯诺依曼被称为计算机之父，冯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诺依曼机的体系结构如下图所示。</w:t>
      </w:r>
    </w:p>
    <w:p w14:paraId="216C4C1D" w14:textId="14F7B26E" w:rsidR="00BC770C" w:rsidRDefault="00E4011A" w:rsidP="009F59FC">
      <w:pPr>
        <w:rPr>
          <w:lang w:val="zh-CN"/>
        </w:rPr>
      </w:pPr>
      <w:r>
        <w:rPr>
          <w:noProof/>
        </w:rPr>
        <w:drawing>
          <wp:inline distT="0" distB="0" distL="0" distR="0" wp14:anchorId="51CAFCA9" wp14:editId="064525D5">
            <wp:extent cx="5486400" cy="1275080"/>
            <wp:effectExtent l="0" t="0" r="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D6F6" w14:textId="77777777" w:rsidR="00C97138" w:rsidRDefault="00C97138" w:rsidP="009F59FC">
      <w:pPr>
        <w:rPr>
          <w:lang w:val="zh-CN"/>
        </w:rPr>
      </w:pPr>
    </w:p>
    <w:p w14:paraId="197CDFC6" w14:textId="77777777" w:rsidR="00C97138" w:rsidRP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C9713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·</w:t>
      </w:r>
      <w:r w:rsidRPr="00C9713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冯诺依曼机的基本组成部分包括：</w:t>
      </w:r>
    </w:p>
    <w:p w14:paraId="66A15BE2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输入数据和程序的输入设备；</w:t>
      </w:r>
    </w:p>
    <w:p w14:paraId="574EECB4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记忆程序和数据的存储器；</w:t>
      </w:r>
    </w:p>
    <w:p w14:paraId="09DB9C0C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完成数据加工处理的运算器；</w:t>
      </w:r>
    </w:p>
    <w:p w14:paraId="48FE25FE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控制程序执行的控制器；</w:t>
      </w:r>
    </w:p>
    <w:p w14:paraId="59044C80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输出处理结果的输出设备。</w:t>
      </w:r>
    </w:p>
    <w:p w14:paraId="7E4A12BB" w14:textId="778B9BDF" w:rsidR="00BC770C" w:rsidRDefault="00BC770C" w:rsidP="009F59FC">
      <w:pPr>
        <w:rPr>
          <w:lang w:val="zh-CN"/>
        </w:rPr>
      </w:pPr>
    </w:p>
    <w:p w14:paraId="1091259A" w14:textId="77777777" w:rsidR="002106D3" w:rsidRP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冯</w:t>
      </w: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·</w:t>
      </w: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诺依曼机具有如下功能：</w:t>
      </w:r>
    </w:p>
    <w:p w14:paraId="2B5C2EE8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把需要的程序和数据送至计算机中。</w:t>
      </w:r>
    </w:p>
    <w:p w14:paraId="0A804956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必须具有长期记忆程序、数据、中间结果及最终运算结果的能力。</w:t>
      </w:r>
    </w:p>
    <w:p w14:paraId="63A5D3F0" w14:textId="77777777" w:rsidR="00C3266F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具有完成各种算术运算，逻辑运算和数据传送的能力。</w:t>
      </w:r>
    </w:p>
    <w:p w14:paraId="768A0D8E" w14:textId="24BC3765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能够根据需要控制程序的走向，并能根据指令控制机器各部件协调操作。</w:t>
      </w:r>
    </w:p>
    <w:p w14:paraId="2936EBF6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lastRenderedPageBreak/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能够按照要求将处理结果输出给用户。</w:t>
      </w:r>
    </w:p>
    <w:p w14:paraId="50451D8C" w14:textId="77777777" w:rsidR="004C6A00" w:rsidRDefault="004C6A00" w:rsidP="004C6A00">
      <w:pPr>
        <w:pStyle w:val="4"/>
        <w:rPr>
          <w:lang w:val="zh-CN"/>
        </w:rPr>
      </w:pPr>
      <w:r>
        <w:rPr>
          <w:lang w:val="zh-CN"/>
        </w:rPr>
        <w:t>三、电子计算机的发展</w:t>
      </w:r>
    </w:p>
    <w:p w14:paraId="068B5BE7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根据所使用的关键电子器件的不同，电子计算机的发展被分为四个时代。</w:t>
      </w:r>
    </w:p>
    <w:p w14:paraId="2B5170CE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1</w:t>
      </w: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、第一代计算机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40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50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年代末）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电子管计算机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逻辑元器件为电子管。</w:t>
      </w:r>
    </w:p>
    <w:p w14:paraId="6E61580A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使用机器语言和汇编语言编程，体积庞大、速度慢、存储容量小。</w:t>
      </w:r>
    </w:p>
    <w:p w14:paraId="277B633B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ENIAC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EDSAC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IAS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41E7A6A8" w14:textId="40354A1C" w:rsidR="002106D3" w:rsidRDefault="002106D3" w:rsidP="009F59FC">
      <w:pPr>
        <w:rPr>
          <w:lang w:val="zh-CN"/>
        </w:rPr>
      </w:pPr>
    </w:p>
    <w:p w14:paraId="076A0010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2</w:t>
      </w: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、第二代计算机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50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年代中后期到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60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晶体管计算机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逻辑元器件为晶体管。</w:t>
      </w:r>
    </w:p>
    <w:p w14:paraId="089109B5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开始使用高级语言程序及其编译器进行硬件控制，整个计算机的体积和能耗都更小。</w:t>
      </w:r>
    </w:p>
    <w:p w14:paraId="3F2E1874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代表：贝尔实验室的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TRADIC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、麻省理工学院的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TX-2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IBM7070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IBM7090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IBM1401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5768D7AE" w14:textId="0F8D4FAD" w:rsidR="00446B22" w:rsidRDefault="00446B22" w:rsidP="009F59FC">
      <w:pPr>
        <w:rPr>
          <w:lang w:val="zh-CN"/>
        </w:rPr>
      </w:pPr>
    </w:p>
    <w:p w14:paraId="6D3D1C2B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D716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3</w:t>
      </w:r>
      <w:r w:rsidRPr="002D716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、第三代计算机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60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70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集成电路计算机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逻辑元器件为中小规模集成电路。</w:t>
      </w:r>
    </w:p>
    <w:p w14:paraId="5C6E985A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集成电路将电路中所需的晶体管、二极管、电阻、电容等元器件及连线固化并封装在半导体芯片上，功能更为丰富，体积更小。</w:t>
      </w:r>
    </w:p>
    <w:p w14:paraId="19D7A2EB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1964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公司宣布世界第一台采用集成电路的通用计算机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IBM360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研制成功。</w:t>
      </w:r>
    </w:p>
    <w:p w14:paraId="3B3656EC" w14:textId="2F174879" w:rsidR="002D716C" w:rsidRDefault="002D716C" w:rsidP="009F59FC">
      <w:pPr>
        <w:rPr>
          <w:lang w:val="zh-CN"/>
        </w:rPr>
      </w:pPr>
    </w:p>
    <w:p w14:paraId="53BDD55B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BD6C2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4</w:t>
      </w:r>
      <w:r w:rsidRPr="00BD6C2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、第四代计算机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70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年代末期至今）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大规模、超大规模集成电路计算机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逻辑元器件为大规模或超大规模集成电路。</w:t>
      </w:r>
    </w:p>
    <w:p w14:paraId="34AEDE80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计算机的体积、重量、功耗进一步减小，运算速度大幅度提高，功能更强大，使用更方便。</w:t>
      </w:r>
    </w:p>
    <w:p w14:paraId="339A9131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目前主流计算机仍属于第四代计算机的范畴。</w:t>
      </w:r>
    </w:p>
    <w:p w14:paraId="2B4420CD" w14:textId="77777777" w:rsidR="00BD6C2C" w:rsidRPr="009F59FC" w:rsidRDefault="00BD6C2C" w:rsidP="009F59FC">
      <w:pPr>
        <w:rPr>
          <w:lang w:val="zh-CN"/>
        </w:rPr>
      </w:pPr>
    </w:p>
    <w:p w14:paraId="31C0C70B" w14:textId="4C9D7839" w:rsidR="003F2854" w:rsidRDefault="003F2854" w:rsidP="00AB58A0">
      <w:pPr>
        <w:pStyle w:val="3"/>
        <w:numPr>
          <w:ilvl w:val="0"/>
          <w:numId w:val="2"/>
        </w:numPr>
        <w:rPr>
          <w:lang w:val="zh-CN"/>
        </w:rPr>
      </w:pPr>
      <w:r>
        <w:rPr>
          <w:lang w:val="zh-CN"/>
        </w:rPr>
        <w:lastRenderedPageBreak/>
        <w:t>计算机系统的组成</w:t>
      </w:r>
    </w:p>
    <w:p w14:paraId="489C76D8" w14:textId="471F5664" w:rsidR="00AB58A0" w:rsidRPr="00275424" w:rsidRDefault="00275424" w:rsidP="00591271">
      <w:pPr>
        <w:pStyle w:val="5"/>
        <w:rPr>
          <w:lang w:val="zh-CN"/>
        </w:rPr>
      </w:pPr>
      <w:r>
        <w:rPr>
          <w:rFonts w:hint="eastAsia"/>
          <w:lang w:val="zh-CN"/>
        </w:rPr>
        <w:t>一</w:t>
      </w:r>
      <w:r w:rsidR="00AB58A0" w:rsidRPr="00275424">
        <w:rPr>
          <w:lang w:val="zh-CN"/>
        </w:rPr>
        <w:t>、计算机的特点</w:t>
      </w:r>
      <w:r w:rsidR="002E47C5">
        <w:rPr>
          <w:rFonts w:hint="eastAsia"/>
          <w:lang w:val="zh-CN"/>
        </w:rPr>
        <w:t>和功能</w:t>
      </w:r>
    </w:p>
    <w:p w14:paraId="38BF164C" w14:textId="3AEB91D5" w:rsidR="002E47C5" w:rsidRDefault="002E47C5" w:rsidP="00B4092B">
      <w:pPr>
        <w:pStyle w:val="6"/>
        <w:rPr>
          <w:lang w:val="zh-CN"/>
        </w:rPr>
      </w:pPr>
      <w:r>
        <w:rPr>
          <w:rFonts w:hint="eastAsia"/>
          <w:lang w:val="zh-CN"/>
        </w:rPr>
        <w:t>1</w:t>
      </w:r>
      <w:r>
        <w:rPr>
          <w:lang w:val="zh-CN"/>
        </w:rPr>
        <w:t>.</w:t>
      </w:r>
      <w:r>
        <w:rPr>
          <w:rFonts w:hint="eastAsia"/>
          <w:lang w:val="zh-CN"/>
        </w:rPr>
        <w:t>计算机的特点</w:t>
      </w:r>
    </w:p>
    <w:p w14:paraId="358813D6" w14:textId="18420B7A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）计算速度快</w:t>
      </w:r>
    </w:p>
    <w:p w14:paraId="406DCAA4" w14:textId="77777777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）计算精度高</w:t>
      </w:r>
    </w:p>
    <w:p w14:paraId="4F03BD82" w14:textId="77777777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）逻辑性强</w:t>
      </w:r>
    </w:p>
    <w:p w14:paraId="5D8A0C73" w14:textId="77777777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）数据处理量大</w:t>
      </w:r>
    </w:p>
    <w:p w14:paraId="140C8B05" w14:textId="77777777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5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）自动化程度高</w:t>
      </w:r>
    </w:p>
    <w:p w14:paraId="4BC29B9A" w14:textId="1B5888E8" w:rsidR="00EC7C97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6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）应用领域广泛</w:t>
      </w:r>
    </w:p>
    <w:p w14:paraId="2E88F4F7" w14:textId="572A628C" w:rsidR="00EC7C97" w:rsidRDefault="00EC7C97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DB6152D" w14:textId="77777777" w:rsidR="009E3E1F" w:rsidRDefault="009E3E1F" w:rsidP="004B0499">
      <w:pPr>
        <w:pStyle w:val="6"/>
        <w:rPr>
          <w:lang w:val="zh-CN"/>
        </w:rPr>
      </w:pPr>
      <w:r>
        <w:rPr>
          <w:lang w:val="zh-CN"/>
        </w:rPr>
        <w:t>2、计算机的功能</w:t>
      </w:r>
    </w:p>
    <w:p w14:paraId="2D57421B" w14:textId="77777777" w:rsidR="009E3E1F" w:rsidRDefault="009E3E1F" w:rsidP="0044246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44246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数据处理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是计算机系统最主要的功能。</w:t>
      </w:r>
    </w:p>
    <w:p w14:paraId="078FC8B9" w14:textId="77777777" w:rsidR="009E3E1F" w:rsidRDefault="009E3E1F" w:rsidP="0044246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44246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数据存储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是计算机能采用自动工作方式的基本保证。</w:t>
      </w:r>
    </w:p>
    <w:p w14:paraId="32141C8D" w14:textId="6B796542" w:rsidR="009E3E1F" w:rsidRDefault="009E3E1F" w:rsidP="0044246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44246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数据传输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是指计算机内部的各个功能部件、计算机主机与外部设备之间、各个计算机系统之间进行信息交换的操作功能。</w:t>
      </w:r>
    </w:p>
    <w:p w14:paraId="10138541" w14:textId="77777777" w:rsidR="00EC7C97" w:rsidRPr="00275424" w:rsidRDefault="00EC7C97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AFEEC52" w14:textId="77777777" w:rsidR="00655B24" w:rsidRDefault="00655B24" w:rsidP="004B0499">
      <w:pPr>
        <w:pStyle w:val="5"/>
        <w:rPr>
          <w:lang w:val="zh-CN"/>
        </w:rPr>
      </w:pPr>
      <w:r>
        <w:rPr>
          <w:lang w:val="zh-CN"/>
        </w:rPr>
        <w:t>二、计算机的硬件组成</w:t>
      </w:r>
    </w:p>
    <w:p w14:paraId="4B095E87" w14:textId="77777777" w:rsidR="00811E9E" w:rsidRDefault="00811E9E" w:rsidP="00811E9E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计算机硬件是指计算机系统中由电子、机械和光电元件等组成的各种计算机部件和计算机设备。这些部件和设备依据计算机系统结构的要求，构成一个有机整体，称为计算机硬件系统。</w:t>
      </w:r>
    </w:p>
    <w:p w14:paraId="417C4D9D" w14:textId="77777777" w:rsidR="00811E9E" w:rsidRDefault="00811E9E" w:rsidP="00811E9E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从外观上看，微机的硬件主要主机箱和外部设备组成。主机箱内主要包括中央处理器、内存、硬盘驱动器、光盘驱动器、各种扩展卡、连接线、电源等，外部设备包括鼠标、键盘、显示器、音箱等。</w:t>
      </w:r>
    </w:p>
    <w:p w14:paraId="60E858A4" w14:textId="17946D96" w:rsidR="00AB58A0" w:rsidRDefault="00AB58A0" w:rsidP="00AB58A0">
      <w:pPr>
        <w:rPr>
          <w:lang w:val="zh-CN"/>
        </w:rPr>
      </w:pPr>
    </w:p>
    <w:p w14:paraId="343CE3AB" w14:textId="39E23D35" w:rsidR="006708C3" w:rsidRDefault="006708C3" w:rsidP="006708C3">
      <w:pPr>
        <w:rPr>
          <w:lang w:val="zh-CN"/>
        </w:rPr>
      </w:pPr>
    </w:p>
    <w:p w14:paraId="3752E542" w14:textId="0231E800" w:rsidR="00EF4F08" w:rsidRDefault="00EF4F08" w:rsidP="006708C3">
      <w:pPr>
        <w:rPr>
          <w:lang w:val="zh-CN"/>
        </w:rPr>
      </w:pPr>
    </w:p>
    <w:p w14:paraId="4F9E055E" w14:textId="77777777" w:rsidR="00EF4F08" w:rsidRDefault="00EF4F08" w:rsidP="006708C3">
      <w:pPr>
        <w:rPr>
          <w:lang w:val="zh-CN"/>
        </w:rPr>
      </w:pPr>
    </w:p>
    <w:p w14:paraId="290D479C" w14:textId="77777777" w:rsidR="002C427E" w:rsidRDefault="000E73BD" w:rsidP="002C427E">
      <w:pPr>
        <w:pStyle w:val="6"/>
        <w:numPr>
          <w:ilvl w:val="0"/>
          <w:numId w:val="3"/>
        </w:numPr>
        <w:rPr>
          <w:lang w:val="zh-CN"/>
        </w:rPr>
      </w:pPr>
      <w:r>
        <w:rPr>
          <w:lang w:val="zh-CN"/>
        </w:rPr>
        <w:lastRenderedPageBreak/>
        <w:t>中央处理器（CPU）</w:t>
      </w:r>
    </w:p>
    <w:p w14:paraId="3E2AA6FE" w14:textId="038F3C69" w:rsidR="000E73BD" w:rsidRPr="002C427E" w:rsidRDefault="000E73BD" w:rsidP="002C427E">
      <w:pPr>
        <w:rPr>
          <w:lang w:val="zh-CN"/>
        </w:rPr>
      </w:pPr>
      <w:r w:rsidRPr="002C427E">
        <w:rPr>
          <w:lang w:val="zh-CN"/>
        </w:rPr>
        <w:t>计算机运算处理的核心部件，相当于计算机的大脑。</w:t>
      </w:r>
    </w:p>
    <w:p w14:paraId="0555271C" w14:textId="15B42E97" w:rsidR="000E73BD" w:rsidRDefault="00FB307E" w:rsidP="00FB307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(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的功能</w:t>
      </w:r>
    </w:p>
    <w:p w14:paraId="1AB0C28F" w14:textId="77777777" w:rsidR="00FB307E" w:rsidRDefault="000E73BD" w:rsidP="00FB307E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）程序控制</w:t>
      </w:r>
    </w:p>
    <w:p w14:paraId="3A8AE956" w14:textId="77777777" w:rsidR="00FB307E" w:rsidRDefault="000E73BD" w:rsidP="00FB307E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）操作控制</w:t>
      </w:r>
    </w:p>
    <w:p w14:paraId="22F7C102" w14:textId="77777777" w:rsidR="00FB307E" w:rsidRDefault="000E73BD" w:rsidP="00FB307E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）时间控制</w:t>
      </w:r>
    </w:p>
    <w:p w14:paraId="2EC9FF91" w14:textId="7E266B85" w:rsidR="000E73BD" w:rsidRDefault="000E73BD" w:rsidP="00FB307E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）数据运算</w:t>
      </w:r>
    </w:p>
    <w:p w14:paraId="6B986AC2" w14:textId="77777777" w:rsidR="000E73BD" w:rsidRDefault="000E73BD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3DF9CA55" w14:textId="75196DDB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的组成</w:t>
      </w:r>
    </w:p>
    <w:p w14:paraId="32D3E8C2" w14:textId="77777777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主要由</w:t>
      </w:r>
      <w:r w:rsidRPr="00FB307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运算器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FB307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控制器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FB307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寄存器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组成。</w:t>
      </w:r>
    </w:p>
    <w:p w14:paraId="06953811" w14:textId="77777777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）运算器。计算机的加工处理部件，其运算功能由算术逻辑单元（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ALU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）的数字电路实现。</w:t>
      </w:r>
    </w:p>
    <w:p w14:paraId="259492A2" w14:textId="77777777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）控制器。负责协调并控制计算机各功能部件执行程序的指令序列，是整个计算机的控制指挥部件。</w:t>
      </w:r>
    </w:p>
    <w:p w14:paraId="4FCA1C01" w14:textId="3FB73BE2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）寄存器。用来暂存运算和控制过程中的中间结果、最终结果以及各种控制、状态信息。</w:t>
      </w:r>
    </w:p>
    <w:p w14:paraId="03A21D70" w14:textId="77777777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69E7200" w14:textId="3AA91547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的性能指标</w:t>
      </w:r>
    </w:p>
    <w:p w14:paraId="2788438B" w14:textId="1E03DBE1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）时钟频率</w:t>
      </w:r>
      <w:r w:rsidR="008F7926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（主频）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内数字脉冲信号振荡的速度。</w:t>
      </w:r>
    </w:p>
    <w:p w14:paraId="3193E14C" w14:textId="77777777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）外频：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与主板间同步运行的速度。</w:t>
      </w:r>
    </w:p>
    <w:p w14:paraId="1136E41F" w14:textId="77777777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）指令系统：计算机所能执行的全部指令集合。</w:t>
      </w:r>
    </w:p>
    <w:p w14:paraId="01DA45FE" w14:textId="77777777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）字长：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一次能并行处理二进制数的位数。</w:t>
      </w:r>
    </w:p>
    <w:p w14:paraId="2543CCFD" w14:textId="2DBBD4C0" w:rsidR="002D0DA0" w:rsidRDefault="002D0DA0" w:rsidP="006708C3">
      <w:pPr>
        <w:rPr>
          <w:lang w:val="zh-CN"/>
        </w:rPr>
      </w:pPr>
    </w:p>
    <w:p w14:paraId="651DF72A" w14:textId="77777777" w:rsidR="00730F4A" w:rsidRDefault="00730F4A" w:rsidP="00730F4A">
      <w:pPr>
        <w:pStyle w:val="6"/>
        <w:rPr>
          <w:lang w:val="zh-CN"/>
        </w:rPr>
      </w:pPr>
      <w:r>
        <w:rPr>
          <w:lang w:val="zh-CN"/>
        </w:rPr>
        <w:t>2、存储器</w:t>
      </w:r>
    </w:p>
    <w:p w14:paraId="499FE830" w14:textId="77777777" w:rsidR="00730F4A" w:rsidRPr="00730F4A" w:rsidRDefault="00730F4A" w:rsidP="00730F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</w:pPr>
      <w:r w:rsidRPr="00730F4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计算机系统用来存储程序和数据的器件，它是一个记忆装置，也是计算机能够实现程序存储控制的基础。</w:t>
      </w:r>
    </w:p>
    <w:p w14:paraId="19DD9B6D" w14:textId="725F54B5" w:rsidR="002D0DA0" w:rsidRDefault="002D0DA0" w:rsidP="006708C3">
      <w:pPr>
        <w:rPr>
          <w:lang w:val="zh-CN"/>
        </w:rPr>
      </w:pPr>
    </w:p>
    <w:p w14:paraId="57089935" w14:textId="762F15DA" w:rsidR="00617342" w:rsidRDefault="00617342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根据不同的特征，存储器有以下几种分类方式：</w:t>
      </w:r>
    </w:p>
    <w:p w14:paraId="07663E17" w14:textId="7868AF6D" w:rsidR="003E1E8C" w:rsidRDefault="003E1E8C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631ED5D7" w14:textId="30FE9304" w:rsidR="003E1E8C" w:rsidRDefault="003E1E8C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315AC83C" w14:textId="77777777" w:rsidR="003E1E8C" w:rsidRDefault="003E1E8C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</w:pPr>
    </w:p>
    <w:p w14:paraId="7FEA6CE7" w14:textId="77777777" w:rsidR="00617342" w:rsidRDefault="00617342" w:rsidP="003E1E8C">
      <w:pPr>
        <w:pStyle w:val="7"/>
        <w:rPr>
          <w:lang w:val="zh-CN"/>
        </w:rPr>
      </w:pPr>
      <w:r>
        <w:rPr>
          <w:lang w:val="zh-CN"/>
        </w:rPr>
        <w:lastRenderedPageBreak/>
        <w:t>（1）按存储介质分类</w:t>
      </w:r>
    </w:p>
    <w:p w14:paraId="5F60D446" w14:textId="77777777" w:rsidR="00617342" w:rsidRDefault="00617342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半导体存储器，由半导体元器件构成，如内存；</w:t>
      </w:r>
    </w:p>
    <w:p w14:paraId="15577604" w14:textId="77777777" w:rsidR="0027134A" w:rsidRDefault="00617342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磁性材料存储器，由磁性材料构成，如磁盘和磁带；</w:t>
      </w:r>
    </w:p>
    <w:p w14:paraId="20BC7319" w14:textId="0BEE9C49" w:rsidR="00617342" w:rsidRDefault="00617342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光介质存储器，由金属或塑料材质通过激光束来读写信息，如光盘。</w:t>
      </w:r>
    </w:p>
    <w:p w14:paraId="5BEE60C7" w14:textId="6B935863" w:rsidR="007732C9" w:rsidRDefault="007732C9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48B0C285" w14:textId="442F1E90" w:rsidR="00515C87" w:rsidRDefault="00515C87" w:rsidP="00515C87">
      <w:pPr>
        <w:pStyle w:val="7"/>
        <w:rPr>
          <w:lang w:val="zh-CN"/>
        </w:rPr>
      </w:pPr>
      <w:r>
        <w:rPr>
          <w:lang w:val="zh-CN"/>
        </w:rPr>
        <w:t>（</w:t>
      </w:r>
      <w:r>
        <w:rPr>
          <w:lang w:val="zh-CN"/>
        </w:rPr>
        <w:t>2</w:t>
      </w:r>
      <w:r>
        <w:rPr>
          <w:lang w:val="zh-CN"/>
        </w:rPr>
        <w:t>）按存储</w:t>
      </w:r>
      <w:r>
        <w:rPr>
          <w:rFonts w:hint="eastAsia"/>
          <w:lang w:val="zh-CN"/>
        </w:rPr>
        <w:t>方式</w:t>
      </w:r>
      <w:r>
        <w:rPr>
          <w:lang w:val="zh-CN"/>
        </w:rPr>
        <w:t>分类</w:t>
      </w:r>
    </w:p>
    <w:p w14:paraId="5EB45952" w14:textId="75BA070E" w:rsidR="00515C87" w:rsidRDefault="00515C87" w:rsidP="00515C87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hint="eastAsia"/>
          <w:lang w:val="zh-CN"/>
        </w:rPr>
        <w:t>随机存取存储器</w:t>
      </w:r>
    </w:p>
    <w:p w14:paraId="152C89A8" w14:textId="7CADA40F" w:rsidR="00515C87" w:rsidRDefault="00515C87" w:rsidP="00515C87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hint="eastAsia"/>
          <w:lang w:val="zh-CN"/>
        </w:rPr>
        <w:t>顺序存取存储器</w:t>
      </w:r>
    </w:p>
    <w:p w14:paraId="4979D142" w14:textId="2C7BDCF2" w:rsidR="00515C87" w:rsidRDefault="00515C87" w:rsidP="00515C87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hint="eastAsia"/>
          <w:lang w:val="zh-CN"/>
        </w:rPr>
        <w:t>直接存取储存器</w:t>
      </w:r>
    </w:p>
    <w:p w14:paraId="16720BDB" w14:textId="26D7EF61" w:rsidR="00515C87" w:rsidRPr="00515C87" w:rsidRDefault="00515C87" w:rsidP="00515C87">
      <w:pPr>
        <w:rPr>
          <w:rFonts w:hint="eastAsia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hint="eastAsia"/>
          <w:lang w:val="zh-CN"/>
        </w:rPr>
        <w:t>按内容访问存储器</w:t>
      </w:r>
    </w:p>
    <w:p w14:paraId="0EB2AC3A" w14:textId="77777777" w:rsidR="00515C87" w:rsidRDefault="00515C87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</w:pPr>
    </w:p>
    <w:p w14:paraId="5FF35901" w14:textId="77777777" w:rsidR="005C15C8" w:rsidRDefault="005C15C8" w:rsidP="001C4017">
      <w:pPr>
        <w:pStyle w:val="7"/>
        <w:rPr>
          <w:lang w:val="zh-CN"/>
        </w:rPr>
      </w:pPr>
      <w:r>
        <w:rPr>
          <w:lang w:val="zh-CN"/>
        </w:rPr>
        <w:t>（3）按信息的可更改性分类</w:t>
      </w:r>
    </w:p>
    <w:p w14:paraId="15AA5EA5" w14:textId="77777777" w:rsidR="005C15C8" w:rsidRDefault="005C15C8" w:rsidP="0055425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读写存储器</w:t>
      </w:r>
    </w:p>
    <w:p w14:paraId="43FDAD44" w14:textId="5C05112D" w:rsidR="005C15C8" w:rsidRDefault="005C15C8" w:rsidP="0055425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只读存储器</w:t>
      </w:r>
    </w:p>
    <w:p w14:paraId="4970E302" w14:textId="77777777" w:rsidR="001703AB" w:rsidRDefault="001703AB" w:rsidP="0055425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</w:pPr>
    </w:p>
    <w:p w14:paraId="5FC37962" w14:textId="77777777" w:rsidR="001C4017" w:rsidRDefault="001C4017" w:rsidP="001703AB">
      <w:pPr>
        <w:pStyle w:val="7"/>
        <w:rPr>
          <w:lang w:val="zh-CN"/>
        </w:rPr>
      </w:pPr>
      <w:r>
        <w:rPr>
          <w:lang w:val="zh-CN"/>
        </w:rPr>
        <w:t>（4）按断电后信息的可保存性分类</w:t>
      </w:r>
    </w:p>
    <w:p w14:paraId="0432171B" w14:textId="77777777" w:rsidR="002C043F" w:rsidRDefault="001C4017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非易失性存储器，如磁盘、光盘、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盘等；</w:t>
      </w:r>
    </w:p>
    <w:p w14:paraId="69149A03" w14:textId="27690D5B" w:rsidR="001C4017" w:rsidRDefault="001C4017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易失性存储器，如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RAM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Cache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413C700C" w14:textId="77777777" w:rsidR="001703AB" w:rsidRDefault="001703AB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</w:pPr>
    </w:p>
    <w:p w14:paraId="56655721" w14:textId="1DF85C99" w:rsidR="001C4017" w:rsidRDefault="001703AB" w:rsidP="001703AB">
      <w:pPr>
        <w:pStyle w:val="7"/>
        <w:rPr>
          <w:lang w:val="zh-CN"/>
        </w:rPr>
      </w:pPr>
      <w:r>
        <w:rPr>
          <w:lang w:val="zh-CN"/>
        </w:rPr>
        <w:t>（</w:t>
      </w:r>
      <w:r w:rsidR="001C4017">
        <w:rPr>
          <w:lang w:val="zh-CN"/>
        </w:rPr>
        <w:t>5）按所处位置及功能分类</w:t>
      </w:r>
    </w:p>
    <w:p w14:paraId="08CC785D" w14:textId="77777777" w:rsidR="001C4017" w:rsidRDefault="001C4017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内部存储器，包括高速缓存储器和主存储器；</w:t>
      </w:r>
    </w:p>
    <w:p w14:paraId="2732466D" w14:textId="6BC141C6" w:rsidR="001C4017" w:rsidRDefault="001C4017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外部存储器，包括硬盘、光盘、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盘等。</w:t>
      </w:r>
    </w:p>
    <w:p w14:paraId="700534AD" w14:textId="12C2B27B" w:rsidR="009836E3" w:rsidRDefault="009836E3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245E63C" w14:textId="77777777" w:rsidR="009836E3" w:rsidRDefault="009836E3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</w:pPr>
    </w:p>
    <w:p w14:paraId="7FE55ED0" w14:textId="77777777" w:rsidR="009836E3" w:rsidRDefault="009836E3" w:rsidP="009154B8">
      <w:pPr>
        <w:autoSpaceDE w:val="0"/>
        <w:autoSpaceDN w:val="0"/>
        <w:adjustRightInd w:val="0"/>
        <w:spacing w:line="400" w:lineRule="exact"/>
        <w:ind w:firstLine="600"/>
        <w:jc w:val="lef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D52221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高速缓存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是位于主存与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之间的快速小容量存储器，用来保存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正在运行的程序和需要及时处理的数据，与主存相比，速度更快，但容量小，成本较高。</w:t>
      </w:r>
    </w:p>
    <w:p w14:paraId="1D734F98" w14:textId="77777777" w:rsidR="009836E3" w:rsidRDefault="009836E3" w:rsidP="009154B8">
      <w:pPr>
        <w:autoSpaceDE w:val="0"/>
        <w:autoSpaceDN w:val="0"/>
        <w:adjustRightInd w:val="0"/>
        <w:spacing w:line="400" w:lineRule="exact"/>
        <w:ind w:firstLine="600"/>
        <w:jc w:val="lef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D52221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主存储器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简称主存，介于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Cache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和外部存储器之间，用来保存运行和将要运行的程序和数据。</w:t>
      </w:r>
    </w:p>
    <w:p w14:paraId="2D33F0CB" w14:textId="1CC287AF" w:rsidR="00791FBB" w:rsidRDefault="001A07FC" w:rsidP="006F7543">
      <w:pPr>
        <w:ind w:firstLineChars="300" w:firstLine="630"/>
        <w:rPr>
          <w:rFonts w:hint="eastAsia"/>
          <w:lang w:val="zh-CN"/>
        </w:rPr>
      </w:pPr>
      <w:r w:rsidRPr="00D52221">
        <w:rPr>
          <w:rFonts w:hint="eastAsia"/>
          <w:color w:val="FF0000"/>
          <w:lang w:val="zh-CN"/>
        </w:rPr>
        <w:t>外部存储器</w:t>
      </w:r>
      <w:r>
        <w:rPr>
          <w:rFonts w:hint="eastAsia"/>
          <w:lang w:val="zh-CN"/>
        </w:rPr>
        <w:t>简称外存，用来存放当前暂时不需要参与运行的程序和数据，以及需要长久保存的信息。CPU不能直接访问外存，外存中的信息必须调入主存后才能被CPU处理。与主存</w:t>
      </w:r>
      <w:r>
        <w:rPr>
          <w:rFonts w:hint="eastAsia"/>
          <w:lang w:val="zh-CN"/>
        </w:rPr>
        <w:lastRenderedPageBreak/>
        <w:t>相比，其容量大、速度慢、价格便宜。</w:t>
      </w:r>
    </w:p>
    <w:p w14:paraId="4808DB98" w14:textId="16DD1EE7" w:rsidR="00791FBB" w:rsidRDefault="00791FBB" w:rsidP="006708C3">
      <w:pPr>
        <w:rPr>
          <w:lang w:val="zh-CN"/>
        </w:rPr>
      </w:pPr>
    </w:p>
    <w:p w14:paraId="4CBDEC72" w14:textId="77777777" w:rsidR="00791FBB" w:rsidRDefault="00791FBB" w:rsidP="000530B3">
      <w:pPr>
        <w:pStyle w:val="6"/>
        <w:rPr>
          <w:lang w:val="zh-CN"/>
        </w:rPr>
      </w:pPr>
      <w:r>
        <w:rPr>
          <w:lang w:val="zh-CN"/>
        </w:rPr>
        <w:t>3、外部设备</w:t>
      </w:r>
    </w:p>
    <w:p w14:paraId="70D36868" w14:textId="77777777" w:rsidR="000530B3" w:rsidRDefault="00791FBB" w:rsidP="000530B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也称为输入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/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输出（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I/O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设备。输入设备将数据、命令和程序等来自外部的信息、转换成计算机能接收并识别的形式，送入计算机；输出设备将计算机运算处理的结果，转换成人或其他设备能接收和识别的形式并展现出来，输出的信息形式有数字、字符、文字、图形、图像、声音、视频等。</w:t>
      </w:r>
    </w:p>
    <w:p w14:paraId="2D249D78" w14:textId="7BA7D641" w:rsidR="00791FBB" w:rsidRDefault="00791FBB" w:rsidP="000530B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常见的外部设备如下：</w:t>
      </w:r>
    </w:p>
    <w:p w14:paraId="5741B94C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）键盘</w:t>
      </w:r>
    </w:p>
    <w:p w14:paraId="0F6E803D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）鼠标</w:t>
      </w:r>
    </w:p>
    <w:p w14:paraId="1D3A5FA8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）传声器</w:t>
      </w:r>
    </w:p>
    <w:p w14:paraId="63746C0C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）摄像头</w:t>
      </w:r>
    </w:p>
    <w:p w14:paraId="0461F529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5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）触摸屏</w:t>
      </w:r>
    </w:p>
    <w:p w14:paraId="3D06CF7B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）显示器</w:t>
      </w:r>
    </w:p>
    <w:p w14:paraId="49527441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7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）打印机</w:t>
      </w:r>
    </w:p>
    <w:p w14:paraId="7B42C1E5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8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）音箱和耳机</w:t>
      </w:r>
    </w:p>
    <w:p w14:paraId="3BF73EBD" w14:textId="70B9C614" w:rsidR="00791FBB" w:rsidRDefault="00791FBB" w:rsidP="006708C3">
      <w:pPr>
        <w:rPr>
          <w:lang w:val="zh-CN"/>
        </w:rPr>
      </w:pPr>
    </w:p>
    <w:p w14:paraId="08744494" w14:textId="77777777" w:rsidR="002B5DC2" w:rsidRDefault="002B5DC2" w:rsidP="00711902">
      <w:pPr>
        <w:pStyle w:val="6"/>
        <w:rPr>
          <w:lang w:val="zh-CN"/>
        </w:rPr>
      </w:pPr>
      <w:r>
        <w:rPr>
          <w:lang w:val="zh-CN"/>
        </w:rPr>
        <w:t>4、总线</w:t>
      </w:r>
    </w:p>
    <w:p w14:paraId="6F7789DA" w14:textId="77777777" w:rsidR="002B5DC2" w:rsidRDefault="002B5DC2" w:rsidP="002B5DC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为了简化硬件电路设计、简化系统结构，常用一组线路配置适当的接口电路，与各部件和外围设备连接，这组共用的连接线路被称为总线。</w:t>
      </w:r>
    </w:p>
    <w:p w14:paraId="395AA153" w14:textId="051F4982" w:rsidR="002B5DC2" w:rsidRDefault="002B5DC2" w:rsidP="002B5DC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按总线传输的信号性质，可分为</w:t>
      </w:r>
      <w:r w:rsidRPr="00E469F9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地址总线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E469F9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</w:t>
      </w:r>
      <w:r w:rsidRPr="00E469F9">
        <w:rPr>
          <w:rFonts w:ascii="Times New Roman" w:hAnsi="Times New Roman" w:cs="Times New Roman" w:hint="eastAsia"/>
          <w:color w:val="FF0000"/>
          <w:kern w:val="0"/>
          <w:sz w:val="24"/>
          <w:szCs w:val="24"/>
          <w:lang w:val="zh-CN"/>
        </w:rPr>
        <w:t>总</w:t>
      </w:r>
      <w:r w:rsidRPr="00E469F9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E469F9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控制总线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。常用的总线标准包括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公司的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ISA</w:t>
      </w:r>
      <w:r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总线</w:t>
      </w:r>
      <w:r w:rsidR="00443D00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Intel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公司的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PCI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总线，以及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RS-232C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总线、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USB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总线等</w:t>
      </w:r>
    </w:p>
    <w:p w14:paraId="21F0E407" w14:textId="77777777" w:rsidR="00791FBB" w:rsidRPr="006708C3" w:rsidRDefault="00791FBB" w:rsidP="006708C3">
      <w:pPr>
        <w:rPr>
          <w:rFonts w:hint="eastAsia"/>
          <w:lang w:val="zh-CN"/>
        </w:rPr>
      </w:pPr>
    </w:p>
    <w:p w14:paraId="4BA0B841" w14:textId="40E47620" w:rsidR="003F2854" w:rsidRDefault="003F2854" w:rsidP="00754EA7">
      <w:pPr>
        <w:pStyle w:val="3"/>
        <w:rPr>
          <w:lang w:val="zh-CN"/>
        </w:rPr>
      </w:pPr>
      <w:r>
        <w:rPr>
          <w:lang w:val="zh-CN"/>
        </w:rPr>
        <w:t>第三节</w:t>
      </w:r>
      <w:r w:rsidR="00457A27">
        <w:rPr>
          <w:rFonts w:hint="eastAsia"/>
          <w:lang w:val="zh-CN"/>
        </w:rPr>
        <w:t xml:space="preserve"> </w:t>
      </w:r>
      <w:r>
        <w:rPr>
          <w:lang w:val="zh-CN"/>
        </w:rPr>
        <w:t>计算机中信息的表示</w:t>
      </w:r>
    </w:p>
    <w:p w14:paraId="6FC9657C" w14:textId="74C7283D" w:rsidR="003F2854" w:rsidRDefault="003F2854" w:rsidP="00754EA7">
      <w:pPr>
        <w:pStyle w:val="3"/>
        <w:rPr>
          <w:lang w:val="zh-CN"/>
        </w:rPr>
      </w:pPr>
      <w:r>
        <w:rPr>
          <w:lang w:val="zh-CN"/>
        </w:rPr>
        <w:t>第四节</w:t>
      </w:r>
      <w:r w:rsidR="00457A27">
        <w:rPr>
          <w:rFonts w:hint="eastAsia"/>
          <w:lang w:val="zh-CN"/>
        </w:rPr>
        <w:t xml:space="preserve"> </w:t>
      </w:r>
      <w:r>
        <w:rPr>
          <w:lang w:val="zh-CN"/>
        </w:rPr>
        <w:t>计算机技术的应用</w:t>
      </w:r>
    </w:p>
    <w:p w14:paraId="3F713FE8" w14:textId="76AD6D1D" w:rsidR="0039667F" w:rsidRDefault="0039667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51140D1" w14:textId="175F955D" w:rsidR="00457A27" w:rsidRDefault="00457A27" w:rsidP="00750069">
      <w:pPr>
        <w:pStyle w:val="2"/>
        <w:rPr>
          <w:lang w:val="zh-CN"/>
        </w:rPr>
      </w:pPr>
      <w:r>
        <w:rPr>
          <w:lang w:val="zh-CN"/>
        </w:rPr>
        <w:lastRenderedPageBreak/>
        <w:t>第二章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计算机系统软件概述</w:t>
      </w:r>
    </w:p>
    <w:p w14:paraId="31F075A8" w14:textId="48F1C529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基本输入输出系统（B1OS）</w:t>
      </w:r>
    </w:p>
    <w:p w14:paraId="70DE7EE0" w14:textId="7E258E75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操作系统概述</w:t>
      </w:r>
    </w:p>
    <w:p w14:paraId="22B65734" w14:textId="01D7132C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编译系统概述</w:t>
      </w:r>
    </w:p>
    <w:p w14:paraId="483C3B3C" w14:textId="33072B6B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数据库管理系统（DBMS）</w:t>
      </w:r>
    </w:p>
    <w:p w14:paraId="49B9425D" w14:textId="351976B3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Android系统概述</w:t>
      </w:r>
    </w:p>
    <w:p w14:paraId="763FD676" w14:textId="01188D89" w:rsidR="0039667F" w:rsidRDefault="0039667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4BA14E9" w14:textId="1C246D1D" w:rsidR="008621C3" w:rsidRDefault="008621C3" w:rsidP="00750069">
      <w:pPr>
        <w:pStyle w:val="2"/>
        <w:rPr>
          <w:lang w:val="zh-CN"/>
        </w:rPr>
      </w:pPr>
      <w:r>
        <w:rPr>
          <w:lang w:val="zh-CN"/>
        </w:rPr>
        <w:lastRenderedPageBreak/>
        <w:t>第三章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应用软件开发工具介绍</w:t>
      </w:r>
    </w:p>
    <w:p w14:paraId="21C130DF" w14:textId="6E5178F4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程序设计语言概述</w:t>
      </w:r>
    </w:p>
    <w:p w14:paraId="0B7CA92A" w14:textId="469A294B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软件开发工具简介</w:t>
      </w:r>
    </w:p>
    <w:p w14:paraId="4872750B" w14:textId="232EF771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第三节 Visual Studio 2010简介</w:t>
      </w:r>
    </w:p>
    <w:p w14:paraId="6A00F718" w14:textId="5BD771AE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Linux编程环境</w:t>
      </w:r>
    </w:p>
    <w:p w14:paraId="4214343A" w14:textId="3CAFEB75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版本控制工具</w:t>
      </w:r>
    </w:p>
    <w:p w14:paraId="43E8CDEE" w14:textId="553108EA" w:rsidR="008621C3" w:rsidRDefault="008621C3" w:rsidP="008621C3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17E997E6" w14:textId="66888535" w:rsidR="00DC109A" w:rsidRDefault="00DC109A" w:rsidP="00750069">
      <w:pPr>
        <w:pStyle w:val="2"/>
        <w:rPr>
          <w:lang w:val="zh-CN"/>
        </w:rPr>
      </w:pPr>
      <w:r>
        <w:rPr>
          <w:lang w:val="zh-CN"/>
        </w:rPr>
        <w:lastRenderedPageBreak/>
        <w:t>第四章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</w:t>
      </w:r>
    </w:p>
    <w:p w14:paraId="777500D2" w14:textId="1E6B1F64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计算机网络的形成与发展</w:t>
      </w:r>
    </w:p>
    <w:p w14:paraId="5EAD6B91" w14:textId="0EA010B4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计算机网络的定义与分类</w:t>
      </w:r>
    </w:p>
    <w:p w14:paraId="3E0471DE" w14:textId="2DAD86E8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计算机网络拓扑结构</w:t>
      </w:r>
    </w:p>
    <w:p w14:paraId="4B912378" w14:textId="751D50FD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计算机网络体系结构</w:t>
      </w:r>
    </w:p>
    <w:p w14:paraId="1A0A99EC" w14:textId="00B8EA88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计算机网络传输介质</w:t>
      </w:r>
    </w:p>
    <w:p w14:paraId="23BFB8B8" w14:textId="510A172E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第六节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计算机网络连接设备</w:t>
      </w:r>
    </w:p>
    <w:p w14:paraId="0D1E3759" w14:textId="0B282D43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第七节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计算机网络常用服务</w:t>
      </w:r>
    </w:p>
    <w:p w14:paraId="552FD099" w14:textId="77777777" w:rsidR="008621C3" w:rsidRDefault="008621C3" w:rsidP="008621C3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5FA7898" w14:textId="2C1E4762" w:rsidR="00A3053F" w:rsidRDefault="00A3053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0A53C2B" w14:textId="7E01EE9F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B2C4206" w14:textId="5BEDA82F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139FFA34" w14:textId="0D1FE146" w:rsidR="00BC4F7C" w:rsidRDefault="00BC4F7C" w:rsidP="00750069">
      <w:pPr>
        <w:pStyle w:val="2"/>
        <w:rPr>
          <w:lang w:val="zh-CN"/>
        </w:rPr>
      </w:pPr>
      <w:r>
        <w:rPr>
          <w:lang w:val="zh-CN"/>
        </w:rPr>
        <w:lastRenderedPageBreak/>
        <w:t>第五章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信息系统安全</w:t>
      </w:r>
    </w:p>
    <w:p w14:paraId="7B4E5CBA" w14:textId="1B11E404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信息系统安全概述</w:t>
      </w:r>
    </w:p>
    <w:p w14:paraId="0848427C" w14:textId="18654007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系统攻击技术</w:t>
      </w:r>
    </w:p>
    <w:p w14:paraId="0C4AF738" w14:textId="7F560676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系统防御手段</w:t>
      </w:r>
    </w:p>
    <w:p w14:paraId="59B9A692" w14:textId="423827E6" w:rsidR="00BC4F7C" w:rsidRDefault="00BC4F7C" w:rsidP="00BC4F7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F5F7BDE" w14:textId="77777777" w:rsidR="00BC4F7C" w:rsidRDefault="00BC4F7C" w:rsidP="00BC4F7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32FAD3CB" w14:textId="2242C65E" w:rsidR="00BC4F7C" w:rsidRDefault="00BC4F7C" w:rsidP="00750069">
      <w:pPr>
        <w:pStyle w:val="2"/>
        <w:rPr>
          <w:lang w:val="zh-CN"/>
        </w:rPr>
      </w:pPr>
      <w:r>
        <w:rPr>
          <w:lang w:val="zh-CN"/>
        </w:rPr>
        <w:t>第六章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多媒体技术</w:t>
      </w:r>
    </w:p>
    <w:p w14:paraId="5B9BF247" w14:textId="76C0D465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多媒体技术概述</w:t>
      </w:r>
    </w:p>
    <w:p w14:paraId="08AA7E57" w14:textId="5EA11522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多媒体计算机系统中的信息</w:t>
      </w:r>
    </w:p>
    <w:p w14:paraId="0FBD7C57" w14:textId="64B4AFA9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多媒体元素处理软件简介</w:t>
      </w:r>
    </w:p>
    <w:p w14:paraId="7357D9F0" w14:textId="02C3DF55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图像处理软件Photoshop CS6</w:t>
      </w:r>
    </w:p>
    <w:p w14:paraId="10C400D7" w14:textId="2F5B79CD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多媒体作品开发概述</w:t>
      </w:r>
    </w:p>
    <w:p w14:paraId="475A0245" w14:textId="77777777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8B76AAE" w14:textId="77777777" w:rsidR="00FF39FE" w:rsidRDefault="00FF39FE"/>
    <w:sectPr w:rsidR="00FF39FE" w:rsidSect="000C1236">
      <w:pgSz w:w="12240" w:h="15840"/>
      <w:pgMar w:top="1440" w:right="1800" w:bottom="1440" w:left="18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AD97A6A"/>
    <w:multiLevelType w:val="hybridMultilevel"/>
    <w:tmpl w:val="EA8EC6CE"/>
    <w:lvl w:ilvl="0" w:tplc="530672EA">
      <w:start w:val="1"/>
      <w:numFmt w:val="decimal"/>
      <w:lvlText w:val="%1、"/>
      <w:lvlJc w:val="left"/>
      <w:pPr>
        <w:ind w:left="384" w:hanging="38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27B6458"/>
    <w:multiLevelType w:val="hybridMultilevel"/>
    <w:tmpl w:val="86E225DA"/>
    <w:lvl w:ilvl="0" w:tplc="DFC8BD02">
      <w:start w:val="1"/>
      <w:numFmt w:val="japaneseCounting"/>
      <w:lvlText w:val="第%1节"/>
      <w:lvlJc w:val="left"/>
      <w:pPr>
        <w:ind w:left="1116" w:hanging="111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704B3AF2"/>
    <w:multiLevelType w:val="hybridMultilevel"/>
    <w:tmpl w:val="33BAD846"/>
    <w:lvl w:ilvl="0" w:tplc="32D436EA">
      <w:start w:val="1"/>
      <w:numFmt w:val="japaneseCounting"/>
      <w:lvlText w:val="第%1章"/>
      <w:lvlJc w:val="left"/>
      <w:pPr>
        <w:ind w:left="1116" w:hanging="111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1F0"/>
    <w:rsid w:val="000530B3"/>
    <w:rsid w:val="00064A65"/>
    <w:rsid w:val="000E73BD"/>
    <w:rsid w:val="00104D52"/>
    <w:rsid w:val="00137258"/>
    <w:rsid w:val="0014761B"/>
    <w:rsid w:val="001703AB"/>
    <w:rsid w:val="001A07FC"/>
    <w:rsid w:val="001B1CD9"/>
    <w:rsid w:val="001C4017"/>
    <w:rsid w:val="002106D3"/>
    <w:rsid w:val="002409BA"/>
    <w:rsid w:val="0027134A"/>
    <w:rsid w:val="00275424"/>
    <w:rsid w:val="00285618"/>
    <w:rsid w:val="002B2EC0"/>
    <w:rsid w:val="002B5DC2"/>
    <w:rsid w:val="002C043F"/>
    <w:rsid w:val="002C427E"/>
    <w:rsid w:val="002D0DA0"/>
    <w:rsid w:val="002D716C"/>
    <w:rsid w:val="002E47C5"/>
    <w:rsid w:val="003341B0"/>
    <w:rsid w:val="00354453"/>
    <w:rsid w:val="00365EF9"/>
    <w:rsid w:val="00370207"/>
    <w:rsid w:val="0039667F"/>
    <w:rsid w:val="003B0D42"/>
    <w:rsid w:val="003D08A7"/>
    <w:rsid w:val="003E1E8C"/>
    <w:rsid w:val="003F2854"/>
    <w:rsid w:val="00442463"/>
    <w:rsid w:val="00443130"/>
    <w:rsid w:val="00443D00"/>
    <w:rsid w:val="00446B22"/>
    <w:rsid w:val="00457A27"/>
    <w:rsid w:val="004B0499"/>
    <w:rsid w:val="004C6A00"/>
    <w:rsid w:val="004D40CF"/>
    <w:rsid w:val="00515C87"/>
    <w:rsid w:val="00544444"/>
    <w:rsid w:val="00554251"/>
    <w:rsid w:val="0057561E"/>
    <w:rsid w:val="00591271"/>
    <w:rsid w:val="005B5B2C"/>
    <w:rsid w:val="005C15C8"/>
    <w:rsid w:val="00617342"/>
    <w:rsid w:val="00655B24"/>
    <w:rsid w:val="00662630"/>
    <w:rsid w:val="006708C3"/>
    <w:rsid w:val="00690A30"/>
    <w:rsid w:val="006949F1"/>
    <w:rsid w:val="006F7543"/>
    <w:rsid w:val="00711902"/>
    <w:rsid w:val="0072673E"/>
    <w:rsid w:val="00730F4A"/>
    <w:rsid w:val="00750069"/>
    <w:rsid w:val="00754EA7"/>
    <w:rsid w:val="007732C9"/>
    <w:rsid w:val="00791FBB"/>
    <w:rsid w:val="007D712F"/>
    <w:rsid w:val="007E64D5"/>
    <w:rsid w:val="00811E9E"/>
    <w:rsid w:val="008162C1"/>
    <w:rsid w:val="008431F0"/>
    <w:rsid w:val="008621C3"/>
    <w:rsid w:val="00870178"/>
    <w:rsid w:val="008B0DB4"/>
    <w:rsid w:val="008F7926"/>
    <w:rsid w:val="00904A92"/>
    <w:rsid w:val="009154B8"/>
    <w:rsid w:val="009836E3"/>
    <w:rsid w:val="00991790"/>
    <w:rsid w:val="009A3310"/>
    <w:rsid w:val="009D5651"/>
    <w:rsid w:val="009E3E1F"/>
    <w:rsid w:val="009F59FC"/>
    <w:rsid w:val="00A233DE"/>
    <w:rsid w:val="00A3053F"/>
    <w:rsid w:val="00A93131"/>
    <w:rsid w:val="00AB58A0"/>
    <w:rsid w:val="00B23CD9"/>
    <w:rsid w:val="00B4092B"/>
    <w:rsid w:val="00BC4F7C"/>
    <w:rsid w:val="00BC770C"/>
    <w:rsid w:val="00BD1B34"/>
    <w:rsid w:val="00BD6C2C"/>
    <w:rsid w:val="00C161C5"/>
    <w:rsid w:val="00C22208"/>
    <w:rsid w:val="00C3266F"/>
    <w:rsid w:val="00C745B5"/>
    <w:rsid w:val="00C97138"/>
    <w:rsid w:val="00D361C1"/>
    <w:rsid w:val="00D52221"/>
    <w:rsid w:val="00DC109A"/>
    <w:rsid w:val="00E4011A"/>
    <w:rsid w:val="00E469F9"/>
    <w:rsid w:val="00E53E10"/>
    <w:rsid w:val="00EC7C97"/>
    <w:rsid w:val="00EF1E35"/>
    <w:rsid w:val="00EF4F08"/>
    <w:rsid w:val="00F614A3"/>
    <w:rsid w:val="00FA339A"/>
    <w:rsid w:val="00FB307E"/>
    <w:rsid w:val="00FC6A9A"/>
    <w:rsid w:val="00FF3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73804"/>
  <w15:chartTrackingRefBased/>
  <w15:docId w15:val="{0CD142CA-01EA-4FAD-9FF1-4CD97C9B0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B2EC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B2EC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B2EC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4EA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91271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B4092B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3E1E8C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B2EC0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2B2E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2B2EC0"/>
    <w:rPr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754EA7"/>
    <w:pPr>
      <w:ind w:firstLineChars="200" w:firstLine="420"/>
    </w:pPr>
  </w:style>
  <w:style w:type="character" w:customStyle="1" w:styleId="40">
    <w:name w:val="标题 4 字符"/>
    <w:basedOn w:val="a0"/>
    <w:link w:val="4"/>
    <w:uiPriority w:val="9"/>
    <w:rsid w:val="00754EA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591271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B4092B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3E1E8C"/>
    <w:rPr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12</Pages>
  <Words>595</Words>
  <Characters>3398</Characters>
  <Application>Microsoft Office Word</Application>
  <DocSecurity>0</DocSecurity>
  <Lines>28</Lines>
  <Paragraphs>7</Paragraphs>
  <ScaleCrop>false</ScaleCrop>
  <Company/>
  <LinksUpToDate>false</LinksUpToDate>
  <CharactersWithSpaces>3986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Chance Amos</dc:creator>
  <cp:keywords/>
  <dc:description/>
  <cp:lastModifiedBy>Amos</cp:lastModifiedBy>
  <cp:revision>152</cp:revision>
  <dcterms:created xsi:type="dcterms:W3CDTF">2019-10-22T01:14:00Z</dcterms:created>
  <dcterms:modified xsi:type="dcterms:W3CDTF">2020-05-15T12:50:00Z</dcterms:modified>
</cp:coreProperties>
</file>