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B9D" w:rsidRDefault="00144B9D" w:rsidP="00144B9D">
      <w:pPr>
        <w:spacing w:after="0" w:line="240" w:lineRule="auto"/>
        <w:rPr>
          <w:rFonts w:ascii="Arial-BoldMT" w:eastAsia="Arial-BoldMT" w:hAnsi="Arial-BoldMT" w:cs="Arial-BoldMT"/>
          <w:b/>
        </w:rPr>
      </w:pPr>
      <w:r>
        <w:rPr>
          <w:rFonts w:ascii="Arial-BoldMT" w:eastAsia="Arial-BoldMT" w:hAnsi="Arial-BoldMT" w:cs="Arial-BoldMT"/>
          <w:b/>
        </w:rPr>
        <w:t>User Guide</w:t>
      </w:r>
    </w:p>
    <w:p w:rsidR="00144B9D" w:rsidRDefault="00144B9D" w:rsidP="00144B9D">
      <w:pPr>
        <w:spacing w:after="0" w:line="240" w:lineRule="auto"/>
      </w:pPr>
      <w:r>
        <w:rPr>
          <w:rFonts w:ascii="Arimo" w:eastAsia="Arimo" w:hAnsi="Arimo" w:cs="Arimo"/>
        </w:rPr>
        <w:t>Next Beer</w:t>
      </w:r>
    </w:p>
    <w:p w:rsidR="00144B9D" w:rsidRDefault="00144B9D" w:rsidP="00144B9D">
      <w:pPr>
        <w:spacing w:after="0" w:line="240" w:lineRule="auto"/>
      </w:pPr>
      <w:r>
        <w:rPr>
          <w:rFonts w:ascii="Arimo" w:eastAsia="Arimo" w:hAnsi="Arimo" w:cs="Arimo"/>
        </w:rPr>
        <w:t>Team: Next Beer,</w:t>
      </w:r>
    </w:p>
    <w:p w:rsidR="00144B9D" w:rsidRDefault="00144B9D" w:rsidP="00144B9D">
      <w:pPr>
        <w:spacing w:after="0" w:line="240" w:lineRule="auto"/>
      </w:pPr>
      <w:bookmarkStart w:id="0" w:name="_gjdgxs" w:colFirst="0" w:colLast="0"/>
      <w:bookmarkEnd w:id="0"/>
      <w:r>
        <w:rPr>
          <w:rFonts w:ascii="Arimo" w:eastAsia="Arimo" w:hAnsi="Arimo" w:cs="Arimo"/>
        </w:rPr>
        <w:t xml:space="preserve">Release date 11/23/16, </w:t>
      </w:r>
    </w:p>
    <w:p w:rsidR="00144B9D" w:rsidRDefault="00144B9D" w:rsidP="00144B9D">
      <w:pPr>
        <w:spacing w:after="0" w:line="240" w:lineRule="auto"/>
        <w:rPr>
          <w:rFonts w:ascii="Arimo" w:eastAsia="Arimo" w:hAnsi="Arimo" w:cs="Arimo"/>
        </w:rPr>
      </w:pPr>
      <w:r>
        <w:rPr>
          <w:rFonts w:ascii="Arimo" w:eastAsia="Arimo" w:hAnsi="Arimo" w:cs="Arimo"/>
        </w:rPr>
        <w:t>First issue</w:t>
      </w:r>
    </w:p>
    <w:p w:rsidR="00144B9D" w:rsidRDefault="00144B9D" w:rsidP="00144B9D">
      <w:pPr>
        <w:spacing w:after="0" w:line="240" w:lineRule="auto"/>
        <w:rPr>
          <w:rFonts w:ascii="Arimo" w:eastAsia="Arimo" w:hAnsi="Arimo" w:cs="Arimo"/>
        </w:rPr>
      </w:pPr>
    </w:p>
    <w:p w:rsidR="00144B9D" w:rsidRDefault="004E07BB" w:rsidP="00144B9D">
      <w:pPr>
        <w:spacing w:after="0" w:line="240" w:lineRule="auto"/>
        <w:rPr>
          <w:rFonts w:ascii="Arimo" w:eastAsia="Arimo" w:hAnsi="Arimo" w:cs="Arimo"/>
        </w:rPr>
      </w:pPr>
      <w:r>
        <w:rPr>
          <w:rFonts w:ascii="Arimo" w:eastAsia="Arimo" w:hAnsi="Arimo" w:cs="Arimo"/>
        </w:rPr>
        <w:t>Hello and welcome to Next Beer. Here are instructions on how to use the website/ mobile app.</w:t>
      </w:r>
    </w:p>
    <w:p w:rsidR="004E07BB" w:rsidRDefault="004E07BB" w:rsidP="00144B9D">
      <w:pPr>
        <w:spacing w:after="0" w:line="240" w:lineRule="auto"/>
        <w:rPr>
          <w:rFonts w:ascii="Arimo" w:eastAsia="Arimo" w:hAnsi="Arimo" w:cs="Arimo"/>
        </w:rPr>
      </w:pPr>
    </w:p>
    <w:p w:rsidR="004E07BB" w:rsidRDefault="004E07BB" w:rsidP="00144B9D">
      <w:pPr>
        <w:spacing w:after="0" w:line="240" w:lineRule="auto"/>
        <w:rPr>
          <w:rFonts w:ascii="Arimo" w:eastAsia="Arimo" w:hAnsi="Arimo" w:cs="Arimo"/>
        </w:rPr>
      </w:pPr>
      <w:r>
        <w:rPr>
          <w:rFonts w:ascii="Arimo" w:eastAsia="Arimo" w:hAnsi="Arimo" w:cs="Arimo"/>
        </w:rPr>
        <w:t>Creating a new account:</w:t>
      </w:r>
    </w:p>
    <w:p w:rsidR="004E07BB" w:rsidRDefault="004E07BB" w:rsidP="00144B9D">
      <w:pPr>
        <w:spacing w:after="0" w:line="240" w:lineRule="auto"/>
        <w:rPr>
          <w:rFonts w:ascii="Arimo" w:eastAsia="Arimo" w:hAnsi="Arimo" w:cs="Arimo"/>
        </w:rPr>
      </w:pPr>
      <w:r>
        <w:rPr>
          <w:rFonts w:ascii="Arimo" w:eastAsia="Arimo" w:hAnsi="Arimo" w:cs="Arimo"/>
        </w:rPr>
        <w:tab/>
        <w:t xml:space="preserve">Click on the users button and then the create account button and fill in your email, user name and password. You will then be shown your account page. </w:t>
      </w:r>
    </w:p>
    <w:p w:rsidR="004E07BB" w:rsidRDefault="004E07BB" w:rsidP="00144B9D">
      <w:pPr>
        <w:spacing w:after="0" w:line="240" w:lineRule="auto"/>
        <w:rPr>
          <w:rFonts w:ascii="Arimo" w:eastAsia="Arimo" w:hAnsi="Arimo" w:cs="Arimo"/>
        </w:rPr>
      </w:pPr>
    </w:p>
    <w:p w:rsidR="004E07BB" w:rsidRDefault="004E07BB" w:rsidP="00144B9D">
      <w:pPr>
        <w:spacing w:after="0" w:line="240" w:lineRule="auto"/>
        <w:rPr>
          <w:rFonts w:ascii="Arimo" w:eastAsia="Arimo" w:hAnsi="Arimo" w:cs="Arimo"/>
        </w:rPr>
      </w:pPr>
      <w:r>
        <w:rPr>
          <w:rFonts w:ascii="Arimo" w:eastAsia="Arimo" w:hAnsi="Arimo" w:cs="Arimo"/>
        </w:rPr>
        <w:t>Creating a taste profile:</w:t>
      </w:r>
    </w:p>
    <w:p w:rsidR="004E07BB" w:rsidRDefault="004E07BB" w:rsidP="004E07BB">
      <w:pPr>
        <w:spacing w:after="0" w:line="240" w:lineRule="auto"/>
        <w:rPr>
          <w:rFonts w:ascii="Arimo" w:eastAsia="Arimo" w:hAnsi="Arimo" w:cs="Arimo"/>
        </w:rPr>
      </w:pPr>
      <w:r>
        <w:rPr>
          <w:rFonts w:ascii="Arimo" w:eastAsia="Arimo" w:hAnsi="Arimo" w:cs="Arimo"/>
        </w:rPr>
        <w:tab/>
        <w:t>From the user account page you can click on the link “Modify Taste Profile” then fill out the questionnaire with any values from 0-10. Think carefully about your answers as they are important for us to recommend a good beer. When you have completed the questionnaire you will see the visualization of your taste profile in your account page. You can always go back and take the questionnaire again if you wish</w:t>
      </w:r>
    </w:p>
    <w:p w:rsidR="004E07BB" w:rsidRDefault="004E07BB" w:rsidP="004E07BB">
      <w:pPr>
        <w:spacing w:after="0" w:line="240" w:lineRule="auto"/>
        <w:rPr>
          <w:rFonts w:ascii="Arimo" w:eastAsia="Arimo" w:hAnsi="Arimo" w:cs="Arimo"/>
        </w:rPr>
      </w:pPr>
    </w:p>
    <w:p w:rsidR="004E07BB" w:rsidRDefault="004E07BB" w:rsidP="004E07BB">
      <w:pPr>
        <w:spacing w:after="0" w:line="240" w:lineRule="auto"/>
        <w:rPr>
          <w:rFonts w:ascii="Arimo" w:eastAsia="Arimo" w:hAnsi="Arimo" w:cs="Arimo"/>
        </w:rPr>
      </w:pPr>
      <w:r>
        <w:rPr>
          <w:rFonts w:ascii="Arimo" w:eastAsia="Arimo" w:hAnsi="Arimo" w:cs="Arimo"/>
        </w:rPr>
        <w:t>Getting a recommendation:</w:t>
      </w:r>
    </w:p>
    <w:p w:rsidR="004E07BB" w:rsidRDefault="004E07BB" w:rsidP="004E07BB">
      <w:pPr>
        <w:spacing w:after="0" w:line="240" w:lineRule="auto"/>
        <w:rPr>
          <w:rFonts w:ascii="Arimo" w:eastAsia="Arimo" w:hAnsi="Arimo" w:cs="Arimo"/>
        </w:rPr>
      </w:pPr>
      <w:r>
        <w:rPr>
          <w:rFonts w:ascii="Arimo" w:eastAsia="Arimo" w:hAnsi="Arimo" w:cs="Arimo"/>
        </w:rPr>
        <w:tab/>
        <w:t>From the Services section of Next Beer you can click on the recommendation link, based on your taste profile we will select a beer from our database for you to try. You will be brought to that beers data page where you can get general information about the beer. It’s your homework to then go try the beer and then give it a rating from 1-5 with 5 meaning you loved the beer and 1 being that you hated it. From here we will save your responses and then</w:t>
      </w:r>
      <w:r w:rsidR="00961E29">
        <w:rPr>
          <w:rFonts w:ascii="Arimo" w:eastAsia="Arimo" w:hAnsi="Arimo" w:cs="Arimo"/>
        </w:rPr>
        <w:t xml:space="preserve"> adjust your taste profile accordingly. You might be surprised eventually how your taste profile develops over time. </w:t>
      </w:r>
    </w:p>
    <w:p w:rsidR="00961E29" w:rsidRDefault="00961E29" w:rsidP="004E07BB">
      <w:pPr>
        <w:spacing w:after="0" w:line="240" w:lineRule="auto"/>
        <w:rPr>
          <w:rFonts w:ascii="Arimo" w:eastAsia="Arimo" w:hAnsi="Arimo" w:cs="Arimo"/>
        </w:rPr>
      </w:pPr>
    </w:p>
    <w:p w:rsidR="00961E29" w:rsidRDefault="00961E29" w:rsidP="004E07BB">
      <w:pPr>
        <w:spacing w:after="0" w:line="240" w:lineRule="auto"/>
        <w:rPr>
          <w:rFonts w:ascii="Arimo" w:eastAsia="Arimo" w:hAnsi="Arimo" w:cs="Arimo"/>
        </w:rPr>
      </w:pPr>
      <w:r>
        <w:rPr>
          <w:rFonts w:ascii="Arimo" w:eastAsia="Arimo" w:hAnsi="Arimo" w:cs="Arimo"/>
        </w:rPr>
        <w:t>Viewing a Beer:</w:t>
      </w:r>
    </w:p>
    <w:p w:rsidR="00961E29" w:rsidRDefault="00961E29" w:rsidP="004E07BB">
      <w:pPr>
        <w:spacing w:after="0" w:line="240" w:lineRule="auto"/>
        <w:rPr>
          <w:rFonts w:ascii="Arimo" w:eastAsia="Arimo" w:hAnsi="Arimo" w:cs="Arimo"/>
        </w:rPr>
      </w:pPr>
      <w:r>
        <w:rPr>
          <w:rFonts w:ascii="Arimo" w:eastAsia="Arimo" w:hAnsi="Arimo" w:cs="Arimo"/>
        </w:rPr>
        <w:tab/>
        <w:t xml:space="preserve">In the services section, you can click on the beer list link to see a list of our full beer database, you can click on any of these beers to see their beer data page, </w:t>
      </w:r>
      <w:proofErr w:type="gramStart"/>
      <w:r>
        <w:rPr>
          <w:rFonts w:ascii="Arimo" w:eastAsia="Arimo" w:hAnsi="Arimo" w:cs="Arimo"/>
        </w:rPr>
        <w:t>from</w:t>
      </w:r>
      <w:proofErr w:type="gramEnd"/>
      <w:r>
        <w:rPr>
          <w:rFonts w:ascii="Arimo" w:eastAsia="Arimo" w:hAnsi="Arimo" w:cs="Arimo"/>
        </w:rPr>
        <w:t xml:space="preserve"> there you can see an overlay of your taste profile and the various beer attribute data for that particular beer. From that page you can rate a beer. </w:t>
      </w:r>
    </w:p>
    <w:p w:rsidR="00961E29" w:rsidRDefault="00961E29" w:rsidP="004E07BB">
      <w:pPr>
        <w:spacing w:after="0" w:line="240" w:lineRule="auto"/>
        <w:rPr>
          <w:rFonts w:ascii="Arimo" w:eastAsia="Arimo" w:hAnsi="Arimo" w:cs="Arimo"/>
        </w:rPr>
      </w:pPr>
    </w:p>
    <w:p w:rsidR="00961E29" w:rsidRDefault="00961E29" w:rsidP="004E07BB">
      <w:pPr>
        <w:spacing w:after="0" w:line="240" w:lineRule="auto"/>
        <w:rPr>
          <w:rFonts w:ascii="Arimo" w:eastAsia="Arimo" w:hAnsi="Arimo" w:cs="Arimo"/>
        </w:rPr>
      </w:pPr>
      <w:r>
        <w:rPr>
          <w:rFonts w:ascii="Arimo" w:eastAsia="Arimo" w:hAnsi="Arimo" w:cs="Arimo"/>
        </w:rPr>
        <w:t>Interacting with the Graphs:</w:t>
      </w:r>
    </w:p>
    <w:p w:rsidR="00961E29" w:rsidRDefault="00961E29" w:rsidP="004E07BB">
      <w:pPr>
        <w:spacing w:after="0" w:line="240" w:lineRule="auto"/>
        <w:rPr>
          <w:rFonts w:ascii="Arimo" w:eastAsia="Arimo" w:hAnsi="Arimo" w:cs="Arimo"/>
        </w:rPr>
      </w:pPr>
      <w:r>
        <w:rPr>
          <w:rFonts w:ascii="Arimo" w:eastAsia="Arimo" w:hAnsi="Arimo" w:cs="Arimo"/>
        </w:rPr>
        <w:tab/>
        <w:t>When viewing the radar graphs for a beer or your own taste file, you will see a heading above the graph</w:t>
      </w:r>
      <w:r w:rsidR="00C21BE8">
        <w:rPr>
          <w:rFonts w:ascii="Arimo" w:eastAsia="Arimo" w:hAnsi="Arimo" w:cs="Arimo"/>
        </w:rPr>
        <w:t xml:space="preserve"> for both the beer and user data. Click on those headings will toggle said data on and off on the graph. </w:t>
      </w:r>
    </w:p>
    <w:p w:rsidR="00C21BE8" w:rsidRDefault="00C21BE8" w:rsidP="004E07BB">
      <w:pPr>
        <w:spacing w:after="0" w:line="240" w:lineRule="auto"/>
        <w:rPr>
          <w:rFonts w:ascii="Arimo" w:eastAsia="Arimo" w:hAnsi="Arimo" w:cs="Arimo"/>
        </w:rPr>
      </w:pPr>
    </w:p>
    <w:p w:rsidR="00C21BE8" w:rsidRDefault="00C21BE8" w:rsidP="004E07BB">
      <w:pPr>
        <w:spacing w:after="0" w:line="240" w:lineRule="auto"/>
        <w:rPr>
          <w:rFonts w:ascii="Arimo" w:eastAsia="Arimo" w:hAnsi="Arimo" w:cs="Arimo"/>
        </w:rPr>
      </w:pPr>
      <w:r>
        <w:rPr>
          <w:rFonts w:ascii="Arimo" w:eastAsia="Arimo" w:hAnsi="Arimo" w:cs="Arimo"/>
        </w:rPr>
        <w:t>Adding a Beer:</w:t>
      </w:r>
    </w:p>
    <w:p w:rsidR="00C21BE8" w:rsidRDefault="00C21BE8" w:rsidP="004E07BB">
      <w:pPr>
        <w:spacing w:after="0" w:line="240" w:lineRule="auto"/>
        <w:rPr>
          <w:rFonts w:ascii="Arimo" w:eastAsia="Arimo" w:hAnsi="Arimo" w:cs="Arimo"/>
        </w:rPr>
      </w:pPr>
      <w:r>
        <w:rPr>
          <w:rFonts w:ascii="Arimo" w:eastAsia="Arimo" w:hAnsi="Arimo" w:cs="Arimo"/>
        </w:rPr>
        <w:tab/>
        <w:t>In the services section you can click on the Add a Beer link. Here you can fill in the details of a beer to the database. Once you fill in all of the data and add the beer, you can view the beer at the bottom of the beer list section of the site.</w:t>
      </w:r>
    </w:p>
    <w:p w:rsidR="00C21BE8" w:rsidRDefault="00C21BE8" w:rsidP="004E07BB">
      <w:pPr>
        <w:spacing w:after="0" w:line="240" w:lineRule="auto"/>
        <w:rPr>
          <w:rFonts w:ascii="Arimo" w:eastAsia="Arimo" w:hAnsi="Arimo" w:cs="Arimo"/>
        </w:rPr>
      </w:pPr>
    </w:p>
    <w:p w:rsidR="00C21BE8" w:rsidRDefault="00C21BE8" w:rsidP="004E07BB">
      <w:pPr>
        <w:spacing w:after="0" w:line="240" w:lineRule="auto"/>
        <w:rPr>
          <w:rFonts w:ascii="Arimo" w:eastAsia="Arimo" w:hAnsi="Arimo" w:cs="Arimo"/>
        </w:rPr>
      </w:pPr>
      <w:r>
        <w:rPr>
          <w:rFonts w:ascii="Arimo" w:eastAsia="Arimo" w:hAnsi="Arimo" w:cs="Arimo"/>
        </w:rPr>
        <w:t>Glossary:</w:t>
      </w:r>
    </w:p>
    <w:p w:rsidR="00C21BE8" w:rsidRDefault="00C21BE8" w:rsidP="004E07BB">
      <w:pPr>
        <w:spacing w:after="0" w:line="240" w:lineRule="auto"/>
      </w:pPr>
      <w:r>
        <w:rPr>
          <w:rFonts w:ascii="Arimo" w:eastAsia="Arimo" w:hAnsi="Arimo" w:cs="Arimo"/>
        </w:rPr>
        <w:tab/>
        <w:t xml:space="preserve">In the mobile app, you can view a list of information on the various ingredients that are used to make beer.  Imagine this as a cheat sheet to refer to when imbibing to understand more about the beer you are drinking. </w:t>
      </w:r>
    </w:p>
    <w:p w:rsidR="004523DE" w:rsidRDefault="004523DE"/>
    <w:p w:rsidR="004133A7" w:rsidRDefault="004133A7">
      <w:r>
        <w:t>Installation:</w:t>
      </w:r>
    </w:p>
    <w:p w:rsidR="004133A7" w:rsidRDefault="004133A7">
      <w:r>
        <w:lastRenderedPageBreak/>
        <w:t xml:space="preserve">Clone the </w:t>
      </w:r>
      <w:proofErr w:type="spellStart"/>
      <w:r>
        <w:t>git</w:t>
      </w:r>
      <w:proofErr w:type="spellEnd"/>
      <w:r>
        <w:t xml:space="preserve"> repo to your machine (make sure that you have the most recent version of Python and Flask installed, having PIP installed is also recommended). To run Next-Beer locally, cd into the </w:t>
      </w:r>
      <w:proofErr w:type="spellStart"/>
      <w:r>
        <w:t>nextbeerback</w:t>
      </w:r>
      <w:proofErr w:type="spellEnd"/>
      <w:r>
        <w:t xml:space="preserve"> folder, then </w:t>
      </w:r>
      <w:proofErr w:type="gramStart"/>
      <w:r>
        <w:t>set(</w:t>
      </w:r>
      <w:proofErr w:type="gramEnd"/>
      <w:r>
        <w:t xml:space="preserve">on windows) or export the following : FLASK_APP = autoapp.py. Then simply type flask run. </w:t>
      </w:r>
      <w:bookmarkStart w:id="1" w:name="_GoBack"/>
      <w:bookmarkEnd w:id="1"/>
      <w:r>
        <w:t xml:space="preserve"> </w:t>
      </w:r>
    </w:p>
    <w:sectPr w:rsidR="00413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Times New Roman"/>
    <w:charset w:val="00"/>
    <w:family w:val="auto"/>
    <w:pitch w:val="default"/>
  </w:font>
  <w:font w:name="Arim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B9D"/>
    <w:rsid w:val="00144B9D"/>
    <w:rsid w:val="004133A7"/>
    <w:rsid w:val="004523DE"/>
    <w:rsid w:val="004E07BB"/>
    <w:rsid w:val="00961E29"/>
    <w:rsid w:val="00C21B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4B9D"/>
    <w:rPr>
      <w:rFonts w:ascii="Calibri" w:eastAsia="Calibri" w:hAnsi="Calibri" w:cs="Calibri"/>
      <w:color w:val="00000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4B9D"/>
    <w:rPr>
      <w:rFonts w:ascii="Calibri" w:eastAsia="Calibri" w:hAnsi="Calibri" w:cs="Calibri"/>
      <w:color w:val="00000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WinView</dc:creator>
  <cp:lastModifiedBy>WinView</cp:lastModifiedBy>
  <cp:revision>2</cp:revision>
  <dcterms:created xsi:type="dcterms:W3CDTF">2016-11-24T02:49:00Z</dcterms:created>
  <dcterms:modified xsi:type="dcterms:W3CDTF">2016-11-24T05:48:00Z</dcterms:modified>
</cp:coreProperties>
</file>