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jc w:val="center"/>
        <w:rPr>
          <w:rFonts w:ascii="Times New Roman" w:hAnsi="Times New Roman" w:cs="Times New Roman"/>
          <w:sz w:val="26"/>
          <w:szCs w:val="26"/>
        </w:rPr>
      </w:pPr>
      <w:r>
        <w:rPr>
          <w:rFonts w:ascii="Times New Roman" w:hAnsi="Times New Roman" w:cs="Times New Roman"/>
          <w:sz w:val="26"/>
          <w:szCs w:val="26"/>
        </w:rPr>
        <w:t>Министерство образования Республики Беларусь</w:t>
      </w:r>
    </w:p>
    <w:p>
      <w:pPr>
        <w:spacing w:after="0"/>
        <w:jc w:val="center"/>
        <w:rPr>
          <w:rFonts w:ascii="Times New Roman" w:hAnsi="Times New Roman" w:cs="Times New Roman"/>
          <w:sz w:val="26"/>
          <w:szCs w:val="26"/>
        </w:rPr>
      </w:pPr>
      <w:r>
        <w:rPr>
          <w:rFonts w:ascii="Times New Roman" w:hAnsi="Times New Roman" w:cs="Times New Roman"/>
          <w:sz w:val="26"/>
          <w:szCs w:val="26"/>
        </w:rPr>
        <w:t>Учреждение образования</w:t>
      </w:r>
    </w:p>
    <w:p>
      <w:pPr>
        <w:spacing w:after="0"/>
        <w:jc w:val="center"/>
        <w:rPr>
          <w:rFonts w:ascii="Times New Roman" w:hAnsi="Times New Roman" w:cs="Times New Roman"/>
          <w:sz w:val="26"/>
          <w:szCs w:val="26"/>
        </w:rPr>
      </w:pPr>
      <w:r>
        <w:rPr>
          <w:rFonts w:ascii="Times New Roman" w:hAnsi="Times New Roman" w:cs="Times New Roman"/>
          <w:sz w:val="26"/>
          <w:szCs w:val="26"/>
        </w:rPr>
        <w:t>«Брестский государственный технический университет»</w:t>
      </w:r>
    </w:p>
    <w:p>
      <w:pPr>
        <w:spacing w:after="0"/>
        <w:jc w:val="center"/>
        <w:rPr>
          <w:rFonts w:ascii="Times New Roman" w:hAnsi="Times New Roman" w:cs="Times New Roman"/>
          <w:sz w:val="26"/>
          <w:szCs w:val="26"/>
        </w:rPr>
      </w:pPr>
      <w:r>
        <w:rPr>
          <w:rFonts w:ascii="Times New Roman" w:hAnsi="Times New Roman" w:cs="Times New Roman"/>
          <w:sz w:val="26"/>
          <w:szCs w:val="26"/>
        </w:rPr>
        <w:t>Кафедра ИИТ</w:t>
      </w:r>
    </w:p>
    <w:p>
      <w:pPr>
        <w:spacing w:after="0"/>
        <w:jc w:val="center"/>
        <w:rPr>
          <w:rFonts w:ascii="Times New Roman" w:hAnsi="Times New Roman" w:cs="Times New Roman"/>
          <w:sz w:val="26"/>
          <w:szCs w:val="26"/>
        </w:rPr>
      </w:pPr>
    </w:p>
    <w:p>
      <w:pPr>
        <w:spacing w:after="0"/>
        <w:rPr>
          <w:rFonts w:ascii="Times New Roman" w:hAnsi="Times New Roman" w:cs="Times New Roman"/>
          <w:sz w:val="26"/>
          <w:szCs w:val="26"/>
        </w:rPr>
      </w:pPr>
    </w:p>
    <w:p>
      <w:pPr>
        <w:spacing w:after="0"/>
        <w:jc w:val="center"/>
        <w:rPr>
          <w:rFonts w:ascii="Times New Roman" w:hAnsi="Times New Roman" w:cs="Times New Roman"/>
          <w:sz w:val="26"/>
          <w:szCs w:val="26"/>
        </w:rPr>
      </w:pPr>
    </w:p>
    <w:p>
      <w:pPr>
        <w:spacing w:after="0"/>
        <w:jc w:val="center"/>
        <w:rPr>
          <w:rFonts w:ascii="Times New Roman" w:hAnsi="Times New Roman" w:cs="Times New Roman"/>
          <w:sz w:val="26"/>
          <w:szCs w:val="26"/>
        </w:rPr>
      </w:pPr>
    </w:p>
    <w:p>
      <w:pPr>
        <w:spacing w:after="0"/>
        <w:jc w:val="center"/>
        <w:rPr>
          <w:rFonts w:ascii="Times New Roman" w:hAnsi="Times New Roman" w:cs="Times New Roman"/>
          <w:sz w:val="26"/>
          <w:szCs w:val="26"/>
        </w:rPr>
      </w:pPr>
    </w:p>
    <w:p>
      <w:pPr>
        <w:spacing w:after="0"/>
        <w:jc w:val="center"/>
        <w:rPr>
          <w:rFonts w:ascii="Times New Roman" w:hAnsi="Times New Roman" w:cs="Times New Roman"/>
          <w:sz w:val="26"/>
          <w:szCs w:val="26"/>
        </w:rPr>
      </w:pPr>
    </w:p>
    <w:p>
      <w:pPr>
        <w:spacing w:after="0"/>
        <w:jc w:val="center"/>
        <w:rPr>
          <w:rFonts w:ascii="Times New Roman" w:hAnsi="Times New Roman" w:cs="Times New Roman"/>
          <w:sz w:val="26"/>
          <w:szCs w:val="26"/>
        </w:rPr>
      </w:pPr>
    </w:p>
    <w:p>
      <w:pPr>
        <w:spacing w:after="0"/>
        <w:jc w:val="center"/>
        <w:rPr>
          <w:rFonts w:ascii="Times New Roman" w:hAnsi="Times New Roman" w:cs="Times New Roman"/>
          <w:sz w:val="26"/>
          <w:szCs w:val="26"/>
        </w:rPr>
      </w:pPr>
    </w:p>
    <w:p>
      <w:pPr>
        <w:spacing w:after="0"/>
        <w:jc w:val="center"/>
        <w:rPr>
          <w:rFonts w:ascii="Times New Roman" w:hAnsi="Times New Roman" w:cs="Times New Roman"/>
          <w:sz w:val="26"/>
          <w:szCs w:val="26"/>
        </w:rPr>
      </w:pPr>
    </w:p>
    <w:p>
      <w:pPr>
        <w:spacing w:after="0"/>
        <w:jc w:val="center"/>
        <w:rPr>
          <w:rFonts w:ascii="Times New Roman" w:hAnsi="Times New Roman" w:cs="Times New Roman"/>
          <w:sz w:val="26"/>
          <w:szCs w:val="26"/>
        </w:rPr>
      </w:pPr>
    </w:p>
    <w:p>
      <w:pPr>
        <w:spacing w:after="0"/>
        <w:jc w:val="center"/>
        <w:rPr>
          <w:rFonts w:ascii="Times New Roman" w:hAnsi="Times New Roman" w:cs="Times New Roman"/>
          <w:sz w:val="26"/>
          <w:szCs w:val="26"/>
        </w:rPr>
      </w:pPr>
    </w:p>
    <w:p>
      <w:pPr>
        <w:spacing w:after="0"/>
        <w:jc w:val="center"/>
        <w:rPr>
          <w:rFonts w:ascii="Times New Roman" w:hAnsi="Times New Roman" w:cs="Times New Roman"/>
          <w:sz w:val="26"/>
          <w:szCs w:val="26"/>
        </w:rPr>
      </w:pPr>
    </w:p>
    <w:p>
      <w:pPr>
        <w:spacing w:after="0"/>
        <w:jc w:val="center"/>
        <w:rPr>
          <w:rFonts w:ascii="Times New Roman" w:hAnsi="Times New Roman" w:cs="Times New Roman"/>
          <w:sz w:val="26"/>
          <w:szCs w:val="26"/>
        </w:rPr>
      </w:pPr>
      <w:r>
        <w:rPr>
          <w:rFonts w:ascii="Times New Roman" w:hAnsi="Times New Roman" w:cs="Times New Roman"/>
          <w:sz w:val="26"/>
          <w:szCs w:val="26"/>
        </w:rPr>
        <w:t>Лабораторная работа №6</w:t>
      </w:r>
    </w:p>
    <w:p>
      <w:pPr>
        <w:spacing w:after="0"/>
        <w:jc w:val="center"/>
        <w:rPr>
          <w:rFonts w:ascii="Times New Roman" w:hAnsi="Times New Roman" w:cs="Times New Roman"/>
          <w:sz w:val="26"/>
          <w:szCs w:val="26"/>
        </w:rPr>
      </w:pPr>
      <w:r>
        <w:rPr>
          <w:rFonts w:ascii="Times New Roman" w:hAnsi="Times New Roman" w:cs="Times New Roman"/>
          <w:sz w:val="26"/>
          <w:szCs w:val="26"/>
        </w:rPr>
        <w:t>за 7 семестр</w:t>
      </w:r>
    </w:p>
    <w:p>
      <w:pPr>
        <w:spacing w:after="0"/>
        <w:jc w:val="center"/>
        <w:rPr>
          <w:rFonts w:ascii="Times New Roman" w:hAnsi="Times New Roman" w:cs="Times New Roman"/>
          <w:sz w:val="26"/>
          <w:szCs w:val="26"/>
        </w:rPr>
      </w:pPr>
      <w:r>
        <w:rPr>
          <w:rFonts w:ascii="Times New Roman" w:hAnsi="Times New Roman" w:cs="Times New Roman"/>
          <w:sz w:val="26"/>
          <w:szCs w:val="26"/>
        </w:rPr>
        <w:t>По дисциплине: «КМиАД»</w:t>
      </w:r>
    </w:p>
    <w:p>
      <w:pPr>
        <w:spacing w:after="0"/>
        <w:jc w:val="center"/>
        <w:rPr>
          <w:rFonts w:ascii="Times New Roman" w:hAnsi="Times New Roman" w:cs="Times New Roman"/>
          <w:sz w:val="26"/>
          <w:szCs w:val="26"/>
        </w:rPr>
      </w:pPr>
    </w:p>
    <w:p>
      <w:pPr>
        <w:spacing w:after="0"/>
        <w:rPr>
          <w:rFonts w:ascii="Times New Roman" w:hAnsi="Times New Roman" w:cs="Times New Roman"/>
          <w:sz w:val="26"/>
          <w:szCs w:val="26"/>
        </w:rPr>
      </w:pPr>
    </w:p>
    <w:p>
      <w:pPr>
        <w:spacing w:after="0"/>
        <w:jc w:val="center"/>
        <w:rPr>
          <w:rFonts w:ascii="Times New Roman" w:hAnsi="Times New Roman" w:cs="Times New Roman"/>
          <w:sz w:val="26"/>
          <w:szCs w:val="26"/>
        </w:rPr>
      </w:pPr>
    </w:p>
    <w:p>
      <w:pPr>
        <w:spacing w:after="0"/>
        <w:jc w:val="center"/>
        <w:rPr>
          <w:rFonts w:ascii="Times New Roman" w:hAnsi="Times New Roman" w:cs="Times New Roman"/>
          <w:sz w:val="26"/>
          <w:szCs w:val="26"/>
        </w:rPr>
      </w:pPr>
    </w:p>
    <w:p>
      <w:pPr>
        <w:spacing w:after="0"/>
        <w:jc w:val="center"/>
        <w:rPr>
          <w:rFonts w:ascii="Times New Roman" w:hAnsi="Times New Roman" w:cs="Times New Roman"/>
          <w:sz w:val="26"/>
          <w:szCs w:val="26"/>
        </w:rPr>
      </w:pPr>
    </w:p>
    <w:p>
      <w:pPr>
        <w:spacing w:after="0"/>
        <w:jc w:val="center"/>
        <w:rPr>
          <w:rFonts w:ascii="Times New Roman" w:hAnsi="Times New Roman" w:cs="Times New Roman"/>
          <w:sz w:val="26"/>
          <w:szCs w:val="26"/>
        </w:rPr>
      </w:pPr>
    </w:p>
    <w:p>
      <w:pPr>
        <w:spacing w:after="0"/>
        <w:jc w:val="center"/>
        <w:rPr>
          <w:rFonts w:ascii="Times New Roman" w:hAnsi="Times New Roman" w:cs="Times New Roman"/>
          <w:sz w:val="26"/>
          <w:szCs w:val="26"/>
        </w:rPr>
      </w:pPr>
    </w:p>
    <w:p>
      <w:pPr>
        <w:spacing w:after="0"/>
        <w:jc w:val="center"/>
        <w:rPr>
          <w:rFonts w:ascii="Times New Roman" w:hAnsi="Times New Roman" w:cs="Times New Roman"/>
          <w:sz w:val="26"/>
          <w:szCs w:val="26"/>
        </w:rPr>
      </w:pPr>
    </w:p>
    <w:p>
      <w:pPr>
        <w:spacing w:after="0"/>
        <w:jc w:val="center"/>
        <w:rPr>
          <w:rFonts w:ascii="Times New Roman" w:hAnsi="Times New Roman" w:cs="Times New Roman"/>
          <w:sz w:val="26"/>
          <w:szCs w:val="26"/>
        </w:rPr>
      </w:pPr>
    </w:p>
    <w:p>
      <w:pPr>
        <w:spacing w:after="0"/>
        <w:jc w:val="center"/>
        <w:rPr>
          <w:rFonts w:ascii="Times New Roman" w:hAnsi="Times New Roman" w:cs="Times New Roman"/>
          <w:sz w:val="26"/>
          <w:szCs w:val="26"/>
        </w:rPr>
      </w:pPr>
    </w:p>
    <w:p>
      <w:pPr>
        <w:spacing w:after="0"/>
        <w:jc w:val="center"/>
        <w:rPr>
          <w:rFonts w:ascii="Times New Roman" w:hAnsi="Times New Roman" w:cs="Times New Roman"/>
          <w:sz w:val="26"/>
          <w:szCs w:val="26"/>
        </w:rPr>
      </w:pPr>
    </w:p>
    <w:p>
      <w:pPr>
        <w:spacing w:after="0"/>
        <w:jc w:val="center"/>
        <w:rPr>
          <w:rFonts w:ascii="Times New Roman" w:hAnsi="Times New Roman" w:cs="Times New Roman"/>
          <w:sz w:val="26"/>
          <w:szCs w:val="26"/>
        </w:rPr>
      </w:pPr>
    </w:p>
    <w:p>
      <w:pPr>
        <w:spacing w:after="0"/>
        <w:ind w:left="6946"/>
        <w:rPr>
          <w:rFonts w:ascii="Times New Roman" w:hAnsi="Times New Roman" w:cs="Times New Roman"/>
          <w:sz w:val="26"/>
          <w:szCs w:val="26"/>
        </w:rPr>
      </w:pPr>
      <w:r>
        <w:rPr>
          <w:rFonts w:ascii="Times New Roman" w:hAnsi="Times New Roman" w:cs="Times New Roman"/>
          <w:sz w:val="26"/>
          <w:szCs w:val="26"/>
        </w:rPr>
        <w:t>Выполнил:</w:t>
      </w:r>
    </w:p>
    <w:p>
      <w:pPr>
        <w:spacing w:after="0"/>
        <w:ind w:left="6946"/>
        <w:rPr>
          <w:rFonts w:ascii="Times New Roman" w:hAnsi="Times New Roman" w:cs="Times New Roman"/>
          <w:sz w:val="26"/>
          <w:szCs w:val="26"/>
        </w:rPr>
      </w:pPr>
      <w:r>
        <w:rPr>
          <w:rFonts w:ascii="Times New Roman" w:hAnsi="Times New Roman" w:cs="Times New Roman"/>
          <w:sz w:val="26"/>
          <w:szCs w:val="26"/>
        </w:rPr>
        <w:t>Студент 4 курса</w:t>
      </w:r>
    </w:p>
    <w:p>
      <w:pPr>
        <w:spacing w:after="0"/>
        <w:ind w:left="6946"/>
        <w:rPr>
          <w:rFonts w:ascii="Times New Roman" w:hAnsi="Times New Roman" w:cs="Times New Roman"/>
          <w:sz w:val="26"/>
          <w:szCs w:val="26"/>
        </w:rPr>
      </w:pPr>
      <w:r>
        <w:rPr>
          <w:rFonts w:ascii="Times New Roman" w:hAnsi="Times New Roman" w:cs="Times New Roman"/>
          <w:sz w:val="26"/>
          <w:szCs w:val="26"/>
        </w:rPr>
        <w:t>Группы ПО-4(</w:t>
      </w:r>
      <w:r>
        <w:rPr>
          <w:rFonts w:hint="default" w:ascii="Times New Roman" w:hAnsi="Times New Roman" w:cs="Times New Roman"/>
          <w:sz w:val="26"/>
          <w:szCs w:val="26"/>
          <w:lang w:val="ru-RU"/>
        </w:rPr>
        <w:t>1</w:t>
      </w:r>
      <w:r>
        <w:rPr>
          <w:rFonts w:ascii="Times New Roman" w:hAnsi="Times New Roman" w:cs="Times New Roman"/>
          <w:sz w:val="26"/>
          <w:szCs w:val="26"/>
        </w:rPr>
        <w:t>)</w:t>
      </w:r>
    </w:p>
    <w:p>
      <w:pPr>
        <w:spacing w:after="0"/>
        <w:ind w:left="6946"/>
        <w:rPr>
          <w:rFonts w:hint="default" w:ascii="Times New Roman" w:hAnsi="Times New Roman" w:cs="Times New Roman"/>
          <w:sz w:val="26"/>
          <w:szCs w:val="26"/>
          <w:lang w:val="ru-RU"/>
        </w:rPr>
      </w:pPr>
      <w:r>
        <w:rPr>
          <w:rFonts w:ascii="Times New Roman" w:hAnsi="Times New Roman" w:cs="Times New Roman"/>
          <w:sz w:val="26"/>
          <w:szCs w:val="26"/>
          <w:lang w:val="ru-RU"/>
        </w:rPr>
        <w:t>Елисеев</w:t>
      </w:r>
      <w:r>
        <w:rPr>
          <w:rFonts w:hint="default" w:ascii="Times New Roman" w:hAnsi="Times New Roman" w:cs="Times New Roman"/>
          <w:sz w:val="26"/>
          <w:szCs w:val="26"/>
          <w:lang w:val="ru-RU"/>
        </w:rPr>
        <w:t xml:space="preserve"> С.Г.</w:t>
      </w:r>
    </w:p>
    <w:p>
      <w:pPr>
        <w:spacing w:after="0"/>
        <w:ind w:left="6946"/>
        <w:rPr>
          <w:rFonts w:ascii="Times New Roman" w:hAnsi="Times New Roman" w:cs="Times New Roman"/>
          <w:sz w:val="26"/>
          <w:szCs w:val="26"/>
        </w:rPr>
      </w:pPr>
      <w:r>
        <w:rPr>
          <w:rFonts w:ascii="Times New Roman" w:hAnsi="Times New Roman" w:cs="Times New Roman"/>
          <w:sz w:val="26"/>
          <w:szCs w:val="26"/>
        </w:rPr>
        <w:t>Проверил:</w:t>
      </w:r>
    </w:p>
    <w:p>
      <w:pPr>
        <w:spacing w:after="0"/>
        <w:ind w:left="6946"/>
        <w:rPr>
          <w:rFonts w:ascii="Times New Roman" w:hAnsi="Times New Roman" w:cs="Times New Roman"/>
          <w:sz w:val="26"/>
          <w:szCs w:val="26"/>
        </w:rPr>
      </w:pPr>
      <w:r>
        <w:rPr>
          <w:rFonts w:ascii="Times New Roman" w:hAnsi="Times New Roman" w:cs="Times New Roman"/>
          <w:sz w:val="26"/>
          <w:szCs w:val="26"/>
        </w:rPr>
        <w:t>Чичурин А. В.</w:t>
      </w:r>
    </w:p>
    <w:p>
      <w:pPr>
        <w:spacing w:after="0"/>
        <w:jc w:val="center"/>
        <w:rPr>
          <w:rFonts w:ascii="Times New Roman" w:hAnsi="Times New Roman" w:cs="Times New Roman"/>
          <w:sz w:val="26"/>
          <w:szCs w:val="26"/>
        </w:rPr>
      </w:pPr>
    </w:p>
    <w:p>
      <w:pPr>
        <w:spacing w:after="0"/>
        <w:jc w:val="center"/>
        <w:rPr>
          <w:rFonts w:ascii="Times New Roman" w:hAnsi="Times New Roman" w:cs="Times New Roman"/>
          <w:sz w:val="26"/>
          <w:szCs w:val="26"/>
        </w:rPr>
      </w:pPr>
    </w:p>
    <w:p>
      <w:pPr>
        <w:spacing w:after="0"/>
        <w:jc w:val="center"/>
        <w:rPr>
          <w:rFonts w:ascii="Times New Roman" w:hAnsi="Times New Roman" w:cs="Times New Roman"/>
          <w:sz w:val="26"/>
          <w:szCs w:val="26"/>
        </w:rPr>
      </w:pPr>
    </w:p>
    <w:p>
      <w:pPr>
        <w:spacing w:after="0"/>
        <w:jc w:val="center"/>
        <w:rPr>
          <w:rFonts w:ascii="Times New Roman" w:hAnsi="Times New Roman" w:cs="Times New Roman"/>
          <w:sz w:val="26"/>
          <w:szCs w:val="26"/>
        </w:rPr>
      </w:pPr>
    </w:p>
    <w:p>
      <w:pPr>
        <w:spacing w:after="0"/>
        <w:jc w:val="center"/>
        <w:rPr>
          <w:rFonts w:ascii="Times New Roman" w:hAnsi="Times New Roman" w:cs="Times New Roman"/>
          <w:sz w:val="26"/>
          <w:szCs w:val="26"/>
        </w:rPr>
      </w:pPr>
    </w:p>
    <w:p>
      <w:pPr>
        <w:spacing w:after="0"/>
        <w:jc w:val="center"/>
        <w:rPr>
          <w:rFonts w:ascii="Times New Roman" w:hAnsi="Times New Roman" w:cs="Times New Roman"/>
          <w:sz w:val="26"/>
          <w:szCs w:val="26"/>
        </w:rPr>
      </w:pPr>
    </w:p>
    <w:p>
      <w:pPr>
        <w:spacing w:after="0"/>
        <w:rPr>
          <w:rFonts w:ascii="Times New Roman" w:hAnsi="Times New Roman" w:cs="Times New Roman"/>
          <w:sz w:val="26"/>
          <w:szCs w:val="26"/>
        </w:rPr>
      </w:pPr>
    </w:p>
    <w:p>
      <w:pPr>
        <w:spacing w:after="0"/>
        <w:jc w:val="center"/>
        <w:rPr>
          <w:rFonts w:ascii="Times New Roman" w:hAnsi="Times New Roman" w:cs="Times New Roman"/>
          <w:sz w:val="26"/>
          <w:szCs w:val="26"/>
        </w:rPr>
      </w:pPr>
      <w:r>
        <w:rPr>
          <w:rFonts w:ascii="Times New Roman" w:hAnsi="Times New Roman" w:cs="Times New Roman"/>
          <w:sz w:val="26"/>
          <w:szCs w:val="26"/>
        </w:rPr>
        <w:t>2022</w:t>
      </w:r>
    </w:p>
    <w:p>
      <w:pPr>
        <w:pStyle w:val="9"/>
        <w:jc w:val="both"/>
        <w:rPr>
          <w:b/>
          <w:color w:val="000000"/>
          <w:sz w:val="28"/>
          <w:szCs w:val="28"/>
          <w:lang w:val="ru-RU"/>
        </w:rPr>
      </w:pPr>
      <w:r>
        <w:rPr>
          <w:b/>
          <w:color w:val="000000"/>
          <w:sz w:val="28"/>
          <w:szCs w:val="28"/>
        </w:rPr>
        <w:t>Визуальный анализ данных</w:t>
      </w:r>
    </w:p>
    <w:p>
      <w:pPr>
        <w:shd w:val="clear" w:color="FCFCFC" w:fill="FFFFFF"/>
        <w:spacing w:after="15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Основной идеей визуального анализа данных является представление данных в некоторой визуальной форме, позволяющей человеку погрузиться в данные, работать с их визуальным представлением, понять их суть, сделать выводы и напрямую взаимодействовать с данными.</w:t>
      </w:r>
    </w:p>
    <w:p>
      <w:pPr>
        <w:jc w:val="both"/>
        <w:rPr>
          <w:rFonts w:ascii="Times New Roman" w:hAnsi="Times New Roman" w:cs="Times New Roman"/>
          <w:sz w:val="28"/>
          <w:szCs w:val="28"/>
        </w:rPr>
      </w:pPr>
      <w:r>
        <w:rPr>
          <w:rFonts w:ascii="Times New Roman" w:hAnsi="Times New Roman" w:cs="Times New Roman"/>
          <w:b/>
          <w:bCs/>
          <w:sz w:val="28"/>
          <w:szCs w:val="28"/>
        </w:rPr>
        <w:t>Основной идеей визуального анализа</w:t>
      </w:r>
      <w:r>
        <w:rPr>
          <w:rFonts w:ascii="Times New Roman" w:hAnsi="Times New Roman" w:cs="Times New Roman"/>
          <w:sz w:val="28"/>
          <w:szCs w:val="28"/>
        </w:rPr>
        <w:t xml:space="preserve"> данных является представление данных в некоторой визуальной форме, позволяющей человеку погрузиться в</w:t>
      </w:r>
      <w:r>
        <w:rPr>
          <w:rFonts w:ascii="Times New Roman" w:hAnsi="Times New Roman" w:cs="Times New Roman"/>
          <w:sz w:val="28"/>
          <w:szCs w:val="28"/>
          <w:lang w:val="en-US"/>
        </w:rPr>
        <w:t> </w:t>
      </w:r>
      <w:r>
        <w:fldChar w:fldCharType="begin"/>
      </w:r>
      <w:r>
        <w:instrText xml:space="preserve"> HYPERLINK "https://intellect.icu/informatsiya-znaniya-i-dannye-otnosheniya-mezhdu-nimi-otlichiya-i-skhodstva-preobrazovanie-priznaki-znanij-6173" \l "term-dannye" \t "_blank" </w:instrText>
      </w:r>
      <w:r>
        <w:fldChar w:fldCharType="separate"/>
      </w:r>
      <w:r>
        <w:rPr>
          <w:rFonts w:ascii="Times New Roman" w:hAnsi="Times New Roman" w:cs="Times New Roman"/>
          <w:color w:val="000000" w:themeColor="text1"/>
          <w:sz w:val="28"/>
          <w:szCs w:val="28"/>
          <w14:textFill>
            <w14:solidFill>
              <w14:schemeClr w14:val="tx1"/>
            </w14:solidFill>
          </w14:textFill>
        </w:rPr>
        <w:t>данные</w:t>
      </w:r>
      <w:r>
        <w:rPr>
          <w:rFonts w:ascii="Times New Roman" w:hAnsi="Times New Roman" w:cs="Times New Roman"/>
          <w:color w:val="000000" w:themeColor="text1"/>
          <w:sz w:val="28"/>
          <w:szCs w:val="28"/>
          <w:lang w:val="en-US"/>
          <w14:textFill>
            <w14:solidFill>
              <w14:schemeClr w14:val="tx1"/>
            </w14:solidFill>
          </w14:textFill>
        </w:rPr>
        <w:t> </w:t>
      </w:r>
      <w:r>
        <w:rPr>
          <w:rFonts w:ascii="Times New Roman" w:hAnsi="Times New Roman" w:cs="Times New Roman"/>
          <w:color w:val="000000" w:themeColor="text1"/>
          <w:sz w:val="28"/>
          <w:szCs w:val="28"/>
          <w:lang w:val="en-US"/>
          <w14:textFill>
            <w14:solidFill>
              <w14:schemeClr w14:val="tx1"/>
            </w14:solidFill>
          </w14:textFill>
        </w:rPr>
        <w:fldChar w:fldCharType="end"/>
      </w:r>
      <w:r>
        <w:rPr>
          <w:rFonts w:ascii="Times New Roman" w:hAnsi="Times New Roman" w:cs="Times New Roman"/>
          <w:sz w:val="28"/>
          <w:szCs w:val="28"/>
        </w:rPr>
        <w:t>, работать с их визуальным представлением, понять их суть, сделать выводы и напрямую взаимодействовать с данными.</w:t>
      </w:r>
    </w:p>
    <w:p>
      <w:pPr>
        <w:jc w:val="both"/>
        <w:rPr>
          <w:rFonts w:ascii="Times New Roman" w:hAnsi="Times New Roman" w:cs="Times New Roman"/>
          <w:sz w:val="28"/>
          <w:szCs w:val="28"/>
        </w:rPr>
      </w:pPr>
      <w:r>
        <w:rPr>
          <w:rFonts w:ascii="Times New Roman" w:hAnsi="Times New Roman" w:cs="Times New Roman"/>
          <w:sz w:val="28"/>
          <w:szCs w:val="28"/>
        </w:rPr>
        <w:t>В настоящее время существует достаточно большое количество различных видов графических образов, позволяющих представлять результаты анализа в виде, удобном для понимания человеком.</w:t>
      </w:r>
    </w:p>
    <w:p>
      <w:pPr>
        <w:jc w:val="both"/>
        <w:rPr>
          <w:rFonts w:ascii="Times New Roman" w:hAnsi="Times New Roman" w:cs="Times New Roman"/>
          <w:sz w:val="28"/>
          <w:szCs w:val="28"/>
        </w:rPr>
      </w:pPr>
      <w:r>
        <w:rPr>
          <w:rFonts w:ascii="Times New Roman" w:hAnsi="Times New Roman" w:cs="Times New Roman"/>
          <w:sz w:val="28"/>
          <w:szCs w:val="28"/>
        </w:rPr>
        <w:t>С помощью новых технологий пользователи способны оценивать: большие</w:t>
      </w:r>
      <w:r>
        <w:rPr>
          <w:rFonts w:ascii="Times New Roman" w:hAnsi="Times New Roman" w:cs="Times New Roman"/>
          <w:sz w:val="28"/>
          <w:szCs w:val="28"/>
          <w:lang w:val="en-US"/>
        </w:rPr>
        <w:t> </w:t>
      </w:r>
      <w:r>
        <w:fldChar w:fldCharType="begin"/>
      </w:r>
      <w:r>
        <w:instrText xml:space="preserve"> HYPERLINK "https://intellect.icu/obekty-i-elementy-zashhity-v-kompyuternykh-sistemakh-obrabotki-dannykh-765" \l "term-obekty" \t "_blank" </w:instrText>
      </w:r>
      <w:r>
        <w:fldChar w:fldCharType="separate"/>
      </w:r>
      <w:r>
        <w:rPr>
          <w:rFonts w:ascii="Times New Roman" w:hAnsi="Times New Roman" w:cs="Times New Roman"/>
          <w:color w:val="000000" w:themeColor="text1"/>
          <w:sz w:val="28"/>
          <w:szCs w:val="28"/>
          <w14:textFill>
            <w14:solidFill>
              <w14:schemeClr w14:val="tx1"/>
            </w14:solidFill>
          </w14:textFill>
        </w:rPr>
        <w:t>объекты</w:t>
      </w:r>
      <w:r>
        <w:rPr>
          <w:rFonts w:ascii="Times New Roman" w:hAnsi="Times New Roman" w:cs="Times New Roman"/>
          <w:color w:val="000000" w:themeColor="text1"/>
          <w:sz w:val="28"/>
          <w:szCs w:val="28"/>
          <w:lang w:val="en-US"/>
          <w14:textFill>
            <w14:solidFill>
              <w14:schemeClr w14:val="tx1"/>
            </w14:solidFill>
          </w14:textFill>
        </w:rPr>
        <w:t> </w:t>
      </w:r>
      <w:r>
        <w:rPr>
          <w:rFonts w:ascii="Times New Roman" w:hAnsi="Times New Roman" w:cs="Times New Roman"/>
          <w:color w:val="000000" w:themeColor="text1"/>
          <w:sz w:val="28"/>
          <w:szCs w:val="28"/>
          <w:lang w:val="en-US"/>
          <w14:textFill>
            <w14:solidFill>
              <w14:schemeClr w14:val="tx1"/>
            </w14:solidFill>
          </w14:textFill>
        </w:rPr>
        <w:fldChar w:fldCharType="end"/>
      </w:r>
      <w:r>
        <w:rPr>
          <w:rFonts w:ascii="Times New Roman" w:hAnsi="Times New Roman" w:cs="Times New Roman"/>
          <w:sz w:val="28"/>
          <w:szCs w:val="28"/>
        </w:rPr>
        <w:t xml:space="preserve">или маленькие, далеко они находятся или близко. Пользователь в реальном времени может двигаться вокруг объектов или кластеров объектов и рассматривать их </w:t>
      </w:r>
      <w:r>
        <w:rPr>
          <w:rFonts w:ascii="Times New Roman" w:hAnsi="Times New Roman" w:cs="Times New Roman"/>
          <w:sz w:val="28"/>
          <w:szCs w:val="28"/>
          <w:lang w:val="en-US"/>
        </w:rPr>
        <w:t>c</w:t>
      </w:r>
      <w:r>
        <w:rPr>
          <w:rFonts w:ascii="Times New Roman" w:hAnsi="Times New Roman" w:cs="Times New Roman"/>
          <w:sz w:val="28"/>
          <w:szCs w:val="28"/>
        </w:rPr>
        <w:t>о всех сторон. Это позволяет использовать для анализа естественные человеческие перцепционные навыки в обнаружении неопределенных образцов в визуальном трехмерном представлении данных.</w:t>
      </w:r>
    </w:p>
    <w:p>
      <w:pPr>
        <w:jc w:val="both"/>
        <w:rPr>
          <w:rFonts w:ascii="Times New Roman" w:hAnsi="Times New Roman" w:cs="Times New Roman"/>
          <w:sz w:val="28"/>
          <w:szCs w:val="28"/>
        </w:rPr>
      </w:pPr>
      <w:r>
        <w:rPr>
          <w:rFonts w:ascii="Times New Roman" w:hAnsi="Times New Roman" w:cs="Times New Roman"/>
          <w:b/>
          <w:bCs/>
          <w:sz w:val="28"/>
          <w:szCs w:val="28"/>
        </w:rPr>
        <w:t>Визуальный анализ данных особенно полезен</w:t>
      </w:r>
      <w:r>
        <w:rPr>
          <w:rFonts w:ascii="Times New Roman" w:hAnsi="Times New Roman" w:cs="Times New Roman"/>
          <w:sz w:val="28"/>
          <w:szCs w:val="28"/>
        </w:rPr>
        <w:t>, когда о самих данных мало известно и цели исследования до конца непонятны. За счет того, что пользователь напрямую работает с данными, представленными в виде визуальных образов, которые он может рассматривать с разных сторон и под любыми углами зрения, в прямом смысле этого слова, он может получить дополнительную информацию, которая поможет ему более четко сформулировать цели исследования.</w:t>
      </w:r>
    </w:p>
    <w:p>
      <w:pPr>
        <w:jc w:val="both"/>
        <w:rPr>
          <w:rFonts w:ascii="Times New Roman" w:hAnsi="Times New Roman" w:cs="Times New Roman"/>
          <w:sz w:val="28"/>
          <w:szCs w:val="28"/>
        </w:rPr>
      </w:pPr>
      <w:r>
        <w:rPr>
          <w:rFonts w:ascii="Times New Roman" w:hAnsi="Times New Roman" w:cs="Times New Roman"/>
          <w:sz w:val="28"/>
          <w:szCs w:val="28"/>
        </w:rPr>
        <w:t xml:space="preserve">Таким образом, визуальный анализ данных можно представить как </w:t>
      </w:r>
      <w:r>
        <w:rPr>
          <w:rFonts w:ascii="Times New Roman" w:hAnsi="Times New Roman" w:cs="Times New Roman"/>
          <w:b/>
          <w:bCs/>
          <w:sz w:val="28"/>
          <w:szCs w:val="28"/>
        </w:rPr>
        <w:t xml:space="preserve">процесс генерации гипотез. </w:t>
      </w:r>
      <w:r>
        <w:rPr>
          <w:rFonts w:ascii="Times New Roman" w:hAnsi="Times New Roman" w:cs="Times New Roman"/>
          <w:sz w:val="28"/>
          <w:szCs w:val="28"/>
        </w:rPr>
        <w:t xml:space="preserve">При этом сгенерированные гипотезы можно проверить или автоматическими средствами (методами статистического анализа или методами </w:t>
      </w:r>
      <w:r>
        <w:rPr>
          <w:rFonts w:ascii="Times New Roman" w:hAnsi="Times New Roman" w:cs="Times New Roman"/>
          <w:sz w:val="28"/>
          <w:szCs w:val="28"/>
          <w:lang w:val="en-US"/>
        </w:rPr>
        <w:t>Data</w:t>
      </w:r>
      <w:r>
        <w:rPr>
          <w:rFonts w:ascii="Times New Roman" w:hAnsi="Times New Roman" w:cs="Times New Roman"/>
          <w:sz w:val="28"/>
          <w:szCs w:val="28"/>
        </w:rPr>
        <w:t xml:space="preserve"> </w:t>
      </w:r>
      <w:r>
        <w:rPr>
          <w:rFonts w:ascii="Times New Roman" w:hAnsi="Times New Roman" w:cs="Times New Roman"/>
          <w:sz w:val="28"/>
          <w:szCs w:val="28"/>
          <w:lang w:val="en-US"/>
        </w:rPr>
        <w:t>Mining</w:t>
      </w:r>
      <w:r>
        <w:rPr>
          <w:rFonts w:ascii="Times New Roman" w:hAnsi="Times New Roman" w:cs="Times New Roman"/>
          <w:sz w:val="28"/>
          <w:szCs w:val="28"/>
        </w:rPr>
        <w:t xml:space="preserve">), или средствами визуального анализа. Кроме того, прямое </w:t>
      </w:r>
      <w:r>
        <w:rPr>
          <w:rFonts w:ascii="Times New Roman" w:hAnsi="Times New Roman" w:cs="Times New Roman"/>
          <w:b/>
          <w:bCs/>
          <w:sz w:val="28"/>
          <w:szCs w:val="28"/>
        </w:rPr>
        <w:t>вовлечение пользователя</w:t>
      </w:r>
      <w:r>
        <w:rPr>
          <w:rFonts w:ascii="Times New Roman" w:hAnsi="Times New Roman" w:cs="Times New Roman"/>
          <w:sz w:val="28"/>
          <w:szCs w:val="28"/>
        </w:rPr>
        <w:t xml:space="preserve"> в визуальный анализ имеет </w:t>
      </w:r>
      <w:r>
        <w:rPr>
          <w:rFonts w:ascii="Times New Roman" w:hAnsi="Times New Roman" w:cs="Times New Roman"/>
          <w:b/>
          <w:bCs/>
          <w:sz w:val="28"/>
          <w:szCs w:val="28"/>
        </w:rPr>
        <w:t xml:space="preserve">два основных преимущества </w:t>
      </w:r>
      <w:r>
        <w:rPr>
          <w:rFonts w:ascii="Times New Roman" w:hAnsi="Times New Roman" w:cs="Times New Roman"/>
          <w:sz w:val="28"/>
          <w:szCs w:val="28"/>
        </w:rPr>
        <w:t>перед автоматическими методами:</w:t>
      </w:r>
    </w:p>
    <w:p>
      <w:pPr>
        <w:jc w:val="both"/>
        <w:rPr>
          <w:rFonts w:ascii="Times New Roman" w:hAnsi="Times New Roman" w:cs="Times New Roman"/>
          <w:sz w:val="28"/>
          <w:szCs w:val="28"/>
        </w:rPr>
      </w:pPr>
      <w:r>
        <w:rPr>
          <w:rFonts w:ascii="Times New Roman" w:hAnsi="Times New Roman" w:cs="Times New Roman"/>
          <w:sz w:val="28"/>
          <w:szCs w:val="28"/>
        </w:rPr>
        <w:t>- визуальный анализ данных позволяет легко работать с неоднородными и зашумленными данными, в то время как не все автоматические методы могут работать с такими данными и давать удовлетворительные результаты;</w:t>
      </w:r>
    </w:p>
    <w:p>
      <w:pPr>
        <w:jc w:val="both"/>
        <w:rPr>
          <w:rFonts w:ascii="Times New Roman" w:hAnsi="Times New Roman" w:cs="Times New Roman"/>
          <w:sz w:val="28"/>
          <w:szCs w:val="28"/>
        </w:rPr>
      </w:pPr>
      <w:r>
        <w:rPr>
          <w:rFonts w:ascii="Times New Roman" w:hAnsi="Times New Roman" w:cs="Times New Roman"/>
          <w:sz w:val="28"/>
          <w:szCs w:val="28"/>
        </w:rPr>
        <w:t>- визуальный анализ данных интуитивно понятен и не требует сложных математических или статистических алгоритмов.</w:t>
      </w:r>
    </w:p>
    <w:p>
      <w:pPr>
        <w:spacing w:after="0"/>
        <w:jc w:val="both"/>
        <w:rPr>
          <w:rFonts w:ascii="Times New Roman" w:hAnsi="Times New Roman" w:cs="Times New Roman"/>
          <w:b/>
          <w:sz w:val="28"/>
          <w:szCs w:val="28"/>
        </w:rPr>
      </w:pPr>
      <w:r>
        <w:rPr>
          <w:rFonts w:ascii="Times New Roman" w:hAnsi="Times New Roman" w:cs="Times New Roman"/>
          <w:b/>
          <w:sz w:val="28"/>
          <w:szCs w:val="28"/>
        </w:rPr>
        <w:t>Три основные характеристики визуализации:</w:t>
      </w:r>
    </w:p>
    <w:p>
      <w:pPr>
        <w:spacing w:after="0"/>
        <w:jc w:val="both"/>
        <w:rPr>
          <w:rFonts w:ascii="Times New Roman" w:hAnsi="Times New Roman" w:cs="Times New Roman"/>
          <w:sz w:val="28"/>
          <w:szCs w:val="28"/>
        </w:rPr>
      </w:pPr>
      <w:r>
        <w:rPr>
          <w:rFonts w:ascii="Times New Roman" w:hAnsi="Times New Roman" w:cs="Times New Roman"/>
          <w:sz w:val="28"/>
          <w:szCs w:val="28"/>
        </w:rPr>
        <w:t>- характер отображаемых данных, которые нужно визуализировать с помощью данного средства;</w:t>
      </w:r>
    </w:p>
    <w:p>
      <w:pPr>
        <w:spacing w:after="0"/>
        <w:jc w:val="both"/>
        <w:rPr>
          <w:rFonts w:ascii="Times New Roman" w:hAnsi="Times New Roman" w:cs="Times New Roman"/>
          <w:sz w:val="28"/>
          <w:szCs w:val="28"/>
        </w:rPr>
      </w:pPr>
      <w:r>
        <w:rPr>
          <w:rFonts w:ascii="Times New Roman" w:hAnsi="Times New Roman" w:cs="Times New Roman"/>
          <w:sz w:val="28"/>
          <w:szCs w:val="28"/>
        </w:rPr>
        <w:t>- методы визуализации и образы, в виде которых могут быть представлены данные;</w:t>
      </w:r>
    </w:p>
    <w:p>
      <w:pPr>
        <w:spacing w:after="0"/>
        <w:jc w:val="both"/>
        <w:rPr>
          <w:rFonts w:ascii="Times New Roman" w:hAnsi="Times New Roman" w:cs="Times New Roman"/>
          <w:sz w:val="28"/>
          <w:szCs w:val="28"/>
        </w:rPr>
      </w:pPr>
      <w:r>
        <w:rPr>
          <w:rFonts w:ascii="Times New Roman" w:hAnsi="Times New Roman" w:cs="Times New Roman"/>
          <w:sz w:val="28"/>
          <w:szCs w:val="28"/>
        </w:rPr>
        <w:t>- возможности взаимодействия с визуальными образами и методами для лучшего анализа данных.</w:t>
      </w:r>
    </w:p>
    <w:p>
      <w:pPr>
        <w:spacing w:after="0"/>
        <w:jc w:val="both"/>
        <w:rPr>
          <w:rFonts w:ascii="Times New Roman" w:hAnsi="Times New Roman" w:cs="Times New Roman"/>
          <w:sz w:val="28"/>
          <w:szCs w:val="28"/>
        </w:rPr>
      </w:pPr>
    </w:p>
    <w:p>
      <w:pPr>
        <w:spacing w:after="0"/>
        <w:jc w:val="both"/>
        <w:rPr>
          <w:rFonts w:ascii="Times New Roman" w:hAnsi="Times New Roman" w:cs="Times New Roman"/>
          <w:sz w:val="28"/>
          <w:szCs w:val="28"/>
          <w:lang w:eastAsia="ru-RU"/>
        </w:rPr>
      </w:pPr>
      <w:r>
        <w:rPr>
          <w:rFonts w:ascii="Times New Roman" w:hAnsi="Times New Roman" w:eastAsia="Calibri" w:cs="Times New Roman"/>
          <w:sz w:val="28"/>
          <w:szCs w:val="28"/>
        </w:rPr>
        <w:t xml:space="preserve">Наборы визуализируемых данных, как и в </w:t>
      </w:r>
      <w:r>
        <w:rPr>
          <w:rFonts w:ascii="Times New Roman" w:hAnsi="Times New Roman" w:eastAsia="Calibri" w:cs="Times New Roman"/>
          <w:sz w:val="28"/>
          <w:szCs w:val="28"/>
          <w:lang w:val="en-US"/>
        </w:rPr>
        <w:t>Data</w:t>
      </w:r>
      <w:r>
        <w:rPr>
          <w:rFonts w:ascii="Times New Roman" w:hAnsi="Times New Roman" w:eastAsia="Calibri" w:cs="Times New Roman"/>
          <w:sz w:val="28"/>
          <w:szCs w:val="28"/>
        </w:rPr>
        <w:t xml:space="preserve"> </w:t>
      </w:r>
      <w:r>
        <w:rPr>
          <w:rFonts w:ascii="Times New Roman" w:hAnsi="Times New Roman" w:eastAsia="Calibri" w:cs="Times New Roman"/>
          <w:sz w:val="28"/>
          <w:szCs w:val="28"/>
          <w:lang w:val="en-US"/>
        </w:rPr>
        <w:t>Mining</w:t>
      </w:r>
      <w:r>
        <w:rPr>
          <w:rFonts w:ascii="Times New Roman" w:hAnsi="Times New Roman" w:eastAsia="Calibri" w:cs="Times New Roman"/>
          <w:sz w:val="28"/>
          <w:szCs w:val="28"/>
        </w:rPr>
        <w:t>, представляют собой матрицы, в которых</w:t>
      </w:r>
      <w:r>
        <w:rPr>
          <w:rFonts w:ascii="Times New Roman" w:hAnsi="Times New Roman" w:eastAsia="Calibri" w:cs="Times New Roman"/>
          <w:sz w:val="28"/>
          <w:szCs w:val="28"/>
          <w:lang w:val="en-US"/>
        </w:rPr>
        <w:t> </w:t>
      </w:r>
      <w:r>
        <w:fldChar w:fldCharType="begin"/>
      </w:r>
      <w:r>
        <w:instrText xml:space="preserve"> HYPERLINK "https://intellect.icu/category/ryady" \l "term-ryady" \t "_blank" </w:instrText>
      </w:r>
      <w:r>
        <w:fldChar w:fldCharType="separate"/>
      </w:r>
      <w:r>
        <w:rPr>
          <w:rFonts w:ascii="Times New Roman" w:hAnsi="Times New Roman" w:eastAsia="Calibri" w:cs="Times New Roman"/>
          <w:color w:val="000000" w:themeColor="text1"/>
          <w:sz w:val="28"/>
          <w:szCs w:val="28"/>
          <w14:textFill>
            <w14:solidFill>
              <w14:schemeClr w14:val="tx1"/>
            </w14:solidFill>
          </w14:textFill>
        </w:rPr>
        <w:t>ряды</w:t>
      </w:r>
      <w:r>
        <w:rPr>
          <w:rFonts w:ascii="Times New Roman" w:hAnsi="Times New Roman" w:eastAsia="Calibri" w:cs="Times New Roman"/>
          <w:color w:val="000000" w:themeColor="text1"/>
          <w:sz w:val="28"/>
          <w:szCs w:val="28"/>
          <w:lang w:val="en-US"/>
          <w14:textFill>
            <w14:solidFill>
              <w14:schemeClr w14:val="tx1"/>
            </w14:solidFill>
          </w14:textFill>
        </w:rPr>
        <w:t> </w:t>
      </w:r>
      <w:r>
        <w:rPr>
          <w:rFonts w:ascii="Times New Roman" w:hAnsi="Times New Roman" w:eastAsia="Calibri" w:cs="Times New Roman"/>
          <w:color w:val="000000" w:themeColor="text1"/>
          <w:sz w:val="28"/>
          <w:szCs w:val="28"/>
          <w:lang w:val="en-US"/>
          <w14:textFill>
            <w14:solidFill>
              <w14:schemeClr w14:val="tx1"/>
            </w14:solidFill>
          </w14:textFill>
        </w:rPr>
        <w:fldChar w:fldCharType="end"/>
      </w:r>
      <w:r>
        <w:rPr>
          <w:rFonts w:ascii="Times New Roman" w:hAnsi="Times New Roman" w:eastAsia="Calibri" w:cs="Times New Roman"/>
          <w:sz w:val="28"/>
          <w:szCs w:val="28"/>
        </w:rPr>
        <w:t>являются данными (например, записями об экспериментах, покупки в магазине и т. п.), а колонки — атрибутами данных. При этом данные могут характеризоваться одним или несколькими атрибутами. Кроме того, сами данные могут иметь более сложную структуру: иерархическую, текстовую, графическую и т. п.</w:t>
      </w:r>
    </w:p>
    <w:p>
      <w:pPr>
        <w:shd w:val="clear" w:color="FCFCFC" w:fill="FFFFFF"/>
        <w:spacing w:after="150" w:line="240" w:lineRule="auto"/>
        <w:jc w:val="both"/>
        <w:rPr>
          <w:rFonts w:ascii="Times New Roman" w:hAnsi="Times New Roman" w:eastAsia="Times New Roman" w:cs="Times New Roman"/>
          <w:sz w:val="28"/>
          <w:szCs w:val="28"/>
          <w:lang w:eastAsia="ru-RU"/>
        </w:rPr>
      </w:pPr>
    </w:p>
    <w:p>
      <w:pPr>
        <w:spacing w:after="0"/>
        <w:jc w:val="both"/>
        <w:rPr>
          <w:rFonts w:ascii="Times New Roman" w:hAnsi="Times New Roman" w:cs="Times New Roman"/>
          <w:sz w:val="28"/>
          <w:szCs w:val="28"/>
        </w:rPr>
      </w:pPr>
      <w:r>
        <w:rPr>
          <w:rFonts w:ascii="Times New Roman" w:hAnsi="Times New Roman" w:cs="Times New Roman"/>
          <w:sz w:val="28"/>
          <w:szCs w:val="28"/>
        </w:rPr>
        <w:t xml:space="preserve">Для визуализации перечисленных типов данных используются различные визуальные образы и методы их создания. Очевидно, что количество визуальных образов, которыми могут представляться данные, ограничиваются только человеческой фантазией. Основное требование к ним — это наглядность и удобство анализа данных, которые они представляют. Методы визуализации могут быть как самые простые (линейные графики, диаграммы, гистограммы и т. п.), так и более сложные, основанные на сложном математическом аппарате. Кроме того, при визуализации могут использоваться комбинации различных методов. </w:t>
      </w:r>
    </w:p>
    <w:p>
      <w:pPr>
        <w:spacing w:after="0"/>
        <w:jc w:val="both"/>
        <w:rPr>
          <w:rFonts w:ascii="Times New Roman" w:hAnsi="Times New Roman" w:cs="Times New Roman"/>
          <w:sz w:val="28"/>
          <w:szCs w:val="28"/>
        </w:rPr>
      </w:pPr>
    </w:p>
    <w:p>
      <w:pPr>
        <w:spacing w:after="0"/>
        <w:jc w:val="both"/>
        <w:rPr>
          <w:rFonts w:ascii="Times New Roman" w:hAnsi="Times New Roman" w:cs="Times New Roman"/>
          <w:sz w:val="28"/>
          <w:szCs w:val="28"/>
        </w:rPr>
      </w:pPr>
      <w:r>
        <w:rPr>
          <w:rFonts w:ascii="Times New Roman" w:hAnsi="Times New Roman" w:cs="Times New Roman"/>
          <w:sz w:val="28"/>
          <w:szCs w:val="28"/>
        </w:rPr>
        <w:t>Простейшие методы визуализации, к которым относятся 2</w:t>
      </w:r>
      <w:r>
        <w:rPr>
          <w:rFonts w:ascii="Times New Roman" w:hAnsi="Times New Roman" w:cs="Times New Roman"/>
          <w:sz w:val="28"/>
          <w:szCs w:val="28"/>
          <w:lang w:val="en-US"/>
        </w:rPr>
        <w:t>D</w:t>
      </w:r>
      <w:r>
        <w:rPr>
          <w:rFonts w:ascii="Times New Roman" w:hAnsi="Times New Roman" w:cs="Times New Roman"/>
          <w:sz w:val="28"/>
          <w:szCs w:val="28"/>
        </w:rPr>
        <w:t>/3</w:t>
      </w:r>
      <w:r>
        <w:rPr>
          <w:rFonts w:ascii="Times New Roman" w:hAnsi="Times New Roman" w:cs="Times New Roman"/>
          <w:sz w:val="28"/>
          <w:szCs w:val="28"/>
          <w:lang w:val="en-US"/>
        </w:rPr>
        <w:t>D</w:t>
      </w:r>
      <w:r>
        <w:rPr>
          <w:rFonts w:ascii="Times New Roman" w:hAnsi="Times New Roman" w:cs="Times New Roman"/>
          <w:sz w:val="28"/>
          <w:szCs w:val="28"/>
        </w:rPr>
        <w:t xml:space="preserve">-образы, широко используются в существующих системах (например, в </w:t>
      </w:r>
      <w:r>
        <w:rPr>
          <w:rFonts w:ascii="Times New Roman" w:hAnsi="Times New Roman" w:cs="Times New Roman"/>
          <w:sz w:val="28"/>
          <w:szCs w:val="28"/>
          <w:lang w:val="en-US"/>
        </w:rPr>
        <w:t>Microsoft</w:t>
      </w:r>
      <w:r>
        <w:rPr>
          <w:rFonts w:ascii="Times New Roman" w:hAnsi="Times New Roman" w:cs="Times New Roman"/>
          <w:sz w:val="28"/>
          <w:szCs w:val="28"/>
        </w:rPr>
        <w:t xml:space="preserve"> </w:t>
      </w:r>
      <w:r>
        <w:rPr>
          <w:rFonts w:ascii="Times New Roman" w:hAnsi="Times New Roman" w:cs="Times New Roman"/>
          <w:sz w:val="28"/>
          <w:szCs w:val="28"/>
          <w:lang w:val="en-US"/>
        </w:rPr>
        <w:t>Excel</w:t>
      </w:r>
      <w:r>
        <w:rPr>
          <w:rFonts w:ascii="Times New Roman" w:hAnsi="Times New Roman" w:cs="Times New Roman"/>
          <w:sz w:val="28"/>
          <w:szCs w:val="28"/>
        </w:rPr>
        <w:t>). К этим методам относятся: графики, диаграммы, гистограммы и т. п. Основным их недостатком является невозможность приемлемой визуализации сложных данных и большого количества данных.</w:t>
      </w:r>
    </w:p>
    <w:p>
      <w:pPr>
        <w:shd w:val="clear" w:color="FCFCFC" w:fill="FFFFFF"/>
        <w:spacing w:after="150" w:line="240" w:lineRule="auto"/>
        <w:jc w:val="both"/>
        <w:rPr>
          <w:rFonts w:ascii="Times New Roman" w:hAnsi="Times New Roman" w:eastAsia="Times New Roman" w:cs="Times New Roman"/>
          <w:sz w:val="28"/>
          <w:szCs w:val="28"/>
          <w:lang w:eastAsia="ru-RU"/>
        </w:rPr>
      </w:pPr>
    </w:p>
    <w:p>
      <w:pPr>
        <w:spacing w:after="0"/>
        <w:jc w:val="both"/>
        <w:rPr>
          <w:rFonts w:ascii="Times New Roman" w:hAnsi="Times New Roman" w:cs="Times New Roman"/>
          <w:sz w:val="28"/>
          <w:szCs w:val="28"/>
        </w:rPr>
      </w:pPr>
      <w:r>
        <w:rPr>
          <w:rFonts w:ascii="Times New Roman" w:hAnsi="Times New Roman" w:cs="Times New Roman"/>
          <w:sz w:val="28"/>
          <w:szCs w:val="28"/>
        </w:rPr>
        <w:t>При исследовании большого количества данных важно иметь возможность разделять наборы данных и выделять интересующие поднаборы — фильтровать образы. При этом важно, чтобы данная возможность предоставлялась в режиме реального времени работы с визуальными образами (т. е. интерактивно). Выбор поднабора может осуществляться или напрямую из списка, или с помощью определения свойств интересующего поднабора. Выбор из списка неудобен при большом количестве поднаборов, в то же время запросы не всегда позволяют получить желаемый результат.</w:t>
      </w:r>
    </w:p>
    <w:p>
      <w:pPr>
        <w:shd w:val="clear" w:color="FCFCFC" w:fill="FFFFFF"/>
        <w:spacing w:after="150" w:line="240" w:lineRule="auto"/>
        <w:jc w:val="both"/>
        <w:rPr>
          <w:rFonts w:ascii="Times New Roman" w:hAnsi="Times New Roman" w:eastAsia="Times New Roman" w:cs="Times New Roman"/>
          <w:sz w:val="28"/>
          <w:szCs w:val="28"/>
          <w:lang w:eastAsia="ru-RU"/>
        </w:rPr>
      </w:pPr>
    </w:p>
    <w:p>
      <w:pPr>
        <w:shd w:val="clear" w:color="FCFCFC" w:fill="FFFFFF"/>
        <w:spacing w:after="0" w:line="240" w:lineRule="auto"/>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val="en-US" w:eastAsia="ru-RU"/>
        </w:rPr>
        <w:t>Graphics</w:t>
      </w:r>
      <w:r>
        <w:rPr>
          <w:rFonts w:ascii="Times New Roman" w:hAnsi="Times New Roman" w:eastAsia="Times New Roman" w:cs="Times New Roman"/>
          <w:b/>
          <w:sz w:val="28"/>
          <w:szCs w:val="28"/>
          <w:lang w:eastAsia="ru-RU"/>
        </w:rPr>
        <w:t>3</w:t>
      </w:r>
      <w:r>
        <w:rPr>
          <w:rFonts w:ascii="Times New Roman" w:hAnsi="Times New Roman" w:eastAsia="Times New Roman" w:cs="Times New Roman"/>
          <w:b/>
          <w:sz w:val="28"/>
          <w:szCs w:val="28"/>
          <w:lang w:val="en-US" w:eastAsia="ru-RU"/>
        </w:rPr>
        <w:t>D</w:t>
      </w:r>
    </w:p>
    <w:p>
      <w:pPr>
        <w:shd w:val="clear" w:color="FCFCFC" w:fill="FFFFFF"/>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val="en-US" w:eastAsia="ru-RU"/>
        </w:rPr>
        <w:t>Mathematica</w:t>
      </w:r>
      <w:r>
        <w:rPr>
          <w:rFonts w:ascii="Times New Roman" w:hAnsi="Times New Roman" w:eastAsia="Times New Roman" w:cs="Times New Roman"/>
          <w:sz w:val="28"/>
          <w:szCs w:val="28"/>
          <w:lang w:eastAsia="ru-RU"/>
        </w:rPr>
        <w:t xml:space="preserve"> включает в себя графические примитивы, при помощи которых Вы можете создавать двумерную и трехмерную графику любой сложности.</w:t>
      </w:r>
    </w:p>
    <w:p>
      <w:pPr>
        <w:shd w:val="clear" w:color="FCFCFC" w:fill="FFFFFF"/>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Функция Graphics3D преобразует трехмерные примитивы в трехмерные</w:t>
      </w:r>
    </w:p>
    <w:p>
      <w:pPr>
        <w:shd w:val="clear" w:color="FCFCFC" w:fill="FFFFFF"/>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графические объекты, добавляя в структуру примитива стили (цвет, толщину и</w:t>
      </w:r>
      <w:r>
        <w:rPr>
          <w:rFonts w:hint="default"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т.д.).</w:t>
      </w:r>
    </w:p>
    <w:p>
      <w:pPr>
        <w:shd w:val="clear" w:color="FCFCFC" w:fill="FFFFFF"/>
        <w:spacing w:after="150" w:line="240" w:lineRule="auto"/>
        <w:jc w:val="center"/>
      </w:pPr>
      <w:r>
        <w:drawing>
          <wp:inline distT="0" distB="0" distL="114300" distR="114300">
            <wp:extent cx="5142230" cy="3250565"/>
            <wp:effectExtent l="0" t="0" r="8890" b="10795"/>
            <wp:docPr id="16"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5"/>
                    <pic:cNvPicPr>
                      <a:picLocks noChangeAspect="1"/>
                    </pic:cNvPicPr>
                  </pic:nvPicPr>
                  <pic:blipFill>
                    <a:blip r:embed="rId6"/>
                    <a:stretch>
                      <a:fillRect/>
                    </a:stretch>
                  </pic:blipFill>
                  <pic:spPr>
                    <a:xfrm>
                      <a:off x="0" y="0"/>
                      <a:ext cx="5142230" cy="3250565"/>
                    </a:xfrm>
                    <a:prstGeom prst="rect">
                      <a:avLst/>
                    </a:prstGeom>
                    <a:noFill/>
                    <a:ln>
                      <a:noFill/>
                    </a:ln>
                  </pic:spPr>
                </pic:pic>
              </a:graphicData>
            </a:graphic>
          </wp:inline>
        </w:drawing>
      </w:r>
    </w:p>
    <w:p>
      <w:pPr>
        <w:shd w:val="clear" w:color="FCFCFC" w:fill="FFFFFF"/>
        <w:spacing w:after="150" w:line="240" w:lineRule="auto"/>
        <w:jc w:val="both"/>
        <w:rPr>
          <w:rFonts w:hint="default" w:ascii="Times New Roman" w:hAnsi="Times New Roman" w:cs="Times New Roman"/>
          <w:b/>
          <w:bCs/>
          <w:sz w:val="28"/>
          <w:szCs w:val="28"/>
          <w:lang w:val="ru-RU" w:eastAsia="ru-RU"/>
        </w:rPr>
      </w:pPr>
      <w:r>
        <w:rPr>
          <w:rFonts w:hint="default" w:ascii="Times New Roman" w:hAnsi="Times New Roman" w:cs="Times New Roman"/>
          <w:b/>
          <w:bCs/>
          <w:sz w:val="28"/>
          <w:szCs w:val="28"/>
          <w:lang w:val="ru-RU" w:eastAsia="ru-RU"/>
        </w:rPr>
        <w:t>Анимация</w:t>
      </w:r>
    </w:p>
    <w:p>
      <w:pPr>
        <w:shd w:val="clear" w:color="FCFCFC" w:fill="FFFFFF"/>
        <w:spacing w:after="150" w:line="240" w:lineRule="auto"/>
        <w:jc w:val="both"/>
      </w:pPr>
      <w:r>
        <w:drawing>
          <wp:inline distT="0" distB="0" distL="114300" distR="114300">
            <wp:extent cx="5934075" cy="319405"/>
            <wp:effectExtent l="0" t="0" r="9525" b="635"/>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7"/>
                    <a:stretch>
                      <a:fillRect/>
                    </a:stretch>
                  </pic:blipFill>
                  <pic:spPr>
                    <a:xfrm>
                      <a:off x="0" y="0"/>
                      <a:ext cx="5934075" cy="319405"/>
                    </a:xfrm>
                    <a:prstGeom prst="rect">
                      <a:avLst/>
                    </a:prstGeom>
                    <a:noFill/>
                    <a:ln>
                      <a:noFill/>
                    </a:ln>
                  </pic:spPr>
                </pic:pic>
              </a:graphicData>
            </a:graphic>
          </wp:inline>
        </w:drawing>
      </w:r>
    </w:p>
    <w:p>
      <w:pPr>
        <w:shd w:val="clear" w:color="FCFCFC" w:fill="FFFFFF"/>
        <w:spacing w:after="150" w:line="240" w:lineRule="auto"/>
        <w:jc w:val="both"/>
        <w:rPr>
          <w:rFonts w:hint="default" w:ascii="Times New Roman" w:hAnsi="Times New Roman" w:cs="Times New Roman"/>
          <w:sz w:val="28"/>
          <w:szCs w:val="28"/>
          <w:lang w:val="en-US" w:eastAsia="ru-RU"/>
        </w:rPr>
      </w:pPr>
      <w:r>
        <w:rPr>
          <w:rFonts w:hint="default" w:ascii="Times New Roman" w:hAnsi="Times New Roman" w:cs="Times New Roman"/>
          <w:sz w:val="28"/>
          <w:szCs w:val="28"/>
          <w:lang w:val="ru-RU" w:eastAsia="ru-RU"/>
        </w:rPr>
        <w:t>Начало</w:t>
      </w:r>
      <w:r>
        <w:rPr>
          <w:rFonts w:hint="default" w:ascii="Times New Roman" w:hAnsi="Times New Roman" w:cs="Times New Roman"/>
          <w:sz w:val="28"/>
          <w:szCs w:val="28"/>
          <w:lang w:val="en-US" w:eastAsia="ru-RU"/>
        </w:rPr>
        <w:t xml:space="preserve"> анимации:</w:t>
      </w:r>
    </w:p>
    <w:p>
      <w:pPr>
        <w:shd w:val="clear" w:color="FCFCFC" w:fill="FFFFFF"/>
        <w:spacing w:after="150" w:line="240" w:lineRule="auto"/>
        <w:jc w:val="both"/>
      </w:pPr>
      <w:r>
        <w:drawing>
          <wp:inline distT="0" distB="0" distL="114300" distR="114300">
            <wp:extent cx="5937885" cy="3197225"/>
            <wp:effectExtent l="0" t="0" r="5715" b="3175"/>
            <wp:docPr id="11"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2"/>
                    <pic:cNvPicPr>
                      <a:picLocks noChangeAspect="1"/>
                    </pic:cNvPicPr>
                  </pic:nvPicPr>
                  <pic:blipFill>
                    <a:blip r:embed="rId8"/>
                    <a:stretch>
                      <a:fillRect/>
                    </a:stretch>
                  </pic:blipFill>
                  <pic:spPr>
                    <a:xfrm>
                      <a:off x="0" y="0"/>
                      <a:ext cx="5937885" cy="3197225"/>
                    </a:xfrm>
                    <a:prstGeom prst="rect">
                      <a:avLst/>
                    </a:prstGeom>
                    <a:noFill/>
                    <a:ln>
                      <a:noFill/>
                    </a:ln>
                  </pic:spPr>
                </pic:pic>
              </a:graphicData>
            </a:graphic>
          </wp:inline>
        </w:drawing>
      </w:r>
    </w:p>
    <w:p>
      <w:pPr>
        <w:shd w:val="clear" w:color="FCFCFC" w:fill="FFFFFF"/>
        <w:spacing w:after="150" w:line="240" w:lineRule="auto"/>
        <w:jc w:val="both"/>
      </w:pPr>
    </w:p>
    <w:p>
      <w:pPr>
        <w:shd w:val="clear" w:color="FCFCFC" w:fill="FFFFFF"/>
        <w:spacing w:after="150" w:line="240" w:lineRule="auto"/>
        <w:jc w:val="both"/>
        <w:rPr>
          <w:rFonts w:hint="default" w:ascii="Times New Roman" w:hAnsi="Times New Roman" w:cs="Times New Roman"/>
          <w:sz w:val="28"/>
          <w:szCs w:val="28"/>
          <w:lang w:val="en-US" w:eastAsia="ru-RU"/>
        </w:rPr>
      </w:pPr>
      <w:r>
        <w:rPr>
          <w:rFonts w:hint="default" w:ascii="Times New Roman" w:hAnsi="Times New Roman" w:cs="Times New Roman"/>
          <w:sz w:val="28"/>
          <w:szCs w:val="28"/>
          <w:lang w:val="ru-RU" w:eastAsia="ru-RU"/>
        </w:rPr>
        <w:t>Конечный</w:t>
      </w:r>
      <w:r>
        <w:rPr>
          <w:rFonts w:hint="default" w:ascii="Times New Roman" w:hAnsi="Times New Roman" w:cs="Times New Roman"/>
          <w:sz w:val="28"/>
          <w:szCs w:val="28"/>
          <w:lang w:val="en-US" w:eastAsia="ru-RU"/>
        </w:rPr>
        <w:t xml:space="preserve"> результат:</w:t>
      </w:r>
    </w:p>
    <w:p>
      <w:pPr>
        <w:shd w:val="clear" w:color="FCFCFC" w:fill="FFFFFF"/>
        <w:spacing w:after="150" w:line="240" w:lineRule="auto"/>
        <w:jc w:val="both"/>
        <w:rPr>
          <w:rFonts w:hint="default" w:ascii="Times New Roman" w:hAnsi="Times New Roman" w:cs="Times New Roman"/>
          <w:sz w:val="28"/>
          <w:szCs w:val="28"/>
          <w:lang w:val="en-US" w:eastAsia="ru-RU"/>
        </w:rPr>
      </w:pPr>
      <w:r>
        <w:drawing>
          <wp:inline distT="0" distB="0" distL="114300" distR="114300">
            <wp:extent cx="5588000" cy="3004185"/>
            <wp:effectExtent l="0" t="0" r="5080" b="13335"/>
            <wp:docPr id="12"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3"/>
                    <pic:cNvPicPr>
                      <a:picLocks noChangeAspect="1"/>
                    </pic:cNvPicPr>
                  </pic:nvPicPr>
                  <pic:blipFill>
                    <a:blip r:embed="rId9"/>
                    <a:stretch>
                      <a:fillRect/>
                    </a:stretch>
                  </pic:blipFill>
                  <pic:spPr>
                    <a:xfrm>
                      <a:off x="0" y="0"/>
                      <a:ext cx="5588000" cy="3004185"/>
                    </a:xfrm>
                    <a:prstGeom prst="rect">
                      <a:avLst/>
                    </a:prstGeom>
                    <a:noFill/>
                    <a:ln>
                      <a:noFill/>
                    </a:ln>
                  </pic:spPr>
                </pic:pic>
              </a:graphicData>
            </a:graphic>
          </wp:inline>
        </w:drawing>
      </w:r>
    </w:p>
    <w:p>
      <w:pPr>
        <w:shd w:val="clear" w:color="FCFCFC" w:fill="FFFFFF"/>
        <w:spacing w:after="0" w:line="240" w:lineRule="auto"/>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val="en-US" w:eastAsia="ru-RU"/>
        </w:rPr>
        <w:t>Plot</w:t>
      </w:r>
      <w:r>
        <w:rPr>
          <w:rFonts w:ascii="Times New Roman" w:hAnsi="Times New Roman" w:eastAsia="Times New Roman" w:cs="Times New Roman"/>
          <w:b/>
          <w:sz w:val="28"/>
          <w:szCs w:val="28"/>
          <w:lang w:eastAsia="ru-RU"/>
        </w:rPr>
        <w:t>3</w:t>
      </w:r>
      <w:r>
        <w:rPr>
          <w:rFonts w:ascii="Times New Roman" w:hAnsi="Times New Roman" w:eastAsia="Times New Roman" w:cs="Times New Roman"/>
          <w:b/>
          <w:sz w:val="28"/>
          <w:szCs w:val="28"/>
          <w:lang w:val="en-US" w:eastAsia="ru-RU"/>
        </w:rPr>
        <w:t>D</w:t>
      </w:r>
    </w:p>
    <w:p>
      <w:pPr>
        <w:shd w:val="clear" w:color="FCFCFC" w:fill="FFFFFF"/>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val="en-US" w:eastAsia="ru-RU"/>
        </w:rPr>
        <w:t>Mathematica</w:t>
      </w:r>
      <w:r>
        <w:rPr>
          <w:rFonts w:ascii="Times New Roman" w:hAnsi="Times New Roman" w:eastAsia="Times New Roman" w:cs="Times New Roman"/>
          <w:sz w:val="28"/>
          <w:szCs w:val="28"/>
          <w:lang w:eastAsia="ru-RU"/>
        </w:rPr>
        <w:t xml:space="preserve"> позволяет создавать не только статичную, но и анимированную графику.</w:t>
      </w:r>
    </w:p>
    <w:p>
      <w:pPr>
        <w:shd w:val="clear" w:color="FCFCFC" w:fill="FFFFFF"/>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Первый аргумент – выражение f, график которого должен быть построен.</w:t>
      </w:r>
    </w:p>
    <w:p>
      <w:pPr>
        <w:shd w:val="clear" w:color="FCFCFC" w:fill="FFFFFF"/>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Второй и третий аргументы определяют границы изменения переменных x и y</w:t>
      </w:r>
      <w:r>
        <w:rPr>
          <w:rFonts w:hint="default"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задаваемые в виде списков. Обычно функция вычисляется на сетке 15 на 15 и</w:t>
      </w:r>
      <w:r>
        <w:rPr>
          <w:rFonts w:hint="default"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каждый кусок закрашивается согласно светоотражающей модели.</w:t>
      </w:r>
    </w:p>
    <w:p>
      <w:pPr>
        <w:shd w:val="clear" w:color="FCFCFC" w:fill="FFFFFF"/>
        <w:spacing w:after="150" w:line="240" w:lineRule="auto"/>
        <w:jc w:val="center"/>
        <w:rPr>
          <w:rFonts w:ascii="Times New Roman" w:hAnsi="Times New Roman" w:eastAsia="Times New Roman" w:cs="Times New Roman"/>
          <w:sz w:val="28"/>
          <w:szCs w:val="28"/>
          <w:lang w:eastAsia="ru-RU"/>
        </w:rPr>
      </w:pPr>
      <w:r>
        <w:drawing>
          <wp:inline distT="0" distB="0" distL="114300" distR="114300">
            <wp:extent cx="3517265" cy="3229610"/>
            <wp:effectExtent l="0" t="0" r="3175" b="1270"/>
            <wp:docPr id="14"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3"/>
                    <pic:cNvPicPr>
                      <a:picLocks noChangeAspect="1"/>
                    </pic:cNvPicPr>
                  </pic:nvPicPr>
                  <pic:blipFill>
                    <a:blip r:embed="rId10"/>
                    <a:stretch>
                      <a:fillRect/>
                    </a:stretch>
                  </pic:blipFill>
                  <pic:spPr>
                    <a:xfrm>
                      <a:off x="0" y="0"/>
                      <a:ext cx="3517265" cy="3229610"/>
                    </a:xfrm>
                    <a:prstGeom prst="rect">
                      <a:avLst/>
                    </a:prstGeom>
                    <a:noFill/>
                    <a:ln>
                      <a:noFill/>
                    </a:ln>
                  </pic:spPr>
                </pic:pic>
              </a:graphicData>
            </a:graphic>
          </wp:inline>
        </w:drawing>
      </w:r>
    </w:p>
    <w:p>
      <w:pPr>
        <w:shd w:val="clear" w:color="FCFCFC" w:fill="FFFFFF"/>
        <w:spacing w:after="15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Импорт и экспорт может обрабатывать не только табличные данные, но и данные, соответствующие графике, звукам, выражениям и даже целым документам. Импорт и экспорт часто могут вывести соответствующий формат для данных, просто посмотрев на расширение имени файла для файла, в котором хранятся данные.</w:t>
      </w:r>
    </w:p>
    <w:p>
      <w:pPr>
        <w:shd w:val="clear" w:color="FCFCFC" w:fill="FFFFFF"/>
        <w:spacing w:after="150" w:line="240" w:lineRule="auto"/>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val="en-US" w:eastAsia="ru-RU"/>
        </w:rPr>
        <w:t>Import</w:t>
      </w:r>
    </w:p>
    <w:p>
      <w:pPr>
        <w:shd w:val="clear" w:color="FCFCFC" w:fill="FFFFFF"/>
        <w:spacing w:after="15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Импортирует данные из источника, возвращая их представление </w:t>
      </w:r>
      <w:r>
        <w:rPr>
          <w:rFonts w:ascii="Times New Roman" w:hAnsi="Times New Roman" w:eastAsia="Times New Roman" w:cs="Times New Roman"/>
          <w:sz w:val="28"/>
          <w:szCs w:val="28"/>
          <w:lang w:val="en-US" w:eastAsia="ru-RU"/>
        </w:rPr>
        <w:t>Wolfram</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val="en-US" w:eastAsia="ru-RU"/>
        </w:rPr>
        <w:t>Language</w:t>
      </w:r>
      <w:r>
        <w:rPr>
          <w:rFonts w:ascii="Times New Roman" w:hAnsi="Times New Roman" w:eastAsia="Times New Roman" w:cs="Times New Roman"/>
          <w:sz w:val="28"/>
          <w:szCs w:val="28"/>
          <w:lang w:eastAsia="ru-RU"/>
        </w:rPr>
        <w:t>.</w:t>
      </w:r>
    </w:p>
    <w:p>
      <w:pPr>
        <w:shd w:val="clear" w:color="FCFCFC" w:fill="FFFFFF"/>
        <w:spacing w:after="150" w:line="240" w:lineRule="auto"/>
        <w:ind w:left="-454"/>
        <w:jc w:val="center"/>
        <w:rPr>
          <w:rFonts w:ascii="Times New Roman" w:hAnsi="Times New Roman" w:cs="Times New Roman"/>
          <w:sz w:val="28"/>
          <w:szCs w:val="28"/>
        </w:rPr>
      </w:pPr>
      <w:r>
        <w:drawing>
          <wp:inline distT="0" distB="0" distL="114300" distR="114300">
            <wp:extent cx="5938520" cy="2753995"/>
            <wp:effectExtent l="0" t="0" r="5080" b="4445"/>
            <wp:docPr id="2"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1"/>
                    <pic:cNvPicPr>
                      <a:picLocks noChangeAspect="1"/>
                    </pic:cNvPicPr>
                  </pic:nvPicPr>
                  <pic:blipFill>
                    <a:blip r:embed="rId11"/>
                    <a:stretch>
                      <a:fillRect/>
                    </a:stretch>
                  </pic:blipFill>
                  <pic:spPr>
                    <a:xfrm>
                      <a:off x="0" y="0"/>
                      <a:ext cx="5938520" cy="2753995"/>
                    </a:xfrm>
                    <a:prstGeom prst="rect">
                      <a:avLst/>
                    </a:prstGeom>
                    <a:noFill/>
                    <a:ln>
                      <a:noFill/>
                    </a:ln>
                  </pic:spPr>
                </pic:pic>
              </a:graphicData>
            </a:graphic>
          </wp:inline>
        </w:drawing>
      </w:r>
    </w:p>
    <w:p>
      <w:pPr>
        <w:spacing w:after="0"/>
        <w:rPr>
          <w:rFonts w:ascii="Times New Roman" w:hAnsi="Times New Roman" w:cs="Times New Roman"/>
          <w:b/>
          <w:sz w:val="28"/>
          <w:szCs w:val="28"/>
        </w:rPr>
      </w:pPr>
      <w:r>
        <w:rPr>
          <w:rFonts w:ascii="Times New Roman" w:hAnsi="Times New Roman" w:cs="Times New Roman"/>
          <w:b/>
          <w:sz w:val="28"/>
          <w:szCs w:val="28"/>
          <w:lang w:val="en-US"/>
        </w:rPr>
        <w:t>Export</w:t>
      </w:r>
    </w:p>
    <w:p>
      <w:pPr>
        <w:spacing w:after="0"/>
        <w:rPr>
          <w:rFonts w:ascii="Times New Roman" w:hAnsi="Times New Roman" w:cs="Times New Roman"/>
          <w:sz w:val="28"/>
          <w:szCs w:val="28"/>
        </w:rPr>
      </w:pPr>
      <w:r>
        <w:rPr>
          <w:rFonts w:ascii="Times New Roman" w:hAnsi="Times New Roman" w:cs="Times New Roman"/>
          <w:sz w:val="28"/>
          <w:szCs w:val="28"/>
        </w:rPr>
        <w:t>Экспортирует данные в файл, преобразуя их в формат, соответствующий расширению файла.</w:t>
      </w:r>
    </w:p>
    <w:p>
      <w:pPr>
        <w:spacing w:after="0"/>
        <w:ind w:left="-454"/>
        <w:jc w:val="center"/>
        <w:rPr>
          <w:rFonts w:hint="default" w:ascii="Times New Roman" w:hAnsi="Times New Roman" w:cs="Times New Roman"/>
          <w:sz w:val="28"/>
          <w:szCs w:val="28"/>
          <w:lang w:val="ru-RU"/>
        </w:rPr>
      </w:pPr>
      <w:r>
        <w:drawing>
          <wp:inline distT="0" distB="0" distL="114300" distR="114300">
            <wp:extent cx="5938520" cy="662940"/>
            <wp:effectExtent l="0" t="0" r="5080" b="7620"/>
            <wp:docPr id="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pic:cNvPicPr>
                      <a:picLocks noChangeAspect="1"/>
                    </pic:cNvPicPr>
                  </pic:nvPicPr>
                  <pic:blipFill>
                    <a:blip r:embed="rId12"/>
                    <a:stretch>
                      <a:fillRect/>
                    </a:stretch>
                  </pic:blipFill>
                  <pic:spPr>
                    <a:xfrm>
                      <a:off x="0" y="0"/>
                      <a:ext cx="5938520" cy="662940"/>
                    </a:xfrm>
                    <a:prstGeom prst="rect">
                      <a:avLst/>
                    </a:prstGeom>
                    <a:noFill/>
                    <a:ln>
                      <a:noFill/>
                    </a:ln>
                  </pic:spPr>
                </pic:pic>
              </a:graphicData>
            </a:graphic>
          </wp:inline>
        </w:drawing>
      </w:r>
    </w:p>
    <w:p>
      <w:pPr>
        <w:spacing w:after="0"/>
        <w:ind w:left="-170"/>
        <w:jc w:val="center"/>
      </w:pPr>
      <w:r>
        <w:drawing>
          <wp:inline distT="0" distB="0" distL="114300" distR="114300">
            <wp:extent cx="4732020" cy="1607820"/>
            <wp:effectExtent l="0" t="0" r="7620" b="7620"/>
            <wp:docPr id="4"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3"/>
                    <pic:cNvPicPr>
                      <a:picLocks noChangeAspect="1"/>
                    </pic:cNvPicPr>
                  </pic:nvPicPr>
                  <pic:blipFill>
                    <a:blip r:embed="rId13"/>
                    <a:stretch>
                      <a:fillRect/>
                    </a:stretch>
                  </pic:blipFill>
                  <pic:spPr>
                    <a:xfrm>
                      <a:off x="0" y="0"/>
                      <a:ext cx="4732020" cy="1607820"/>
                    </a:xfrm>
                    <a:prstGeom prst="rect">
                      <a:avLst/>
                    </a:prstGeom>
                    <a:noFill/>
                    <a:ln>
                      <a:noFill/>
                    </a:ln>
                  </pic:spPr>
                </pic:pic>
              </a:graphicData>
            </a:graphic>
          </wp:inline>
        </w:drawing>
      </w:r>
    </w:p>
    <w:p>
      <w:pPr>
        <w:spacing w:after="0"/>
        <w:ind w:left="-170"/>
        <w:jc w:val="center"/>
      </w:pPr>
      <w:r>
        <w:drawing>
          <wp:inline distT="0" distB="0" distL="114300" distR="114300">
            <wp:extent cx="5100320" cy="3119120"/>
            <wp:effectExtent l="0" t="0" r="5080" b="5080"/>
            <wp:docPr id="5"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4"/>
                    <pic:cNvPicPr>
                      <a:picLocks noChangeAspect="1"/>
                    </pic:cNvPicPr>
                  </pic:nvPicPr>
                  <pic:blipFill>
                    <a:blip r:embed="rId14"/>
                    <a:stretch>
                      <a:fillRect/>
                    </a:stretch>
                  </pic:blipFill>
                  <pic:spPr>
                    <a:xfrm>
                      <a:off x="0" y="0"/>
                      <a:ext cx="5100320" cy="3119120"/>
                    </a:xfrm>
                    <a:prstGeom prst="rect">
                      <a:avLst/>
                    </a:prstGeom>
                    <a:noFill/>
                    <a:ln>
                      <a:noFill/>
                    </a:ln>
                  </pic:spPr>
                </pic:pic>
              </a:graphicData>
            </a:graphic>
          </wp:inline>
        </w:drawing>
      </w:r>
    </w:p>
    <w:p>
      <w:pPr>
        <w:spacing w:after="0"/>
        <w:jc w:val="center"/>
        <w:rPr>
          <w:rFonts w:ascii="Times New Roman" w:hAnsi="Times New Roman" w:cs="Times New Roman"/>
          <w:sz w:val="28"/>
          <w:szCs w:val="28"/>
          <w:lang w:val="en-US"/>
        </w:rPr>
      </w:pPr>
    </w:p>
    <w:p>
      <w:pPr>
        <w:spacing w:after="0"/>
        <w:rPr>
          <w:rFonts w:ascii="Times New Roman" w:hAnsi="Times New Roman" w:cs="Times New Roman"/>
          <w:sz w:val="28"/>
          <w:szCs w:val="28"/>
        </w:rPr>
      </w:pPr>
      <w:r>
        <w:rPr>
          <w:rFonts w:ascii="Times New Roman" w:hAnsi="Times New Roman" w:cs="Times New Roman"/>
          <w:sz w:val="28"/>
          <w:szCs w:val="28"/>
        </w:rPr>
        <w:t xml:space="preserve">Используя различные современные методы, </w:t>
      </w:r>
      <w:r>
        <w:rPr>
          <w:rFonts w:ascii="Times New Roman" w:hAnsi="Times New Roman" w:cs="Times New Roman"/>
          <w:sz w:val="28"/>
          <w:szCs w:val="28"/>
          <w:lang w:val="en-US"/>
        </w:rPr>
        <w:t>Wolfram</w:t>
      </w:r>
      <w:r>
        <w:rPr>
          <w:rFonts w:ascii="Times New Roman" w:hAnsi="Times New Roman" w:cs="Times New Roman"/>
          <w:sz w:val="28"/>
          <w:szCs w:val="28"/>
        </w:rPr>
        <w:t xml:space="preserve"> </w:t>
      </w:r>
      <w:r>
        <w:rPr>
          <w:rFonts w:ascii="Times New Roman" w:hAnsi="Times New Roman" w:cs="Times New Roman"/>
          <w:sz w:val="28"/>
          <w:szCs w:val="28"/>
          <w:lang w:val="en-US"/>
        </w:rPr>
        <w:t>Language</w:t>
      </w:r>
      <w:r>
        <w:rPr>
          <w:rFonts w:ascii="Times New Roman" w:hAnsi="Times New Roman" w:cs="Times New Roman"/>
          <w:sz w:val="28"/>
          <w:szCs w:val="28"/>
        </w:rPr>
        <w:t xml:space="preserve"> обеспечивает немедленные функции для идентификации изображений и обнаружения и распознавания объектов, а также извлечения признаков. </w:t>
      </w:r>
      <w:r>
        <w:rPr>
          <w:rFonts w:ascii="Times New Roman" w:hAnsi="Times New Roman" w:cs="Times New Roman"/>
          <w:sz w:val="28"/>
          <w:szCs w:val="28"/>
          <w:lang w:val="en-US"/>
        </w:rPr>
        <w:t>Wolfram</w:t>
      </w:r>
      <w:r>
        <w:rPr>
          <w:rFonts w:ascii="Times New Roman" w:hAnsi="Times New Roman" w:cs="Times New Roman"/>
          <w:sz w:val="28"/>
          <w:szCs w:val="28"/>
        </w:rPr>
        <w:t xml:space="preserve"> </w:t>
      </w:r>
      <w:r>
        <w:rPr>
          <w:rFonts w:ascii="Times New Roman" w:hAnsi="Times New Roman" w:cs="Times New Roman"/>
          <w:sz w:val="28"/>
          <w:szCs w:val="28"/>
          <w:lang w:val="en-US"/>
        </w:rPr>
        <w:t>Language</w:t>
      </w:r>
      <w:r>
        <w:rPr>
          <w:rFonts w:ascii="Times New Roman" w:hAnsi="Times New Roman" w:cs="Times New Roman"/>
          <w:sz w:val="28"/>
          <w:szCs w:val="28"/>
        </w:rPr>
        <w:t xml:space="preserve"> поддерживает определенные геометрические объекты, такие как края и углы, а также общие ключевые моменты, которые можно использовать для регистрации и сравнения изображений.</w:t>
      </w:r>
    </w:p>
    <w:p>
      <w:pPr>
        <w:spacing w:after="0"/>
        <w:rPr>
          <w:rFonts w:ascii="Times New Roman" w:hAnsi="Times New Roman" w:cs="Times New Roman"/>
          <w:sz w:val="28"/>
          <w:szCs w:val="28"/>
        </w:rPr>
      </w:pPr>
    </w:p>
    <w:p>
      <w:pPr>
        <w:spacing w:after="0"/>
        <w:rPr>
          <w:rFonts w:ascii="Times New Roman" w:hAnsi="Times New Roman" w:cs="Times New Roman"/>
          <w:b/>
          <w:sz w:val="28"/>
          <w:szCs w:val="28"/>
          <w:lang w:val="en-US"/>
        </w:rPr>
      </w:pPr>
      <w:r>
        <w:rPr>
          <w:rFonts w:ascii="Times New Roman" w:hAnsi="Times New Roman" w:cs="Times New Roman"/>
          <w:b/>
          <w:sz w:val="28"/>
          <w:szCs w:val="28"/>
          <w:lang w:val="en-US"/>
        </w:rPr>
        <w:t>ImageContents</w:t>
      </w:r>
      <w:r>
        <w:rPr>
          <w:rFonts w:ascii="Times New Roman" w:hAnsi="Times New Roman" w:cs="Times New Roman"/>
          <w:b/>
          <w:sz w:val="28"/>
          <w:szCs w:val="28"/>
        </w:rPr>
        <w:t xml:space="preserve">, </w:t>
      </w:r>
      <w:r>
        <w:rPr>
          <w:rFonts w:ascii="Times New Roman" w:hAnsi="Times New Roman" w:cs="Times New Roman"/>
          <w:b/>
          <w:sz w:val="28"/>
          <w:szCs w:val="28"/>
          <w:lang w:val="en-US"/>
        </w:rPr>
        <w:t>ImageBoundingBoxes</w:t>
      </w:r>
    </w:p>
    <w:p>
      <w:pPr>
        <w:spacing w:after="0"/>
        <w:rPr>
          <w:rFonts w:ascii="Times New Roman" w:hAnsi="Times New Roman" w:cs="Times New Roman"/>
          <w:b/>
          <w:sz w:val="28"/>
          <w:szCs w:val="28"/>
          <w:lang w:val="en-US"/>
        </w:rPr>
      </w:pPr>
    </w:p>
    <w:p>
      <w:pPr>
        <w:spacing w:after="0"/>
        <w:rPr>
          <w:rFonts w:hint="default" w:ascii="Times New Roman" w:hAnsi="Times New Roman" w:cs="Times New Roman"/>
          <w:b w:val="0"/>
          <w:bCs/>
          <w:sz w:val="28"/>
          <w:szCs w:val="28"/>
          <w:lang w:val="ru-RU"/>
        </w:rPr>
      </w:pPr>
      <w:r>
        <w:rPr>
          <w:rFonts w:hint="default" w:ascii="Times New Roman" w:hAnsi="Times New Roman" w:cs="Times New Roman"/>
          <w:b/>
          <w:sz w:val="28"/>
          <w:szCs w:val="28"/>
          <w:lang w:val="en-US"/>
        </w:rPr>
        <w:t xml:space="preserve">ImageContents - </w:t>
      </w:r>
      <w:r>
        <w:rPr>
          <w:rFonts w:hint="default" w:ascii="Times New Roman" w:hAnsi="Times New Roman" w:cs="Times New Roman"/>
          <w:b w:val="0"/>
          <w:bCs/>
          <w:sz w:val="28"/>
          <w:szCs w:val="28"/>
          <w:lang w:val="ru-RU"/>
        </w:rPr>
        <w:t>д</w:t>
      </w:r>
      <w:r>
        <w:rPr>
          <w:rFonts w:ascii="Times New Roman" w:hAnsi="Times New Roman" w:cs="Times New Roman"/>
          <w:sz w:val="28"/>
          <w:szCs w:val="28"/>
        </w:rPr>
        <w:t>а</w:t>
      </w:r>
      <w:r>
        <w:rPr>
          <w:rFonts w:ascii="Times New Roman" w:hAnsi="Times New Roman" w:cs="Times New Roman"/>
          <w:sz w:val="28"/>
          <w:szCs w:val="28"/>
          <w:lang w:val="ru-RU"/>
        </w:rPr>
        <w:t>ё</w:t>
      </w:r>
      <w:r>
        <w:rPr>
          <w:rFonts w:ascii="Times New Roman" w:hAnsi="Times New Roman" w:cs="Times New Roman"/>
          <w:sz w:val="28"/>
          <w:szCs w:val="28"/>
        </w:rPr>
        <w:t>т набор данных идентифицированных сущностей на изображении</w:t>
      </w:r>
      <w:r>
        <w:rPr>
          <w:rFonts w:hint="default" w:ascii="Times New Roman" w:hAnsi="Times New Roman" w:cs="Times New Roman"/>
          <w:sz w:val="28"/>
          <w:szCs w:val="28"/>
          <w:lang w:val="ru-RU"/>
        </w:rPr>
        <w:t xml:space="preserve">, </w:t>
      </w:r>
      <w:r>
        <w:rPr>
          <w:rFonts w:hint="default" w:ascii="Times New Roman" w:hAnsi="Times New Roman" w:cs="Times New Roman"/>
          <w:b w:val="0"/>
          <w:bCs/>
          <w:sz w:val="28"/>
          <w:szCs w:val="28"/>
          <w:lang w:val="ru-RU"/>
        </w:rPr>
        <w:t xml:space="preserve">является экспемерментальной функцией в </w:t>
      </w:r>
      <w:r>
        <w:rPr>
          <w:rFonts w:hint="default" w:ascii="Times New Roman" w:hAnsi="Times New Roman" w:cs="Times New Roman"/>
          <w:b w:val="0"/>
          <w:bCs/>
          <w:sz w:val="28"/>
          <w:szCs w:val="28"/>
          <w:lang w:val="en-US"/>
        </w:rPr>
        <w:t>Wolfram</w:t>
      </w:r>
      <w:r>
        <w:rPr>
          <w:rFonts w:hint="default" w:ascii="Times New Roman" w:hAnsi="Times New Roman" w:cs="Times New Roman"/>
          <w:b w:val="0"/>
          <w:bCs/>
          <w:sz w:val="28"/>
          <w:szCs w:val="28"/>
          <w:lang w:val="ru-RU"/>
        </w:rPr>
        <w:t xml:space="preserve">, она  достаточна сыра, чтобы выдавать точный результат в некоторых изображениях. </w:t>
      </w:r>
    </w:p>
    <w:p>
      <w:pPr>
        <w:spacing w:after="0"/>
        <w:rPr>
          <w:rFonts w:hint="default" w:ascii="Times New Roman" w:hAnsi="Times New Roman" w:cs="Times New Roman"/>
          <w:sz w:val="28"/>
          <w:szCs w:val="28"/>
          <w:lang w:val="en-US"/>
        </w:rPr>
      </w:pPr>
      <w:r>
        <w:rPr>
          <w:rFonts w:ascii="Times New Roman" w:hAnsi="Times New Roman" w:cs="Times New Roman"/>
          <w:sz w:val="28"/>
          <w:szCs w:val="28"/>
          <w:lang w:val="ru-RU"/>
        </w:rPr>
        <w:t>Пример</w:t>
      </w:r>
      <w:r>
        <w:rPr>
          <w:rFonts w:hint="default" w:ascii="Times New Roman" w:hAnsi="Times New Roman" w:cs="Times New Roman"/>
          <w:sz w:val="28"/>
          <w:szCs w:val="28"/>
          <w:lang w:val="ru-RU"/>
        </w:rPr>
        <w:t xml:space="preserve"> неудачной идентификации</w:t>
      </w:r>
      <w:r>
        <w:rPr>
          <w:rFonts w:hint="default" w:ascii="Times New Roman" w:hAnsi="Times New Roman" w:cs="Times New Roman"/>
          <w:sz w:val="28"/>
          <w:szCs w:val="28"/>
          <w:lang w:val="en-US"/>
        </w:rPr>
        <w:t xml:space="preserve">: </w:t>
      </w:r>
    </w:p>
    <w:p>
      <w:pPr>
        <w:spacing w:after="0"/>
      </w:pPr>
      <w:r>
        <w:drawing>
          <wp:inline distT="0" distB="0" distL="114300" distR="114300">
            <wp:extent cx="5932170" cy="3098800"/>
            <wp:effectExtent l="0" t="0" r="11430" b="10160"/>
            <wp:docPr id="6"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5"/>
                    <pic:cNvPicPr>
                      <a:picLocks noChangeAspect="1"/>
                    </pic:cNvPicPr>
                  </pic:nvPicPr>
                  <pic:blipFill>
                    <a:blip r:embed="rId15"/>
                    <a:stretch>
                      <a:fillRect/>
                    </a:stretch>
                  </pic:blipFill>
                  <pic:spPr>
                    <a:xfrm>
                      <a:off x="0" y="0"/>
                      <a:ext cx="5932170" cy="3098800"/>
                    </a:xfrm>
                    <a:prstGeom prst="rect">
                      <a:avLst/>
                    </a:prstGeom>
                    <a:noFill/>
                    <a:ln>
                      <a:noFill/>
                    </a:ln>
                  </pic:spPr>
                </pic:pic>
              </a:graphicData>
            </a:graphic>
          </wp:inline>
        </w:drawing>
      </w:r>
    </w:p>
    <w:p>
      <w:pPr>
        <w:spacing w:after="0"/>
      </w:pPr>
    </w:p>
    <w:p>
      <w:pPr>
        <w:spacing w:after="0"/>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Здесь мы задаём функцию </w:t>
      </w:r>
      <w:r>
        <w:rPr>
          <w:rFonts w:hint="default" w:ascii="Times New Roman" w:hAnsi="Times New Roman" w:cs="Times New Roman"/>
          <w:sz w:val="28"/>
          <w:szCs w:val="28"/>
          <w:lang w:val="en-US"/>
        </w:rPr>
        <w:t>ImageContents</w:t>
      </w:r>
      <w:r>
        <w:rPr>
          <w:rFonts w:hint="default" w:ascii="Times New Roman" w:hAnsi="Times New Roman" w:cs="Times New Roman"/>
          <w:sz w:val="28"/>
          <w:szCs w:val="28"/>
          <w:lang w:val="ru-RU"/>
        </w:rPr>
        <w:t xml:space="preserve"> с двумя параметрами, первый - наше изображение и второй, порог принятия сущности, т.е. сущность, точность идентификации которой, будет меньше 0.2, не будет выведено в результатах. </w:t>
      </w:r>
    </w:p>
    <w:p>
      <w:pPr>
        <w:spacing w:after="0"/>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Сейчас приведём примеры удачных идентификаций и потом вернёмся к рассмотренному, неудачному примеру.</w:t>
      </w:r>
    </w:p>
    <w:p>
      <w:pPr>
        <w:spacing w:after="0"/>
      </w:pPr>
    </w:p>
    <w:p>
      <w:pPr>
        <w:spacing w:after="0"/>
        <w:rPr>
          <w:rFonts w:hint="default" w:ascii="Times New Roman" w:hAnsi="Times New Roman" w:cs="Times New Roman"/>
          <w:sz w:val="28"/>
          <w:szCs w:val="28"/>
          <w:lang w:val="en-US"/>
        </w:rPr>
      </w:pPr>
      <w:r>
        <w:rPr>
          <w:rFonts w:ascii="Times New Roman" w:hAnsi="Times New Roman" w:cs="Times New Roman"/>
          <w:sz w:val="28"/>
          <w:szCs w:val="28"/>
          <w:lang w:val="ru-RU"/>
        </w:rPr>
        <w:t>Пример</w:t>
      </w:r>
      <w:r>
        <w:rPr>
          <w:rFonts w:hint="default" w:ascii="Times New Roman" w:hAnsi="Times New Roman" w:cs="Times New Roman"/>
          <w:sz w:val="28"/>
          <w:szCs w:val="28"/>
          <w:lang w:val="ru-RU"/>
        </w:rPr>
        <w:t>ы удачных идентификаций</w:t>
      </w:r>
      <w:r>
        <w:rPr>
          <w:rFonts w:hint="default" w:ascii="Times New Roman" w:hAnsi="Times New Roman" w:cs="Times New Roman"/>
          <w:sz w:val="28"/>
          <w:szCs w:val="28"/>
          <w:lang w:val="en-US"/>
        </w:rPr>
        <w:t>:</w:t>
      </w:r>
    </w:p>
    <w:p>
      <w:pPr>
        <w:spacing w:after="0"/>
        <w:rPr>
          <w:rFonts w:hint="default" w:ascii="Times New Roman" w:hAnsi="Times New Roman" w:cs="Times New Roman"/>
          <w:sz w:val="28"/>
          <w:szCs w:val="28"/>
          <w:lang w:val="en-US"/>
        </w:rPr>
      </w:pPr>
      <w:r>
        <w:rPr>
          <w:rFonts w:hint="default" w:ascii="Times New Roman" w:hAnsi="Times New Roman" w:cs="Times New Roman"/>
          <w:sz w:val="28"/>
          <w:szCs w:val="28"/>
          <w:lang w:val="ru-RU"/>
        </w:rPr>
        <w:t>1)</w:t>
      </w:r>
      <w:r>
        <w:drawing>
          <wp:inline distT="0" distB="0" distL="114300" distR="114300">
            <wp:extent cx="5939790" cy="3051810"/>
            <wp:effectExtent l="0" t="0" r="3810" b="11430"/>
            <wp:docPr id="7"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6"/>
                    <pic:cNvPicPr>
                      <a:picLocks noChangeAspect="1"/>
                    </pic:cNvPicPr>
                  </pic:nvPicPr>
                  <pic:blipFill>
                    <a:blip r:embed="rId16"/>
                    <a:stretch>
                      <a:fillRect/>
                    </a:stretch>
                  </pic:blipFill>
                  <pic:spPr>
                    <a:xfrm>
                      <a:off x="0" y="0"/>
                      <a:ext cx="5939790" cy="3051810"/>
                    </a:xfrm>
                    <a:prstGeom prst="rect">
                      <a:avLst/>
                    </a:prstGeom>
                    <a:noFill/>
                    <a:ln>
                      <a:noFill/>
                    </a:ln>
                  </pic:spPr>
                </pic:pic>
              </a:graphicData>
            </a:graphic>
          </wp:inline>
        </w:drawing>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Как видим здесь нейронная сеть смогла выдать нам нужный результат, но это лишь на первый взгляд, посмотрим в колонку </w:t>
      </w:r>
      <w:r>
        <w:rPr>
          <w:rFonts w:hint="default" w:ascii="Times New Roman" w:hAnsi="Times New Roman" w:cs="Times New Roman"/>
          <w:sz w:val="28"/>
          <w:szCs w:val="28"/>
          <w:lang w:val="en-US"/>
        </w:rPr>
        <w:t>Probability</w:t>
      </w:r>
      <w:r>
        <w:rPr>
          <w:rFonts w:hint="default" w:ascii="Times New Roman" w:hAnsi="Times New Roman" w:cs="Times New Roman"/>
          <w:sz w:val="28"/>
          <w:szCs w:val="28"/>
          <w:lang w:val="ru-RU"/>
        </w:rPr>
        <w:t xml:space="preserve"> и видим, что она всё ещё не уверена даже на 80 процентов, что то, что она вывела, этим и является. Рассмотрим ещё пример</w:t>
      </w:r>
      <w:r>
        <w:rPr>
          <w:rFonts w:hint="default" w:ascii="Times New Roman" w:hAnsi="Times New Roman" w:cs="Times New Roman"/>
          <w:sz w:val="28"/>
          <w:szCs w:val="28"/>
          <w:lang w:val="en-US"/>
        </w:rPr>
        <w:t>:</w:t>
      </w:r>
    </w:p>
    <w:p>
      <w:pPr>
        <w:spacing w:after="0"/>
      </w:pPr>
    </w:p>
    <w:p>
      <w:pPr>
        <w:spacing w:after="0"/>
        <w:rPr>
          <w:rFonts w:hint="default" w:ascii="Times New Roman" w:hAnsi="Times New Roman" w:cs="Times New Roman"/>
          <w:sz w:val="28"/>
          <w:szCs w:val="28"/>
          <w:lang w:val="ru-RU"/>
        </w:rPr>
      </w:pPr>
      <w:r>
        <w:rPr>
          <w:rFonts w:hint="default" w:ascii="Times New Roman" w:hAnsi="Times New Roman" w:cs="Times New Roman"/>
          <w:sz w:val="28"/>
          <w:szCs w:val="28"/>
          <w:lang w:val="ru-RU"/>
        </w:rPr>
        <w:t>2)</w:t>
      </w:r>
    </w:p>
    <w:p>
      <w:pPr>
        <w:spacing w:after="0"/>
      </w:pPr>
      <w:r>
        <w:drawing>
          <wp:inline distT="0" distB="0" distL="114300" distR="114300">
            <wp:extent cx="5936615" cy="2329815"/>
            <wp:effectExtent l="0" t="0" r="6985" b="1905"/>
            <wp:docPr id="8"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7"/>
                    <pic:cNvPicPr>
                      <a:picLocks noChangeAspect="1"/>
                    </pic:cNvPicPr>
                  </pic:nvPicPr>
                  <pic:blipFill>
                    <a:blip r:embed="rId17"/>
                    <a:stretch>
                      <a:fillRect/>
                    </a:stretch>
                  </pic:blipFill>
                  <pic:spPr>
                    <a:xfrm>
                      <a:off x="0" y="0"/>
                      <a:ext cx="5936615" cy="2329815"/>
                    </a:xfrm>
                    <a:prstGeom prst="rect">
                      <a:avLst/>
                    </a:prstGeom>
                    <a:noFill/>
                    <a:ln>
                      <a:noFill/>
                    </a:ln>
                  </pic:spPr>
                </pic:pic>
              </a:graphicData>
            </a:graphic>
          </wp:inline>
        </w:drawing>
      </w:r>
    </w:p>
    <w:p>
      <w:pPr>
        <w:spacing w:after="0"/>
      </w:pPr>
      <w:r>
        <w:drawing>
          <wp:inline distT="0" distB="0" distL="114300" distR="114300">
            <wp:extent cx="5932805" cy="949325"/>
            <wp:effectExtent l="0" t="0" r="10795" b="10795"/>
            <wp:docPr id="9"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8"/>
                    <pic:cNvPicPr>
                      <a:picLocks noChangeAspect="1"/>
                    </pic:cNvPicPr>
                  </pic:nvPicPr>
                  <pic:blipFill>
                    <a:blip r:embed="rId18"/>
                    <a:stretch>
                      <a:fillRect/>
                    </a:stretch>
                  </pic:blipFill>
                  <pic:spPr>
                    <a:xfrm>
                      <a:off x="0" y="0"/>
                      <a:ext cx="5932805" cy="949325"/>
                    </a:xfrm>
                    <a:prstGeom prst="rect">
                      <a:avLst/>
                    </a:prstGeom>
                    <a:noFill/>
                    <a:ln>
                      <a:noFill/>
                    </a:ln>
                  </pic:spPr>
                </pic:pic>
              </a:graphicData>
            </a:graphic>
          </wp:inline>
        </w:drawing>
      </w:r>
    </w:p>
    <w:p>
      <w:pPr>
        <w:spacing w:after="0"/>
        <w:rPr>
          <w:rFonts w:hint="default" w:ascii="Times New Roman" w:hAnsi="Times New Roman" w:cs="Times New Roman"/>
          <w:sz w:val="28"/>
          <w:szCs w:val="28"/>
          <w:lang w:val="ru-RU"/>
        </w:rPr>
      </w:pPr>
      <w:r>
        <w:rPr>
          <w:rFonts w:hint="default" w:ascii="Times New Roman" w:hAnsi="Times New Roman" w:cs="Times New Roman"/>
          <w:sz w:val="28"/>
          <w:szCs w:val="28"/>
          <w:lang w:val="ru-RU"/>
        </w:rPr>
        <w:t>Этот результат уже очень даже ничего, минимальная точность идентифицируемой сущности равна аж 89 процентам, отличный результат, но всё же хочется по-лучше</w:t>
      </w:r>
      <w:bookmarkStart w:id="2" w:name="_GoBack"/>
      <w:bookmarkEnd w:id="2"/>
      <w:r>
        <w:rPr>
          <w:rFonts w:hint="default" w:ascii="Times New Roman" w:hAnsi="Times New Roman" w:cs="Times New Roman"/>
          <w:sz w:val="28"/>
          <w:szCs w:val="28"/>
          <w:lang w:val="ru-RU"/>
        </w:rPr>
        <w:t>.</w:t>
      </w:r>
    </w:p>
    <w:p>
      <w:pPr>
        <w:spacing w:after="0"/>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Тут хотелось бы рассмотреть и нейронную сеть </w:t>
      </w:r>
      <w:r>
        <w:rPr>
          <w:rFonts w:hint="default" w:ascii="Times New Roman" w:hAnsi="Times New Roman" w:cs="Times New Roman"/>
          <w:b/>
          <w:bCs/>
          <w:sz w:val="28"/>
          <w:szCs w:val="28"/>
          <w:lang w:val="en-US"/>
        </w:rPr>
        <w:t>ImageIdentify</w:t>
      </w:r>
      <w:r>
        <w:rPr>
          <w:rFonts w:hint="default" w:ascii="Times New Roman" w:hAnsi="Times New Roman" w:cs="Times New Roman"/>
          <w:b/>
          <w:bCs/>
          <w:sz w:val="28"/>
          <w:szCs w:val="28"/>
          <w:lang w:val="ru-RU"/>
        </w:rPr>
        <w:t xml:space="preserve"> </w:t>
      </w:r>
      <w:r>
        <w:rPr>
          <w:rFonts w:hint="default" w:ascii="Times New Roman" w:hAnsi="Times New Roman" w:cs="Times New Roman"/>
          <w:sz w:val="28"/>
          <w:szCs w:val="28"/>
          <w:lang w:val="ru-RU"/>
        </w:rPr>
        <w:t>- это уже достаточно мощный и проверенный временем инструмент, позволяющий идентифицировать сущности, но имеющий один недостаток</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она не способна выводить изображение сущности, которую мы идентифицируем, но зато у неё очень высокая точность определения сущностей, достигающая почти 100 процентов! Вернёмся к примеру, рассмотренному выше, в котором </w:t>
      </w:r>
      <w:r>
        <w:rPr>
          <w:rFonts w:hint="default" w:ascii="Times New Roman" w:hAnsi="Times New Roman" w:cs="Times New Roman"/>
          <w:sz w:val="28"/>
          <w:szCs w:val="28"/>
          <w:lang w:val="en-US"/>
        </w:rPr>
        <w:t>ImageContents</w:t>
      </w:r>
      <w:r>
        <w:rPr>
          <w:rFonts w:hint="default" w:ascii="Times New Roman" w:hAnsi="Times New Roman" w:cs="Times New Roman"/>
          <w:sz w:val="28"/>
          <w:szCs w:val="28"/>
          <w:lang w:val="ru-RU"/>
        </w:rPr>
        <w:t xml:space="preserve"> идентифицировала крокодила, как птицу, хоть и с маленькой точностью, а тигра, как  домашнюю собаку</w:t>
      </w:r>
      <w:r>
        <w:rPr>
          <w:rFonts w:hint="default" w:ascii="Times New Roman" w:hAnsi="Times New Roman" w:cs="Times New Roman"/>
          <w:sz w:val="28"/>
          <w:szCs w:val="28"/>
          <w:lang w:val="en-US"/>
        </w:rPr>
        <w:t>:</w:t>
      </w:r>
    </w:p>
    <w:p>
      <w:pPr>
        <w:spacing w:after="0"/>
      </w:pPr>
      <w:r>
        <w:drawing>
          <wp:inline distT="0" distB="0" distL="114300" distR="114300">
            <wp:extent cx="5036820" cy="2857500"/>
            <wp:effectExtent l="0" t="0" r="7620" b="7620"/>
            <wp:docPr id="15"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
                    <pic:cNvPicPr>
                      <a:picLocks noChangeAspect="1"/>
                    </pic:cNvPicPr>
                  </pic:nvPicPr>
                  <pic:blipFill>
                    <a:blip r:embed="rId19"/>
                    <a:stretch>
                      <a:fillRect/>
                    </a:stretch>
                  </pic:blipFill>
                  <pic:spPr>
                    <a:xfrm>
                      <a:off x="0" y="0"/>
                      <a:ext cx="5036820" cy="2857500"/>
                    </a:xfrm>
                    <a:prstGeom prst="rect">
                      <a:avLst/>
                    </a:prstGeom>
                    <a:noFill/>
                    <a:ln>
                      <a:noFill/>
                    </a:ln>
                  </pic:spPr>
                </pic:pic>
              </a:graphicData>
            </a:graphic>
          </wp:inline>
        </w:drawing>
      </w:r>
    </w:p>
    <w:p>
      <w:pPr>
        <w:spacing w:after="0"/>
        <w:rPr>
          <w:rFonts w:hint="default" w:ascii="Times New Roman" w:hAnsi="Times New Roman" w:cs="Times New Roman"/>
          <w:sz w:val="28"/>
          <w:szCs w:val="28"/>
          <w:lang w:val="ru-RU"/>
        </w:rPr>
      </w:pPr>
      <w:r>
        <w:rPr>
          <w:rFonts w:hint="default" w:ascii="Times New Roman" w:hAnsi="Times New Roman" w:cs="Times New Roman"/>
          <w:sz w:val="28"/>
          <w:szCs w:val="28"/>
          <w:lang w:val="ru-RU"/>
        </w:rPr>
        <w:t>Здесь мы получаем желаемый нами результат с точностью 99 процентов!</w:t>
      </w:r>
    </w:p>
    <w:p>
      <w:pPr>
        <w:spacing w:after="0"/>
        <w:rPr>
          <w:rFonts w:ascii="Times New Roman" w:hAnsi="Times New Roman" w:cs="Times New Roman"/>
          <w:b/>
          <w:sz w:val="28"/>
          <w:szCs w:val="28"/>
        </w:rPr>
      </w:pPr>
      <w:r>
        <w:rPr>
          <w:rFonts w:ascii="Times New Roman" w:hAnsi="Times New Roman" w:cs="Times New Roman"/>
          <w:b/>
          <w:sz w:val="28"/>
          <w:szCs w:val="28"/>
          <w:lang w:val="en-US"/>
        </w:rPr>
        <w:t>HighlightImage</w:t>
      </w:r>
    </w:p>
    <w:p>
      <w:pPr>
        <w:spacing w:after="0"/>
        <w:rPr>
          <w:rFonts w:ascii="Times New Roman" w:hAnsi="Times New Roman" w:cs="Times New Roman"/>
          <w:sz w:val="28"/>
          <w:szCs w:val="28"/>
        </w:rPr>
      </w:pPr>
      <w:r>
        <w:rPr>
          <w:rFonts w:ascii="Times New Roman" w:hAnsi="Times New Roman" w:cs="Times New Roman"/>
          <w:sz w:val="28"/>
          <w:szCs w:val="28"/>
        </w:rPr>
        <w:t>Дает сопоставление списков ограничительных рамок для каждой идентифицированной категории объектов на изображении.</w:t>
      </w:r>
    </w:p>
    <w:p>
      <w:pPr>
        <w:spacing w:after="0"/>
        <w:ind w:left="-1701"/>
        <w:jc w:val="center"/>
        <w:rPr>
          <w:rFonts w:ascii="Times New Roman" w:hAnsi="Times New Roman" w:cs="Times New Roman"/>
          <w:b/>
          <w:color w:val="000000"/>
          <w:sz w:val="28"/>
          <w:szCs w:val="28"/>
        </w:rPr>
      </w:pPr>
      <w:r>
        <w:drawing>
          <wp:inline distT="0" distB="0" distL="114300" distR="114300">
            <wp:extent cx="5935345" cy="1657985"/>
            <wp:effectExtent l="0" t="0" r="8255" b="3175"/>
            <wp:docPr id="10"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9"/>
                    <pic:cNvPicPr>
                      <a:picLocks noChangeAspect="1"/>
                    </pic:cNvPicPr>
                  </pic:nvPicPr>
                  <pic:blipFill>
                    <a:blip r:embed="rId20"/>
                    <a:stretch>
                      <a:fillRect/>
                    </a:stretch>
                  </pic:blipFill>
                  <pic:spPr>
                    <a:xfrm>
                      <a:off x="0" y="0"/>
                      <a:ext cx="5935345" cy="1657985"/>
                    </a:xfrm>
                    <a:prstGeom prst="rect">
                      <a:avLst/>
                    </a:prstGeom>
                    <a:noFill/>
                    <a:ln>
                      <a:noFill/>
                    </a:ln>
                  </pic:spPr>
                </pic:pic>
              </a:graphicData>
            </a:graphic>
          </wp:inline>
        </w:drawing>
      </w:r>
    </w:p>
    <w:p>
      <w:pPr>
        <w:spacing w:after="0"/>
        <w:rPr>
          <w:rFonts w:ascii="Times New Roman" w:hAnsi="Times New Roman" w:cs="Times New Roman"/>
          <w:b/>
          <w:color w:val="000000"/>
          <w:sz w:val="28"/>
          <w:szCs w:val="28"/>
        </w:rPr>
      </w:pPr>
    </w:p>
    <w:p>
      <w:pPr>
        <w:spacing w:after="0"/>
        <w:rPr>
          <w:rFonts w:ascii="Times New Roman" w:hAnsi="Times New Roman" w:cs="Times New Roman"/>
          <w:b/>
          <w:color w:val="000000"/>
          <w:sz w:val="28"/>
          <w:szCs w:val="28"/>
        </w:rPr>
      </w:pPr>
    </w:p>
    <w:p>
      <w:pPr>
        <w:spacing w:after="0"/>
        <w:rPr>
          <w:rFonts w:ascii="Times New Roman" w:hAnsi="Times New Roman" w:cs="Times New Roman"/>
          <w:b/>
          <w:color w:val="000000"/>
          <w:sz w:val="28"/>
          <w:szCs w:val="28"/>
        </w:rPr>
      </w:pPr>
      <w:r>
        <w:rPr>
          <w:rFonts w:ascii="Times New Roman" w:hAnsi="Times New Roman" w:cs="Times New Roman"/>
          <w:b/>
          <w:color w:val="000000"/>
          <w:sz w:val="28"/>
          <w:szCs w:val="28"/>
        </w:rPr>
        <w:t>Извлечение знаний из Web – Web Mining</w:t>
      </w:r>
    </w:p>
    <w:p>
      <w:pPr>
        <w:spacing w:after="0"/>
        <w:rPr>
          <w:rFonts w:ascii="Times New Roman" w:hAnsi="Times New Roman" w:cs="Times New Roman"/>
          <w:sz w:val="28"/>
          <w:szCs w:val="28"/>
        </w:rPr>
      </w:pPr>
    </w:p>
    <w:p>
      <w:pPr>
        <w:pStyle w:val="10"/>
        <w:numPr>
          <w:ilvl w:val="0"/>
          <w:numId w:val="1"/>
        </w:numPr>
        <w:spacing w:after="0"/>
        <w:rPr>
          <w:rFonts w:ascii="Times New Roman" w:hAnsi="Times New Roman" w:cs="Times New Roman"/>
          <w:sz w:val="28"/>
          <w:szCs w:val="28"/>
          <w:lang w:val="be-BY" w:eastAsia="be-BY"/>
        </w:rPr>
      </w:pPr>
      <w:r>
        <w:rPr>
          <w:rFonts w:ascii="Times New Roman" w:hAnsi="Times New Roman" w:cs="Times New Roman"/>
          <w:sz w:val="28"/>
          <w:szCs w:val="28"/>
          <w:lang w:val="be-BY" w:eastAsia="be-BY"/>
        </w:rPr>
        <w:t>Проблемы анализа информации из Web.</w:t>
      </w:r>
    </w:p>
    <w:p>
      <w:pPr>
        <w:spacing w:after="0"/>
        <w:rPr>
          <w:rFonts w:ascii="Times New Roman" w:hAnsi="Times New Roman" w:cs="Times New Roman"/>
          <w:sz w:val="28"/>
          <w:szCs w:val="28"/>
          <w:lang w:eastAsia="ru-RU"/>
        </w:rPr>
      </w:pPr>
      <w:r>
        <w:rPr>
          <w:rFonts w:ascii="Times New Roman" w:hAnsi="Times New Roman" w:cs="Times New Roman"/>
          <w:sz w:val="28"/>
          <w:szCs w:val="28"/>
          <w:lang w:eastAsia="ru-RU"/>
        </w:rPr>
        <w:t>Всемирная сеть сейчас содержит огромное количество информации, знаний. Пользователи на различных условиях могут просматривать всевозможные документы, аудио- и видеофайлы. Однако это многообразие данных скрывает в себе проблемы, которые могут возникнуть не только при анализе, но и при поиске необходимой информации в Интернет.</w:t>
      </w:r>
    </w:p>
    <w:p>
      <w:pPr>
        <w:spacing w:after="0"/>
        <w:rPr>
          <w:rFonts w:ascii="Times New Roman" w:hAnsi="Times New Roman" w:cs="Times New Roman"/>
          <w:sz w:val="28"/>
          <w:szCs w:val="28"/>
        </w:rPr>
      </w:pPr>
    </w:p>
    <w:p>
      <w:pPr>
        <w:pStyle w:val="10"/>
        <w:numPr>
          <w:ilvl w:val="0"/>
          <w:numId w:val="1"/>
        </w:numPr>
        <w:spacing w:after="0"/>
        <w:rPr>
          <w:rFonts w:ascii="Times New Roman" w:hAnsi="Times New Roman" w:cs="Times New Roman"/>
          <w:sz w:val="28"/>
          <w:szCs w:val="28"/>
        </w:rPr>
      </w:pPr>
      <w:r>
        <w:rPr>
          <w:rFonts w:ascii="Times New Roman" w:hAnsi="Times New Roman" w:cs="Times New Roman"/>
          <w:sz w:val="28"/>
          <w:szCs w:val="28"/>
        </w:rPr>
        <w:t xml:space="preserve">Этапы Web Mining. </w:t>
      </w:r>
    </w:p>
    <w:p>
      <w:pPr>
        <w:spacing w:after="0"/>
        <w:rPr>
          <w:rFonts w:ascii="Times New Roman" w:hAnsi="Times New Roman" w:eastAsia="SimSun" w:cs="Times New Roman"/>
          <w:sz w:val="28"/>
          <w:szCs w:val="28"/>
        </w:rPr>
      </w:pPr>
      <w:r>
        <w:rPr>
          <w:rFonts w:ascii="Times New Roman" w:hAnsi="Times New Roman" w:cs="Times New Roman"/>
          <w:sz w:val="28"/>
          <w:szCs w:val="28"/>
          <w:lang w:val="en-US"/>
        </w:rPr>
        <w:t>W</w:t>
      </w:r>
      <w:r>
        <w:rPr>
          <w:rFonts w:ascii="Times New Roman" w:hAnsi="Times New Roman" w:eastAsia="SimSun" w:cs="Times New Roman"/>
          <w:sz w:val="28"/>
          <w:szCs w:val="28"/>
        </w:rPr>
        <w:t>eb Mining – технология, использующая методы Data Mining для исследования и извлечения информации из Web-документов и сервисов. Выделяют следующие этапы применения Web Mining:</w:t>
      </w:r>
    </w:p>
    <w:p>
      <w:pPr>
        <w:spacing w:after="0"/>
        <w:rPr>
          <w:rFonts w:ascii="Times New Roman" w:hAnsi="Times New Roman" w:eastAsia="SimSun" w:cs="Times New Roman"/>
          <w:sz w:val="28"/>
          <w:szCs w:val="28"/>
        </w:rPr>
      </w:pPr>
      <w:r>
        <w:rPr>
          <w:rFonts w:ascii="Times New Roman" w:hAnsi="Times New Roman" w:eastAsia="SimSun" w:cs="Times New Roman"/>
          <w:sz w:val="28"/>
          <w:szCs w:val="28"/>
        </w:rPr>
        <w:br w:type="textWrapping"/>
      </w:r>
      <w:r>
        <w:rPr>
          <w:rFonts w:ascii="Times New Roman" w:hAnsi="Times New Roman" w:eastAsia="SimSun" w:cs="Times New Roman"/>
          <w:sz w:val="28"/>
          <w:szCs w:val="28"/>
        </w:rPr>
        <w:t>1. Поиск ресурсов – локализация неизвестных документов и сервисов в Web.</w:t>
      </w:r>
      <w:r>
        <w:rPr>
          <w:rFonts w:ascii="Times New Roman" w:hAnsi="Times New Roman" w:eastAsia="SimSun" w:cs="Times New Roman"/>
          <w:sz w:val="28"/>
          <w:szCs w:val="28"/>
        </w:rPr>
        <w:br w:type="textWrapping"/>
      </w:r>
      <w:r>
        <w:rPr>
          <w:rFonts w:ascii="Times New Roman" w:hAnsi="Times New Roman" w:eastAsia="SimSun" w:cs="Times New Roman"/>
          <w:sz w:val="28"/>
          <w:szCs w:val="28"/>
        </w:rPr>
        <w:t xml:space="preserve">2. Извлечение информации – автоматическое извлечение определенной информации из найденных Web-ресурсов. </w:t>
      </w:r>
      <w:r>
        <w:rPr>
          <w:rFonts w:ascii="Times New Roman" w:hAnsi="Times New Roman" w:eastAsia="SimSun" w:cs="Times New Roman"/>
          <w:sz w:val="28"/>
          <w:szCs w:val="28"/>
        </w:rPr>
        <w:br w:type="textWrapping"/>
      </w:r>
      <w:r>
        <w:rPr>
          <w:rFonts w:ascii="Times New Roman" w:hAnsi="Times New Roman" w:eastAsia="SimSun" w:cs="Times New Roman"/>
          <w:sz w:val="28"/>
          <w:szCs w:val="28"/>
        </w:rPr>
        <w:t xml:space="preserve">3. Обобщение – обнаружение общих шаблонов в отдельных и пересекающихся множествах сайтов. </w:t>
      </w:r>
      <w:r>
        <w:rPr>
          <w:rFonts w:ascii="Times New Roman" w:hAnsi="Times New Roman" w:eastAsia="SimSun" w:cs="Times New Roman"/>
          <w:sz w:val="28"/>
          <w:szCs w:val="28"/>
        </w:rPr>
        <w:br w:type="textWrapping"/>
      </w:r>
      <w:r>
        <w:rPr>
          <w:rFonts w:ascii="Times New Roman" w:hAnsi="Times New Roman" w:eastAsia="SimSun" w:cs="Times New Roman"/>
          <w:sz w:val="28"/>
          <w:szCs w:val="28"/>
        </w:rPr>
        <w:t>4. Анализ – интерпретация найденных шаблонов.</w:t>
      </w:r>
    </w:p>
    <w:p>
      <w:pPr>
        <w:spacing w:after="0"/>
        <w:rPr>
          <w:rFonts w:ascii="Times New Roman" w:hAnsi="Times New Roman" w:eastAsia="SimSun" w:cs="Times New Roman"/>
          <w:sz w:val="28"/>
          <w:szCs w:val="28"/>
        </w:rPr>
      </w:pPr>
    </w:p>
    <w:p>
      <w:pPr>
        <w:spacing w:after="0"/>
        <w:rPr>
          <w:rFonts w:ascii="Times New Roman" w:hAnsi="Times New Roman" w:eastAsia="SimSun" w:cs="Times New Roman"/>
          <w:sz w:val="28"/>
          <w:szCs w:val="28"/>
        </w:rPr>
      </w:pPr>
      <w:bookmarkStart w:id="0" w:name="OLE_LINK4"/>
      <w:bookmarkStart w:id="1" w:name="OLE_LINK3"/>
      <w:r>
        <w:rPr>
          <w:rFonts w:ascii="Times New Roman" w:hAnsi="Times New Roman" w:eastAsia="SimSun" w:cs="Times New Roman"/>
          <w:b/>
          <w:bCs/>
          <w:sz w:val="28"/>
          <w:szCs w:val="28"/>
          <w:lang w:val="en-US"/>
        </w:rPr>
        <w:t>WolframAlpha</w:t>
      </w:r>
      <w:r>
        <w:rPr>
          <w:rFonts w:ascii="Times New Roman" w:hAnsi="Times New Roman" w:eastAsia="SimSun" w:cs="Times New Roman"/>
          <w:sz w:val="28"/>
          <w:szCs w:val="28"/>
        </w:rPr>
        <w:t xml:space="preserve"> </w:t>
      </w:r>
      <w:bookmarkEnd w:id="0"/>
      <w:bookmarkEnd w:id="1"/>
      <w:r>
        <w:rPr>
          <w:rFonts w:ascii="Times New Roman" w:hAnsi="Times New Roman" w:eastAsia="SimSun" w:cs="Times New Roman"/>
          <w:sz w:val="28"/>
          <w:szCs w:val="28"/>
        </w:rPr>
        <w:t>– это смесь алгоритмов и использование искусственного интеллекта для поиска нужной информации. То есть он сам найдёт на основе входных данных нужную мне информацию. Всё, что мне нужно будет сделать – это обработать её.</w:t>
      </w:r>
    </w:p>
    <w:p>
      <w:pPr>
        <w:spacing w:after="0"/>
        <w:rPr>
          <w:rFonts w:ascii="Times New Roman" w:hAnsi="Times New Roman" w:cs="Times New Roman"/>
          <w:sz w:val="28"/>
          <w:szCs w:val="28"/>
        </w:rPr>
      </w:pPr>
    </w:p>
    <w:p>
      <w:pPr>
        <w:pStyle w:val="10"/>
        <w:numPr>
          <w:ilvl w:val="0"/>
          <w:numId w:val="1"/>
        </w:numPr>
        <w:spacing w:after="0"/>
        <w:rPr>
          <w:rFonts w:ascii="Times New Roman" w:hAnsi="Times New Roman" w:cs="Times New Roman"/>
          <w:sz w:val="28"/>
          <w:szCs w:val="28"/>
        </w:rPr>
      </w:pPr>
      <w:r>
        <w:rPr>
          <w:rFonts w:ascii="Times New Roman" w:hAnsi="Times New Roman" w:cs="Times New Roman"/>
          <w:sz w:val="28"/>
          <w:szCs w:val="28"/>
        </w:rPr>
        <w:t xml:space="preserve">Web Mining и другие интернет-технологии. </w:t>
      </w:r>
    </w:p>
    <w:p>
      <w:pPr>
        <w:spacing w:after="0"/>
        <w:rPr>
          <w:rFonts w:ascii="Times New Roman" w:hAnsi="Times New Roman" w:cs="Times New Roman"/>
          <w:sz w:val="28"/>
          <w:szCs w:val="28"/>
        </w:rPr>
      </w:pPr>
      <w:r>
        <w:rPr>
          <w:rFonts w:ascii="Times New Roman" w:hAnsi="Times New Roman" w:cs="Times New Roman"/>
          <w:sz w:val="28"/>
          <w:szCs w:val="28"/>
        </w:rPr>
        <w:t>Web Mining, являясь инструментом для обработки и анализа Web-ресурсов, рассматривается в одном ряду с такими интернет-технологиями, как получение информации (Information Retrieval – IR) и извлечение информации (Information Extraction – IE). Однако, имея с ними много общего, Web Mining имеет также существенные отличия. Рассмотрим некоторые из них.</w:t>
      </w:r>
    </w:p>
    <w:p>
      <w:pPr>
        <w:spacing w:after="0"/>
        <w:rPr>
          <w:rFonts w:ascii="Times New Roman" w:hAnsi="Times New Roman" w:cs="Times New Roman"/>
          <w:sz w:val="28"/>
          <w:szCs w:val="28"/>
        </w:rPr>
      </w:pPr>
    </w:p>
    <w:p>
      <w:pPr>
        <w:pStyle w:val="10"/>
        <w:numPr>
          <w:ilvl w:val="0"/>
          <w:numId w:val="1"/>
        </w:numPr>
        <w:spacing w:after="0"/>
        <w:rPr>
          <w:rFonts w:ascii="Times New Roman" w:hAnsi="Times New Roman" w:cs="Times New Roman"/>
          <w:sz w:val="28"/>
          <w:szCs w:val="28"/>
        </w:rPr>
      </w:pPr>
      <w:r>
        <w:rPr>
          <w:rFonts w:ascii="Times New Roman" w:hAnsi="Times New Roman" w:cs="Times New Roman"/>
          <w:sz w:val="28"/>
          <w:szCs w:val="28"/>
        </w:rPr>
        <w:t xml:space="preserve">Извлечение Web-контента в процессе информационного поиска. </w:t>
      </w:r>
    </w:p>
    <w:p>
      <w:pPr>
        <w:spacing w:after="0"/>
        <w:rPr>
          <w:rFonts w:ascii="Times New Roman" w:hAnsi="Times New Roman" w:cs="Times New Roman"/>
          <w:sz w:val="28"/>
          <w:szCs w:val="28"/>
        </w:rPr>
      </w:pPr>
      <w:r>
        <w:rPr>
          <w:rFonts w:ascii="Times New Roman" w:hAnsi="Times New Roman" w:eastAsia="SimSun" w:cs="Times New Roman"/>
          <w:sz w:val="28"/>
          <w:szCs w:val="28"/>
        </w:rPr>
        <w:t>Методы извлечения Web-контента в процессе информационного поиска во многом зависят от типа анализируемых документов. Различают два основных типа: неструктурированные и почти структурированные. К неструктурированному типу относятся все текстовые документы, не имеющие определенной структуры. К почти структурированным относятся документы, имеющие структуру в целом, но позволяющую вхождение в структурный элемент неструктурированного текста. К таким документам относятся HTML, XML и др.</w:t>
      </w:r>
    </w:p>
    <w:p>
      <w:pPr>
        <w:spacing w:after="0"/>
        <w:rPr>
          <w:rFonts w:ascii="Times New Roman" w:hAnsi="Times New Roman" w:cs="Times New Roman"/>
          <w:sz w:val="28"/>
          <w:szCs w:val="28"/>
        </w:rPr>
      </w:pPr>
    </w:p>
    <w:p>
      <w:pPr>
        <w:pStyle w:val="10"/>
        <w:numPr>
          <w:ilvl w:val="0"/>
          <w:numId w:val="1"/>
        </w:numPr>
        <w:spacing w:after="0"/>
        <w:rPr>
          <w:rFonts w:ascii="Times New Roman" w:hAnsi="Times New Roman" w:cs="Times New Roman"/>
          <w:sz w:val="28"/>
          <w:szCs w:val="28"/>
          <w:lang w:val="be-BY" w:eastAsia="be-BY"/>
        </w:rPr>
      </w:pPr>
      <w:r>
        <w:rPr>
          <w:rFonts w:ascii="Times New Roman" w:hAnsi="Times New Roman" w:cs="Times New Roman"/>
          <w:sz w:val="28"/>
          <w:szCs w:val="28"/>
          <w:lang w:val="be-BY" w:eastAsia="be-BY"/>
        </w:rPr>
        <w:t>Слабоструктурированные</w:t>
      </w:r>
      <w:r>
        <w:rPr>
          <w:rFonts w:hint="default" w:ascii="Times New Roman" w:hAnsi="Times New Roman" w:cs="Times New Roman"/>
          <w:sz w:val="28"/>
          <w:szCs w:val="28"/>
          <w:lang w:val="en-US" w:eastAsia="be-BY"/>
        </w:rPr>
        <w:t xml:space="preserve"> </w:t>
      </w:r>
      <w:r>
        <w:rPr>
          <w:rFonts w:ascii="Times New Roman" w:hAnsi="Times New Roman" w:cs="Times New Roman"/>
          <w:sz w:val="28"/>
          <w:szCs w:val="28"/>
          <w:lang w:val="be-BY" w:eastAsia="be-BY"/>
        </w:rPr>
        <w:t xml:space="preserve">документы. </w:t>
      </w:r>
    </w:p>
    <w:p>
      <w:pPr>
        <w:pStyle w:val="10"/>
        <w:spacing w:after="0"/>
        <w:ind w:left="0"/>
        <w:rPr>
          <w:rFonts w:ascii="Times New Roman" w:hAnsi="Times New Roman" w:cs="Times New Roman"/>
          <w:sz w:val="28"/>
          <w:szCs w:val="28"/>
          <w:lang w:val="be-BY" w:eastAsia="be-BY"/>
        </w:rPr>
      </w:pPr>
      <w:r>
        <w:rPr>
          <w:rFonts w:ascii="Times New Roman" w:hAnsi="Times New Roman" w:cs="Times New Roman"/>
          <w:sz w:val="28"/>
          <w:szCs w:val="28"/>
          <w:lang w:val="be-BY" w:eastAsia="be-BY"/>
        </w:rPr>
        <w:t>Извлечение Web-контента из слабоструктурированных документов использует более развитые средства представления текста. Это в первую очередь связано с тем, что в документах уже выделены некоторые структурные элементы. Практически все методы в этой области для представления документа используют HTML-структуры внутри документов. Некоторые методы используют также для представления гиперссылки между документами.</w:t>
      </w:r>
    </w:p>
    <w:p>
      <w:pPr>
        <w:pStyle w:val="10"/>
        <w:spacing w:after="0"/>
        <w:ind w:left="0" w:leftChars="0" w:firstLine="0" w:firstLineChars="0"/>
        <w:rPr>
          <w:rFonts w:ascii="Times New Roman" w:hAnsi="Times New Roman" w:cs="Times New Roman"/>
          <w:sz w:val="28"/>
          <w:szCs w:val="28"/>
          <w:lang w:val="be-BY" w:eastAsia="be-BY"/>
        </w:rPr>
      </w:pPr>
    </w:p>
    <w:p>
      <w:pPr>
        <w:pStyle w:val="10"/>
        <w:numPr>
          <w:ilvl w:val="0"/>
          <w:numId w:val="1"/>
        </w:numPr>
        <w:spacing w:after="0"/>
        <w:rPr>
          <w:rFonts w:ascii="Times New Roman" w:hAnsi="Times New Roman" w:cs="Times New Roman"/>
          <w:sz w:val="28"/>
          <w:szCs w:val="28"/>
          <w:lang w:val="be-BY" w:eastAsia="be-BY"/>
        </w:rPr>
      </w:pPr>
      <w:r>
        <w:rPr>
          <w:rFonts w:ascii="Times New Roman" w:hAnsi="Times New Roman" w:cs="Times New Roman"/>
          <w:sz w:val="28"/>
          <w:szCs w:val="28"/>
          <w:lang w:val="be-BY" w:eastAsia="be-BY"/>
        </w:rPr>
        <w:t xml:space="preserve">Извлечение Web-контента для формирования баз данных. </w:t>
      </w:r>
    </w:p>
    <w:p>
      <w:pPr>
        <w:spacing w:after="0"/>
        <w:rPr>
          <w:rFonts w:ascii="Times New Roman" w:hAnsi="Times New Roman" w:cs="Times New Roman"/>
          <w:sz w:val="28"/>
          <w:szCs w:val="28"/>
          <w:lang w:val="be-BY" w:eastAsia="be-BY"/>
        </w:rPr>
      </w:pPr>
      <w:r>
        <w:rPr>
          <w:rFonts w:ascii="Times New Roman" w:hAnsi="Times New Roman" w:cs="Times New Roman"/>
          <w:sz w:val="28"/>
          <w:szCs w:val="28"/>
          <w:lang w:val="be-BY" w:eastAsia="be-BY"/>
        </w:rPr>
        <w:t>Задача извлечения Web-контента для его размещения в базе данных относится к проблеме управления информацией и обработки запросов к ней. Существуют три класса задач, относящихся к этой проблеме:</w:t>
      </w:r>
    </w:p>
    <w:p>
      <w:pPr>
        <w:spacing w:after="0"/>
        <w:rPr>
          <w:rFonts w:ascii="Times New Roman" w:hAnsi="Times New Roman" w:cs="Times New Roman"/>
          <w:sz w:val="28"/>
          <w:szCs w:val="28"/>
          <w:lang w:val="be-BY" w:eastAsia="be-BY"/>
        </w:rPr>
      </w:pPr>
      <w:r>
        <w:rPr>
          <w:rFonts w:ascii="Times New Roman" w:hAnsi="Times New Roman" w:cs="Times New Roman"/>
          <w:sz w:val="28"/>
          <w:szCs w:val="28"/>
          <w:lang w:val="be-BY" w:eastAsia="be-BY"/>
        </w:rPr>
        <w:t>моделирование и формирование запросов к Web;</w:t>
      </w:r>
    </w:p>
    <w:p>
      <w:pPr>
        <w:spacing w:after="0"/>
        <w:rPr>
          <w:rFonts w:ascii="Times New Roman" w:hAnsi="Times New Roman" w:cs="Times New Roman"/>
          <w:sz w:val="28"/>
          <w:szCs w:val="28"/>
          <w:lang w:eastAsia="be-BY"/>
        </w:rPr>
      </w:pPr>
      <w:r>
        <w:rPr>
          <w:rFonts w:ascii="Times New Roman" w:hAnsi="Times New Roman" w:cs="Times New Roman"/>
          <w:sz w:val="28"/>
          <w:szCs w:val="28"/>
          <w:lang w:val="be-BY" w:eastAsia="be-BY"/>
        </w:rPr>
        <w:t>извлечение информации и интеграция;</w:t>
      </w:r>
    </w:p>
    <w:p>
      <w:pPr>
        <w:spacing w:after="0"/>
        <w:rPr>
          <w:rFonts w:ascii="Times New Roman" w:hAnsi="Times New Roman" w:cs="Times New Roman"/>
          <w:sz w:val="28"/>
          <w:szCs w:val="28"/>
          <w:lang w:val="be-BY" w:eastAsia="be-BY"/>
        </w:rPr>
      </w:pPr>
      <w:r>
        <w:rPr>
          <w:rFonts w:ascii="Times New Roman" w:hAnsi="Times New Roman" w:cs="Times New Roman"/>
          <w:sz w:val="28"/>
          <w:szCs w:val="28"/>
          <w:lang w:val="be-BY" w:eastAsia="be-BY"/>
        </w:rPr>
        <w:t>создание и реструктуризация Web-сайта.</w:t>
      </w:r>
    </w:p>
    <w:p>
      <w:pPr>
        <w:spacing w:after="0"/>
        <w:rPr>
          <w:rFonts w:ascii="Times New Roman" w:hAnsi="Times New Roman" w:cs="Times New Roman"/>
          <w:sz w:val="28"/>
          <w:szCs w:val="28"/>
          <w:lang w:val="be-BY"/>
        </w:rPr>
      </w:pPr>
    </w:p>
    <w:p>
      <w:pPr>
        <w:spacing w:after="0"/>
        <w:rPr>
          <w:rFonts w:ascii="Times New Roman" w:hAnsi="Times New Roman" w:cs="Times New Roman"/>
          <w:sz w:val="28"/>
          <w:szCs w:val="28"/>
          <w:lang w:val="be-BY"/>
        </w:rPr>
      </w:pPr>
      <w:r>
        <w:rPr>
          <w:rFonts w:ascii="Times New Roman" w:hAnsi="Times New Roman" w:cs="Times New Roman"/>
          <w:sz w:val="28"/>
          <w:szCs w:val="28"/>
        </w:rPr>
        <w:t xml:space="preserve">        7) Исследование использования Web-ресурсов.</w:t>
      </w:r>
      <w:r>
        <w:rPr>
          <w:rFonts w:ascii="Times New Roman" w:hAnsi="Times New Roman" w:cs="Times New Roman"/>
          <w:b/>
          <w:bCs/>
          <w:sz w:val="28"/>
          <w:szCs w:val="28"/>
        </w:rPr>
        <w:t xml:space="preserve"> </w:t>
      </w:r>
      <w:r>
        <w:rPr>
          <w:rFonts w:ascii="Times New Roman" w:hAnsi="Times New Roman" w:cs="Times New Roman"/>
          <w:sz w:val="28"/>
          <w:szCs w:val="28"/>
        </w:rPr>
        <w:br w:type="textWrapping"/>
      </w:r>
      <w:r>
        <w:rPr>
          <w:rFonts w:ascii="Times New Roman" w:hAnsi="Times New Roman" w:cs="Times New Roman"/>
          <w:sz w:val="28"/>
          <w:szCs w:val="28"/>
        </w:rPr>
        <w:t>Процесс исследования использования Web-ресурсов обычно включает в себя только три фазы:</w:t>
      </w:r>
      <w:r>
        <w:rPr>
          <w:rFonts w:ascii="Times New Roman" w:hAnsi="Times New Roman" w:cs="Times New Roman"/>
          <w:sz w:val="28"/>
          <w:szCs w:val="28"/>
        </w:rPr>
        <w:br w:type="textWrapping"/>
      </w:r>
      <w:r>
        <w:rPr>
          <w:rFonts w:ascii="Times New Roman" w:hAnsi="Times New Roman" w:cs="Times New Roman"/>
          <w:sz w:val="28"/>
          <w:szCs w:val="28"/>
        </w:rPr>
        <w:t>1. Препроцессиг</w:t>
      </w:r>
      <w:r>
        <w:rPr>
          <w:rFonts w:ascii="Times New Roman" w:hAnsi="Times New Roman" w:cs="Times New Roman"/>
          <w:sz w:val="28"/>
          <w:szCs w:val="28"/>
        </w:rPr>
        <w:br w:type="textWrapping"/>
      </w:r>
      <w:r>
        <w:rPr>
          <w:rFonts w:ascii="Times New Roman" w:hAnsi="Times New Roman" w:cs="Times New Roman"/>
          <w:sz w:val="28"/>
          <w:szCs w:val="28"/>
        </w:rPr>
        <w:t>2. Извлечение шаблонов</w:t>
      </w:r>
      <w:r>
        <w:rPr>
          <w:rFonts w:ascii="Times New Roman" w:hAnsi="Times New Roman" w:cs="Times New Roman"/>
          <w:sz w:val="28"/>
          <w:szCs w:val="28"/>
        </w:rPr>
        <w:br w:type="textWrapping"/>
      </w:r>
      <w:r>
        <w:rPr>
          <w:rFonts w:ascii="Times New Roman" w:hAnsi="Times New Roman" w:cs="Times New Roman"/>
          <w:sz w:val="28"/>
          <w:szCs w:val="28"/>
        </w:rPr>
        <w:t>3. Анализ шаблонов.</w:t>
      </w:r>
    </w:p>
    <w:p>
      <w:pPr>
        <w:spacing w:after="0"/>
        <w:rPr>
          <w:rFonts w:ascii="Times New Roman" w:hAnsi="Times New Roman" w:cs="Times New Roman"/>
          <w:sz w:val="28"/>
          <w:szCs w:val="28"/>
        </w:rPr>
      </w:pPr>
    </w:p>
    <w:p>
      <w:pPr>
        <w:spacing w:after="0"/>
        <w:rPr>
          <w:rFonts w:ascii="Times New Roman" w:hAnsi="Times New Roman" w:cs="Times New Roman"/>
          <w:sz w:val="28"/>
          <w:szCs w:val="28"/>
          <w:lang w:val="be-BY" w:eastAsia="be-BY"/>
        </w:rPr>
      </w:pPr>
      <w:r>
        <w:rPr>
          <w:rFonts w:ascii="Times New Roman" w:hAnsi="Times New Roman" w:cs="Times New Roman"/>
          <w:sz w:val="28"/>
          <w:szCs w:val="28"/>
          <w:lang w:eastAsia="be-BY"/>
        </w:rPr>
        <w:t xml:space="preserve">         8) </w:t>
      </w:r>
      <w:r>
        <w:rPr>
          <w:rFonts w:ascii="Times New Roman" w:hAnsi="Times New Roman" w:cs="Times New Roman"/>
          <w:sz w:val="28"/>
          <w:szCs w:val="28"/>
          <w:lang w:val="be-BY" w:eastAsia="be-BY"/>
        </w:rPr>
        <w:t xml:space="preserve">Этап препроцессинга. </w:t>
      </w:r>
    </w:p>
    <w:p>
      <w:pPr>
        <w:spacing w:after="0"/>
        <w:rPr>
          <w:rFonts w:ascii="Times New Roman" w:hAnsi="Times New Roman" w:cs="Times New Roman"/>
          <w:sz w:val="28"/>
          <w:szCs w:val="28"/>
          <w:lang w:eastAsia="ru-RU"/>
        </w:rPr>
      </w:pPr>
      <w:r>
        <w:rPr>
          <w:rFonts w:ascii="Times New Roman" w:hAnsi="Times New Roman" w:cs="Times New Roman"/>
          <w:sz w:val="28"/>
          <w:szCs w:val="28"/>
          <w:lang w:eastAsia="ru-RU"/>
        </w:rPr>
        <w:t>Для решения задачи исследования использования Web на этапе препроцессинга в массиве анализируемых данных должны быть выделены перечисленные сущности. Это значительно усложняет неполнота данных, получаемых с одного источника.</w:t>
      </w:r>
    </w:p>
    <w:p>
      <w:pPr>
        <w:spacing w:after="0"/>
        <w:rPr>
          <w:rFonts w:ascii="Times New Roman" w:hAnsi="Times New Roman" w:cs="Times New Roman"/>
          <w:sz w:val="28"/>
          <w:szCs w:val="28"/>
        </w:rPr>
      </w:pPr>
    </w:p>
    <w:p>
      <w:pPr>
        <w:spacing w:after="0"/>
        <w:rPr>
          <w:rFonts w:ascii="Times New Roman" w:hAnsi="Times New Roman" w:cs="Times New Roman"/>
          <w:sz w:val="28"/>
          <w:szCs w:val="28"/>
        </w:rPr>
      </w:pPr>
      <w:r>
        <w:rPr>
          <w:rFonts w:ascii="Times New Roman" w:hAnsi="Times New Roman" w:cs="Times New Roman"/>
          <w:sz w:val="28"/>
          <w:szCs w:val="28"/>
        </w:rPr>
        <w:t xml:space="preserve">         9) Этап извлечения шаблонов. </w:t>
      </w:r>
      <w:r>
        <w:rPr>
          <w:rFonts w:ascii="Times New Roman" w:hAnsi="Times New Roman" w:cs="Times New Roman"/>
          <w:sz w:val="28"/>
          <w:szCs w:val="28"/>
        </w:rPr>
        <w:br w:type="textWrapping"/>
      </w:r>
      <w:r>
        <w:rPr>
          <w:rFonts w:ascii="Times New Roman" w:hAnsi="Times New Roman" w:cs="Times New Roman"/>
          <w:sz w:val="28"/>
          <w:szCs w:val="28"/>
        </w:rPr>
        <w:t>Для извлечения шаблонов из информации об использовании Web-ресурсов применяются различные методы как классической статистики, так и относящиеся к области Data Mining.</w:t>
      </w:r>
    </w:p>
    <w:p>
      <w:pPr>
        <w:spacing w:after="0"/>
        <w:rPr>
          <w:rFonts w:ascii="Times New Roman" w:hAnsi="Times New Roman" w:cs="Times New Roman"/>
          <w:sz w:val="28"/>
          <w:szCs w:val="28"/>
        </w:rPr>
      </w:pPr>
    </w:p>
    <w:p>
      <w:pPr>
        <w:spacing w:after="0"/>
        <w:rPr>
          <w:rFonts w:ascii="Times New Roman" w:hAnsi="Times New Roman" w:cs="Times New Roman"/>
          <w:sz w:val="28"/>
          <w:szCs w:val="28"/>
          <w:lang w:val="be-BY" w:eastAsia="be-BY"/>
        </w:rPr>
      </w:pPr>
      <w:r>
        <w:rPr>
          <w:rFonts w:ascii="Times New Roman" w:hAnsi="Times New Roman" w:cs="Times New Roman"/>
          <w:sz w:val="28"/>
          <w:szCs w:val="28"/>
          <w:lang w:eastAsia="be-BY"/>
        </w:rPr>
        <w:t xml:space="preserve">        10) </w:t>
      </w:r>
      <w:r>
        <w:rPr>
          <w:rFonts w:ascii="Times New Roman" w:hAnsi="Times New Roman" w:cs="Times New Roman"/>
          <w:sz w:val="28"/>
          <w:szCs w:val="28"/>
          <w:lang w:val="be-BY" w:eastAsia="be-BY"/>
        </w:rPr>
        <w:t>Этап анализа шаблонов и их применение</w:t>
      </w:r>
    </w:p>
    <w:p>
      <w:pPr>
        <w:spacing w:after="0"/>
        <w:rPr>
          <w:rFonts w:ascii="Times New Roman" w:hAnsi="Times New Roman" w:cs="Times New Roman"/>
          <w:sz w:val="28"/>
          <w:szCs w:val="28"/>
          <w:lang w:eastAsia="ru-RU"/>
        </w:rPr>
      </w:pPr>
      <w:r>
        <w:rPr>
          <w:rFonts w:ascii="Times New Roman" w:hAnsi="Times New Roman" w:cs="Times New Roman"/>
          <w:sz w:val="28"/>
          <w:szCs w:val="28"/>
          <w:lang w:eastAsia="ru-RU"/>
        </w:rPr>
        <w:t>Последним этапом в исследовании использования Web-ресурсов является анализ извлеченных шаблонов. Целью анализа является отфильтровать наиболее интересные шаблоны и отбросить ничего не значащие шаблоны. Методология анализа во многом зависит от области применения, в которой он выполняется.</w:t>
      </w:r>
    </w:p>
    <w:p>
      <w:pPr>
        <w:rPr>
          <w:rFonts w:ascii="Times New Roman" w:hAnsi="Times New Roman" w:cs="Times New Roman"/>
          <w:b/>
          <w:sz w:val="28"/>
          <w:szCs w:val="28"/>
          <w:lang w:val="en-US" w:eastAsia="ru-RU"/>
        </w:rPr>
      </w:pPr>
    </w:p>
    <w:p>
      <w:pPr>
        <w:spacing w:after="0"/>
        <w:rPr>
          <w:rFonts w:ascii="Times New Roman" w:hAnsi="Times New Roman" w:cs="Times New Roman"/>
          <w:b/>
          <w:sz w:val="28"/>
          <w:szCs w:val="28"/>
          <w:lang w:eastAsia="ru-RU"/>
        </w:rPr>
      </w:pPr>
      <w:r>
        <w:rPr>
          <w:rFonts w:ascii="Times New Roman" w:hAnsi="Times New Roman" w:cs="Times New Roman"/>
          <w:b/>
          <w:sz w:val="28"/>
          <w:szCs w:val="28"/>
          <w:lang w:val="en-US" w:eastAsia="ru-RU"/>
        </w:rPr>
        <w:t>WolframAlpha</w:t>
      </w:r>
    </w:p>
    <w:p>
      <w:pPr>
        <w:spacing w:after="0"/>
        <w:rPr>
          <w:rFonts w:hint="default" w:ascii="Times New Roman" w:hAnsi="Times New Roman" w:cs="Times New Roman"/>
          <w:sz w:val="28"/>
          <w:szCs w:val="28"/>
          <w:lang w:val="en-US" w:eastAsia="ru-RU"/>
        </w:rPr>
      </w:pPr>
      <w:r>
        <w:rPr>
          <w:rFonts w:ascii="Times New Roman" w:hAnsi="Times New Roman" w:cs="Times New Roman"/>
          <w:sz w:val="28"/>
          <w:szCs w:val="28"/>
          <w:lang w:val="en-US" w:eastAsia="ru-RU"/>
        </w:rPr>
        <w:t>O</w:t>
      </w:r>
      <w:r>
        <w:rPr>
          <w:rFonts w:ascii="Times New Roman" w:hAnsi="Times New Roman" w:cs="Times New Roman"/>
          <w:sz w:val="28"/>
          <w:szCs w:val="28"/>
          <w:lang w:eastAsia="ru-RU"/>
        </w:rPr>
        <w:t>тправляет запрос в адрес Wolfram Альфа и импортирует выходные данные.</w:t>
      </w:r>
    </w:p>
    <w:p>
      <w:pPr>
        <w:spacing w:after="0"/>
        <w:rPr>
          <w:rFonts w:ascii="Times New Roman" w:hAnsi="Times New Roman" w:cs="Times New Roman"/>
          <w:sz w:val="28"/>
          <w:szCs w:val="28"/>
          <w:lang w:eastAsia="ru-RU"/>
        </w:rPr>
      </w:pPr>
      <w:r>
        <w:drawing>
          <wp:inline distT="0" distB="0" distL="114300" distR="114300">
            <wp:extent cx="5934710" cy="3570605"/>
            <wp:effectExtent l="0" t="0" r="8890" b="10795"/>
            <wp:docPr id="22"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11"/>
                    <pic:cNvPicPr>
                      <a:picLocks noChangeAspect="1"/>
                    </pic:cNvPicPr>
                  </pic:nvPicPr>
                  <pic:blipFill>
                    <a:blip r:embed="rId21"/>
                    <a:stretch>
                      <a:fillRect/>
                    </a:stretch>
                  </pic:blipFill>
                  <pic:spPr>
                    <a:xfrm>
                      <a:off x="0" y="0"/>
                      <a:ext cx="5934710" cy="3570605"/>
                    </a:xfrm>
                    <a:prstGeom prst="rect">
                      <a:avLst/>
                    </a:prstGeom>
                    <a:noFill/>
                    <a:ln>
                      <a:noFill/>
                    </a:ln>
                  </pic:spPr>
                </pic:pic>
              </a:graphicData>
            </a:graphic>
          </wp:inline>
        </w:drawing>
      </w:r>
    </w:p>
    <w:p>
      <w:pPr>
        <w:spacing w:after="0"/>
        <w:rPr>
          <w:rFonts w:ascii="Times New Roman" w:hAnsi="Times New Roman" w:cs="Times New Roman"/>
          <w:sz w:val="28"/>
          <w:szCs w:val="28"/>
          <w:lang w:eastAsia="ru-RU"/>
        </w:rPr>
      </w:pPr>
    </w:p>
    <w:p>
      <w:pPr>
        <w:spacing w:after="0"/>
        <w:rPr>
          <w:rFonts w:ascii="Times New Roman" w:hAnsi="Times New Roman" w:cs="Times New Roman"/>
          <w:sz w:val="28"/>
          <w:szCs w:val="28"/>
          <w:lang w:eastAsia="ru-RU"/>
        </w:rPr>
      </w:pPr>
      <w:r>
        <w:rPr>
          <w:rFonts w:ascii="Times New Roman" w:hAnsi="Times New Roman" w:cs="Times New Roman"/>
          <w:sz w:val="28"/>
          <w:szCs w:val="28"/>
          <w:lang w:eastAsia="ru-RU"/>
        </w:rPr>
        <w:t xml:space="preserve">Вывод информации об акциях компании </w:t>
      </w:r>
      <w:r>
        <w:rPr>
          <w:rFonts w:hint="default" w:ascii="Times New Roman" w:hAnsi="Times New Roman" w:cs="Times New Roman"/>
          <w:sz w:val="28"/>
          <w:szCs w:val="28"/>
          <w:lang w:val="en-US" w:eastAsia="ru-RU"/>
        </w:rPr>
        <w:t>Apple</w:t>
      </w:r>
      <w:r>
        <w:rPr>
          <w:rFonts w:ascii="Times New Roman" w:hAnsi="Times New Roman" w:cs="Times New Roman"/>
          <w:sz w:val="28"/>
          <w:szCs w:val="28"/>
          <w:lang w:eastAsia="ru-RU"/>
        </w:rPr>
        <w:t xml:space="preserve"> с 1 января 2019 по 1 января 2022:</w:t>
      </w:r>
    </w:p>
    <w:p>
      <w:pPr>
        <w:spacing w:after="0"/>
        <w:rPr>
          <w:rFonts w:ascii="Times New Roman" w:hAnsi="Times New Roman" w:cs="Times New Roman"/>
          <w:sz w:val="28"/>
          <w:szCs w:val="28"/>
          <w:lang w:eastAsia="ru-RU"/>
        </w:rPr>
      </w:pPr>
      <w:r>
        <w:drawing>
          <wp:inline distT="0" distB="0" distL="114300" distR="114300">
            <wp:extent cx="5939155" cy="1548765"/>
            <wp:effectExtent l="0" t="0" r="4445" b="5715"/>
            <wp:docPr id="20"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9"/>
                    <pic:cNvPicPr>
                      <a:picLocks noChangeAspect="1"/>
                    </pic:cNvPicPr>
                  </pic:nvPicPr>
                  <pic:blipFill>
                    <a:blip r:embed="rId22"/>
                    <a:stretch>
                      <a:fillRect/>
                    </a:stretch>
                  </pic:blipFill>
                  <pic:spPr>
                    <a:xfrm>
                      <a:off x="0" y="0"/>
                      <a:ext cx="5939155" cy="1548765"/>
                    </a:xfrm>
                    <a:prstGeom prst="rect">
                      <a:avLst/>
                    </a:prstGeom>
                    <a:noFill/>
                    <a:ln>
                      <a:noFill/>
                    </a:ln>
                  </pic:spPr>
                </pic:pic>
              </a:graphicData>
            </a:graphic>
          </wp:inline>
        </w:drawing>
      </w:r>
    </w:p>
    <w:p>
      <w:pPr>
        <w:spacing w:after="0"/>
        <w:rPr>
          <w:rFonts w:ascii="Times New Roman" w:hAnsi="Times New Roman" w:cs="Times New Roman"/>
          <w:sz w:val="28"/>
          <w:szCs w:val="28"/>
          <w:lang w:eastAsia="ru-RU"/>
        </w:rPr>
      </w:pPr>
    </w:p>
    <w:p>
      <w:pPr>
        <w:spacing w:after="0"/>
        <w:rPr>
          <w:rFonts w:ascii="Times New Roman" w:hAnsi="Times New Roman" w:cs="Times New Roman"/>
          <w:sz w:val="28"/>
          <w:szCs w:val="28"/>
          <w:lang w:eastAsia="ru-RU"/>
        </w:rPr>
      </w:pPr>
      <w:r>
        <w:rPr>
          <w:rFonts w:ascii="Times New Roman" w:hAnsi="Times New Roman" w:cs="Times New Roman"/>
          <w:sz w:val="28"/>
          <w:szCs w:val="28"/>
          <w:lang w:eastAsia="ru-RU"/>
        </w:rPr>
        <w:t xml:space="preserve">Получение информации о количестве сотрудников в </w:t>
      </w:r>
      <w:r>
        <w:rPr>
          <w:rFonts w:hint="default" w:ascii="Times New Roman" w:hAnsi="Times New Roman" w:cs="Times New Roman"/>
          <w:sz w:val="28"/>
          <w:szCs w:val="28"/>
          <w:lang w:val="en-US" w:eastAsia="ru-RU"/>
        </w:rPr>
        <w:t xml:space="preserve">Apple </w:t>
      </w:r>
      <w:r>
        <w:rPr>
          <w:rFonts w:ascii="Times New Roman" w:hAnsi="Times New Roman" w:cs="Times New Roman"/>
          <w:sz w:val="28"/>
          <w:szCs w:val="28"/>
          <w:lang w:eastAsia="ru-RU"/>
        </w:rPr>
        <w:t>при помощи прямого запроса данных:</w:t>
      </w:r>
    </w:p>
    <w:p>
      <w:pPr>
        <w:spacing w:after="0"/>
        <w:rPr>
          <w:rFonts w:ascii="Times New Roman" w:hAnsi="Times New Roman" w:eastAsia="DengXian Light" w:cs="Times New Roman"/>
          <w:b/>
          <w:bCs/>
          <w:color w:val="000000"/>
          <w:sz w:val="28"/>
          <w:szCs w:val="28"/>
          <w:lang w:val="be-BY"/>
        </w:rPr>
      </w:pPr>
      <w:r>
        <w:drawing>
          <wp:inline distT="0" distB="0" distL="114300" distR="114300">
            <wp:extent cx="5936615" cy="513715"/>
            <wp:effectExtent l="0" t="0" r="6985" b="4445"/>
            <wp:docPr id="21"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10"/>
                    <pic:cNvPicPr>
                      <a:picLocks noChangeAspect="1"/>
                    </pic:cNvPicPr>
                  </pic:nvPicPr>
                  <pic:blipFill>
                    <a:blip r:embed="rId23"/>
                    <a:stretch>
                      <a:fillRect/>
                    </a:stretch>
                  </pic:blipFill>
                  <pic:spPr>
                    <a:xfrm>
                      <a:off x="0" y="0"/>
                      <a:ext cx="5936615" cy="513715"/>
                    </a:xfrm>
                    <a:prstGeom prst="rect">
                      <a:avLst/>
                    </a:prstGeom>
                    <a:noFill/>
                    <a:ln>
                      <a:noFill/>
                    </a:ln>
                  </pic:spPr>
                </pic:pic>
              </a:graphicData>
            </a:graphic>
          </wp:inline>
        </w:drawing>
      </w:r>
    </w:p>
    <w:p>
      <w:pPr>
        <w:rPr>
          <w:rFonts w:hint="default" w:ascii="Times New Roman" w:hAnsi="Times New Roman" w:eastAsia="DengXian Light" w:cs="Times New Roman"/>
          <w:b/>
          <w:bCs/>
          <w:color w:val="000000"/>
          <w:sz w:val="28"/>
          <w:szCs w:val="28"/>
          <w:lang w:val="ru-RU"/>
        </w:rPr>
      </w:pPr>
      <w:r>
        <w:rPr>
          <w:rFonts w:hint="default" w:ascii="Times New Roman" w:hAnsi="Times New Roman" w:eastAsia="DengXian Light" w:cs="Times New Roman"/>
          <w:b/>
          <w:bCs/>
          <w:color w:val="000000"/>
          <w:sz w:val="28"/>
          <w:szCs w:val="28"/>
          <w:lang w:val="ru-RU"/>
        </w:rPr>
        <w:t>Цифровая классификация</w:t>
      </w:r>
    </w:p>
    <w:p>
      <w:pPr>
        <w:rPr>
          <w:rFonts w:hint="default" w:ascii="Times New Roman" w:hAnsi="Times New Roman" w:eastAsia="DengXian Light" w:cs="Times New Roman"/>
          <w:b w:val="0"/>
          <w:bCs w:val="0"/>
          <w:color w:val="000000"/>
          <w:sz w:val="28"/>
          <w:szCs w:val="28"/>
          <w:lang w:val="en-US"/>
        </w:rPr>
      </w:pPr>
      <w:r>
        <w:rPr>
          <w:rFonts w:hint="default" w:ascii="Times New Roman" w:hAnsi="Times New Roman" w:eastAsia="DengXian Light" w:cs="Times New Roman"/>
          <w:b w:val="0"/>
          <w:bCs w:val="0"/>
          <w:color w:val="000000"/>
          <w:sz w:val="28"/>
          <w:szCs w:val="28"/>
          <w:lang w:val="ru-RU"/>
        </w:rPr>
        <w:t xml:space="preserve">Для получения рукописных записей будем использовать базу данных </w:t>
      </w:r>
      <w:r>
        <w:rPr>
          <w:rFonts w:hint="default" w:ascii="Times New Roman" w:hAnsi="Times New Roman" w:eastAsia="DengXian Light" w:cs="Times New Roman"/>
          <w:b w:val="0"/>
          <w:bCs w:val="0"/>
          <w:color w:val="000000"/>
          <w:sz w:val="28"/>
          <w:szCs w:val="28"/>
          <w:lang w:val="en-US"/>
        </w:rPr>
        <w:t>MNIST.</w:t>
      </w:r>
    </w:p>
    <w:p>
      <w:pPr>
        <w:rPr>
          <w:rFonts w:hint="default" w:ascii="Times New Roman" w:hAnsi="Times New Roman" w:eastAsia="Arial" w:cs="Times New Roman"/>
          <w:i w:val="0"/>
          <w:iCs w:val="0"/>
          <w:caps w:val="0"/>
          <w:color w:val="000000" w:themeColor="text1"/>
          <w:spacing w:val="0"/>
          <w:sz w:val="28"/>
          <w:szCs w:val="28"/>
          <w:shd w:val="clear" w:fill="FFFFFF"/>
          <w14:textFill>
            <w14:solidFill>
              <w14:schemeClr w14:val="tx1"/>
            </w14:solidFill>
          </w14:textFill>
        </w:rPr>
      </w:pPr>
      <w:r>
        <w:rPr>
          <w:rFonts w:hint="default" w:ascii="Times New Roman" w:hAnsi="Times New Roman" w:eastAsia="DengXian Light" w:cs="Times New Roman"/>
          <w:b w:val="0"/>
          <w:bCs w:val="0"/>
          <w:color w:val="000000"/>
          <w:sz w:val="28"/>
          <w:szCs w:val="28"/>
          <w:lang w:val="ru-RU"/>
        </w:rPr>
        <w:t xml:space="preserve">Начнём с получения данных </w:t>
      </w:r>
      <w:r>
        <w:rPr>
          <w:rFonts w:hint="default" w:ascii="Times New Roman" w:hAnsi="Times New Roman" w:eastAsia="Arial" w:cs="Times New Roman"/>
          <w:i w:val="0"/>
          <w:iCs w:val="0"/>
          <w:caps w:val="0"/>
          <w:color w:val="000000" w:themeColor="text1"/>
          <w:spacing w:val="0"/>
          <w:sz w:val="28"/>
          <w:szCs w:val="28"/>
          <w:shd w:val="clear" w:fill="FFFFFF"/>
          <w14:textFill>
            <w14:solidFill>
              <w14:schemeClr w14:val="tx1"/>
            </w14:solidFill>
          </w14:textFill>
        </w:rPr>
        <w:t> режима обучения и контрольных данных.</w:t>
      </w:r>
    </w:p>
    <w:p>
      <w:r>
        <w:drawing>
          <wp:inline distT="0" distB="0" distL="114300" distR="114300">
            <wp:extent cx="4396740" cy="2087880"/>
            <wp:effectExtent l="0" t="0" r="7620" b="0"/>
            <wp:docPr id="13"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
                    <pic:cNvPicPr>
                      <a:picLocks noChangeAspect="1"/>
                    </pic:cNvPicPr>
                  </pic:nvPicPr>
                  <pic:blipFill>
                    <a:blip r:embed="rId24"/>
                    <a:stretch>
                      <a:fillRect/>
                    </a:stretch>
                  </pic:blipFill>
                  <pic:spPr>
                    <a:xfrm>
                      <a:off x="0" y="0"/>
                      <a:ext cx="4396740" cy="2087880"/>
                    </a:xfrm>
                    <a:prstGeom prst="rect">
                      <a:avLst/>
                    </a:prstGeom>
                    <a:noFill/>
                    <a:ln>
                      <a:noFill/>
                    </a:ln>
                  </pic:spPr>
                </pic:pic>
              </a:graphicData>
            </a:graphic>
          </wp:inline>
        </w:drawing>
      </w:r>
    </w:p>
    <w:p>
      <w:pPr>
        <w:rPr>
          <w:rFonts w:hint="default" w:ascii="Times New Roman" w:hAnsi="Times New Roman" w:eastAsia="Arial" w:cs="Times New Roman"/>
          <w:i w:val="0"/>
          <w:iCs w:val="0"/>
          <w:caps w:val="0"/>
          <w:color w:val="000000" w:themeColor="text1"/>
          <w:spacing w:val="0"/>
          <w:sz w:val="28"/>
          <w:szCs w:val="28"/>
          <w:shd w:val="clear" w:fill="FFFFFF"/>
          <w14:textFill>
            <w14:solidFill>
              <w14:schemeClr w14:val="tx1"/>
            </w14:solidFill>
          </w14:textFill>
        </w:rPr>
      </w:pPr>
      <w:r>
        <w:rPr>
          <w:rFonts w:hint="default" w:ascii="Times New Roman" w:hAnsi="Times New Roman" w:eastAsia="Arial" w:cs="Times New Roman"/>
          <w:i w:val="0"/>
          <w:iCs w:val="0"/>
          <w:caps w:val="0"/>
          <w:color w:val="000000" w:themeColor="text1"/>
          <w:spacing w:val="0"/>
          <w:sz w:val="28"/>
          <w:szCs w:val="28"/>
          <w:shd w:val="clear" w:fill="FFFFFF"/>
          <w14:textFill>
            <w14:solidFill>
              <w14:schemeClr w14:val="tx1"/>
            </w14:solidFill>
          </w14:textFill>
        </w:rPr>
        <w:t>Зада</w:t>
      </w:r>
      <w:r>
        <w:rPr>
          <w:rFonts w:hint="default" w:ascii="Times New Roman" w:hAnsi="Times New Roman" w:eastAsia="Arial" w:cs="Times New Roman"/>
          <w:i w:val="0"/>
          <w:iCs w:val="0"/>
          <w:caps w:val="0"/>
          <w:color w:val="000000" w:themeColor="text1"/>
          <w:spacing w:val="0"/>
          <w:sz w:val="28"/>
          <w:szCs w:val="28"/>
          <w:shd w:val="clear" w:fill="FFFFFF"/>
          <w:lang w:val="ru-RU"/>
          <w14:textFill>
            <w14:solidFill>
              <w14:schemeClr w14:val="tx1"/>
            </w14:solidFill>
          </w14:textFill>
        </w:rPr>
        <w:t>дим</w:t>
      </w:r>
      <w:r>
        <w:rPr>
          <w:rFonts w:hint="default" w:ascii="Times New Roman" w:hAnsi="Times New Roman" w:eastAsia="Arial" w:cs="Times New Roman"/>
          <w:i w:val="0"/>
          <w:iCs w:val="0"/>
          <w:caps w:val="0"/>
          <w:color w:val="000000" w:themeColor="text1"/>
          <w:spacing w:val="0"/>
          <w:sz w:val="28"/>
          <w:szCs w:val="28"/>
          <w:shd w:val="clear" w:fill="FFFFFF"/>
          <w14:textFill>
            <w14:solidFill>
              <w14:schemeClr w14:val="tx1"/>
            </w14:solidFill>
          </w14:textFill>
        </w:rPr>
        <w:t xml:space="preserve"> свёрточную нейронную сеть, которая принимает входные данные в виде полутоновых изображений размером 28</w:t>
      </w:r>
      <w:r>
        <w:rPr>
          <w:rFonts w:hint="default" w:ascii="Times New Roman" w:hAnsi="Times New Roman" w:eastAsia="Arial"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Arial" w:cs="Times New Roman"/>
          <w:i w:val="0"/>
          <w:iCs w:val="0"/>
          <w:caps w:val="0"/>
          <w:color w:val="000000" w:themeColor="text1"/>
          <w:spacing w:val="0"/>
          <w:sz w:val="28"/>
          <w:szCs w:val="28"/>
          <w:shd w:val="clear" w:fill="FFFFFF"/>
          <w14:textFill>
            <w14:solidFill>
              <w14:schemeClr w14:val="tx1"/>
            </w14:solidFill>
          </w14:textFill>
        </w:rPr>
        <w:t>28.</w:t>
      </w:r>
    </w:p>
    <w:p>
      <w:pPr>
        <w:pStyle w:val="16"/>
        <w:spacing w:beforeLines="0" w:afterLines="0"/>
        <w:rPr>
          <w:rStyle w:val="17"/>
          <w:rFonts w:hint="default"/>
          <w:sz w:val="26"/>
          <w:szCs w:val="24"/>
        </w:rPr>
      </w:pPr>
      <w:r>
        <w:rPr>
          <w:rStyle w:val="17"/>
          <w:rFonts w:hint="default"/>
          <w:sz w:val="26"/>
          <w:szCs w:val="24"/>
        </w:rPr>
        <w:t xml:space="preserve"> </w:t>
      </w:r>
    </w:p>
    <w:p>
      <w:pPr>
        <w:rPr>
          <w:rStyle w:val="17"/>
          <w:rFonts w:hint="default"/>
          <w:sz w:val="26"/>
          <w:szCs w:val="24"/>
        </w:rPr>
      </w:pPr>
      <w:r>
        <w:rPr>
          <w:rStyle w:val="17"/>
          <w:rFonts w:hint="default"/>
          <w:sz w:val="26"/>
          <w:szCs w:val="24"/>
        </w:rPr>
        <w:t>lenet=NetChain[{ConvolutionLayer[20,5],Ramp,PoolingLayer[2,2],ConvolutionLayer[50,5],Ramp,PoolingLayer[2,2],FlattenLayer[],500,Ramp,10,SoftmaxLayer[]},"Output"-&gt;NetDecoder[{"Class",Range[0,9]}],"Input"-&gt;NetEncoder[{"Image",{28,28},"Grayscale"}]]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12" w:lineRule="atLeast"/>
        <w:ind w:left="0" w:right="0" w:firstLine="0"/>
        <w:jc w:val="left"/>
        <w:rPr>
          <w:rFonts w:hint="default" w:ascii="Times New Roman" w:hAnsi="Times New Roman" w:eastAsia="Arial" w:cs="Times New Roman"/>
          <w:i w:val="0"/>
          <w:iCs w:val="0"/>
          <w:caps w:val="0"/>
          <w:color w:val="000000" w:themeColor="text1"/>
          <w:spacing w:val="0"/>
          <w:sz w:val="28"/>
          <w:szCs w:val="28"/>
          <w14:textFill>
            <w14:solidFill>
              <w14:schemeClr w14:val="tx1"/>
            </w14:solidFill>
          </w14:textFill>
        </w:rPr>
      </w:pPr>
      <w:r>
        <w:rPr>
          <w:rFonts w:hint="default" w:ascii="Times New Roman" w:hAnsi="Times New Roman" w:eastAsia="Arial" w:cs="Times New Roman"/>
          <w:i w:val="0"/>
          <w:iCs w:val="0"/>
          <w:caps w:val="0"/>
          <w:color w:val="000000" w:themeColor="text1"/>
          <w:spacing w:val="0"/>
          <w:sz w:val="28"/>
          <w:szCs w:val="28"/>
          <w14:textFill>
            <w14:solidFill>
              <w14:schemeClr w14:val="tx1"/>
            </w14:solidFill>
          </w14:textFill>
        </w:rPr>
        <w:t>Провед</w:t>
      </w:r>
      <w:r>
        <w:rPr>
          <w:rFonts w:hint="default" w:ascii="Times New Roman" w:hAnsi="Times New Roman" w:eastAsia="Arial" w:cs="Times New Roman"/>
          <w:i w:val="0"/>
          <w:iCs w:val="0"/>
          <w:caps w:val="0"/>
          <w:color w:val="000000" w:themeColor="text1"/>
          <w:spacing w:val="0"/>
          <w:sz w:val="28"/>
          <w:szCs w:val="28"/>
          <w:lang w:val="ru-RU"/>
          <w14:textFill>
            <w14:solidFill>
              <w14:schemeClr w14:val="tx1"/>
            </w14:solidFill>
          </w14:textFill>
        </w:rPr>
        <w:t>ём</w:t>
      </w:r>
      <w:r>
        <w:rPr>
          <w:rFonts w:hint="default" w:ascii="Times New Roman" w:hAnsi="Times New Roman" w:eastAsia="Arial" w:cs="Times New Roman"/>
          <w:i w:val="0"/>
          <w:iCs w:val="0"/>
          <w:caps w:val="0"/>
          <w:color w:val="000000" w:themeColor="text1"/>
          <w:spacing w:val="0"/>
          <w:sz w:val="28"/>
          <w:szCs w:val="28"/>
          <w14:textFill>
            <w14:solidFill>
              <w14:schemeClr w14:val="tx1"/>
            </w14:solidFill>
          </w14:textFill>
        </w:rPr>
        <w:t xml:space="preserve"> четыре раунда тренировки нейронной сети.</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12" w:lineRule="atLeast"/>
        <w:ind w:left="0" w:right="0" w:firstLine="0"/>
        <w:jc w:val="left"/>
      </w:pPr>
      <w:r>
        <w:drawing>
          <wp:inline distT="0" distB="0" distL="114300" distR="114300">
            <wp:extent cx="3740150" cy="2761615"/>
            <wp:effectExtent l="0" t="0" r="8890" b="12065"/>
            <wp:docPr id="17"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3"/>
                    <pic:cNvPicPr>
                      <a:picLocks noChangeAspect="1"/>
                    </pic:cNvPicPr>
                  </pic:nvPicPr>
                  <pic:blipFill>
                    <a:blip r:embed="rId25"/>
                    <a:stretch>
                      <a:fillRect/>
                    </a:stretch>
                  </pic:blipFill>
                  <pic:spPr>
                    <a:xfrm>
                      <a:off x="0" y="0"/>
                      <a:ext cx="3740150" cy="2761615"/>
                    </a:xfrm>
                    <a:prstGeom prst="rect">
                      <a:avLst/>
                    </a:prstGeom>
                    <a:noFill/>
                    <a:ln>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12" w:lineRule="atLeast"/>
        <w:ind w:left="0" w:right="0" w:firstLine="0"/>
        <w:jc w:val="left"/>
        <w:rPr>
          <w:rFonts w:hint="default" w:ascii="Times New Roman" w:hAnsi="Times New Roman" w:eastAsia="Arial" w:cs="Times New Roman"/>
          <w:i w:val="0"/>
          <w:iCs w:val="0"/>
          <w:caps w:val="0"/>
          <w:color w:val="000000" w:themeColor="text1"/>
          <w:spacing w:val="0"/>
          <w:sz w:val="28"/>
          <w:szCs w:val="28"/>
          <w:shd w:val="clear" w:fill="FFFFFF"/>
          <w14:textFill>
            <w14:solidFill>
              <w14:schemeClr w14:val="tx1"/>
            </w14:solidFill>
          </w14:textFill>
        </w:rPr>
      </w:pPr>
      <w:r>
        <w:rPr>
          <w:rFonts w:hint="default" w:ascii="Times New Roman" w:hAnsi="Times New Roman" w:eastAsia="Arial" w:cs="Times New Roman"/>
          <w:i w:val="0"/>
          <w:iCs w:val="0"/>
          <w:caps w:val="0"/>
          <w:color w:val="000000" w:themeColor="text1"/>
          <w:spacing w:val="0"/>
          <w:sz w:val="28"/>
          <w:szCs w:val="28"/>
          <w:shd w:val="clear" w:fill="FFFFFF"/>
          <w:lang w:val="ru-RU"/>
          <w14:textFill>
            <w14:solidFill>
              <w14:schemeClr w14:val="tx1"/>
            </w14:solidFill>
          </w14:textFill>
        </w:rPr>
        <w:t>И наконец оценим</w:t>
      </w:r>
      <w:r>
        <w:rPr>
          <w:rFonts w:hint="default" w:ascii="Times New Roman" w:hAnsi="Times New Roman" w:eastAsia="Arial" w:cs="Times New Roman"/>
          <w:i w:val="0"/>
          <w:iCs w:val="0"/>
          <w:caps w:val="0"/>
          <w:color w:val="000000" w:themeColor="text1"/>
          <w:spacing w:val="0"/>
          <w:sz w:val="28"/>
          <w:szCs w:val="28"/>
          <w:shd w:val="clear" w:fill="FFFFFF"/>
          <w14:textFill>
            <w14:solidFill>
              <w14:schemeClr w14:val="tx1"/>
            </w14:solidFill>
          </w14:textFill>
        </w:rPr>
        <w:t xml:space="preserve"> обученную сеть непосредственно на изображениях, случайно отобранных из контрольного набора.</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12" w:lineRule="atLeast"/>
        <w:ind w:left="0" w:right="0" w:firstLine="0"/>
        <w:jc w:val="left"/>
      </w:pPr>
      <w:r>
        <w:drawing>
          <wp:inline distT="0" distB="0" distL="114300" distR="114300">
            <wp:extent cx="4122420" cy="1386840"/>
            <wp:effectExtent l="0" t="0" r="7620" b="0"/>
            <wp:docPr id="1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4"/>
                    <pic:cNvPicPr>
                      <a:picLocks noChangeAspect="1"/>
                    </pic:cNvPicPr>
                  </pic:nvPicPr>
                  <pic:blipFill>
                    <a:blip r:embed="rId26"/>
                    <a:stretch>
                      <a:fillRect/>
                    </a:stretch>
                  </pic:blipFill>
                  <pic:spPr>
                    <a:xfrm>
                      <a:off x="0" y="0"/>
                      <a:ext cx="4122420" cy="1386840"/>
                    </a:xfrm>
                    <a:prstGeom prst="rect">
                      <a:avLst/>
                    </a:prstGeom>
                    <a:noFill/>
                    <a:ln>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12" w:lineRule="atLeast"/>
        <w:ind w:left="0" w:right="0" w:firstLine="0"/>
        <w:jc w:val="left"/>
        <w:rPr>
          <w:rFonts w:hint="default"/>
          <w:sz w:val="28"/>
          <w:szCs w:val="28"/>
          <w:lang w:val="ru-RU"/>
        </w:rPr>
      </w:pPr>
      <w:r>
        <w:rPr>
          <w:rFonts w:hint="default"/>
          <w:sz w:val="28"/>
          <w:szCs w:val="28"/>
          <w:lang w:val="ru-RU"/>
        </w:rPr>
        <w:t>Хороший результат, некоторые числа, хоть и достаточно трудны для распознавания, но нейронная сеть их неплохо идентифицирует, но достаточно понятная для нашего глаза цифра 6, идентифицировалась нейронной сетью как 5. Не тот результат, который бы хотелось бы повторить, давайте повторим наш эксперимент, но проведём не 4 тренировочных раунда, а 10 и посмотрим на результат.</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12" w:lineRule="atLeast"/>
        <w:ind w:left="0" w:right="0" w:firstLine="0"/>
        <w:jc w:val="left"/>
        <w:rPr>
          <w:rFonts w:hint="default"/>
          <w:sz w:val="28"/>
          <w:szCs w:val="28"/>
          <w:lang w:val="en-US"/>
        </w:rPr>
      </w:pPr>
      <w:r>
        <w:rPr>
          <w:rFonts w:hint="default"/>
          <w:sz w:val="28"/>
          <w:szCs w:val="28"/>
          <w:lang w:val="ru-RU"/>
        </w:rPr>
        <w:t>Результат</w:t>
      </w:r>
      <w:r>
        <w:rPr>
          <w:rFonts w:hint="default"/>
          <w:sz w:val="28"/>
          <w:szCs w:val="28"/>
          <w:lang w:val="en-US"/>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12" w:lineRule="atLeast"/>
        <w:ind w:left="0" w:right="0" w:firstLine="0"/>
        <w:jc w:val="left"/>
        <w:rPr>
          <w:rFonts w:hint="default"/>
          <w:lang w:val="ru-RU"/>
        </w:rPr>
      </w:pPr>
      <w:r>
        <w:drawing>
          <wp:inline distT="0" distB="0" distL="114300" distR="114300">
            <wp:extent cx="5937885" cy="1459865"/>
            <wp:effectExtent l="0" t="0" r="5715" b="3175"/>
            <wp:docPr id="19"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2"/>
                    <pic:cNvPicPr>
                      <a:picLocks noChangeAspect="1"/>
                    </pic:cNvPicPr>
                  </pic:nvPicPr>
                  <pic:blipFill>
                    <a:blip r:embed="rId27"/>
                    <a:stretch>
                      <a:fillRect/>
                    </a:stretch>
                  </pic:blipFill>
                  <pic:spPr>
                    <a:xfrm>
                      <a:off x="0" y="0"/>
                      <a:ext cx="5937885" cy="1459865"/>
                    </a:xfrm>
                    <a:prstGeom prst="rect">
                      <a:avLst/>
                    </a:prstGeom>
                    <a:noFill/>
                    <a:ln>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12" w:lineRule="atLeast"/>
        <w:ind w:left="0" w:right="0" w:firstLine="0"/>
        <w:jc w:val="left"/>
        <w:rPr>
          <w:rFonts w:hint="default"/>
          <w:sz w:val="28"/>
          <w:szCs w:val="28"/>
          <w:lang w:val="ru-RU"/>
        </w:rPr>
      </w:pPr>
      <w:r>
        <w:rPr>
          <w:rFonts w:hint="default"/>
          <w:sz w:val="28"/>
          <w:szCs w:val="28"/>
          <w:lang w:val="ru-RU"/>
        </w:rPr>
        <w:t>И при 10 обучающих раундов получаем хороший результат, в котором рукописная цифра 6 это 6, а рукописная цифра 5 это 5.</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12" w:lineRule="atLeast"/>
        <w:ind w:left="0" w:right="0" w:firstLine="0"/>
        <w:jc w:val="left"/>
        <w:rPr>
          <w:rFonts w:hint="default"/>
          <w:sz w:val="28"/>
          <w:szCs w:val="28"/>
          <w:lang w:val="ru-RU"/>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12" w:lineRule="atLeast"/>
        <w:ind w:left="0" w:right="0" w:firstLine="0"/>
        <w:jc w:val="left"/>
        <w:rPr>
          <w:rFonts w:hint="default"/>
          <w:b/>
          <w:bCs/>
          <w:sz w:val="28"/>
          <w:szCs w:val="28"/>
          <w:lang w:val="en-US"/>
        </w:rPr>
      </w:pPr>
      <w:r>
        <w:rPr>
          <w:rFonts w:hint="default"/>
          <w:b/>
          <w:bCs/>
          <w:sz w:val="28"/>
          <w:szCs w:val="28"/>
          <w:lang w:val="en-US"/>
        </w:rPr>
        <w:t>Classify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12" w:lineRule="atLeast"/>
        <w:ind w:left="0" w:right="0" w:firstLine="0"/>
        <w:jc w:val="left"/>
        <w:rPr>
          <w:rFonts w:hint="default" w:ascii="Times New Roman" w:hAnsi="Times New Roman" w:eastAsia="Arial" w:cs="Times New Roman"/>
          <w:i w:val="0"/>
          <w:iCs w:val="0"/>
          <w:caps w:val="0"/>
          <w:color w:val="000000" w:themeColor="text1"/>
          <w:spacing w:val="0"/>
          <w:sz w:val="28"/>
          <w:szCs w:val="28"/>
          <w:shd w:val="clear" w:fill="FFFFFF"/>
          <w:lang w:val="en-US"/>
          <w14:textFill>
            <w14:solidFill>
              <w14:schemeClr w14:val="tx1"/>
            </w14:solidFill>
          </w14:textFill>
        </w:rPr>
      </w:pPr>
      <w:r>
        <w:rPr>
          <w:rFonts w:hint="default" w:ascii="Times New Roman" w:hAnsi="Times New Roman" w:eastAsia="Arial" w:cs="Times New Roman"/>
          <w:i w:val="0"/>
          <w:iCs w:val="0"/>
          <w:caps w:val="0"/>
          <w:color w:val="000000" w:themeColor="text1"/>
          <w:spacing w:val="0"/>
          <w:sz w:val="28"/>
          <w:szCs w:val="28"/>
          <w:shd w:val="clear" w:fill="FFFFFF"/>
          <w14:textFill>
            <w14:solidFill>
              <w14:schemeClr w14:val="tx1"/>
            </w14:solidFill>
          </w14:textFill>
        </w:rPr>
        <w:t xml:space="preserve">Тем временем </w:t>
      </w:r>
      <w:r>
        <w:rPr>
          <w:rFonts w:hint="default" w:ascii="Times New Roman" w:hAnsi="Times New Roman" w:eastAsia="Arial" w:cs="Times New Roman"/>
          <w:i w:val="0"/>
          <w:iCs w:val="0"/>
          <w:caps w:val="0"/>
          <w:color w:val="000000" w:themeColor="text1"/>
          <w:spacing w:val="0"/>
          <w:sz w:val="28"/>
          <w:szCs w:val="28"/>
          <w:shd w:val="clear" w:fill="FFFFFF"/>
          <w:lang w:val="ru-RU"/>
          <w14:textFill>
            <w14:solidFill>
              <w14:schemeClr w14:val="tx1"/>
            </w14:solidFill>
          </w14:textFill>
        </w:rPr>
        <w:t xml:space="preserve">команда </w:t>
      </w:r>
      <w:r>
        <w:rPr>
          <w:rFonts w:hint="default" w:ascii="Times New Roman" w:hAnsi="Times New Roman" w:eastAsia="Arial" w:cs="Times New Roman"/>
          <w:i w:val="0"/>
          <w:iCs w:val="0"/>
          <w:caps w:val="0"/>
          <w:color w:val="000000" w:themeColor="text1"/>
          <w:spacing w:val="0"/>
          <w:sz w:val="28"/>
          <w:szCs w:val="28"/>
          <w:shd w:val="clear" w:fill="FFFFFF"/>
          <w:lang w:val="en-US"/>
          <w14:textFill>
            <w14:solidFill>
              <w14:schemeClr w14:val="tx1"/>
            </w14:solidFill>
          </w14:textFill>
        </w:rPr>
        <w:t>Wolfram</w:t>
      </w:r>
      <w:r>
        <w:rPr>
          <w:rFonts w:hint="default" w:ascii="Times New Roman" w:hAnsi="Times New Roman" w:eastAsia="Arial" w:cs="Times New Roman"/>
          <w:i w:val="0"/>
          <w:iCs w:val="0"/>
          <w:caps w:val="0"/>
          <w:color w:val="000000" w:themeColor="text1"/>
          <w:spacing w:val="0"/>
          <w:sz w:val="28"/>
          <w:szCs w:val="28"/>
          <w:shd w:val="clear" w:fill="FFFFFF"/>
          <w14:textFill>
            <w14:solidFill>
              <w14:schemeClr w14:val="tx1"/>
            </w14:solidFill>
          </w14:textFill>
        </w:rPr>
        <w:t xml:space="preserve"> занимались разработкой множества мощных прикладных алгоритмов анализа данных в </w:t>
      </w:r>
      <w:r>
        <w:rPr>
          <w:rFonts w:hint="default" w:ascii="Times New Roman" w:hAnsi="Times New Roman" w:eastAsia="Arial" w:cs="Times New Roman"/>
          <w:i w:val="0"/>
          <w:iCs w:val="0"/>
          <w:caps w:val="0"/>
          <w:color w:val="000000" w:themeColor="text1"/>
          <w:spacing w:val="0"/>
          <w:sz w:val="28"/>
          <w:szCs w:val="28"/>
          <w:u w:val="none"/>
          <w:shd w:val="clear" w:fill="FFFFFF"/>
          <w14:textFill>
            <w14:solidFill>
              <w14:schemeClr w14:val="tx1"/>
            </w14:solidFill>
          </w14:textFill>
        </w:rPr>
        <w:fldChar w:fldCharType="begin"/>
      </w:r>
      <w:r>
        <w:rPr>
          <w:rFonts w:hint="default" w:ascii="Times New Roman" w:hAnsi="Times New Roman" w:eastAsia="Arial" w:cs="Times New Roman"/>
          <w:i w:val="0"/>
          <w:iCs w:val="0"/>
          <w:caps w:val="0"/>
          <w:color w:val="000000" w:themeColor="text1"/>
          <w:spacing w:val="0"/>
          <w:sz w:val="28"/>
          <w:szCs w:val="28"/>
          <w:u w:val="none"/>
          <w:shd w:val="clear" w:fill="FFFFFF"/>
          <w14:textFill>
            <w14:solidFill>
              <w14:schemeClr w14:val="tx1"/>
            </w14:solidFill>
          </w14:textFill>
        </w:rPr>
        <w:instrText xml:space="preserve"> HYPERLINK "http://www.wolfram.com/mathematica/" </w:instrText>
      </w:r>
      <w:r>
        <w:rPr>
          <w:rFonts w:hint="default" w:ascii="Times New Roman" w:hAnsi="Times New Roman" w:eastAsia="Arial" w:cs="Times New Roman"/>
          <w:i w:val="0"/>
          <w:iCs w:val="0"/>
          <w:caps w:val="0"/>
          <w:color w:val="000000" w:themeColor="text1"/>
          <w:spacing w:val="0"/>
          <w:sz w:val="28"/>
          <w:szCs w:val="28"/>
          <w:u w:val="none"/>
          <w:shd w:val="clear" w:fill="FFFFFF"/>
          <w14:textFill>
            <w14:solidFill>
              <w14:schemeClr w14:val="tx1"/>
            </w14:solidFill>
          </w14:textFill>
        </w:rPr>
        <w:fldChar w:fldCharType="separate"/>
      </w:r>
      <w:r>
        <w:rPr>
          <w:rStyle w:val="5"/>
          <w:rFonts w:hint="default" w:ascii="Times New Roman" w:hAnsi="Times New Roman" w:eastAsia="Arial" w:cs="Times New Roman"/>
          <w:i w:val="0"/>
          <w:iCs w:val="0"/>
          <w:caps w:val="0"/>
          <w:color w:val="000000" w:themeColor="text1"/>
          <w:spacing w:val="0"/>
          <w:sz w:val="28"/>
          <w:szCs w:val="28"/>
          <w:u w:val="none"/>
          <w:shd w:val="clear" w:fill="FFFFFF"/>
          <w14:textFill>
            <w14:solidFill>
              <w14:schemeClr w14:val="tx1"/>
            </w14:solidFill>
          </w14:textFill>
        </w:rPr>
        <w:t>Mathematica</w:t>
      </w:r>
      <w:r>
        <w:rPr>
          <w:rFonts w:hint="default" w:ascii="Times New Roman" w:hAnsi="Times New Roman" w:eastAsia="Arial" w:cs="Times New Roman"/>
          <w:i w:val="0"/>
          <w:iCs w:val="0"/>
          <w:caps w:val="0"/>
          <w:color w:val="000000" w:themeColor="text1"/>
          <w:spacing w:val="0"/>
          <w:sz w:val="28"/>
          <w:szCs w:val="28"/>
          <w:u w:val="none"/>
          <w:shd w:val="clear" w:fill="FFFFFF"/>
          <w14:textFill>
            <w14:solidFill>
              <w14:schemeClr w14:val="tx1"/>
            </w14:solidFill>
          </w14:textFill>
        </w:rPr>
        <w:fldChar w:fldCharType="end"/>
      </w:r>
      <w:r>
        <w:rPr>
          <w:rFonts w:hint="default" w:ascii="Times New Roman" w:hAnsi="Times New Roman" w:eastAsia="Arial" w:cs="Times New Roman"/>
          <w:i w:val="0"/>
          <w:iCs w:val="0"/>
          <w:caps w:val="0"/>
          <w:color w:val="000000" w:themeColor="text1"/>
          <w:spacing w:val="0"/>
          <w:sz w:val="28"/>
          <w:szCs w:val="28"/>
          <w:shd w:val="clear" w:fill="FFFFFF"/>
          <w14:textFill>
            <w14:solidFill>
              <w14:schemeClr w14:val="tx1"/>
            </w14:solidFill>
          </w14:textFill>
        </w:rPr>
        <w:t> и в том, что потом превратилось в </w:t>
      </w:r>
      <w:r>
        <w:rPr>
          <w:rFonts w:hint="default" w:ascii="Times New Roman" w:hAnsi="Times New Roman" w:eastAsia="Arial" w:cs="Times New Roman"/>
          <w:i w:val="0"/>
          <w:iCs w:val="0"/>
          <w:caps w:val="0"/>
          <w:color w:val="000000" w:themeColor="text1"/>
          <w:spacing w:val="0"/>
          <w:sz w:val="28"/>
          <w:szCs w:val="28"/>
          <w:u w:val="none"/>
          <w:shd w:val="clear" w:fill="FFFFFF"/>
          <w14:textFill>
            <w14:solidFill>
              <w14:schemeClr w14:val="tx1"/>
            </w14:solidFill>
          </w14:textFill>
        </w:rPr>
        <w:fldChar w:fldCharType="begin"/>
      </w:r>
      <w:r>
        <w:rPr>
          <w:rFonts w:hint="default" w:ascii="Times New Roman" w:hAnsi="Times New Roman" w:eastAsia="Arial" w:cs="Times New Roman"/>
          <w:i w:val="0"/>
          <w:iCs w:val="0"/>
          <w:caps w:val="0"/>
          <w:color w:val="000000" w:themeColor="text1"/>
          <w:spacing w:val="0"/>
          <w:sz w:val="28"/>
          <w:szCs w:val="28"/>
          <w:u w:val="none"/>
          <w:shd w:val="clear" w:fill="FFFFFF"/>
          <w14:textFill>
            <w14:solidFill>
              <w14:schemeClr w14:val="tx1"/>
            </w14:solidFill>
          </w14:textFill>
        </w:rPr>
        <w:instrText xml:space="preserve"> HYPERLINK "http://www.wolfram.com/language/" </w:instrText>
      </w:r>
      <w:r>
        <w:rPr>
          <w:rFonts w:hint="default" w:ascii="Times New Roman" w:hAnsi="Times New Roman" w:eastAsia="Arial" w:cs="Times New Roman"/>
          <w:i w:val="0"/>
          <w:iCs w:val="0"/>
          <w:caps w:val="0"/>
          <w:color w:val="000000" w:themeColor="text1"/>
          <w:spacing w:val="0"/>
          <w:sz w:val="28"/>
          <w:szCs w:val="28"/>
          <w:u w:val="none"/>
          <w:shd w:val="clear" w:fill="FFFFFF"/>
          <w14:textFill>
            <w14:solidFill>
              <w14:schemeClr w14:val="tx1"/>
            </w14:solidFill>
          </w14:textFill>
        </w:rPr>
        <w:fldChar w:fldCharType="separate"/>
      </w:r>
      <w:r>
        <w:rPr>
          <w:rStyle w:val="5"/>
          <w:rFonts w:hint="default" w:ascii="Times New Roman" w:hAnsi="Times New Roman" w:eastAsia="Arial" w:cs="Times New Roman"/>
          <w:i w:val="0"/>
          <w:iCs w:val="0"/>
          <w:caps w:val="0"/>
          <w:color w:val="000000" w:themeColor="text1"/>
          <w:spacing w:val="0"/>
          <w:sz w:val="28"/>
          <w:szCs w:val="28"/>
          <w:u w:val="none"/>
          <w:shd w:val="clear" w:fill="FFFFFF"/>
          <w14:textFill>
            <w14:solidFill>
              <w14:schemeClr w14:val="tx1"/>
            </w14:solidFill>
          </w14:textFill>
        </w:rPr>
        <w:t>Wolfram Language</w:t>
      </w:r>
      <w:r>
        <w:rPr>
          <w:rFonts w:hint="default" w:ascii="Times New Roman" w:hAnsi="Times New Roman" w:eastAsia="Arial" w:cs="Times New Roman"/>
          <w:i w:val="0"/>
          <w:iCs w:val="0"/>
          <w:caps w:val="0"/>
          <w:color w:val="000000" w:themeColor="text1"/>
          <w:spacing w:val="0"/>
          <w:sz w:val="28"/>
          <w:szCs w:val="28"/>
          <w:u w:val="none"/>
          <w:shd w:val="clear" w:fill="FFFFFF"/>
          <w14:textFill>
            <w14:solidFill>
              <w14:schemeClr w14:val="tx1"/>
            </w14:solidFill>
          </w14:textFill>
        </w:rPr>
        <w:fldChar w:fldCharType="end"/>
      </w:r>
      <w:r>
        <w:rPr>
          <w:rFonts w:hint="default" w:ascii="Times New Roman" w:hAnsi="Times New Roman" w:eastAsia="Arial" w:cs="Times New Roman"/>
          <w:i w:val="0"/>
          <w:iCs w:val="0"/>
          <w:caps w:val="0"/>
          <w:color w:val="000000" w:themeColor="text1"/>
          <w:spacing w:val="0"/>
          <w:sz w:val="28"/>
          <w:szCs w:val="28"/>
          <w:shd w:val="clear" w:fill="FFFFFF"/>
          <w14:textFill>
            <w14:solidFill>
              <w14:schemeClr w14:val="tx1"/>
            </w14:solidFill>
          </w14:textFill>
        </w:rPr>
        <w:t>. И несколько лет назад</w:t>
      </w:r>
      <w:r>
        <w:rPr>
          <w:rFonts w:hint="default" w:ascii="Times New Roman" w:hAnsi="Times New Roman" w:eastAsia="Arial" w:cs="Times New Roman"/>
          <w:i w:val="0"/>
          <w:iCs w:val="0"/>
          <w:caps w:val="0"/>
          <w:color w:val="000000" w:themeColor="text1"/>
          <w:spacing w:val="0"/>
          <w:sz w:val="28"/>
          <w:szCs w:val="28"/>
          <w:shd w:val="clear" w:fill="FFFFFF"/>
          <w:lang w:val="ru-RU"/>
          <w14:textFill>
            <w14:solidFill>
              <w14:schemeClr w14:val="tx1"/>
            </w14:solidFill>
          </w14:textFill>
        </w:rPr>
        <w:t>они</w:t>
      </w:r>
      <w:r>
        <w:rPr>
          <w:rFonts w:hint="default" w:ascii="Times New Roman" w:hAnsi="Times New Roman" w:eastAsia="Arial" w:cs="Times New Roman"/>
          <w:i w:val="0"/>
          <w:iCs w:val="0"/>
          <w:caps w:val="0"/>
          <w:color w:val="000000" w:themeColor="text1"/>
          <w:spacing w:val="0"/>
          <w:sz w:val="28"/>
          <w:szCs w:val="28"/>
          <w:shd w:val="clear" w:fill="FFFFFF"/>
          <w14:textFill>
            <w14:solidFill>
              <w14:schemeClr w14:val="tx1"/>
            </w14:solidFill>
          </w14:textFill>
        </w:rPr>
        <w:t xml:space="preserve"> пришли к тому, что настало время двигаться дальше и попытаться интегрировать в систему </w:t>
      </w:r>
      <w:r>
        <w:rPr>
          <w:rFonts w:hint="default" w:ascii="Times New Roman" w:hAnsi="Times New Roman" w:eastAsia="Arial" w:cs="Times New Roman"/>
          <w:i w:val="0"/>
          <w:iCs w:val="0"/>
          <w:caps w:val="0"/>
          <w:color w:val="000000" w:themeColor="text1"/>
          <w:spacing w:val="0"/>
          <w:sz w:val="28"/>
          <w:szCs w:val="28"/>
          <w:u w:val="none"/>
          <w:shd w:val="clear" w:fill="FFFFFF"/>
          <w14:textFill>
            <w14:solidFill>
              <w14:schemeClr w14:val="tx1"/>
            </w14:solidFill>
          </w14:textFill>
        </w:rPr>
        <w:fldChar w:fldCharType="begin"/>
      </w:r>
      <w:r>
        <w:rPr>
          <w:rFonts w:hint="default" w:ascii="Times New Roman" w:hAnsi="Times New Roman" w:eastAsia="Arial" w:cs="Times New Roman"/>
          <w:i w:val="0"/>
          <w:iCs w:val="0"/>
          <w:caps w:val="0"/>
          <w:color w:val="000000" w:themeColor="text1"/>
          <w:spacing w:val="0"/>
          <w:sz w:val="28"/>
          <w:szCs w:val="28"/>
          <w:u w:val="none"/>
          <w:shd w:val="clear" w:fill="FFFFFF"/>
          <w14:textFill>
            <w14:solidFill>
              <w14:schemeClr w14:val="tx1"/>
            </w14:solidFill>
          </w14:textFill>
        </w:rPr>
        <w:instrText xml:space="preserve"> HYPERLINK "https://reference.wolfram.com/language/guide/MachineLearning.html" </w:instrText>
      </w:r>
      <w:r>
        <w:rPr>
          <w:rFonts w:hint="default" w:ascii="Times New Roman" w:hAnsi="Times New Roman" w:eastAsia="Arial" w:cs="Times New Roman"/>
          <w:i w:val="0"/>
          <w:iCs w:val="0"/>
          <w:caps w:val="0"/>
          <w:color w:val="000000" w:themeColor="text1"/>
          <w:spacing w:val="0"/>
          <w:sz w:val="28"/>
          <w:szCs w:val="28"/>
          <w:u w:val="none"/>
          <w:shd w:val="clear" w:fill="FFFFFF"/>
          <w14:textFill>
            <w14:solidFill>
              <w14:schemeClr w14:val="tx1"/>
            </w14:solidFill>
          </w14:textFill>
        </w:rPr>
        <w:fldChar w:fldCharType="separate"/>
      </w:r>
      <w:r>
        <w:rPr>
          <w:rStyle w:val="5"/>
          <w:rFonts w:hint="default" w:ascii="Times New Roman" w:hAnsi="Times New Roman" w:eastAsia="Arial" w:cs="Times New Roman"/>
          <w:i w:val="0"/>
          <w:iCs w:val="0"/>
          <w:caps w:val="0"/>
          <w:color w:val="000000" w:themeColor="text1"/>
          <w:spacing w:val="0"/>
          <w:sz w:val="28"/>
          <w:szCs w:val="28"/>
          <w:u w:val="none"/>
          <w:shd w:val="clear" w:fill="FFFFFF"/>
          <w14:textFill>
            <w14:solidFill>
              <w14:schemeClr w14:val="tx1"/>
            </w14:solidFill>
          </w14:textFill>
        </w:rPr>
        <w:t>высокоавтоматизированное машинное обучение</w:t>
      </w:r>
      <w:r>
        <w:rPr>
          <w:rFonts w:hint="default" w:ascii="Times New Roman" w:hAnsi="Times New Roman" w:eastAsia="Arial" w:cs="Times New Roman"/>
          <w:i w:val="0"/>
          <w:iCs w:val="0"/>
          <w:caps w:val="0"/>
          <w:color w:val="000000" w:themeColor="text1"/>
          <w:spacing w:val="0"/>
          <w:sz w:val="28"/>
          <w:szCs w:val="28"/>
          <w:u w:val="none"/>
          <w:shd w:val="clear" w:fill="FFFFFF"/>
          <w14:textFill>
            <w14:solidFill>
              <w14:schemeClr w14:val="tx1"/>
            </w14:solidFill>
          </w14:textFill>
        </w:rPr>
        <w:fldChar w:fldCharType="end"/>
      </w:r>
      <w:r>
        <w:rPr>
          <w:rFonts w:hint="default" w:ascii="Times New Roman" w:hAnsi="Times New Roman" w:eastAsia="Arial" w:cs="Times New Roman"/>
          <w:i w:val="0"/>
          <w:iCs w:val="0"/>
          <w:caps w:val="0"/>
          <w:color w:val="000000" w:themeColor="text1"/>
          <w:spacing w:val="0"/>
          <w:sz w:val="28"/>
          <w:szCs w:val="28"/>
          <w:shd w:val="clear" w:fill="FFFFFF"/>
          <w14:textFill>
            <w14:solidFill>
              <w14:schemeClr w14:val="tx1"/>
            </w14:solidFill>
          </w14:textFill>
        </w:rPr>
        <w:t>. Идея заключалась в том, чтобы создавать очень мощные и общие функции; к примеру, функция </w:t>
      </w:r>
      <w:r>
        <w:rPr>
          <w:rFonts w:hint="default" w:ascii="Times New Roman" w:hAnsi="Times New Roman" w:eastAsia="Arial" w:cs="Times New Roman"/>
          <w:b/>
          <w:bCs/>
          <w:i w:val="0"/>
          <w:iCs w:val="0"/>
          <w:caps w:val="0"/>
          <w:color w:val="000000" w:themeColor="text1"/>
          <w:spacing w:val="0"/>
          <w:sz w:val="28"/>
          <w:szCs w:val="28"/>
          <w:u w:val="none"/>
          <w:shd w:val="clear" w:fill="FFFFFF"/>
          <w14:textFill>
            <w14:solidFill>
              <w14:schemeClr w14:val="tx1"/>
            </w14:solidFill>
          </w14:textFill>
        </w:rPr>
        <w:fldChar w:fldCharType="begin"/>
      </w:r>
      <w:r>
        <w:rPr>
          <w:rFonts w:hint="default" w:ascii="Times New Roman" w:hAnsi="Times New Roman" w:eastAsia="Arial" w:cs="Times New Roman"/>
          <w:b/>
          <w:bCs/>
          <w:i w:val="0"/>
          <w:iCs w:val="0"/>
          <w:caps w:val="0"/>
          <w:color w:val="000000" w:themeColor="text1"/>
          <w:spacing w:val="0"/>
          <w:sz w:val="28"/>
          <w:szCs w:val="28"/>
          <w:u w:val="none"/>
          <w:shd w:val="clear" w:fill="FFFFFF"/>
          <w14:textFill>
            <w14:solidFill>
              <w14:schemeClr w14:val="tx1"/>
            </w14:solidFill>
          </w14:textFill>
        </w:rPr>
        <w:instrText xml:space="preserve"> HYPERLINK "http://reference.wolfram.com/language/ref/Classify.html" </w:instrText>
      </w:r>
      <w:r>
        <w:rPr>
          <w:rFonts w:hint="default" w:ascii="Times New Roman" w:hAnsi="Times New Roman" w:eastAsia="Arial" w:cs="Times New Roman"/>
          <w:b/>
          <w:bCs/>
          <w:i w:val="0"/>
          <w:iCs w:val="0"/>
          <w:caps w:val="0"/>
          <w:color w:val="000000" w:themeColor="text1"/>
          <w:spacing w:val="0"/>
          <w:sz w:val="28"/>
          <w:szCs w:val="28"/>
          <w:u w:val="none"/>
          <w:shd w:val="clear" w:fill="FFFFFF"/>
          <w14:textFill>
            <w14:solidFill>
              <w14:schemeClr w14:val="tx1"/>
            </w14:solidFill>
          </w14:textFill>
        </w:rPr>
        <w:fldChar w:fldCharType="separate"/>
      </w:r>
      <w:r>
        <w:rPr>
          <w:rStyle w:val="5"/>
          <w:rFonts w:hint="default" w:ascii="Times New Roman" w:hAnsi="Times New Roman" w:eastAsia="Arial" w:cs="Times New Roman"/>
          <w:b/>
          <w:bCs/>
          <w:i w:val="0"/>
          <w:iCs w:val="0"/>
          <w:caps w:val="0"/>
          <w:color w:val="000000" w:themeColor="text1"/>
          <w:spacing w:val="0"/>
          <w:sz w:val="28"/>
          <w:szCs w:val="28"/>
          <w:u w:val="none"/>
          <w:shd w:val="clear" w:fill="FFFFFF"/>
          <w14:textFill>
            <w14:solidFill>
              <w14:schemeClr w14:val="tx1"/>
            </w14:solidFill>
          </w14:textFill>
        </w:rPr>
        <w:t>Classify</w:t>
      </w:r>
      <w:r>
        <w:rPr>
          <w:rFonts w:hint="default" w:ascii="Times New Roman" w:hAnsi="Times New Roman" w:eastAsia="Arial" w:cs="Times New Roman"/>
          <w:b/>
          <w:bCs/>
          <w:i w:val="0"/>
          <w:iCs w:val="0"/>
          <w:caps w:val="0"/>
          <w:color w:val="000000" w:themeColor="text1"/>
          <w:spacing w:val="0"/>
          <w:sz w:val="28"/>
          <w:szCs w:val="28"/>
          <w:u w:val="none"/>
          <w:shd w:val="clear" w:fill="FFFFFF"/>
          <w14:textFill>
            <w14:solidFill>
              <w14:schemeClr w14:val="tx1"/>
            </w14:solidFill>
          </w14:textFill>
        </w:rPr>
        <w:fldChar w:fldCharType="end"/>
      </w:r>
      <w:r>
        <w:rPr>
          <w:rFonts w:hint="default" w:ascii="Times New Roman" w:hAnsi="Times New Roman" w:eastAsia="Arial" w:cs="Times New Roman"/>
          <w:i w:val="0"/>
          <w:iCs w:val="0"/>
          <w:caps w:val="0"/>
          <w:color w:val="000000" w:themeColor="text1"/>
          <w:spacing w:val="0"/>
          <w:sz w:val="28"/>
          <w:szCs w:val="28"/>
          <w:shd w:val="clear" w:fill="FFFFFF"/>
          <w14:textFill>
            <w14:solidFill>
              <w14:schemeClr w14:val="tx1"/>
            </w14:solidFill>
          </w14:textFill>
        </w:rPr>
        <w:t>, которая будет классифицировать вещи любого вида: скажем, </w:t>
      </w:r>
      <w:r>
        <w:rPr>
          <w:rFonts w:hint="default" w:ascii="Times New Roman" w:hAnsi="Times New Roman" w:eastAsia="Arial" w:cs="Times New Roman"/>
          <w:i w:val="0"/>
          <w:iCs w:val="0"/>
          <w:caps w:val="0"/>
          <w:color w:val="000000" w:themeColor="text1"/>
          <w:spacing w:val="0"/>
          <w:sz w:val="28"/>
          <w:szCs w:val="28"/>
          <w:u w:val="none"/>
          <w:shd w:val="clear" w:fill="FFFFFF"/>
          <w14:textFill>
            <w14:solidFill>
              <w14:schemeClr w14:val="tx1"/>
            </w14:solidFill>
          </w14:textFill>
        </w:rPr>
        <w:fldChar w:fldCharType="begin"/>
      </w:r>
      <w:r>
        <w:rPr>
          <w:rFonts w:hint="default" w:ascii="Times New Roman" w:hAnsi="Times New Roman" w:eastAsia="Arial" w:cs="Times New Roman"/>
          <w:i w:val="0"/>
          <w:iCs w:val="0"/>
          <w:caps w:val="0"/>
          <w:color w:val="000000" w:themeColor="text1"/>
          <w:spacing w:val="0"/>
          <w:sz w:val="28"/>
          <w:szCs w:val="28"/>
          <w:u w:val="none"/>
          <w:shd w:val="clear" w:fill="FFFFFF"/>
          <w14:textFill>
            <w14:solidFill>
              <w14:schemeClr w14:val="tx1"/>
            </w14:solidFill>
          </w14:textFill>
        </w:rPr>
        <w:instrText xml:space="preserve"> HYPERLINK "http://blog.stephenwolfram.com/2015/03/frontiers-of-computational-thinking-a-sxsw-report/" \l "MachineLearning" </w:instrText>
      </w:r>
      <w:r>
        <w:rPr>
          <w:rFonts w:hint="default" w:ascii="Times New Roman" w:hAnsi="Times New Roman" w:eastAsia="Arial" w:cs="Times New Roman"/>
          <w:i w:val="0"/>
          <w:iCs w:val="0"/>
          <w:caps w:val="0"/>
          <w:color w:val="000000" w:themeColor="text1"/>
          <w:spacing w:val="0"/>
          <w:sz w:val="28"/>
          <w:szCs w:val="28"/>
          <w:u w:val="none"/>
          <w:shd w:val="clear" w:fill="FFFFFF"/>
          <w14:textFill>
            <w14:solidFill>
              <w14:schemeClr w14:val="tx1"/>
            </w14:solidFill>
          </w14:textFill>
        </w:rPr>
        <w:fldChar w:fldCharType="separate"/>
      </w:r>
      <w:r>
        <w:rPr>
          <w:rStyle w:val="5"/>
          <w:rFonts w:hint="default" w:ascii="Times New Roman" w:hAnsi="Times New Roman" w:eastAsia="Arial" w:cs="Times New Roman"/>
          <w:i w:val="0"/>
          <w:iCs w:val="0"/>
          <w:caps w:val="0"/>
          <w:color w:val="000000" w:themeColor="text1"/>
          <w:spacing w:val="0"/>
          <w:sz w:val="28"/>
          <w:szCs w:val="28"/>
          <w:u w:val="none"/>
          <w:shd w:val="clear" w:fill="FFFFFF"/>
          <w14:textFill>
            <w14:solidFill>
              <w14:schemeClr w14:val="tx1"/>
            </w14:solidFill>
          </w14:textFill>
        </w:rPr>
        <w:t>на какой фотографии день, а на какой — ночь</w:t>
      </w:r>
      <w:r>
        <w:rPr>
          <w:rFonts w:hint="default" w:ascii="Times New Roman" w:hAnsi="Times New Roman" w:eastAsia="Arial" w:cs="Times New Roman"/>
          <w:i w:val="0"/>
          <w:iCs w:val="0"/>
          <w:caps w:val="0"/>
          <w:color w:val="000000" w:themeColor="text1"/>
          <w:spacing w:val="0"/>
          <w:sz w:val="28"/>
          <w:szCs w:val="28"/>
          <w:u w:val="none"/>
          <w:shd w:val="clear" w:fill="FFFFFF"/>
          <w14:textFill>
            <w14:solidFill>
              <w14:schemeClr w14:val="tx1"/>
            </w14:solidFill>
          </w14:textFill>
        </w:rPr>
        <w:fldChar w:fldCharType="end"/>
      </w:r>
      <w:r>
        <w:rPr>
          <w:rFonts w:hint="default" w:ascii="Times New Roman" w:hAnsi="Times New Roman" w:eastAsia="Arial" w:cs="Times New Roman"/>
          <w:i w:val="0"/>
          <w:iCs w:val="0"/>
          <w:caps w:val="0"/>
          <w:color w:val="000000" w:themeColor="text1"/>
          <w:spacing w:val="0"/>
          <w:sz w:val="28"/>
          <w:szCs w:val="28"/>
          <w:shd w:val="clear" w:fill="FFFFFF"/>
          <w14:textFill>
            <w14:solidFill>
              <w14:schemeClr w14:val="tx1"/>
            </w14:solidFill>
          </w14:textFill>
        </w:rPr>
        <w:t>, звуки различных музыкальных инструментов, важность сообщений электронной почты и так далее.</w:t>
      </w:r>
      <w:r>
        <w:rPr>
          <w:rFonts w:hint="default" w:ascii="Times New Roman" w:hAnsi="Times New Roman" w:eastAsia="Arial"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Arial" w:cs="Times New Roman"/>
          <w:i w:val="0"/>
          <w:iCs w:val="0"/>
          <w:caps w:val="0"/>
          <w:color w:val="000000" w:themeColor="text1"/>
          <w:spacing w:val="0"/>
          <w:sz w:val="28"/>
          <w:szCs w:val="28"/>
          <w:shd w:val="clear" w:fill="FFFFFF"/>
          <w14:textFill>
            <w14:solidFill>
              <w14:schemeClr w14:val="tx1"/>
            </w14:solidFill>
          </w14:textFill>
        </w:rPr>
        <w:br w:type="textWrapping"/>
      </w:r>
      <w:r>
        <w:rPr>
          <w:rFonts w:hint="default" w:ascii="Times New Roman" w:hAnsi="Times New Roman" w:eastAsia="Arial" w:cs="Times New Roman"/>
          <w:i w:val="0"/>
          <w:iCs w:val="0"/>
          <w:caps w:val="0"/>
          <w:color w:val="000000" w:themeColor="text1"/>
          <w:spacing w:val="0"/>
          <w:sz w:val="28"/>
          <w:szCs w:val="28"/>
          <w:shd w:val="clear" w:fill="FFFFFF"/>
          <w14:textFill>
            <w14:solidFill>
              <w14:schemeClr w14:val="tx1"/>
            </w14:solidFill>
          </w14:textFill>
        </w:rPr>
        <w:t xml:space="preserve">В качестве данных для обучения </w:t>
      </w:r>
      <w:r>
        <w:rPr>
          <w:rFonts w:hint="default" w:ascii="Times New Roman" w:hAnsi="Times New Roman" w:eastAsia="Arial" w:cs="Times New Roman"/>
          <w:i w:val="0"/>
          <w:iCs w:val="0"/>
          <w:caps w:val="0"/>
          <w:color w:val="000000" w:themeColor="text1"/>
          <w:spacing w:val="0"/>
          <w:sz w:val="28"/>
          <w:szCs w:val="28"/>
          <w:shd w:val="clear" w:fill="FFFFFF"/>
          <w:lang w:val="ru-RU"/>
          <w14:textFill>
            <w14:solidFill>
              <w14:schemeClr w14:val="tx1"/>
            </w14:solidFill>
          </w14:textFill>
        </w:rPr>
        <w:t>мы</w:t>
      </w:r>
      <w:r>
        <w:rPr>
          <w:rFonts w:hint="default" w:ascii="Times New Roman" w:hAnsi="Times New Roman" w:eastAsia="Arial" w:cs="Times New Roman"/>
          <w:i w:val="0"/>
          <w:iCs w:val="0"/>
          <w:caps w:val="0"/>
          <w:color w:val="000000" w:themeColor="text1"/>
          <w:spacing w:val="0"/>
          <w:sz w:val="28"/>
          <w:szCs w:val="28"/>
          <w:shd w:val="clear" w:fill="FFFFFF"/>
          <w14:textFill>
            <w14:solidFill>
              <w14:schemeClr w14:val="tx1"/>
            </w14:solidFill>
          </w14:textFill>
        </w:rPr>
        <w:t xml:space="preserve"> може</w:t>
      </w:r>
      <w:r>
        <w:rPr>
          <w:rFonts w:hint="default" w:ascii="Times New Roman" w:hAnsi="Times New Roman" w:eastAsia="Arial" w:cs="Times New Roman"/>
          <w:i w:val="0"/>
          <w:iCs w:val="0"/>
          <w:caps w:val="0"/>
          <w:color w:val="000000" w:themeColor="text1"/>
          <w:spacing w:val="0"/>
          <w:sz w:val="28"/>
          <w:szCs w:val="28"/>
          <w:shd w:val="clear" w:fill="FFFFFF"/>
          <w:lang w:val="ru-RU"/>
          <w14:textFill>
            <w14:solidFill>
              <w14:schemeClr w14:val="tx1"/>
            </w14:solidFill>
          </w14:textFill>
        </w:rPr>
        <w:t>м</w:t>
      </w:r>
      <w:r>
        <w:rPr>
          <w:rFonts w:hint="default" w:ascii="Times New Roman" w:hAnsi="Times New Roman" w:eastAsia="Arial" w:cs="Times New Roman"/>
          <w:i w:val="0"/>
          <w:iCs w:val="0"/>
          <w:caps w:val="0"/>
          <w:color w:val="000000" w:themeColor="text1"/>
          <w:spacing w:val="0"/>
          <w:sz w:val="28"/>
          <w:szCs w:val="28"/>
          <w:shd w:val="clear" w:fill="FFFFFF"/>
          <w14:textFill>
            <w14:solidFill>
              <w14:schemeClr w14:val="tx1"/>
            </w14:solidFill>
          </w14:textFill>
        </w:rPr>
        <w:t xml:space="preserve"> использовать практически всё, что угодно, а Wolfram Language будет работать с классификаторами в автоматическом режиме. Так же </w:t>
      </w:r>
      <w:r>
        <w:rPr>
          <w:rFonts w:hint="default" w:ascii="Times New Roman" w:hAnsi="Times New Roman" w:eastAsia="Arial" w:cs="Times New Roman"/>
          <w:i w:val="0"/>
          <w:iCs w:val="0"/>
          <w:caps w:val="0"/>
          <w:color w:val="000000" w:themeColor="text1"/>
          <w:spacing w:val="0"/>
          <w:sz w:val="28"/>
          <w:szCs w:val="28"/>
          <w:shd w:val="clear" w:fill="FFFFFF"/>
          <w:lang w:val="ru-RU"/>
          <w14:textFill>
            <w14:solidFill>
              <w14:schemeClr w14:val="tx1"/>
            </w14:solidFill>
          </w14:textFill>
        </w:rPr>
        <w:t>разработчики</w:t>
      </w:r>
      <w:r>
        <w:rPr>
          <w:rFonts w:hint="default" w:ascii="Times New Roman" w:hAnsi="Times New Roman" w:eastAsia="Arial" w:cs="Times New Roman"/>
          <w:i w:val="0"/>
          <w:iCs w:val="0"/>
          <w:caps w:val="0"/>
          <w:color w:val="000000" w:themeColor="text1"/>
          <w:spacing w:val="0"/>
          <w:sz w:val="28"/>
          <w:szCs w:val="28"/>
          <w:shd w:val="clear" w:fill="FFFFFF"/>
          <w14:textFill>
            <w14:solidFill>
              <w14:schemeClr w14:val="tx1"/>
            </w14:solidFill>
          </w14:textFill>
        </w:rPr>
        <w:t xml:space="preserve"> внедря</w:t>
      </w:r>
      <w:r>
        <w:rPr>
          <w:rFonts w:hint="default" w:ascii="Times New Roman" w:hAnsi="Times New Roman" w:eastAsia="Arial" w:cs="Times New Roman"/>
          <w:i w:val="0"/>
          <w:iCs w:val="0"/>
          <w:caps w:val="0"/>
          <w:color w:val="000000" w:themeColor="text1"/>
          <w:spacing w:val="0"/>
          <w:sz w:val="28"/>
          <w:szCs w:val="28"/>
          <w:shd w:val="clear" w:fill="FFFFFF"/>
          <w:lang w:val="ru-RU"/>
          <w14:textFill>
            <w14:solidFill>
              <w14:schemeClr w14:val="tx1"/>
            </w14:solidFill>
          </w14:textFill>
        </w:rPr>
        <w:t>ют</w:t>
      </w:r>
      <w:r>
        <w:rPr>
          <w:rFonts w:hint="default" w:ascii="Times New Roman" w:hAnsi="Times New Roman" w:eastAsia="Arial" w:cs="Times New Roman"/>
          <w:i w:val="0"/>
          <w:iCs w:val="0"/>
          <w:caps w:val="0"/>
          <w:color w:val="000000" w:themeColor="text1"/>
          <w:spacing w:val="0"/>
          <w:sz w:val="28"/>
          <w:szCs w:val="28"/>
          <w:shd w:val="clear" w:fill="FFFFFF"/>
          <w14:textFill>
            <w14:solidFill>
              <w14:schemeClr w14:val="tx1"/>
            </w14:solidFill>
          </w14:textFill>
        </w:rPr>
        <w:t xml:space="preserve"> всё больше и больше различных уже встроенных классификаторов</w:t>
      </w:r>
      <w:r>
        <w:rPr>
          <w:rFonts w:hint="default" w:ascii="Times New Roman" w:hAnsi="Times New Roman" w:eastAsia="Arial" w:cs="Times New Roman"/>
          <w:i w:val="0"/>
          <w:iCs w:val="0"/>
          <w:caps w:val="0"/>
          <w:color w:val="000000" w:themeColor="text1"/>
          <w:spacing w:val="0"/>
          <w:sz w:val="28"/>
          <w:szCs w:val="28"/>
          <w:shd w:val="clear" w:fill="FFFFFF"/>
          <w:lang w:val="ru-RU"/>
          <w14:textFill>
            <w14:solidFill>
              <w14:schemeClr w14:val="tx1"/>
            </w14:solidFill>
          </w14:textFill>
        </w:rPr>
        <w:t>. Рассмотрим один из них, он будет распознавать языки</w:t>
      </w:r>
      <w:r>
        <w:rPr>
          <w:rFonts w:hint="default" w:ascii="Times New Roman" w:hAnsi="Times New Roman" w:eastAsia="Arial" w:cs="Times New Roman"/>
          <w:i w:val="0"/>
          <w:iCs w:val="0"/>
          <w:caps w:val="0"/>
          <w:color w:val="000000" w:themeColor="text1"/>
          <w:spacing w:val="0"/>
          <w:sz w:val="28"/>
          <w:szCs w:val="28"/>
          <w:shd w:val="clear" w:fill="FFFFFF"/>
          <w:lang w:val="en-US"/>
          <w14:textFill>
            <w14:solidFill>
              <w14:schemeClr w14:val="tx1"/>
            </w14:solidFill>
          </w14:textFill>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12" w:lineRule="atLeast"/>
        <w:ind w:left="0" w:right="0" w:firstLine="0"/>
        <w:jc w:val="left"/>
      </w:pPr>
      <w:r>
        <w:drawing>
          <wp:inline distT="0" distB="0" distL="114300" distR="114300">
            <wp:extent cx="5936615" cy="732790"/>
            <wp:effectExtent l="0" t="0" r="6985" b="13970"/>
            <wp:docPr id="2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3"/>
                    <pic:cNvPicPr>
                      <a:picLocks noChangeAspect="1"/>
                    </pic:cNvPicPr>
                  </pic:nvPicPr>
                  <pic:blipFill>
                    <a:blip r:embed="rId28"/>
                    <a:stretch>
                      <a:fillRect/>
                    </a:stretch>
                  </pic:blipFill>
                  <pic:spPr>
                    <a:xfrm>
                      <a:off x="0" y="0"/>
                      <a:ext cx="5936615" cy="732790"/>
                    </a:xfrm>
                    <a:prstGeom prst="rect">
                      <a:avLst/>
                    </a:prstGeom>
                    <a:noFill/>
                    <a:ln>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12" w:lineRule="atLeast"/>
        <w:ind w:left="0" w:right="0" w:firstLine="0"/>
        <w:jc w:val="left"/>
        <w:rPr>
          <w:rFonts w:hint="default"/>
          <w:sz w:val="28"/>
          <w:szCs w:val="28"/>
          <w:lang w:val="en-US"/>
        </w:rPr>
      </w:pPr>
      <w:r>
        <w:rPr>
          <w:sz w:val="28"/>
          <w:szCs w:val="28"/>
          <w:lang w:val="ru-RU"/>
        </w:rPr>
        <w:t>Так</w:t>
      </w:r>
      <w:r>
        <w:rPr>
          <w:rFonts w:hint="default"/>
          <w:sz w:val="28"/>
          <w:szCs w:val="28"/>
          <w:lang w:val="ru-RU"/>
        </w:rPr>
        <w:t xml:space="preserve"> же разберём пример с определением дня и ночи</w:t>
      </w:r>
      <w:r>
        <w:rPr>
          <w:rFonts w:hint="default"/>
          <w:sz w:val="28"/>
          <w:szCs w:val="28"/>
          <w:lang w:val="en-US"/>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12" w:lineRule="atLeast"/>
        <w:ind w:left="0" w:right="0" w:firstLine="0"/>
        <w:jc w:val="left"/>
        <w:rPr>
          <w:rFonts w:hint="default"/>
          <w:lang w:val="en-US"/>
        </w:rPr>
      </w:pPr>
      <w:r>
        <w:drawing>
          <wp:inline distT="0" distB="0" distL="114300" distR="114300">
            <wp:extent cx="5934075" cy="2934335"/>
            <wp:effectExtent l="0" t="0" r="9525" b="6985"/>
            <wp:docPr id="2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6"/>
                    <pic:cNvPicPr>
                      <a:picLocks noChangeAspect="1"/>
                    </pic:cNvPicPr>
                  </pic:nvPicPr>
                  <pic:blipFill>
                    <a:blip r:embed="rId29"/>
                    <a:stretch>
                      <a:fillRect/>
                    </a:stretch>
                  </pic:blipFill>
                  <pic:spPr>
                    <a:xfrm>
                      <a:off x="0" y="0"/>
                      <a:ext cx="5934075" cy="2934335"/>
                    </a:xfrm>
                    <a:prstGeom prst="rect">
                      <a:avLst/>
                    </a:prstGeom>
                    <a:noFill/>
                    <a:ln>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12" w:lineRule="atLeast"/>
        <w:ind w:left="0" w:right="0" w:firstLine="0"/>
        <w:jc w:val="left"/>
        <w:rPr>
          <w:rFonts w:hint="default"/>
          <w:lang w:val="en-US"/>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12" w:lineRule="atLeast"/>
        <w:ind w:left="0" w:right="0" w:firstLine="0"/>
        <w:jc w:val="left"/>
        <w:rPr>
          <w:rFonts w:hint="default" w:ascii="Times New Roman" w:hAnsi="Times New Roman" w:eastAsia="Arial" w:cs="Times New Roman"/>
          <w:i w:val="0"/>
          <w:iCs w:val="0"/>
          <w:caps w:val="0"/>
          <w:color w:val="000000" w:themeColor="text1"/>
          <w:spacing w:val="0"/>
          <w:sz w:val="28"/>
          <w:szCs w:val="28"/>
          <w:shd w:val="clear" w:fill="FFFFFF"/>
          <w:lang w:val="ru-RU"/>
          <w14:textFill>
            <w14:solidFill>
              <w14:schemeClr w14:val="tx1"/>
            </w14:solidFill>
          </w14:textFill>
        </w:rPr>
      </w:pPr>
      <w:r>
        <w:rPr>
          <w:rFonts w:hint="default" w:ascii="Times New Roman" w:hAnsi="Times New Roman" w:eastAsia="Arial" w:cs="Times New Roman"/>
          <w:i w:val="0"/>
          <w:iCs w:val="0"/>
          <w:caps w:val="0"/>
          <w:color w:val="000000" w:themeColor="text1"/>
          <w:spacing w:val="0"/>
          <w:sz w:val="28"/>
          <w:szCs w:val="28"/>
          <w:shd w:val="clear" w:fill="FFFFFF"/>
          <w:lang w:val="ru-RU"/>
          <w14:textFill>
            <w14:solidFill>
              <w14:schemeClr w14:val="tx1"/>
            </w14:solidFill>
          </w14:textFill>
        </w:rPr>
        <w:t xml:space="preserve">Здесь мы создаём набор из изображений и показываем, где ночь, а где день, тем самым как бы обучая нашу функцию </w:t>
      </w:r>
      <w:r>
        <w:rPr>
          <w:rFonts w:hint="default" w:ascii="Times New Roman" w:hAnsi="Times New Roman" w:eastAsia="Arial" w:cs="Times New Roman"/>
          <w:i w:val="0"/>
          <w:iCs w:val="0"/>
          <w:caps w:val="0"/>
          <w:color w:val="000000" w:themeColor="text1"/>
          <w:spacing w:val="0"/>
          <w:sz w:val="28"/>
          <w:szCs w:val="28"/>
          <w:shd w:val="clear" w:fill="FFFFFF"/>
          <w:lang w:val="en-US"/>
          <w14:textFill>
            <w14:solidFill>
              <w14:schemeClr w14:val="tx1"/>
            </w14:solidFill>
          </w14:textFill>
        </w:rPr>
        <w:t>daynight</w:t>
      </w:r>
      <w:r>
        <w:rPr>
          <w:rFonts w:hint="default" w:ascii="Times New Roman" w:hAnsi="Times New Roman" w:eastAsia="Arial" w:cs="Times New Roman"/>
          <w:i w:val="0"/>
          <w:iCs w:val="0"/>
          <w:caps w:val="0"/>
          <w:color w:val="000000" w:themeColor="text1"/>
          <w:spacing w:val="0"/>
          <w:sz w:val="28"/>
          <w:szCs w:val="28"/>
          <w:shd w:val="clear" w:fill="FFFFFF"/>
          <w:lang w:val="ru-RU"/>
          <w14:textFill>
            <w14:solidFill>
              <w14:schemeClr w14:val="tx1"/>
            </w14:solidFill>
          </w14:textFill>
        </w:rPr>
        <w:t xml:space="preserve"> определять, что есть что.</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12" w:lineRule="atLeast"/>
        <w:ind w:left="0" w:right="0" w:firstLine="0"/>
        <w:jc w:val="left"/>
        <w:rPr>
          <w:rFonts w:hint="default" w:ascii="Times New Roman" w:hAnsi="Times New Roman" w:eastAsia="Arial" w:cs="Times New Roman"/>
          <w:i w:val="0"/>
          <w:iCs w:val="0"/>
          <w:caps w:val="0"/>
          <w:color w:val="000000" w:themeColor="text1"/>
          <w:spacing w:val="0"/>
          <w:sz w:val="28"/>
          <w:szCs w:val="28"/>
          <w:shd w:val="clear" w:fill="FFFFFF"/>
          <w:lang w:val="en-US"/>
          <w14:textFill>
            <w14:solidFill>
              <w14:schemeClr w14:val="tx1"/>
            </w14:solidFill>
          </w14:textFill>
        </w:rPr>
      </w:pPr>
      <w:r>
        <w:rPr>
          <w:rFonts w:hint="default" w:ascii="Times New Roman" w:hAnsi="Times New Roman" w:eastAsia="Arial" w:cs="Times New Roman"/>
          <w:i w:val="0"/>
          <w:iCs w:val="0"/>
          <w:caps w:val="0"/>
          <w:color w:val="000000" w:themeColor="text1"/>
          <w:spacing w:val="0"/>
          <w:sz w:val="28"/>
          <w:szCs w:val="28"/>
          <w:shd w:val="clear" w:fill="FFFFFF"/>
          <w:lang w:val="ru-RU"/>
          <w14:textFill>
            <w14:solidFill>
              <w14:schemeClr w14:val="tx1"/>
            </w14:solidFill>
          </w14:textFill>
        </w:rPr>
        <w:t xml:space="preserve">Добавим набор изображений в функцию </w:t>
      </w:r>
      <w:r>
        <w:rPr>
          <w:rFonts w:hint="default" w:ascii="Times New Roman" w:hAnsi="Times New Roman" w:eastAsia="Arial" w:cs="Times New Roman"/>
          <w:i w:val="0"/>
          <w:iCs w:val="0"/>
          <w:caps w:val="0"/>
          <w:color w:val="000000" w:themeColor="text1"/>
          <w:spacing w:val="0"/>
          <w:sz w:val="28"/>
          <w:szCs w:val="28"/>
          <w:shd w:val="clear" w:fill="FFFFFF"/>
          <w:lang w:val="en-US"/>
          <w14:textFill>
            <w14:solidFill>
              <w14:schemeClr w14:val="tx1"/>
            </w14:solidFill>
          </w14:textFill>
        </w:rPr>
        <w:t>daynight</w:t>
      </w:r>
      <w:r>
        <w:rPr>
          <w:rFonts w:hint="default" w:ascii="Times New Roman" w:hAnsi="Times New Roman" w:eastAsia="Arial" w:cs="Times New Roman"/>
          <w:i w:val="0"/>
          <w:iCs w:val="0"/>
          <w:caps w:val="0"/>
          <w:color w:val="000000" w:themeColor="text1"/>
          <w:spacing w:val="0"/>
          <w:sz w:val="28"/>
          <w:szCs w:val="28"/>
          <w:shd w:val="clear" w:fill="FFFFFF"/>
          <w:lang w:val="ru-RU"/>
          <w14:textFill>
            <w14:solidFill>
              <w14:schemeClr w14:val="tx1"/>
            </w14:solidFill>
          </w14:textFill>
        </w:rPr>
        <w:t xml:space="preserve"> и посмотрим на результат</w:t>
      </w:r>
      <w:r>
        <w:rPr>
          <w:rFonts w:hint="default" w:ascii="Times New Roman" w:hAnsi="Times New Roman" w:eastAsia="Arial" w:cs="Times New Roman"/>
          <w:i w:val="0"/>
          <w:iCs w:val="0"/>
          <w:caps w:val="0"/>
          <w:color w:val="000000" w:themeColor="text1"/>
          <w:spacing w:val="0"/>
          <w:sz w:val="28"/>
          <w:szCs w:val="28"/>
          <w:shd w:val="clear" w:fill="FFFFFF"/>
          <w:lang w:val="en-US"/>
          <w14:textFill>
            <w14:solidFill>
              <w14:schemeClr w14:val="tx1"/>
            </w14:solidFill>
          </w14:textFill>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12" w:lineRule="atLeast"/>
        <w:ind w:left="0" w:right="0" w:firstLine="0"/>
        <w:jc w:val="left"/>
        <w:rPr>
          <w:rFonts w:hint="default" w:ascii="Times New Roman" w:hAnsi="Times New Roman" w:eastAsia="Arial" w:cs="Times New Roman"/>
          <w:i w:val="0"/>
          <w:iCs w:val="0"/>
          <w:caps w:val="0"/>
          <w:color w:val="000000" w:themeColor="text1"/>
          <w:spacing w:val="0"/>
          <w:sz w:val="28"/>
          <w:szCs w:val="28"/>
          <w:shd w:val="clear" w:fill="FFFFFF"/>
          <w:lang w:val="en-US"/>
          <w14:textFill>
            <w14:solidFill>
              <w14:schemeClr w14:val="tx1"/>
            </w14:solidFill>
          </w14:textFill>
        </w:rPr>
      </w:pPr>
      <w:r>
        <w:drawing>
          <wp:inline distT="0" distB="0" distL="114300" distR="114300">
            <wp:extent cx="5935345" cy="1084580"/>
            <wp:effectExtent l="0" t="0" r="8255" b="12700"/>
            <wp:docPr id="2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5"/>
                    <pic:cNvPicPr>
                      <a:picLocks noChangeAspect="1"/>
                    </pic:cNvPicPr>
                  </pic:nvPicPr>
                  <pic:blipFill>
                    <a:blip r:embed="rId30"/>
                    <a:stretch>
                      <a:fillRect/>
                    </a:stretch>
                  </pic:blipFill>
                  <pic:spPr>
                    <a:xfrm>
                      <a:off x="0" y="0"/>
                      <a:ext cx="5935345" cy="1084580"/>
                    </a:xfrm>
                    <a:prstGeom prst="rect">
                      <a:avLst/>
                    </a:prstGeom>
                    <a:noFill/>
                    <a:ln>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12" w:lineRule="atLeast"/>
        <w:ind w:left="0" w:right="0" w:firstLine="0"/>
        <w:jc w:val="left"/>
        <w:rPr>
          <w:rFonts w:hint="default" w:ascii="Times New Roman" w:hAnsi="Times New Roman" w:eastAsia="Arial" w:cs="Times New Roman"/>
          <w:i w:val="0"/>
          <w:iCs w:val="0"/>
          <w:caps w:val="0"/>
          <w:color w:val="000000" w:themeColor="text1"/>
          <w:spacing w:val="0"/>
          <w:sz w:val="28"/>
          <w:szCs w:val="28"/>
          <w:shd w:val="clear" w:fill="FFFFFF"/>
          <w:lang w:val="ru-RU"/>
          <w14:textFill>
            <w14:solidFill>
              <w14:schemeClr w14:val="tx1"/>
            </w14:solidFill>
          </w14:textFill>
        </w:rPr>
      </w:pPr>
      <w:r>
        <w:rPr>
          <w:rFonts w:hint="default" w:ascii="Times New Roman" w:hAnsi="Times New Roman" w:eastAsia="Arial" w:cs="Times New Roman"/>
          <w:i w:val="0"/>
          <w:iCs w:val="0"/>
          <w:caps w:val="0"/>
          <w:color w:val="000000" w:themeColor="text1"/>
          <w:spacing w:val="0"/>
          <w:sz w:val="28"/>
          <w:szCs w:val="28"/>
          <w:shd w:val="clear" w:fill="FFFFFF"/>
          <w:lang w:val="ru-RU"/>
          <w14:textFill>
            <w14:solidFill>
              <w14:schemeClr w14:val="tx1"/>
            </w14:solidFill>
          </w14:textFill>
        </w:rPr>
        <w:t xml:space="preserve">Результат неплохой, учитывая то, сколько изображений </w:t>
      </w:r>
      <w:r>
        <w:rPr>
          <w:rFonts w:hint="default" w:ascii="Times New Roman" w:hAnsi="Times New Roman" w:eastAsia="Arial" w:cs="Times New Roman"/>
          <w:i w:val="0"/>
          <w:iCs w:val="0"/>
          <w:caps w:val="0"/>
          <w:color w:val="000000" w:themeColor="text1"/>
          <w:spacing w:val="0"/>
          <w:sz w:val="28"/>
          <w:szCs w:val="28"/>
          <w:shd w:val="clear" w:fill="FFFFFF"/>
          <w:lang w:val="en-US"/>
          <w14:textFill>
            <w14:solidFill>
              <w14:schemeClr w14:val="tx1"/>
            </w14:solidFill>
          </w14:textFill>
        </w:rPr>
        <w:t>“</w:t>
      </w:r>
      <w:r>
        <w:rPr>
          <w:rFonts w:hint="default" w:ascii="Times New Roman" w:hAnsi="Times New Roman" w:eastAsia="Arial" w:cs="Times New Roman"/>
          <w:i w:val="0"/>
          <w:iCs w:val="0"/>
          <w:caps w:val="0"/>
          <w:color w:val="000000" w:themeColor="text1"/>
          <w:spacing w:val="0"/>
          <w:sz w:val="28"/>
          <w:szCs w:val="28"/>
          <w:shd w:val="clear" w:fill="FFFFFF"/>
          <w:lang w:val="ru-RU"/>
          <w14:textFill>
            <w14:solidFill>
              <w14:schemeClr w14:val="tx1"/>
            </w14:solidFill>
          </w14:textFill>
        </w:rPr>
        <w:t>знает</w:t>
      </w:r>
      <w:r>
        <w:rPr>
          <w:rFonts w:hint="default" w:ascii="Times New Roman" w:hAnsi="Times New Roman" w:eastAsia="Arial" w:cs="Times New Roman"/>
          <w:i w:val="0"/>
          <w:iCs w:val="0"/>
          <w:caps w:val="0"/>
          <w:color w:val="000000" w:themeColor="text1"/>
          <w:spacing w:val="0"/>
          <w:sz w:val="28"/>
          <w:szCs w:val="28"/>
          <w:shd w:val="clear" w:fill="FFFFFF"/>
          <w:lang w:val="en-US"/>
          <w14:textFill>
            <w14:solidFill>
              <w14:schemeClr w14:val="tx1"/>
            </w14:solidFill>
          </w14:textFill>
        </w:rPr>
        <w:t>”</w:t>
      </w:r>
      <w:r>
        <w:rPr>
          <w:rFonts w:hint="default" w:ascii="Times New Roman" w:hAnsi="Times New Roman" w:eastAsia="Arial" w:cs="Times New Roman"/>
          <w:i w:val="0"/>
          <w:iCs w:val="0"/>
          <w:caps w:val="0"/>
          <w:color w:val="000000" w:themeColor="text1"/>
          <w:spacing w:val="0"/>
          <w:sz w:val="28"/>
          <w:szCs w:val="28"/>
          <w:shd w:val="clear" w:fill="FFFFFF"/>
          <w:lang w:val="ru-RU"/>
          <w14:textFill>
            <w14:solidFill>
              <w14:schemeClr w14:val="tx1"/>
            </w14:solidFill>
          </w14:textFill>
        </w:rPr>
        <w:t xml:space="preserve"> наша функция, а ведь если обрабатывать тысячи изображений, то результаты будут куда точнее.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12" w:lineRule="atLeast"/>
        <w:ind w:left="0" w:right="0" w:firstLine="0"/>
        <w:jc w:val="left"/>
        <w:rPr>
          <w:rFonts w:hint="default" w:ascii="Times New Roman" w:hAnsi="Times New Roman" w:eastAsia="Arial" w:cs="Times New Roman"/>
          <w:i w:val="0"/>
          <w:iCs w:val="0"/>
          <w:caps w:val="0"/>
          <w:color w:val="000000" w:themeColor="text1"/>
          <w:spacing w:val="0"/>
          <w:sz w:val="28"/>
          <w:szCs w:val="28"/>
          <w:shd w:val="clear" w:fill="FFFFFF"/>
          <w14:textFill>
            <w14:solidFill>
              <w14:schemeClr w14:val="tx1"/>
            </w14:solidFill>
          </w14:textFill>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12" w:lineRule="atLeast"/>
        <w:ind w:left="0" w:right="0" w:firstLine="0"/>
        <w:jc w:val="left"/>
        <w:rPr>
          <w:rFonts w:hint="default" w:ascii="Times New Roman" w:hAnsi="Times New Roman" w:eastAsia="Arial" w:cs="Times New Roman"/>
          <w:i w:val="0"/>
          <w:iCs w:val="0"/>
          <w:caps w:val="0"/>
          <w:color w:val="000000" w:themeColor="text1"/>
          <w:spacing w:val="0"/>
          <w:sz w:val="28"/>
          <w:szCs w:val="28"/>
          <w:shd w:val="clear" w:fill="FFFFFF"/>
          <w14:textFill>
            <w14:solidFill>
              <w14:schemeClr w14:val="tx1"/>
            </w14:solidFill>
          </w14:textFill>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12" w:lineRule="atLeast"/>
        <w:ind w:left="0" w:right="0" w:firstLine="0"/>
        <w:jc w:val="left"/>
        <w:rPr>
          <w:rFonts w:hint="default" w:ascii="Times New Roman" w:hAnsi="Times New Roman" w:eastAsia="Arial" w:cs="Times New Roman"/>
          <w:i w:val="0"/>
          <w:iCs w:val="0"/>
          <w:caps w:val="0"/>
          <w:color w:val="000000" w:themeColor="text1"/>
          <w:spacing w:val="0"/>
          <w:sz w:val="28"/>
          <w:szCs w:val="28"/>
          <w:shd w:val="clear" w:fill="FFFFFF"/>
          <w:lang w:val="en-US"/>
          <w14:textFill>
            <w14:solidFill>
              <w14:schemeClr w14:val="tx1"/>
            </w14:solidFill>
          </w14:textFill>
        </w:rPr>
      </w:pPr>
    </w:p>
    <w:p>
      <w:pPr>
        <w:spacing w:before="255" w:after="0" w:line="345" w:lineRule="atLeast"/>
        <w:outlineLvl w:val="0"/>
        <w:rPr>
          <w:rFonts w:ascii="Arial" w:hAnsi="Arial" w:eastAsia="DengXian Light" w:cs="Arial"/>
          <w:b/>
          <w:bCs/>
          <w:color w:val="000000"/>
          <w:sz w:val="28"/>
          <w:szCs w:val="28"/>
        </w:rPr>
      </w:pPr>
      <w:r>
        <w:rPr>
          <w:rFonts w:ascii="Times New Roman" w:hAnsi="Times New Roman" w:eastAsia="DengXian Light" w:cs="Times New Roman"/>
          <w:b/>
          <w:bCs/>
          <w:color w:val="000000"/>
          <w:sz w:val="28"/>
          <w:szCs w:val="28"/>
          <w:lang w:val="be-BY"/>
        </w:rPr>
        <w:t>Вывод</w:t>
      </w:r>
      <w:r>
        <w:rPr>
          <w:rFonts w:ascii="Times New Roman" w:hAnsi="Times New Roman" w:eastAsia="DengXian Light" w:cs="Times New Roman"/>
          <w:b/>
          <w:bCs/>
          <w:color w:val="000000"/>
          <w:sz w:val="28"/>
          <w:szCs w:val="28"/>
        </w:rPr>
        <w:t>:</w:t>
      </w:r>
    </w:p>
    <w:p>
      <w:pPr>
        <w:spacing w:before="90" w:after="0" w:line="255" w:lineRule="atLeast"/>
        <w:jc w:val="both"/>
        <w:rPr>
          <w:rFonts w:ascii="Times New Roman" w:hAnsi="Times New Roman" w:eastAsia="Times New Roman" w:cs="Times New Roman"/>
          <w:color w:val="000000"/>
          <w:sz w:val="28"/>
          <w:szCs w:val="28"/>
          <w:lang w:val="be-BY" w:eastAsia="be-BY"/>
        </w:rPr>
      </w:pPr>
      <w:r>
        <w:rPr>
          <w:rFonts w:ascii="Times New Roman" w:hAnsi="Times New Roman" w:eastAsia="Times New Roman" w:cs="Times New Roman"/>
          <w:color w:val="000000"/>
          <w:sz w:val="28"/>
          <w:szCs w:val="28"/>
          <w:lang w:eastAsia="be-BY"/>
        </w:rPr>
        <w:t xml:space="preserve">- </w:t>
      </w:r>
      <w:r>
        <w:rPr>
          <w:rFonts w:ascii="Times New Roman" w:hAnsi="Times New Roman" w:eastAsia="Times New Roman" w:cs="Times New Roman"/>
          <w:color w:val="000000"/>
          <w:sz w:val="28"/>
          <w:szCs w:val="28"/>
          <w:lang w:val="be-BY" w:eastAsia="be-BY"/>
        </w:rPr>
        <w:t>Web Mining включает в себя следующие этапы: поиск ресурсов, извлечение информации, обобщение и анализ.</w:t>
      </w:r>
    </w:p>
    <w:p>
      <w:pPr>
        <w:spacing w:before="75" w:after="0" w:line="255" w:lineRule="atLeast"/>
        <w:jc w:val="both"/>
        <w:rPr>
          <w:rFonts w:ascii="Times New Roman" w:hAnsi="Times New Roman" w:eastAsia="Times New Roman" w:cs="Times New Roman"/>
          <w:color w:val="000000"/>
          <w:sz w:val="28"/>
          <w:szCs w:val="28"/>
          <w:lang w:val="be-BY" w:eastAsia="be-BY"/>
        </w:rPr>
      </w:pPr>
      <w:r>
        <w:rPr>
          <w:rFonts w:ascii="Times New Roman" w:hAnsi="Times New Roman" w:eastAsia="Times New Roman" w:cs="Times New Roman"/>
          <w:color w:val="000000"/>
          <w:sz w:val="28"/>
          <w:szCs w:val="28"/>
          <w:lang w:eastAsia="be-BY"/>
        </w:rPr>
        <w:t xml:space="preserve">- </w:t>
      </w:r>
      <w:r>
        <w:rPr>
          <w:rFonts w:ascii="Times New Roman" w:hAnsi="Times New Roman" w:eastAsia="Times New Roman" w:cs="Times New Roman"/>
          <w:color w:val="000000"/>
          <w:sz w:val="28"/>
          <w:szCs w:val="28"/>
          <w:lang w:val="be-BY" w:eastAsia="be-BY"/>
        </w:rPr>
        <w:t>Различают следующие категории задач Web Mining:</w:t>
      </w:r>
      <w:r>
        <w:rPr>
          <w:rFonts w:ascii="Times New Roman" w:hAnsi="Times New Roman" w:eastAsia="Times New Roman" w:cs="Times New Roman"/>
          <w:color w:val="000000"/>
          <w:sz w:val="28"/>
          <w:szCs w:val="28"/>
          <w:lang w:eastAsia="be-BY"/>
        </w:rPr>
        <w:t xml:space="preserve"> </w:t>
      </w:r>
      <w:r>
        <w:rPr>
          <w:rFonts w:ascii="Times New Roman" w:hAnsi="Times New Roman" w:eastAsia="Times New Roman" w:cs="Times New Roman"/>
          <w:color w:val="000000"/>
          <w:sz w:val="28"/>
          <w:szCs w:val="28"/>
          <w:lang w:val="be-BY" w:eastAsia="be-BY"/>
        </w:rPr>
        <w:t>извлечение Web-контента, извлечение Web-структур и исследование использования Web-ресурсов.</w:t>
      </w:r>
    </w:p>
    <w:p>
      <w:pPr>
        <w:spacing w:before="75" w:after="0" w:line="240" w:lineRule="atLeast"/>
        <w:jc w:val="both"/>
        <w:rPr>
          <w:rFonts w:ascii="Times New Roman" w:hAnsi="Times New Roman" w:eastAsia="Times New Roman" w:cs="Times New Roman"/>
          <w:color w:val="000000"/>
          <w:sz w:val="28"/>
          <w:szCs w:val="28"/>
          <w:lang w:val="be-BY" w:eastAsia="be-BY"/>
        </w:rPr>
      </w:pPr>
      <w:r>
        <w:rPr>
          <w:rFonts w:ascii="Times New Roman" w:hAnsi="Times New Roman" w:eastAsia="Times New Roman" w:cs="Times New Roman"/>
          <w:color w:val="000000"/>
          <w:sz w:val="28"/>
          <w:szCs w:val="28"/>
          <w:lang w:eastAsia="be-BY"/>
        </w:rPr>
        <w:t xml:space="preserve">- </w:t>
      </w:r>
      <w:r>
        <w:rPr>
          <w:rFonts w:ascii="Times New Roman" w:hAnsi="Times New Roman" w:eastAsia="Times New Roman" w:cs="Times New Roman"/>
          <w:color w:val="000000"/>
          <w:sz w:val="28"/>
          <w:szCs w:val="28"/>
          <w:lang w:val="be-BY" w:eastAsia="be-BY"/>
        </w:rPr>
        <w:t>В решении задачи извлечения структуры Web используются подходы из</w:t>
      </w:r>
    </w:p>
    <w:p>
      <w:pPr>
        <w:spacing w:before="15" w:after="0" w:line="255" w:lineRule="atLeast"/>
        <w:rPr>
          <w:rFonts w:ascii="Times New Roman" w:hAnsi="Times New Roman" w:eastAsia="Times New Roman" w:cs="Times New Roman"/>
          <w:color w:val="000000"/>
          <w:sz w:val="28"/>
          <w:szCs w:val="28"/>
          <w:lang w:val="be-BY" w:eastAsia="be-BY"/>
        </w:rPr>
      </w:pPr>
      <w:r>
        <w:rPr>
          <w:rFonts w:ascii="Times New Roman" w:hAnsi="Times New Roman" w:eastAsia="Times New Roman" w:cs="Times New Roman"/>
          <w:color w:val="000000"/>
          <w:sz w:val="28"/>
          <w:szCs w:val="28"/>
          <w:lang w:val="be-BY" w:eastAsia="be-BY"/>
        </w:rPr>
        <w:t>области социальных сетей, библиометрики, ранжирования документов</w:t>
      </w:r>
    </w:p>
    <w:p>
      <w:pPr>
        <w:spacing w:after="0" w:line="255" w:lineRule="atLeast"/>
        <w:jc w:val="both"/>
        <w:rPr>
          <w:rFonts w:ascii="Times New Roman" w:hAnsi="Times New Roman" w:eastAsia="Times New Roman" w:cs="Times New Roman"/>
          <w:color w:val="000000"/>
          <w:sz w:val="28"/>
          <w:szCs w:val="28"/>
          <w:lang w:val="be-BY" w:eastAsia="be-BY"/>
        </w:rPr>
      </w:pPr>
      <w:r>
        <w:rPr>
          <w:rFonts w:ascii="Times New Roman" w:hAnsi="Times New Roman" w:eastAsia="Times New Roman" w:cs="Times New Roman"/>
          <w:color w:val="000000"/>
          <w:sz w:val="28"/>
          <w:szCs w:val="28"/>
          <w:lang w:val="be-BY" w:eastAsia="be-BY"/>
        </w:rPr>
        <w:t>и т. п.</w:t>
      </w:r>
    </w:p>
    <w:p>
      <w:pPr>
        <w:spacing w:before="75" w:after="0" w:line="255" w:lineRule="atLeast"/>
        <w:jc w:val="both"/>
        <w:rPr>
          <w:rFonts w:ascii="Times New Roman" w:hAnsi="Times New Roman" w:eastAsia="Times New Roman" w:cs="Times New Roman"/>
          <w:color w:val="000000"/>
          <w:sz w:val="28"/>
          <w:szCs w:val="28"/>
          <w:lang w:val="be-BY" w:eastAsia="be-BY"/>
        </w:rPr>
      </w:pPr>
      <w:r>
        <w:rPr>
          <w:rFonts w:ascii="Times New Roman" w:hAnsi="Times New Roman" w:eastAsia="Times New Roman" w:cs="Times New Roman"/>
          <w:color w:val="000000"/>
          <w:sz w:val="28"/>
          <w:szCs w:val="28"/>
          <w:lang w:eastAsia="be-BY"/>
        </w:rPr>
        <w:t xml:space="preserve">- </w:t>
      </w:r>
      <w:r>
        <w:rPr>
          <w:rFonts w:ascii="Times New Roman" w:hAnsi="Times New Roman" w:eastAsia="Times New Roman" w:cs="Times New Roman"/>
          <w:color w:val="000000"/>
          <w:sz w:val="28"/>
          <w:szCs w:val="28"/>
          <w:lang w:val="be-BY" w:eastAsia="be-BY"/>
        </w:rPr>
        <w:t>В задаче исследования использования Web анализу подвергаются вторичные данные о взаимодействии пользователя с Web: протоколы работы, куки, авторизация и т. п.</w:t>
      </w:r>
    </w:p>
    <w:p>
      <w:pPr>
        <w:spacing w:before="75" w:after="0" w:line="240" w:lineRule="atLeast"/>
        <w:jc w:val="both"/>
        <w:rPr>
          <w:rFonts w:ascii="Times New Roman" w:hAnsi="Times New Roman" w:eastAsia="Times New Roman" w:cs="Times New Roman"/>
          <w:color w:val="000000"/>
          <w:sz w:val="28"/>
          <w:szCs w:val="28"/>
          <w:lang w:eastAsia="be-BY"/>
        </w:rPr>
      </w:pPr>
    </w:p>
    <w:sectPr>
      <w:pgSz w:w="11906" w:h="16838"/>
      <w:pgMar w:top="1134" w:right="850" w:bottom="1134"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Segoe UI">
    <w:panose1 w:val="020B0502040204020203"/>
    <w:charset w:val="CC"/>
    <w:family w:val="swiss"/>
    <w:pitch w:val="default"/>
    <w:sig w:usb0="E4002EFF" w:usb1="C000E47F" w:usb2="00000009" w:usb3="00000000" w:csb0="200001FF" w:csb1="00000000"/>
  </w:font>
  <w:font w:name="Times">
    <w:altName w:val="Times New Roman"/>
    <w:panose1 w:val="00000000000000000000"/>
    <w:charset w:val="CC"/>
    <w:family w:val="roman"/>
    <w:pitch w:val="default"/>
    <w:sig w:usb0="00000000" w:usb1="00000000" w:usb2="00000000" w:usb3="00000000" w:csb0="00000004" w:csb1="00000000"/>
  </w:font>
  <w:font w:name="Consolas">
    <w:panose1 w:val="020B0609020204030204"/>
    <w:charset w:val="CC"/>
    <w:family w:val="modern"/>
    <w:pitch w:val="default"/>
    <w:sig w:usb0="E00006FF" w:usb1="0000FCFF" w:usb2="00000001" w:usb3="00000000" w:csb0="6000019F" w:csb1="DFD70000"/>
  </w:font>
  <w:font w:name="DengXian Light">
    <w:altName w:val="SimSun"/>
    <w:panose1 w:val="00000000000000000000"/>
    <w:charset w:val="86"/>
    <w:family w:val="auto"/>
    <w:pitch w:val="default"/>
    <w:sig w:usb0="00000000" w:usb1="00000000"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3503FD5"/>
    <w:multiLevelType w:val="multilevel"/>
    <w:tmpl w:val="63503FD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08"/>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1853C4"/>
    <w:rsid w:val="00274951"/>
    <w:rsid w:val="00311533"/>
    <w:rsid w:val="00351000"/>
    <w:rsid w:val="0037515C"/>
    <w:rsid w:val="00407AF6"/>
    <w:rsid w:val="0041049A"/>
    <w:rsid w:val="00620A08"/>
    <w:rsid w:val="006E62FF"/>
    <w:rsid w:val="007362CB"/>
    <w:rsid w:val="008E3671"/>
    <w:rsid w:val="00A71B9C"/>
    <w:rsid w:val="00AC58B6"/>
    <w:rsid w:val="00AD3F9F"/>
    <w:rsid w:val="00C80B8F"/>
    <w:rsid w:val="00CF539E"/>
    <w:rsid w:val="00D6584C"/>
    <w:rsid w:val="00D726F2"/>
    <w:rsid w:val="00E322A7"/>
    <w:rsid w:val="00EC56CE"/>
    <w:rsid w:val="00F26C27"/>
    <w:rsid w:val="00F65AA4"/>
    <w:rsid w:val="00F968F5"/>
    <w:rsid w:val="012408A7"/>
    <w:rsid w:val="028732D1"/>
    <w:rsid w:val="07EC6783"/>
    <w:rsid w:val="08412F2F"/>
    <w:rsid w:val="08CE3A39"/>
    <w:rsid w:val="0FD06AAD"/>
    <w:rsid w:val="10B07F3F"/>
    <w:rsid w:val="140B7E3D"/>
    <w:rsid w:val="14AB1AB2"/>
    <w:rsid w:val="15430298"/>
    <w:rsid w:val="16CC646C"/>
    <w:rsid w:val="17FA4FFA"/>
    <w:rsid w:val="1BD9746A"/>
    <w:rsid w:val="1CE974F2"/>
    <w:rsid w:val="1F0821A1"/>
    <w:rsid w:val="1F6D153B"/>
    <w:rsid w:val="20B2201E"/>
    <w:rsid w:val="23003FE9"/>
    <w:rsid w:val="244E63D4"/>
    <w:rsid w:val="27600290"/>
    <w:rsid w:val="2AAB5C47"/>
    <w:rsid w:val="2DD63E21"/>
    <w:rsid w:val="2E96672A"/>
    <w:rsid w:val="3037780B"/>
    <w:rsid w:val="341E1ADD"/>
    <w:rsid w:val="34FE208F"/>
    <w:rsid w:val="3D9238A8"/>
    <w:rsid w:val="3E584682"/>
    <w:rsid w:val="41683F65"/>
    <w:rsid w:val="416F00CC"/>
    <w:rsid w:val="43B05B0F"/>
    <w:rsid w:val="44906444"/>
    <w:rsid w:val="46A9191C"/>
    <w:rsid w:val="47AB54F0"/>
    <w:rsid w:val="486E6D85"/>
    <w:rsid w:val="4D205898"/>
    <w:rsid w:val="4D4D15F8"/>
    <w:rsid w:val="4D73619F"/>
    <w:rsid w:val="4E2B7CA4"/>
    <w:rsid w:val="4F9E6BFE"/>
    <w:rsid w:val="51965DB7"/>
    <w:rsid w:val="52A40590"/>
    <w:rsid w:val="56216317"/>
    <w:rsid w:val="586A040E"/>
    <w:rsid w:val="5919394F"/>
    <w:rsid w:val="5C166149"/>
    <w:rsid w:val="5C951D8D"/>
    <w:rsid w:val="5CFE1DA8"/>
    <w:rsid w:val="5FBD7995"/>
    <w:rsid w:val="62DC6BF9"/>
    <w:rsid w:val="63974B7F"/>
    <w:rsid w:val="651A0330"/>
    <w:rsid w:val="657C313E"/>
    <w:rsid w:val="65E40924"/>
    <w:rsid w:val="666D49C5"/>
    <w:rsid w:val="6960681C"/>
    <w:rsid w:val="6A4725F3"/>
    <w:rsid w:val="6C02330E"/>
    <w:rsid w:val="6E11241C"/>
    <w:rsid w:val="6ED924EF"/>
    <w:rsid w:val="6FBF710B"/>
    <w:rsid w:val="701E2184"/>
    <w:rsid w:val="71F56B0C"/>
    <w:rsid w:val="72AF1E66"/>
    <w:rsid w:val="73F11599"/>
    <w:rsid w:val="77C94E23"/>
    <w:rsid w:val="79764A39"/>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ru-RU"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annotation reference"/>
    <w:basedOn w:val="2"/>
    <w:semiHidden/>
    <w:unhideWhenUsed/>
    <w:qFormat/>
    <w:uiPriority w:val="99"/>
    <w:rPr>
      <w:sz w:val="16"/>
      <w:szCs w:val="16"/>
    </w:rPr>
  </w:style>
  <w:style w:type="character" w:styleId="5">
    <w:name w:val="Hyperlink"/>
    <w:basedOn w:val="2"/>
    <w:semiHidden/>
    <w:unhideWhenUsed/>
    <w:uiPriority w:val="99"/>
    <w:rPr>
      <w:color w:val="0000FF"/>
      <w:u w:val="single"/>
    </w:rPr>
  </w:style>
  <w:style w:type="paragraph" w:styleId="6">
    <w:name w:val="Balloon Text"/>
    <w:basedOn w:val="1"/>
    <w:link w:val="14"/>
    <w:semiHidden/>
    <w:unhideWhenUsed/>
    <w:qFormat/>
    <w:uiPriority w:val="99"/>
    <w:pPr>
      <w:spacing w:after="0" w:line="240" w:lineRule="auto"/>
    </w:pPr>
    <w:rPr>
      <w:rFonts w:ascii="Segoe UI" w:hAnsi="Segoe UI" w:cs="Segoe UI"/>
      <w:sz w:val="18"/>
      <w:szCs w:val="18"/>
    </w:rPr>
  </w:style>
  <w:style w:type="paragraph" w:styleId="7">
    <w:name w:val="annotation text"/>
    <w:basedOn w:val="1"/>
    <w:link w:val="13"/>
    <w:semiHidden/>
    <w:unhideWhenUsed/>
    <w:qFormat/>
    <w:uiPriority w:val="99"/>
    <w:pPr>
      <w:spacing w:line="240" w:lineRule="auto"/>
    </w:pPr>
    <w:rPr>
      <w:sz w:val="20"/>
      <w:szCs w:val="20"/>
    </w:rPr>
  </w:style>
  <w:style w:type="paragraph" w:styleId="8">
    <w:name w:val="annotation subject"/>
    <w:basedOn w:val="7"/>
    <w:next w:val="7"/>
    <w:link w:val="15"/>
    <w:semiHidden/>
    <w:unhideWhenUsed/>
    <w:qFormat/>
    <w:uiPriority w:val="99"/>
    <w:rPr>
      <w:b/>
      <w:bCs/>
    </w:rPr>
  </w:style>
  <w:style w:type="paragraph" w:styleId="9">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be-BY" w:eastAsia="be-BY"/>
    </w:rPr>
  </w:style>
  <w:style w:type="paragraph" w:styleId="10">
    <w:name w:val="List Paragraph"/>
    <w:basedOn w:val="1"/>
    <w:qFormat/>
    <w:uiPriority w:val="34"/>
    <w:pPr>
      <w:ind w:left="720"/>
      <w:contextualSpacing/>
    </w:pPr>
  </w:style>
  <w:style w:type="paragraph" w:customStyle="1" w:styleId="11">
    <w:name w:val="Текст примечания1"/>
    <w:basedOn w:val="1"/>
    <w:next w:val="7"/>
    <w:link w:val="12"/>
    <w:semiHidden/>
    <w:unhideWhenUsed/>
    <w:qFormat/>
    <w:uiPriority w:val="99"/>
    <w:pPr>
      <w:spacing w:line="240" w:lineRule="auto"/>
    </w:pPr>
    <w:rPr>
      <w:sz w:val="20"/>
      <w:szCs w:val="20"/>
    </w:rPr>
  </w:style>
  <w:style w:type="character" w:customStyle="1" w:styleId="12">
    <w:name w:val="Текст примечания Знак"/>
    <w:basedOn w:val="2"/>
    <w:link w:val="11"/>
    <w:semiHidden/>
    <w:qFormat/>
    <w:uiPriority w:val="99"/>
    <w:rPr>
      <w:sz w:val="20"/>
      <w:szCs w:val="20"/>
    </w:rPr>
  </w:style>
  <w:style w:type="character" w:customStyle="1" w:styleId="13">
    <w:name w:val="Текст примечания Знак1"/>
    <w:basedOn w:val="2"/>
    <w:link w:val="7"/>
    <w:semiHidden/>
    <w:qFormat/>
    <w:uiPriority w:val="99"/>
    <w:rPr>
      <w:sz w:val="20"/>
      <w:szCs w:val="20"/>
    </w:rPr>
  </w:style>
  <w:style w:type="character" w:customStyle="1" w:styleId="14">
    <w:name w:val="Текст выноски Знак"/>
    <w:basedOn w:val="2"/>
    <w:link w:val="6"/>
    <w:semiHidden/>
    <w:qFormat/>
    <w:uiPriority w:val="99"/>
    <w:rPr>
      <w:rFonts w:ascii="Segoe UI" w:hAnsi="Segoe UI" w:cs="Segoe UI"/>
      <w:sz w:val="18"/>
      <w:szCs w:val="18"/>
    </w:rPr>
  </w:style>
  <w:style w:type="character" w:customStyle="1" w:styleId="15">
    <w:name w:val="Тема примечания Знак"/>
    <w:basedOn w:val="13"/>
    <w:link w:val="8"/>
    <w:semiHidden/>
    <w:qFormat/>
    <w:uiPriority w:val="99"/>
    <w:rPr>
      <w:b/>
      <w:bCs/>
      <w:sz w:val="20"/>
      <w:szCs w:val="20"/>
    </w:rPr>
  </w:style>
  <w:style w:type="paragraph" w:customStyle="1" w:styleId="16">
    <w:name w:val="MathematicaCellInput"/>
    <w:unhideWhenUsed/>
    <w:uiPriority w:val="99"/>
    <w:pPr>
      <w:widowControl w:val="0"/>
      <w:autoSpaceDE w:val="0"/>
      <w:autoSpaceDN w:val="0"/>
      <w:adjustRightInd w:val="0"/>
      <w:spacing w:beforeLines="0" w:afterLines="0"/>
    </w:pPr>
    <w:rPr>
      <w:rFonts w:hint="default" w:ascii="Times" w:hAnsi="Times" w:eastAsia="Times" w:cs="Times New Roman"/>
      <w:sz w:val="26"/>
      <w:szCs w:val="24"/>
    </w:rPr>
  </w:style>
  <w:style w:type="character" w:customStyle="1" w:styleId="17">
    <w:name w:val="MathematicaFormatStandardForm"/>
    <w:unhideWhenUsed/>
    <w:uiPriority w:val="99"/>
    <w:rPr>
      <w:rFonts w:hint="default" w:ascii="Consolas" w:hAnsi="Consolas" w:eastAsia="Consolas"/>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1783</Words>
  <Characters>10168</Characters>
  <Lines>84</Lines>
  <Paragraphs>23</Paragraphs>
  <TotalTime>30</TotalTime>
  <ScaleCrop>false</ScaleCrop>
  <LinksUpToDate>false</LinksUpToDate>
  <CharactersWithSpaces>11928</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2022-09-28T10:56:00Z</dcterms:created>
  <dc:creator>Alexey Lud</dc:creator>
  <cp:lastModifiedBy>Сергей Елисеев</cp:lastModifiedBy>
  <dcterms:modified xsi:type="dcterms:W3CDTF">2022-12-19T21:56:33Z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1049-11.2.0.11440</vt:lpwstr>
  </property>
  <property fmtid="{D5CDD505-2E9C-101B-9397-08002B2CF9AE}" pid="3" name="ICV">
    <vt:lpwstr>E02A6F10C7B84DE19936CDE1AB409220</vt:lpwstr>
  </property>
</Properties>
</file>