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3FA" w:rsidRDefault="009053FA" w:rsidP="009053FA">
      <w:pPr>
        <w:jc w:val="center"/>
        <w:rPr>
          <w:b/>
          <w:lang w:val="uk-UA" w:eastAsia="uk-UA"/>
        </w:rPr>
      </w:pPr>
      <w:r>
        <w:rPr>
          <w:b/>
          <w:lang w:val="uk-UA"/>
        </w:rPr>
        <w:t xml:space="preserve">Лабораторна робота </w:t>
      </w:r>
      <w:r>
        <w:rPr>
          <w:b/>
          <w:lang w:val="uk-UA" w:eastAsia="uk-UA"/>
        </w:rPr>
        <w:t>№ 8</w:t>
      </w:r>
    </w:p>
    <w:p w:rsidR="009053FA" w:rsidRDefault="009053FA" w:rsidP="009053FA">
      <w:pPr>
        <w:jc w:val="center"/>
        <w:rPr>
          <w:b/>
          <w:lang w:val="uk-UA"/>
        </w:rPr>
      </w:pPr>
    </w:p>
    <w:p w:rsidR="009053FA" w:rsidRDefault="009053FA" w:rsidP="009053FA">
      <w:pPr>
        <w:autoSpaceDE w:val="0"/>
        <w:autoSpaceDN w:val="0"/>
        <w:adjustRightInd w:val="0"/>
        <w:ind w:left="851" w:hanging="851"/>
        <w:jc w:val="both"/>
        <w:rPr>
          <w:lang w:val="uk-UA"/>
        </w:rPr>
      </w:pPr>
      <w:r>
        <w:rPr>
          <w:b/>
          <w:i/>
          <w:lang w:val="uk-UA"/>
        </w:rPr>
        <w:t xml:space="preserve">ТЕМА: </w:t>
      </w:r>
      <w:r>
        <w:rPr>
          <w:lang w:val="uk-UA"/>
        </w:rPr>
        <w:t>«</w:t>
      </w:r>
      <w:r>
        <w:rPr>
          <w:rFonts w:ascii="TimesNewRomanPS-BoldItalicMT" w:hAnsi="TimesNewRomanPS-BoldItalicMT" w:cs="TimesNewRomanPS-BoldItalicMT"/>
          <w:bCs/>
          <w:iCs/>
          <w:color w:val="000000"/>
          <w:lang w:val="uk-UA"/>
        </w:rPr>
        <w:t>Аналіз та контроль функціонування комп’ютерних систем з використанням вбудованих діагностичних засобів</w:t>
      </w:r>
      <w:r>
        <w:rPr>
          <w:lang w:val="uk-UA"/>
        </w:rPr>
        <w:t>»</w:t>
      </w:r>
    </w:p>
    <w:p w:rsidR="009053FA" w:rsidRDefault="009053FA" w:rsidP="009053FA">
      <w:pPr>
        <w:jc w:val="both"/>
        <w:rPr>
          <w:lang w:val="uk-UA"/>
        </w:rPr>
      </w:pPr>
    </w:p>
    <w:p w:rsidR="009053FA" w:rsidRDefault="009053FA" w:rsidP="009053FA">
      <w:pPr>
        <w:tabs>
          <w:tab w:val="left" w:pos="993"/>
        </w:tabs>
        <w:ind w:left="993" w:hanging="993"/>
        <w:jc w:val="both"/>
        <w:rPr>
          <w:lang w:val="uk-UA" w:eastAsia="uk-UA"/>
        </w:rPr>
      </w:pPr>
      <w:r>
        <w:rPr>
          <w:b/>
          <w:i/>
          <w:lang w:val="uk-UA"/>
        </w:rPr>
        <w:t>МЕТА:</w:t>
      </w:r>
      <w:r>
        <w:rPr>
          <w:b/>
          <w:lang w:val="uk-UA"/>
        </w:rPr>
        <w:t xml:space="preserve"> </w:t>
      </w:r>
      <w:r>
        <w:rPr>
          <w:b/>
          <w:lang w:val="uk-UA"/>
        </w:rPr>
        <w:tab/>
      </w:r>
      <w:r>
        <w:rPr>
          <w:lang w:val="uk-UA" w:eastAsia="uk-UA"/>
        </w:rPr>
        <w:t xml:space="preserve">Закріпити теоретичні знання в галузі комплектації і сумісності комплектуючих </w:t>
      </w:r>
      <w:r>
        <w:rPr>
          <w:rFonts w:ascii="TimesNewRomanPS-BoldItalicMT" w:hAnsi="TimesNewRomanPS-BoldItalicMT" w:cs="TimesNewRomanPS-BoldItalicMT"/>
          <w:bCs/>
          <w:iCs/>
          <w:color w:val="000000"/>
          <w:lang w:val="uk-UA"/>
        </w:rPr>
        <w:t>комп’ютерних систем</w:t>
      </w:r>
      <w:r>
        <w:rPr>
          <w:lang w:val="uk-UA" w:eastAsia="uk-UA"/>
        </w:rPr>
        <w:t xml:space="preserve">; освоїти основні етапи діагностики комп'ютера; </w:t>
      </w:r>
      <w:r>
        <w:rPr>
          <w:rFonts w:ascii="TimesNewRomanPSMT" w:hAnsi="TimesNewRomanPSMT" w:cs="TimesNewRomanPSMT"/>
          <w:color w:val="000000"/>
          <w:lang w:val="uk-UA"/>
        </w:rPr>
        <w:t>ознайомитись із програмними засобами діагностування персональних комп‘ютерів - програмою POST (Power-On Self Test)</w:t>
      </w:r>
      <w:r>
        <w:rPr>
          <w:lang w:val="uk-UA" w:eastAsia="uk-UA"/>
        </w:rPr>
        <w:t>.</w:t>
      </w:r>
    </w:p>
    <w:p w:rsidR="009053FA" w:rsidRDefault="009053FA" w:rsidP="009053FA">
      <w:pPr>
        <w:pStyle w:val="Default"/>
        <w:ind w:left="851" w:hanging="851"/>
        <w:rPr>
          <w:rFonts w:ascii="Times New Roman" w:hAnsi="Times New Roman" w:cs="Times New Roman"/>
          <w:b/>
          <w:i/>
          <w:lang w:val="uk-UA"/>
        </w:rPr>
      </w:pPr>
    </w:p>
    <w:p w:rsidR="009053FA" w:rsidRDefault="009053FA" w:rsidP="009053FA">
      <w:pPr>
        <w:ind w:left="993" w:hanging="993"/>
        <w:jc w:val="both"/>
        <w:rPr>
          <w:lang w:val="uk-UA" w:eastAsia="uk-UA"/>
        </w:rPr>
      </w:pPr>
      <w:r>
        <w:rPr>
          <w:b/>
          <w:i/>
          <w:lang w:val="uk-UA"/>
        </w:rPr>
        <w:t>УСТАТКУВАННЯ Й ЗАБЕЗПЕЧЕННЯ ЗАНЯТТЯ:</w:t>
      </w:r>
      <w:r>
        <w:rPr>
          <w:b/>
          <w:lang w:val="uk-UA"/>
        </w:rPr>
        <w:t xml:space="preserve"> </w:t>
      </w:r>
      <w:r>
        <w:rPr>
          <w:lang w:val="uk-UA"/>
        </w:rPr>
        <w:t xml:space="preserve">ПК, методичні вказівки до виконання лабораторної роботи, </w:t>
      </w:r>
      <w:r>
        <w:rPr>
          <w:rFonts w:ascii="TimesNewRomanPSMT" w:hAnsi="TimesNewRomanPSMT" w:cs="TimesNewRomanPSMT"/>
          <w:color w:val="000000"/>
          <w:lang w:val="uk-UA"/>
        </w:rPr>
        <w:t>IBM-сумісна ПЕОМ</w:t>
      </w:r>
      <w:r>
        <w:rPr>
          <w:lang w:val="uk-UA" w:eastAsia="uk-UA"/>
        </w:rPr>
        <w:t>.</w:t>
      </w:r>
    </w:p>
    <w:p w:rsidR="009053FA" w:rsidRDefault="009053FA" w:rsidP="009053FA">
      <w:pPr>
        <w:ind w:left="993" w:hanging="993"/>
        <w:jc w:val="both"/>
        <w:rPr>
          <w:lang w:val="uk-UA"/>
        </w:rPr>
      </w:pPr>
      <w:r>
        <w:rPr>
          <w:lang w:val="uk-UA"/>
        </w:rPr>
        <w:t xml:space="preserve"> </w:t>
      </w:r>
    </w:p>
    <w:p w:rsidR="009053FA" w:rsidRDefault="009053FA" w:rsidP="009053FA">
      <w:pPr>
        <w:jc w:val="center"/>
        <w:outlineLvl w:val="0"/>
        <w:rPr>
          <w:b/>
          <w:color w:val="000000"/>
          <w:lang w:val="uk-UA" w:eastAsia="uk-UA"/>
        </w:rPr>
      </w:pPr>
      <w:r>
        <w:rPr>
          <w:b/>
          <w:color w:val="000000"/>
          <w:lang w:val="uk-UA" w:eastAsia="uk-UA"/>
        </w:rPr>
        <w:t>Теоретичні відомості:</w:t>
      </w:r>
    </w:p>
    <w:p w:rsidR="009053FA" w:rsidRDefault="009053FA" w:rsidP="009053FA">
      <w:pPr>
        <w:jc w:val="center"/>
        <w:outlineLvl w:val="0"/>
        <w:rPr>
          <w:b/>
          <w:color w:val="000000"/>
          <w:lang w:val="uk-UA" w:eastAsia="uk-UA"/>
        </w:rPr>
      </w:pPr>
    </w:p>
    <w:p w:rsidR="009053FA" w:rsidRDefault="009053FA" w:rsidP="009053FA">
      <w:pPr>
        <w:autoSpaceDE w:val="0"/>
        <w:autoSpaceDN w:val="0"/>
        <w:adjustRightInd w:val="0"/>
        <w:ind w:firstLine="720"/>
        <w:jc w:val="both"/>
        <w:rPr>
          <w:rFonts w:ascii="TimesNewRomanPSMT" w:hAnsi="TimesNewRomanPSMT" w:cs="TimesNewRomanPSMT"/>
          <w:color w:val="000000"/>
          <w:lang w:val="uk-UA"/>
        </w:rPr>
      </w:pPr>
      <w:r>
        <w:rPr>
          <w:rFonts w:ascii="TimesNewRomanPSMT" w:hAnsi="TimesNewRomanPSMT" w:cs="TimesNewRomanPSMT"/>
          <w:color w:val="000000"/>
          <w:lang w:val="uk-UA"/>
        </w:rPr>
        <w:t>При кожному включенні живлення  комп’ютера , сумісного з IBM PC, і до початку завантаження операційної системи процесор  комп’ютера  виконує процедуру  BIOS  під назвою «Самотест по включенню живлення» -  POST  (Power On Self Test).</w:t>
      </w:r>
    </w:p>
    <w:p w:rsidR="009053FA" w:rsidRDefault="009053FA" w:rsidP="009053FA">
      <w:pPr>
        <w:autoSpaceDE w:val="0"/>
        <w:autoSpaceDN w:val="0"/>
        <w:adjustRightInd w:val="0"/>
        <w:ind w:firstLine="720"/>
        <w:jc w:val="both"/>
        <w:rPr>
          <w:rFonts w:ascii="TimesNewRomanPSMT" w:hAnsi="TimesNewRomanPSMT" w:cs="TimesNewRomanPSMT"/>
          <w:color w:val="000000"/>
          <w:lang w:val="uk-UA"/>
        </w:rPr>
      </w:pPr>
      <w:r>
        <w:rPr>
          <w:rFonts w:ascii="TimesNewRomanPSMT" w:hAnsi="TimesNewRomanPSMT" w:cs="TimesNewRomanPSMT"/>
          <w:color w:val="000000"/>
          <w:lang w:val="uk-UA"/>
        </w:rPr>
        <w:t>Ця ж процедура виконується також при натисненні на кнопку RESET або при програмному перезавантаженні  комп’ютера. У деяких особливих випадках з метою скорочення часу завантаження  комп’ютера  процедура  POST  може бути декілька урізана за часом, наприклад, в режимі «Quick Boot» або при виході з режиму «сну» Hibernate.</w:t>
      </w:r>
    </w:p>
    <w:p w:rsidR="009053FA" w:rsidRDefault="009053FA" w:rsidP="009053FA">
      <w:pPr>
        <w:autoSpaceDE w:val="0"/>
        <w:autoSpaceDN w:val="0"/>
        <w:adjustRightInd w:val="0"/>
        <w:ind w:firstLine="720"/>
        <w:jc w:val="both"/>
        <w:rPr>
          <w:rFonts w:ascii="TimesNewRomanPSMT" w:hAnsi="TimesNewRomanPSMT" w:cs="TimesNewRomanPSMT"/>
          <w:color w:val="000000"/>
          <w:lang w:val="uk-UA"/>
        </w:rPr>
      </w:pPr>
      <w:r>
        <w:rPr>
          <w:rFonts w:ascii="TimesNewRomanPSMT" w:hAnsi="TimesNewRomanPSMT" w:cs="TimesNewRomanPSMT"/>
          <w:color w:val="000000"/>
          <w:lang w:val="uk-UA"/>
        </w:rPr>
        <w:t>Перед початком кожного з тестів процедура  POST  генерує  POST-код , який виводиться за певною адресою в просторі адрес пристроїв введення/виведення  комп’ютера.</w:t>
      </w:r>
    </w:p>
    <w:p w:rsidR="009053FA" w:rsidRDefault="009053FA" w:rsidP="009053FA">
      <w:pPr>
        <w:autoSpaceDE w:val="0"/>
        <w:autoSpaceDN w:val="0"/>
        <w:adjustRightInd w:val="0"/>
        <w:ind w:firstLine="720"/>
        <w:jc w:val="both"/>
        <w:rPr>
          <w:rFonts w:ascii="TimesNewRomanPSMT" w:hAnsi="TimesNewRomanPSMT" w:cs="TimesNewRomanPSMT"/>
          <w:color w:val="000000"/>
          <w:lang w:val="uk-UA"/>
        </w:rPr>
      </w:pPr>
      <w:r>
        <w:rPr>
          <w:rFonts w:ascii="TimesNewRomanPSMT" w:hAnsi="TimesNewRomanPSMT" w:cs="TimesNewRomanPSMT"/>
          <w:color w:val="000000"/>
          <w:lang w:val="uk-UA"/>
        </w:rPr>
        <w:t xml:space="preserve"> У разі виявлення  несправності  в тестованому пристрої процедура  POST  просто «зависає», а заздалегідь виведений  POST-код  однозначно визначає, на якому з тестів відбулося «зависання».</w:t>
      </w:r>
    </w:p>
    <w:p w:rsidR="009053FA" w:rsidRDefault="009053FA" w:rsidP="009053FA">
      <w:pPr>
        <w:autoSpaceDE w:val="0"/>
        <w:autoSpaceDN w:val="0"/>
        <w:adjustRightInd w:val="0"/>
        <w:ind w:firstLine="720"/>
        <w:jc w:val="both"/>
        <w:rPr>
          <w:rFonts w:ascii="TimesNewRomanPSMT" w:hAnsi="TimesNewRomanPSMT" w:cs="TimesNewRomanPSMT"/>
          <w:color w:val="000000"/>
          <w:lang w:val="uk-UA"/>
        </w:rPr>
      </w:pPr>
      <w:r>
        <w:rPr>
          <w:rFonts w:ascii="TimesNewRomanPSMT" w:hAnsi="TimesNewRomanPSMT" w:cs="TimesNewRomanPSMT"/>
          <w:color w:val="000000"/>
          <w:lang w:val="uk-UA"/>
        </w:rPr>
        <w:t xml:space="preserve"> Таким чином, глибина і точність  діагностики  за допомогою  POST-кодів  повністю визначається завглибшки і точністю тестів відповідної процедури  POST  системи  BIOS  комп’ютера.</w:t>
      </w:r>
    </w:p>
    <w:p w:rsidR="009053FA" w:rsidRDefault="009053FA" w:rsidP="009053FA">
      <w:pPr>
        <w:suppressAutoHyphens/>
        <w:ind w:firstLine="720"/>
        <w:jc w:val="both"/>
        <w:rPr>
          <w:snapToGrid w:val="0"/>
          <w:szCs w:val="28"/>
          <w:lang w:val="uk-UA"/>
        </w:rPr>
      </w:pPr>
      <w:r>
        <w:rPr>
          <w:snapToGrid w:val="0"/>
          <w:szCs w:val="28"/>
          <w:lang w:val="uk-UA"/>
        </w:rPr>
        <w:t>Видається серія довгих чи коротких звукових сигналів або їх комбінація. Це залежить від фірми-розробника BIOS та її версії. Звукові коди несправностей ІВМ-сумісних комп'ютерів наведені в таблиці 1.</w:t>
      </w:r>
    </w:p>
    <w:p w:rsidR="009053FA" w:rsidRDefault="009053FA" w:rsidP="009053FA">
      <w:pPr>
        <w:pStyle w:val="a8"/>
        <w:suppressAutoHyphens/>
        <w:spacing w:line="240" w:lineRule="auto"/>
        <w:rPr>
          <w:sz w:val="24"/>
          <w:szCs w:val="24"/>
        </w:rPr>
      </w:pPr>
      <w:r>
        <w:rPr>
          <w:sz w:val="24"/>
          <w:szCs w:val="24"/>
        </w:rPr>
        <w:t xml:space="preserve">Таблиця 1 </w:t>
      </w:r>
    </w:p>
    <w:p w:rsidR="009053FA" w:rsidRDefault="009053FA" w:rsidP="009053FA">
      <w:pPr>
        <w:pStyle w:val="a8"/>
        <w:suppressAutoHyphens/>
        <w:spacing w:line="240" w:lineRule="auto"/>
        <w:jc w:val="center"/>
        <w:rPr>
          <w:snapToGrid w:val="0"/>
          <w:sz w:val="24"/>
          <w:szCs w:val="24"/>
        </w:rPr>
      </w:pPr>
      <w:r>
        <w:rPr>
          <w:snapToGrid w:val="0"/>
          <w:sz w:val="24"/>
          <w:szCs w:val="24"/>
        </w:rPr>
        <w:t>IBM POST</w:t>
      </w:r>
    </w:p>
    <w:tbl>
      <w:tblPr>
        <w:tblW w:w="10110" w:type="dxa"/>
        <w:jc w:val="center"/>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4A0"/>
      </w:tblPr>
      <w:tblGrid>
        <w:gridCol w:w="916"/>
        <w:gridCol w:w="3958"/>
        <w:gridCol w:w="5236"/>
      </w:tblGrid>
      <w:tr w:rsidR="009053FA" w:rsidTr="009053FA">
        <w:trPr>
          <w:cantSplit/>
          <w:trHeight w:val="240"/>
          <w:jc w:val="center"/>
        </w:trPr>
        <w:tc>
          <w:tcPr>
            <w:tcW w:w="916"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jc w:val="center"/>
              <w:rPr>
                <w:snapToGrid w:val="0"/>
                <w:szCs w:val="28"/>
                <w:lang w:val="uk-UA"/>
              </w:rPr>
            </w:pPr>
            <w:r>
              <w:rPr>
                <w:snapToGrid w:val="0"/>
                <w:szCs w:val="28"/>
                <w:lang w:val="uk-UA"/>
              </w:rPr>
              <w:t>№ п/п</w:t>
            </w:r>
          </w:p>
        </w:tc>
        <w:tc>
          <w:tcPr>
            <w:tcW w:w="3958"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jc w:val="center"/>
              <w:rPr>
                <w:snapToGrid w:val="0"/>
                <w:szCs w:val="28"/>
                <w:lang w:val="uk-UA"/>
              </w:rPr>
            </w:pPr>
            <w:r>
              <w:rPr>
                <w:snapToGrid w:val="0"/>
                <w:szCs w:val="28"/>
                <w:lang w:val="uk-UA"/>
              </w:rPr>
              <w:t>Звуковий сигнал</w:t>
            </w:r>
          </w:p>
        </w:tc>
        <w:tc>
          <w:tcPr>
            <w:tcW w:w="5236"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jc w:val="center"/>
              <w:rPr>
                <w:snapToGrid w:val="0"/>
                <w:szCs w:val="28"/>
                <w:lang w:val="uk-UA"/>
              </w:rPr>
            </w:pPr>
            <w:r>
              <w:rPr>
                <w:snapToGrid w:val="0"/>
                <w:szCs w:val="28"/>
                <w:lang w:val="uk-UA"/>
              </w:rPr>
              <w:t>Місце виникнення несправності</w:t>
            </w:r>
          </w:p>
        </w:tc>
      </w:tr>
      <w:tr w:rsidR="009053FA" w:rsidTr="009053FA">
        <w:trPr>
          <w:cantSplit/>
          <w:trHeight w:val="240"/>
          <w:jc w:val="center"/>
        </w:trPr>
        <w:tc>
          <w:tcPr>
            <w:tcW w:w="916"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jc w:val="center"/>
              <w:rPr>
                <w:snapToGrid w:val="0"/>
                <w:szCs w:val="28"/>
                <w:lang w:val="uk-UA"/>
              </w:rPr>
            </w:pPr>
            <w:r>
              <w:rPr>
                <w:snapToGrid w:val="0"/>
                <w:szCs w:val="28"/>
                <w:lang w:val="uk-UA"/>
              </w:rPr>
              <w:t>1</w:t>
            </w:r>
          </w:p>
        </w:tc>
        <w:tc>
          <w:tcPr>
            <w:tcW w:w="3958"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1 короткий</w:t>
            </w:r>
          </w:p>
        </w:tc>
        <w:tc>
          <w:tcPr>
            <w:tcW w:w="5236"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Система справна. Процедура POST завершена</w:t>
            </w:r>
          </w:p>
        </w:tc>
      </w:tr>
      <w:tr w:rsidR="009053FA" w:rsidTr="009053FA">
        <w:trPr>
          <w:cantSplit/>
          <w:trHeight w:val="240"/>
          <w:jc w:val="center"/>
        </w:trPr>
        <w:tc>
          <w:tcPr>
            <w:tcW w:w="916"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jc w:val="center"/>
              <w:rPr>
                <w:snapToGrid w:val="0"/>
                <w:szCs w:val="28"/>
                <w:lang w:val="uk-UA"/>
              </w:rPr>
            </w:pPr>
            <w:r>
              <w:rPr>
                <w:snapToGrid w:val="0"/>
                <w:szCs w:val="28"/>
                <w:lang w:val="uk-UA"/>
              </w:rPr>
              <w:t>2</w:t>
            </w:r>
          </w:p>
        </w:tc>
        <w:tc>
          <w:tcPr>
            <w:tcW w:w="3958"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2 коротких</w:t>
            </w:r>
          </w:p>
        </w:tc>
        <w:tc>
          <w:tcPr>
            <w:tcW w:w="5236"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Є несправність, код помилки виведений на екран</w:t>
            </w:r>
          </w:p>
        </w:tc>
      </w:tr>
      <w:tr w:rsidR="009053FA" w:rsidTr="009053FA">
        <w:trPr>
          <w:cantSplit/>
          <w:trHeight w:val="240"/>
          <w:jc w:val="center"/>
        </w:trPr>
        <w:tc>
          <w:tcPr>
            <w:tcW w:w="916"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jc w:val="center"/>
              <w:rPr>
                <w:snapToGrid w:val="0"/>
                <w:szCs w:val="28"/>
                <w:lang w:val="uk-UA"/>
              </w:rPr>
            </w:pPr>
            <w:r>
              <w:rPr>
                <w:snapToGrid w:val="0"/>
                <w:szCs w:val="28"/>
                <w:lang w:val="uk-UA"/>
              </w:rPr>
              <w:t>3</w:t>
            </w:r>
          </w:p>
        </w:tc>
        <w:tc>
          <w:tcPr>
            <w:tcW w:w="3958"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Немає сигналу</w:t>
            </w:r>
          </w:p>
        </w:tc>
        <w:tc>
          <w:tcPr>
            <w:tcW w:w="5236" w:type="dxa"/>
            <w:vMerge w:val="restart"/>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Несправний блок живлення або системна плата</w:t>
            </w:r>
          </w:p>
        </w:tc>
      </w:tr>
      <w:tr w:rsidR="009053FA" w:rsidTr="009053FA">
        <w:trPr>
          <w:cantSplit/>
          <w:trHeight w:val="240"/>
          <w:jc w:val="center"/>
        </w:trPr>
        <w:tc>
          <w:tcPr>
            <w:tcW w:w="916"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jc w:val="center"/>
              <w:rPr>
                <w:snapToGrid w:val="0"/>
                <w:szCs w:val="28"/>
                <w:lang w:val="uk-UA"/>
              </w:rPr>
            </w:pPr>
            <w:r>
              <w:rPr>
                <w:snapToGrid w:val="0"/>
                <w:szCs w:val="28"/>
                <w:lang w:val="uk-UA"/>
              </w:rPr>
              <w:t>4</w:t>
            </w:r>
          </w:p>
        </w:tc>
        <w:tc>
          <w:tcPr>
            <w:tcW w:w="3958"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Неперервний сигнал</w:t>
            </w:r>
          </w:p>
        </w:tc>
        <w:tc>
          <w:tcPr>
            <w:tcW w:w="5236" w:type="dxa"/>
            <w:vMerge/>
            <w:tcBorders>
              <w:top w:val="single" w:sz="4" w:space="0" w:color="auto"/>
              <w:left w:val="single" w:sz="4" w:space="0" w:color="auto"/>
              <w:bottom w:val="single" w:sz="4" w:space="0" w:color="auto"/>
              <w:right w:val="single" w:sz="4" w:space="0" w:color="auto"/>
            </w:tcBorders>
            <w:vAlign w:val="center"/>
            <w:hideMark/>
          </w:tcPr>
          <w:p w:rsidR="009053FA" w:rsidRDefault="009053FA">
            <w:pPr>
              <w:rPr>
                <w:snapToGrid w:val="0"/>
                <w:szCs w:val="28"/>
                <w:lang w:val="uk-UA"/>
              </w:rPr>
            </w:pPr>
          </w:p>
        </w:tc>
      </w:tr>
      <w:tr w:rsidR="009053FA" w:rsidTr="009053FA">
        <w:trPr>
          <w:cantSplit/>
          <w:trHeight w:val="240"/>
          <w:jc w:val="center"/>
        </w:trPr>
        <w:tc>
          <w:tcPr>
            <w:tcW w:w="916"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jc w:val="center"/>
              <w:rPr>
                <w:snapToGrid w:val="0"/>
                <w:szCs w:val="28"/>
                <w:lang w:val="uk-UA"/>
              </w:rPr>
            </w:pPr>
            <w:r>
              <w:rPr>
                <w:snapToGrid w:val="0"/>
                <w:szCs w:val="28"/>
                <w:lang w:val="uk-UA"/>
              </w:rPr>
              <w:t>5</w:t>
            </w:r>
          </w:p>
        </w:tc>
        <w:tc>
          <w:tcPr>
            <w:tcW w:w="3958"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Короткі сигнали, що повторюються</w:t>
            </w:r>
          </w:p>
        </w:tc>
        <w:tc>
          <w:tcPr>
            <w:tcW w:w="5236" w:type="dxa"/>
            <w:vMerge/>
            <w:tcBorders>
              <w:top w:val="single" w:sz="4" w:space="0" w:color="auto"/>
              <w:left w:val="single" w:sz="4" w:space="0" w:color="auto"/>
              <w:bottom w:val="single" w:sz="4" w:space="0" w:color="auto"/>
              <w:right w:val="single" w:sz="4" w:space="0" w:color="auto"/>
            </w:tcBorders>
            <w:vAlign w:val="center"/>
            <w:hideMark/>
          </w:tcPr>
          <w:p w:rsidR="009053FA" w:rsidRDefault="009053FA">
            <w:pPr>
              <w:rPr>
                <w:snapToGrid w:val="0"/>
                <w:szCs w:val="28"/>
                <w:lang w:val="uk-UA"/>
              </w:rPr>
            </w:pPr>
          </w:p>
        </w:tc>
      </w:tr>
      <w:tr w:rsidR="009053FA" w:rsidTr="009053FA">
        <w:trPr>
          <w:cantSplit/>
          <w:trHeight w:val="240"/>
          <w:jc w:val="center"/>
        </w:trPr>
        <w:tc>
          <w:tcPr>
            <w:tcW w:w="916"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jc w:val="center"/>
              <w:rPr>
                <w:snapToGrid w:val="0"/>
                <w:szCs w:val="28"/>
                <w:lang w:val="uk-UA"/>
              </w:rPr>
            </w:pPr>
            <w:r>
              <w:rPr>
                <w:snapToGrid w:val="0"/>
                <w:szCs w:val="28"/>
                <w:lang w:val="uk-UA"/>
              </w:rPr>
              <w:t>6</w:t>
            </w:r>
          </w:p>
        </w:tc>
        <w:tc>
          <w:tcPr>
            <w:tcW w:w="3958"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1 довгий, 1 короткий</w:t>
            </w:r>
          </w:p>
        </w:tc>
        <w:tc>
          <w:tcPr>
            <w:tcW w:w="5236"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Системна плата</w:t>
            </w:r>
          </w:p>
        </w:tc>
      </w:tr>
      <w:tr w:rsidR="009053FA" w:rsidTr="009053FA">
        <w:trPr>
          <w:cantSplit/>
          <w:trHeight w:val="240"/>
          <w:jc w:val="center"/>
        </w:trPr>
        <w:tc>
          <w:tcPr>
            <w:tcW w:w="916"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jc w:val="center"/>
              <w:rPr>
                <w:snapToGrid w:val="0"/>
                <w:szCs w:val="28"/>
                <w:lang w:val="uk-UA"/>
              </w:rPr>
            </w:pPr>
            <w:r>
              <w:rPr>
                <w:snapToGrid w:val="0"/>
                <w:szCs w:val="28"/>
                <w:lang w:val="uk-UA"/>
              </w:rPr>
              <w:t>7</w:t>
            </w:r>
          </w:p>
        </w:tc>
        <w:tc>
          <w:tcPr>
            <w:tcW w:w="3958"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1 довгий, 2 коротких</w:t>
            </w:r>
          </w:p>
        </w:tc>
        <w:tc>
          <w:tcPr>
            <w:tcW w:w="5236"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Адаптер дисплея (MDA, CGA)</w:t>
            </w:r>
          </w:p>
        </w:tc>
      </w:tr>
      <w:tr w:rsidR="009053FA" w:rsidTr="009053FA">
        <w:trPr>
          <w:cantSplit/>
          <w:trHeight w:val="240"/>
          <w:jc w:val="center"/>
        </w:trPr>
        <w:tc>
          <w:tcPr>
            <w:tcW w:w="916"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jc w:val="center"/>
              <w:rPr>
                <w:snapToGrid w:val="0"/>
                <w:szCs w:val="28"/>
                <w:lang w:val="uk-UA"/>
              </w:rPr>
            </w:pPr>
            <w:r>
              <w:rPr>
                <w:snapToGrid w:val="0"/>
                <w:szCs w:val="28"/>
                <w:lang w:val="uk-UA"/>
              </w:rPr>
              <w:t>8</w:t>
            </w:r>
          </w:p>
        </w:tc>
        <w:tc>
          <w:tcPr>
            <w:tcW w:w="3958"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1 довгий, 3 коротких</w:t>
            </w:r>
          </w:p>
        </w:tc>
        <w:tc>
          <w:tcPr>
            <w:tcW w:w="5236"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Розширений графічний адаптер (EGA)</w:t>
            </w:r>
          </w:p>
        </w:tc>
      </w:tr>
      <w:tr w:rsidR="009053FA" w:rsidTr="009053FA">
        <w:trPr>
          <w:cantSplit/>
          <w:trHeight w:val="240"/>
          <w:jc w:val="center"/>
        </w:trPr>
        <w:tc>
          <w:tcPr>
            <w:tcW w:w="916"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jc w:val="center"/>
              <w:rPr>
                <w:snapToGrid w:val="0"/>
                <w:szCs w:val="28"/>
                <w:lang w:val="uk-UA"/>
              </w:rPr>
            </w:pPr>
            <w:r>
              <w:rPr>
                <w:snapToGrid w:val="0"/>
                <w:szCs w:val="28"/>
                <w:lang w:val="uk-UA"/>
              </w:rPr>
              <w:t>9</w:t>
            </w:r>
          </w:p>
        </w:tc>
        <w:tc>
          <w:tcPr>
            <w:tcW w:w="3958"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3 довгих</w:t>
            </w:r>
          </w:p>
        </w:tc>
        <w:tc>
          <w:tcPr>
            <w:tcW w:w="5236"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Плата клавіатури 3270</w:t>
            </w:r>
          </w:p>
        </w:tc>
      </w:tr>
    </w:tbl>
    <w:p w:rsidR="009053FA" w:rsidRDefault="009053FA" w:rsidP="009053FA">
      <w:pPr>
        <w:suppressAutoHyphens/>
        <w:rPr>
          <w:snapToGrid w:val="0"/>
          <w:szCs w:val="28"/>
          <w:lang w:val="uk-UA"/>
        </w:rPr>
      </w:pPr>
    </w:p>
    <w:p w:rsidR="009053FA" w:rsidRDefault="009053FA" w:rsidP="009053FA">
      <w:pPr>
        <w:pStyle w:val="a8"/>
        <w:suppressAutoHyphens/>
        <w:spacing w:line="240" w:lineRule="auto"/>
        <w:rPr>
          <w:sz w:val="24"/>
          <w:szCs w:val="24"/>
        </w:rPr>
      </w:pPr>
      <w:r>
        <w:rPr>
          <w:sz w:val="24"/>
          <w:szCs w:val="24"/>
        </w:rPr>
        <w:t xml:space="preserve">Таблиця 2 </w:t>
      </w:r>
    </w:p>
    <w:p w:rsidR="009053FA" w:rsidRDefault="009053FA" w:rsidP="009053FA">
      <w:pPr>
        <w:pStyle w:val="a8"/>
        <w:suppressAutoHyphens/>
        <w:spacing w:line="240" w:lineRule="auto"/>
        <w:jc w:val="center"/>
        <w:rPr>
          <w:snapToGrid w:val="0"/>
          <w:sz w:val="24"/>
          <w:szCs w:val="24"/>
        </w:rPr>
      </w:pPr>
    </w:p>
    <w:p w:rsidR="009053FA" w:rsidRDefault="009053FA" w:rsidP="009053FA">
      <w:pPr>
        <w:pStyle w:val="a8"/>
        <w:suppressAutoHyphens/>
        <w:spacing w:line="240" w:lineRule="auto"/>
        <w:jc w:val="center"/>
        <w:rPr>
          <w:snapToGrid w:val="0"/>
          <w:sz w:val="24"/>
          <w:szCs w:val="24"/>
        </w:rPr>
      </w:pPr>
    </w:p>
    <w:p w:rsidR="009053FA" w:rsidRDefault="009053FA" w:rsidP="009053FA">
      <w:pPr>
        <w:pStyle w:val="a8"/>
        <w:suppressAutoHyphens/>
        <w:spacing w:line="240" w:lineRule="auto"/>
        <w:jc w:val="center"/>
        <w:rPr>
          <w:snapToGrid w:val="0"/>
          <w:sz w:val="24"/>
          <w:szCs w:val="24"/>
        </w:rPr>
      </w:pPr>
    </w:p>
    <w:p w:rsidR="009053FA" w:rsidRDefault="009053FA" w:rsidP="009053FA">
      <w:pPr>
        <w:pStyle w:val="a8"/>
        <w:suppressAutoHyphens/>
        <w:spacing w:line="240" w:lineRule="auto"/>
        <w:jc w:val="center"/>
        <w:rPr>
          <w:snapToGrid w:val="0"/>
          <w:sz w:val="24"/>
          <w:szCs w:val="24"/>
        </w:rPr>
      </w:pPr>
    </w:p>
    <w:p w:rsidR="009053FA" w:rsidRDefault="009053FA" w:rsidP="009053FA">
      <w:pPr>
        <w:pStyle w:val="a8"/>
        <w:suppressAutoHyphens/>
        <w:spacing w:line="240" w:lineRule="auto"/>
        <w:jc w:val="center"/>
        <w:rPr>
          <w:snapToGrid w:val="0"/>
          <w:sz w:val="24"/>
          <w:szCs w:val="24"/>
        </w:rPr>
      </w:pPr>
    </w:p>
    <w:p w:rsidR="009053FA" w:rsidRDefault="009053FA" w:rsidP="009053FA">
      <w:pPr>
        <w:pStyle w:val="a8"/>
        <w:suppressAutoHyphens/>
        <w:spacing w:line="240" w:lineRule="auto"/>
        <w:jc w:val="center"/>
        <w:rPr>
          <w:snapToGrid w:val="0"/>
          <w:sz w:val="24"/>
          <w:szCs w:val="24"/>
        </w:rPr>
      </w:pPr>
    </w:p>
    <w:p w:rsidR="009053FA" w:rsidRDefault="009053FA" w:rsidP="009053FA">
      <w:pPr>
        <w:pStyle w:val="a8"/>
        <w:suppressAutoHyphens/>
        <w:spacing w:line="240" w:lineRule="auto"/>
        <w:jc w:val="center"/>
        <w:rPr>
          <w:snapToGrid w:val="0"/>
          <w:sz w:val="24"/>
          <w:szCs w:val="24"/>
        </w:rPr>
      </w:pPr>
      <w:r>
        <w:rPr>
          <w:snapToGrid w:val="0"/>
          <w:sz w:val="24"/>
          <w:szCs w:val="24"/>
        </w:rPr>
        <w:lastRenderedPageBreak/>
        <w:t>Звукові сигнали процедури POST AMI BIOS</w:t>
      </w:r>
    </w:p>
    <w:tbl>
      <w:tblPr>
        <w:tblW w:w="9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4A0"/>
      </w:tblPr>
      <w:tblGrid>
        <w:gridCol w:w="935"/>
        <w:gridCol w:w="2713"/>
        <w:gridCol w:w="6312"/>
      </w:tblGrid>
      <w:tr w:rsidR="009053FA" w:rsidTr="009053FA">
        <w:trPr>
          <w:trHeight w:val="240"/>
          <w:jc w:val="center"/>
        </w:trPr>
        <w:tc>
          <w:tcPr>
            <w:tcW w:w="935"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jc w:val="center"/>
              <w:rPr>
                <w:snapToGrid w:val="0"/>
                <w:szCs w:val="28"/>
                <w:lang w:val="uk-UA"/>
              </w:rPr>
            </w:pPr>
            <w:r>
              <w:rPr>
                <w:snapToGrid w:val="0"/>
                <w:szCs w:val="28"/>
                <w:lang w:val="uk-UA"/>
              </w:rPr>
              <w:t>№ п/п</w:t>
            </w:r>
          </w:p>
        </w:tc>
        <w:tc>
          <w:tcPr>
            <w:tcW w:w="2713"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jc w:val="center"/>
              <w:rPr>
                <w:snapToGrid w:val="0"/>
                <w:szCs w:val="28"/>
                <w:lang w:val="uk-UA"/>
              </w:rPr>
            </w:pPr>
            <w:r>
              <w:rPr>
                <w:snapToGrid w:val="0"/>
                <w:szCs w:val="28"/>
                <w:lang w:val="uk-UA"/>
              </w:rPr>
              <w:t>Звуковий сигнал</w:t>
            </w:r>
          </w:p>
        </w:tc>
        <w:tc>
          <w:tcPr>
            <w:tcW w:w="6312"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jc w:val="center"/>
              <w:rPr>
                <w:snapToGrid w:val="0"/>
                <w:szCs w:val="28"/>
                <w:lang w:val="uk-UA"/>
              </w:rPr>
            </w:pPr>
            <w:r>
              <w:rPr>
                <w:snapToGrid w:val="0"/>
                <w:szCs w:val="28"/>
                <w:lang w:val="uk-UA"/>
              </w:rPr>
              <w:t>Фатальна помилка</w:t>
            </w:r>
          </w:p>
        </w:tc>
      </w:tr>
      <w:tr w:rsidR="009053FA" w:rsidTr="009053FA">
        <w:trPr>
          <w:trHeight w:val="240"/>
          <w:jc w:val="center"/>
        </w:trPr>
        <w:tc>
          <w:tcPr>
            <w:tcW w:w="935"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jc w:val="center"/>
              <w:rPr>
                <w:snapToGrid w:val="0"/>
                <w:szCs w:val="28"/>
                <w:lang w:val="uk-UA"/>
              </w:rPr>
            </w:pPr>
            <w:r>
              <w:rPr>
                <w:snapToGrid w:val="0"/>
                <w:szCs w:val="28"/>
                <w:lang w:val="uk-UA"/>
              </w:rPr>
              <w:t>1</w:t>
            </w:r>
          </w:p>
        </w:tc>
        <w:tc>
          <w:tcPr>
            <w:tcW w:w="2713"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1 короткий</w:t>
            </w:r>
          </w:p>
        </w:tc>
        <w:tc>
          <w:tcPr>
            <w:tcW w:w="6312"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Помилка регенерації динамічного ОЗП</w:t>
            </w:r>
          </w:p>
        </w:tc>
      </w:tr>
      <w:tr w:rsidR="009053FA" w:rsidTr="009053FA">
        <w:trPr>
          <w:trHeight w:val="240"/>
          <w:jc w:val="center"/>
        </w:trPr>
        <w:tc>
          <w:tcPr>
            <w:tcW w:w="935"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jc w:val="center"/>
              <w:rPr>
                <w:snapToGrid w:val="0"/>
                <w:szCs w:val="28"/>
                <w:lang w:val="uk-UA"/>
              </w:rPr>
            </w:pPr>
            <w:r>
              <w:rPr>
                <w:snapToGrid w:val="0"/>
                <w:szCs w:val="28"/>
                <w:lang w:val="uk-UA"/>
              </w:rPr>
              <w:t>2</w:t>
            </w:r>
          </w:p>
        </w:tc>
        <w:tc>
          <w:tcPr>
            <w:tcW w:w="2713"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2 коротких</w:t>
            </w:r>
          </w:p>
        </w:tc>
        <w:tc>
          <w:tcPr>
            <w:tcW w:w="6312"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Помилка схеми контролю парності</w:t>
            </w:r>
          </w:p>
        </w:tc>
      </w:tr>
      <w:tr w:rsidR="009053FA" w:rsidTr="009053FA">
        <w:trPr>
          <w:trHeight w:val="240"/>
          <w:jc w:val="center"/>
        </w:trPr>
        <w:tc>
          <w:tcPr>
            <w:tcW w:w="935"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jc w:val="center"/>
              <w:rPr>
                <w:snapToGrid w:val="0"/>
                <w:szCs w:val="28"/>
                <w:lang w:val="uk-UA"/>
              </w:rPr>
            </w:pPr>
            <w:r>
              <w:rPr>
                <w:snapToGrid w:val="0"/>
                <w:szCs w:val="28"/>
                <w:lang w:val="uk-UA"/>
              </w:rPr>
              <w:t>3</w:t>
            </w:r>
          </w:p>
        </w:tc>
        <w:tc>
          <w:tcPr>
            <w:tcW w:w="2713"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3 коротких</w:t>
            </w:r>
          </w:p>
        </w:tc>
        <w:tc>
          <w:tcPr>
            <w:tcW w:w="6312"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Несправність у перших 64 Кбайт ОЗП</w:t>
            </w:r>
          </w:p>
        </w:tc>
      </w:tr>
      <w:tr w:rsidR="009053FA" w:rsidTr="009053FA">
        <w:trPr>
          <w:trHeight w:val="240"/>
          <w:jc w:val="center"/>
        </w:trPr>
        <w:tc>
          <w:tcPr>
            <w:tcW w:w="935"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jc w:val="center"/>
              <w:rPr>
                <w:snapToGrid w:val="0"/>
                <w:szCs w:val="28"/>
                <w:lang w:val="uk-UA"/>
              </w:rPr>
            </w:pPr>
            <w:r>
              <w:rPr>
                <w:snapToGrid w:val="0"/>
                <w:szCs w:val="28"/>
                <w:lang w:val="uk-UA"/>
              </w:rPr>
              <w:t>4</w:t>
            </w:r>
          </w:p>
        </w:tc>
        <w:tc>
          <w:tcPr>
            <w:tcW w:w="2713"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4 коротких</w:t>
            </w:r>
          </w:p>
        </w:tc>
        <w:tc>
          <w:tcPr>
            <w:tcW w:w="6312"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Несправність системного таймера</w:t>
            </w:r>
          </w:p>
        </w:tc>
      </w:tr>
      <w:tr w:rsidR="009053FA" w:rsidTr="009053FA">
        <w:trPr>
          <w:trHeight w:val="240"/>
          <w:jc w:val="center"/>
        </w:trPr>
        <w:tc>
          <w:tcPr>
            <w:tcW w:w="935"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jc w:val="center"/>
              <w:rPr>
                <w:snapToGrid w:val="0"/>
                <w:szCs w:val="28"/>
                <w:lang w:val="uk-UA"/>
              </w:rPr>
            </w:pPr>
            <w:r>
              <w:rPr>
                <w:snapToGrid w:val="0"/>
                <w:szCs w:val="28"/>
                <w:lang w:val="uk-UA"/>
              </w:rPr>
              <w:t>5</w:t>
            </w:r>
          </w:p>
        </w:tc>
        <w:tc>
          <w:tcPr>
            <w:tcW w:w="2713"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5 коротких</w:t>
            </w:r>
          </w:p>
        </w:tc>
        <w:tc>
          <w:tcPr>
            <w:tcW w:w="6312"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Помилка процесора</w:t>
            </w:r>
          </w:p>
        </w:tc>
      </w:tr>
      <w:tr w:rsidR="009053FA" w:rsidTr="009053FA">
        <w:trPr>
          <w:trHeight w:val="240"/>
          <w:jc w:val="center"/>
        </w:trPr>
        <w:tc>
          <w:tcPr>
            <w:tcW w:w="935"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jc w:val="center"/>
              <w:rPr>
                <w:snapToGrid w:val="0"/>
                <w:szCs w:val="28"/>
                <w:lang w:val="uk-UA"/>
              </w:rPr>
            </w:pPr>
            <w:r>
              <w:rPr>
                <w:snapToGrid w:val="0"/>
                <w:szCs w:val="28"/>
                <w:lang w:val="uk-UA"/>
              </w:rPr>
              <w:t>6</w:t>
            </w:r>
          </w:p>
        </w:tc>
        <w:tc>
          <w:tcPr>
            <w:tcW w:w="2713"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6 коротких</w:t>
            </w:r>
          </w:p>
        </w:tc>
        <w:tc>
          <w:tcPr>
            <w:tcW w:w="6312"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Помилка у схемі керування лінією А20 у контролері клавіатури</w:t>
            </w:r>
          </w:p>
        </w:tc>
      </w:tr>
      <w:tr w:rsidR="009053FA" w:rsidTr="009053FA">
        <w:trPr>
          <w:trHeight w:val="240"/>
          <w:jc w:val="center"/>
        </w:trPr>
        <w:tc>
          <w:tcPr>
            <w:tcW w:w="935"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jc w:val="center"/>
              <w:rPr>
                <w:snapToGrid w:val="0"/>
                <w:szCs w:val="28"/>
                <w:lang w:val="uk-UA"/>
              </w:rPr>
            </w:pPr>
            <w:r>
              <w:rPr>
                <w:snapToGrid w:val="0"/>
                <w:szCs w:val="28"/>
                <w:lang w:val="uk-UA"/>
              </w:rPr>
              <w:t>7</w:t>
            </w:r>
          </w:p>
        </w:tc>
        <w:tc>
          <w:tcPr>
            <w:tcW w:w="2713"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7 коротких</w:t>
            </w:r>
          </w:p>
        </w:tc>
        <w:tc>
          <w:tcPr>
            <w:tcW w:w="6312"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Помилка переключення у віртуальний режим</w:t>
            </w:r>
          </w:p>
        </w:tc>
      </w:tr>
      <w:tr w:rsidR="009053FA" w:rsidTr="009053FA">
        <w:trPr>
          <w:trHeight w:val="240"/>
          <w:jc w:val="center"/>
        </w:trPr>
        <w:tc>
          <w:tcPr>
            <w:tcW w:w="935"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jc w:val="center"/>
              <w:rPr>
                <w:snapToGrid w:val="0"/>
                <w:szCs w:val="28"/>
                <w:lang w:val="uk-UA"/>
              </w:rPr>
            </w:pPr>
            <w:r>
              <w:rPr>
                <w:snapToGrid w:val="0"/>
                <w:szCs w:val="28"/>
                <w:lang w:val="uk-UA"/>
              </w:rPr>
              <w:t>8</w:t>
            </w:r>
          </w:p>
        </w:tc>
        <w:tc>
          <w:tcPr>
            <w:tcW w:w="2713"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8 коротких</w:t>
            </w:r>
          </w:p>
        </w:tc>
        <w:tc>
          <w:tcPr>
            <w:tcW w:w="6312"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Помилка зчитування-запису відеопам'яті</w:t>
            </w:r>
          </w:p>
        </w:tc>
      </w:tr>
      <w:tr w:rsidR="009053FA" w:rsidTr="009053FA">
        <w:trPr>
          <w:trHeight w:val="240"/>
          <w:jc w:val="center"/>
        </w:trPr>
        <w:tc>
          <w:tcPr>
            <w:tcW w:w="935"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jc w:val="center"/>
              <w:rPr>
                <w:snapToGrid w:val="0"/>
                <w:szCs w:val="28"/>
                <w:lang w:val="uk-UA"/>
              </w:rPr>
            </w:pPr>
            <w:r>
              <w:rPr>
                <w:snapToGrid w:val="0"/>
                <w:szCs w:val="28"/>
                <w:lang w:val="uk-UA"/>
              </w:rPr>
              <w:t>9</w:t>
            </w:r>
          </w:p>
        </w:tc>
        <w:tc>
          <w:tcPr>
            <w:tcW w:w="2713"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9 коротких</w:t>
            </w:r>
          </w:p>
        </w:tc>
        <w:tc>
          <w:tcPr>
            <w:tcW w:w="6312"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Помилка контрольної суми ROM BIOS</w:t>
            </w:r>
          </w:p>
        </w:tc>
      </w:tr>
      <w:tr w:rsidR="009053FA" w:rsidTr="009053FA">
        <w:trPr>
          <w:trHeight w:val="240"/>
          <w:jc w:val="center"/>
        </w:trPr>
        <w:tc>
          <w:tcPr>
            <w:tcW w:w="935"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jc w:val="center"/>
              <w:rPr>
                <w:snapToGrid w:val="0"/>
                <w:szCs w:val="28"/>
                <w:lang w:val="uk-UA"/>
              </w:rPr>
            </w:pPr>
            <w:r>
              <w:rPr>
                <w:snapToGrid w:val="0"/>
                <w:szCs w:val="28"/>
                <w:lang w:val="uk-UA"/>
              </w:rPr>
              <w:t>10</w:t>
            </w:r>
          </w:p>
        </w:tc>
        <w:tc>
          <w:tcPr>
            <w:tcW w:w="2713"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10 коротких</w:t>
            </w:r>
          </w:p>
        </w:tc>
        <w:tc>
          <w:tcPr>
            <w:tcW w:w="6312"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Помилка зчитування-запису CMOS-пам'яті</w:t>
            </w:r>
          </w:p>
        </w:tc>
      </w:tr>
      <w:tr w:rsidR="009053FA" w:rsidTr="009053FA">
        <w:trPr>
          <w:trHeight w:val="240"/>
          <w:jc w:val="center"/>
        </w:trPr>
        <w:tc>
          <w:tcPr>
            <w:tcW w:w="935"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jc w:val="center"/>
              <w:rPr>
                <w:snapToGrid w:val="0"/>
                <w:szCs w:val="28"/>
                <w:lang w:val="uk-UA"/>
              </w:rPr>
            </w:pPr>
            <w:r>
              <w:rPr>
                <w:snapToGrid w:val="0"/>
                <w:szCs w:val="28"/>
                <w:lang w:val="uk-UA"/>
              </w:rPr>
              <w:t>11</w:t>
            </w:r>
          </w:p>
        </w:tc>
        <w:tc>
          <w:tcPr>
            <w:tcW w:w="2713"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11 коротких</w:t>
            </w:r>
          </w:p>
        </w:tc>
        <w:tc>
          <w:tcPr>
            <w:tcW w:w="6312"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Помилка кеш-пам'яті</w:t>
            </w:r>
          </w:p>
        </w:tc>
      </w:tr>
      <w:tr w:rsidR="009053FA" w:rsidTr="009053FA">
        <w:trPr>
          <w:trHeight w:val="240"/>
          <w:jc w:val="center"/>
        </w:trPr>
        <w:tc>
          <w:tcPr>
            <w:tcW w:w="935"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jc w:val="center"/>
              <w:rPr>
                <w:snapToGrid w:val="0"/>
                <w:szCs w:val="28"/>
                <w:lang w:val="uk-UA"/>
              </w:rPr>
            </w:pPr>
            <w:r>
              <w:rPr>
                <w:snapToGrid w:val="0"/>
                <w:szCs w:val="28"/>
                <w:lang w:val="uk-UA"/>
              </w:rPr>
              <w:t>12</w:t>
            </w:r>
          </w:p>
        </w:tc>
        <w:tc>
          <w:tcPr>
            <w:tcW w:w="2713"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Звуковий сигнал</w:t>
            </w:r>
          </w:p>
        </w:tc>
        <w:tc>
          <w:tcPr>
            <w:tcW w:w="6312"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Нефатальна помилка</w:t>
            </w:r>
          </w:p>
        </w:tc>
      </w:tr>
      <w:tr w:rsidR="009053FA" w:rsidTr="009053FA">
        <w:trPr>
          <w:trHeight w:val="240"/>
          <w:jc w:val="center"/>
        </w:trPr>
        <w:tc>
          <w:tcPr>
            <w:tcW w:w="935"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jc w:val="center"/>
              <w:rPr>
                <w:snapToGrid w:val="0"/>
                <w:szCs w:val="28"/>
                <w:lang w:val="uk-UA"/>
              </w:rPr>
            </w:pPr>
            <w:r>
              <w:rPr>
                <w:snapToGrid w:val="0"/>
                <w:szCs w:val="28"/>
                <w:lang w:val="uk-UA"/>
              </w:rPr>
              <w:t>13</w:t>
            </w:r>
          </w:p>
        </w:tc>
        <w:tc>
          <w:tcPr>
            <w:tcW w:w="2713"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1 довгий, 3 коротких</w:t>
            </w:r>
          </w:p>
        </w:tc>
        <w:tc>
          <w:tcPr>
            <w:tcW w:w="6312"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Помилка в основній або розширеній пам'яті</w:t>
            </w:r>
          </w:p>
        </w:tc>
      </w:tr>
      <w:tr w:rsidR="009053FA" w:rsidTr="009053FA">
        <w:trPr>
          <w:trHeight w:val="240"/>
          <w:jc w:val="center"/>
        </w:trPr>
        <w:tc>
          <w:tcPr>
            <w:tcW w:w="935"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jc w:val="center"/>
              <w:rPr>
                <w:snapToGrid w:val="0"/>
                <w:szCs w:val="28"/>
                <w:lang w:val="uk-UA"/>
              </w:rPr>
            </w:pPr>
            <w:r>
              <w:rPr>
                <w:snapToGrid w:val="0"/>
                <w:szCs w:val="28"/>
                <w:lang w:val="uk-UA"/>
              </w:rPr>
              <w:t>14</w:t>
            </w:r>
          </w:p>
        </w:tc>
        <w:tc>
          <w:tcPr>
            <w:tcW w:w="2713"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1 довгий, 8 коротких</w:t>
            </w:r>
          </w:p>
        </w:tc>
        <w:tc>
          <w:tcPr>
            <w:tcW w:w="6312" w:type="dxa"/>
            <w:tcBorders>
              <w:top w:val="single" w:sz="4" w:space="0" w:color="auto"/>
              <w:left w:val="single" w:sz="4" w:space="0" w:color="auto"/>
              <w:bottom w:val="single" w:sz="4" w:space="0" w:color="auto"/>
              <w:right w:val="single" w:sz="4" w:space="0" w:color="auto"/>
            </w:tcBorders>
            <w:vAlign w:val="center"/>
            <w:hideMark/>
          </w:tcPr>
          <w:p w:rsidR="009053FA" w:rsidRDefault="009053FA">
            <w:pPr>
              <w:suppressAutoHyphens/>
              <w:rPr>
                <w:snapToGrid w:val="0"/>
                <w:szCs w:val="28"/>
                <w:lang w:val="uk-UA"/>
              </w:rPr>
            </w:pPr>
            <w:r>
              <w:rPr>
                <w:snapToGrid w:val="0"/>
                <w:szCs w:val="28"/>
                <w:lang w:val="uk-UA"/>
              </w:rPr>
              <w:t>Не виконується тест на відповідний сигнал дисплея</w:t>
            </w:r>
          </w:p>
        </w:tc>
      </w:tr>
    </w:tbl>
    <w:p w:rsidR="009053FA" w:rsidRDefault="009053FA" w:rsidP="009053FA">
      <w:pPr>
        <w:suppressAutoHyphens/>
        <w:ind w:firstLine="720"/>
        <w:jc w:val="both"/>
        <w:rPr>
          <w:snapToGrid w:val="0"/>
          <w:szCs w:val="28"/>
          <w:lang w:val="uk-UA"/>
        </w:rPr>
      </w:pPr>
      <w:r>
        <w:rPr>
          <w:snapToGrid w:val="0"/>
          <w:szCs w:val="28"/>
          <w:lang w:val="uk-UA"/>
        </w:rPr>
        <w:t>За появи критичних помилок система зупиняє роботу і подальше виконання операцій стає неможливим. Наслідки некритичних помилок менш серйозні.</w:t>
      </w:r>
    </w:p>
    <w:p w:rsidR="009053FA" w:rsidRDefault="009053FA" w:rsidP="009053FA">
      <w:pPr>
        <w:ind w:firstLine="708"/>
        <w:jc w:val="both"/>
        <w:rPr>
          <w:b/>
          <w:lang w:val="uk-UA" w:eastAsia="uk-UA"/>
        </w:rPr>
      </w:pPr>
      <w:r>
        <w:rPr>
          <w:i/>
          <w:snapToGrid w:val="0"/>
          <w:szCs w:val="28"/>
          <w:lang w:val="uk-UA"/>
        </w:rPr>
        <w:t>Повідомлення про помилки, що видає на екран процедура POST.</w:t>
      </w:r>
      <w:r>
        <w:rPr>
          <w:snapToGrid w:val="0"/>
          <w:szCs w:val="28"/>
          <w:lang w:val="uk-UA"/>
        </w:rPr>
        <w:t xml:space="preserve"> Процедура POST у комп'ютерах XT, PS/2 і ІВМ-сумісних комп'ютерах відображає на екрані хід тестування оперативної пам'яті. Останнє виведене число вказує на кількість пам'яті, що успішно пройшла перевірку. Наприклад, у сучасних комп'ютерах з'являється повідомлення: 32768 KB OK. У справному комп'ютері це число повинно збігатися з кількістю встановленої в ньому пам'яті.</w:t>
      </w:r>
      <w:r w:rsidRPr="009053FA">
        <w:rPr>
          <w:b/>
          <w:lang w:val="uk-UA" w:eastAsia="uk-UA"/>
        </w:rPr>
        <w:t xml:space="preserve"> </w:t>
      </w:r>
    </w:p>
    <w:p w:rsidR="009053FA" w:rsidRDefault="009053FA" w:rsidP="009053FA">
      <w:pPr>
        <w:jc w:val="center"/>
        <w:rPr>
          <w:b/>
          <w:lang w:val="uk-UA" w:eastAsia="uk-UA"/>
        </w:rPr>
      </w:pPr>
      <w:r>
        <w:rPr>
          <w:b/>
          <w:lang w:val="uk-UA" w:eastAsia="uk-UA"/>
        </w:rPr>
        <w:t>Порядок виконання роботи:</w:t>
      </w:r>
    </w:p>
    <w:p w:rsidR="009053FA" w:rsidRDefault="009053FA" w:rsidP="009053FA">
      <w:pPr>
        <w:ind w:left="567" w:hanging="567"/>
        <w:jc w:val="center"/>
        <w:rPr>
          <w:b/>
          <w:lang w:val="uk-UA"/>
        </w:rPr>
      </w:pPr>
    </w:p>
    <w:p w:rsidR="009053FA" w:rsidRDefault="009053FA" w:rsidP="009053FA">
      <w:pPr>
        <w:numPr>
          <w:ilvl w:val="0"/>
          <w:numId w:val="1"/>
        </w:numPr>
        <w:autoSpaceDE w:val="0"/>
        <w:autoSpaceDN w:val="0"/>
        <w:adjustRightInd w:val="0"/>
        <w:jc w:val="both"/>
        <w:rPr>
          <w:lang w:val="uk-UA"/>
        </w:rPr>
      </w:pPr>
      <w:r>
        <w:rPr>
          <w:lang w:val="uk-UA" w:eastAsia="uk-UA"/>
        </w:rPr>
        <w:t>Для виконання роботи необхідно ознайомитися з теоретичними відомостями.</w:t>
      </w:r>
    </w:p>
    <w:p w:rsidR="009053FA" w:rsidRDefault="009053FA" w:rsidP="009053FA">
      <w:pPr>
        <w:numPr>
          <w:ilvl w:val="0"/>
          <w:numId w:val="1"/>
        </w:numPr>
        <w:jc w:val="both"/>
        <w:rPr>
          <w:lang w:val="uk-UA"/>
        </w:rPr>
      </w:pPr>
      <w:r>
        <w:rPr>
          <w:rFonts w:ascii="TimesNewRomanPSMT" w:hAnsi="TimesNewRomanPSMT" w:cs="TimesNewRomanPSMT"/>
          <w:iCs/>
          <w:color w:val="000000"/>
          <w:lang w:val="uk-UA"/>
        </w:rPr>
        <w:t>Описати призначення  програми POST</w:t>
      </w:r>
      <w:r>
        <w:rPr>
          <w:lang w:val="uk-UA"/>
        </w:rPr>
        <w:t>.</w:t>
      </w:r>
    </w:p>
    <w:p w:rsidR="009053FA" w:rsidRDefault="009053FA" w:rsidP="009053FA">
      <w:pPr>
        <w:numPr>
          <w:ilvl w:val="0"/>
          <w:numId w:val="1"/>
        </w:numPr>
        <w:jc w:val="both"/>
        <w:rPr>
          <w:lang w:val="uk-UA"/>
        </w:rPr>
      </w:pPr>
      <w:r>
        <w:rPr>
          <w:rFonts w:ascii="TimesNewRomanPSMT" w:hAnsi="TimesNewRomanPSMT" w:cs="TimesNewRomanPSMT"/>
          <w:iCs/>
          <w:color w:val="000000"/>
          <w:lang w:val="uk-UA"/>
        </w:rPr>
        <w:t>Простежити за ходом діагностування всіх підсистем персонального комп‘ютеру (АРМ) за допомогою програми POST</w:t>
      </w:r>
      <w:r>
        <w:rPr>
          <w:lang w:val="uk-UA" w:eastAsia="uk-UA"/>
        </w:rPr>
        <w:t>, які запропонував Вам Викладач (під наглядом викладача).  Привести звіт діагностування.</w:t>
      </w:r>
    </w:p>
    <w:p w:rsidR="009053FA" w:rsidRDefault="009053FA" w:rsidP="009053FA">
      <w:pPr>
        <w:numPr>
          <w:ilvl w:val="0"/>
          <w:numId w:val="1"/>
        </w:numPr>
        <w:jc w:val="both"/>
        <w:rPr>
          <w:lang w:val="uk-UA"/>
        </w:rPr>
      </w:pPr>
      <w:r>
        <w:rPr>
          <w:lang w:val="uk-UA" w:eastAsia="uk-UA"/>
        </w:rPr>
        <w:t>Описати алгоритм виявлення помилки  та послідовність її усунення (будь-яка несправність: відсутня ОЗП тощо).</w:t>
      </w:r>
    </w:p>
    <w:p w:rsidR="009053FA" w:rsidRDefault="009053FA" w:rsidP="009053FA">
      <w:pPr>
        <w:numPr>
          <w:ilvl w:val="0"/>
          <w:numId w:val="1"/>
        </w:numPr>
        <w:jc w:val="both"/>
        <w:rPr>
          <w:lang w:val="uk-UA"/>
        </w:rPr>
      </w:pPr>
      <w:r>
        <w:rPr>
          <w:lang w:val="uk-UA" w:eastAsia="uk-UA"/>
        </w:rPr>
        <w:t xml:space="preserve">Описати </w:t>
      </w:r>
      <w:r>
        <w:rPr>
          <w:rFonts w:ascii="TimesNewRomanPSMT" w:hAnsi="TimesNewRomanPSMT" w:cs="TimesNewRomanPSMT"/>
          <w:iCs/>
          <w:color w:val="000000"/>
          <w:lang w:val="uk-UA"/>
        </w:rPr>
        <w:t>діагностування всіх підсистем персонального комп‘ютеру (АРМ) за допомогою програми POST Вашого домашнього ПК</w:t>
      </w:r>
      <w:r>
        <w:rPr>
          <w:lang w:val="uk-UA" w:eastAsia="uk-UA"/>
        </w:rPr>
        <w:t>.</w:t>
      </w:r>
    </w:p>
    <w:p w:rsidR="009053FA" w:rsidRDefault="009053FA" w:rsidP="009053FA">
      <w:pPr>
        <w:pStyle w:val="aa"/>
        <w:numPr>
          <w:ilvl w:val="0"/>
          <w:numId w:val="1"/>
        </w:numPr>
        <w:autoSpaceDE w:val="0"/>
        <w:autoSpaceDN w:val="0"/>
        <w:adjustRightInd w:val="0"/>
        <w:spacing w:after="0" w:line="240" w:lineRule="auto"/>
        <w:jc w:val="both"/>
        <w:rPr>
          <w:rFonts w:ascii="Times New Roman" w:hAnsi="Times New Roman"/>
          <w:lang w:val="uk-UA"/>
        </w:rPr>
      </w:pPr>
      <w:r>
        <w:rPr>
          <w:rFonts w:ascii="Times New Roman" w:hAnsi="Times New Roman"/>
          <w:lang w:val="uk-UA" w:eastAsia="uk-UA"/>
        </w:rPr>
        <w:t>Оформіть звіт.</w:t>
      </w:r>
    </w:p>
    <w:p w:rsidR="009053FA" w:rsidRDefault="009053FA" w:rsidP="009053FA">
      <w:pPr>
        <w:rPr>
          <w:b/>
          <w:i/>
          <w:lang w:val="uk-UA" w:eastAsia="uk-UA"/>
        </w:rPr>
      </w:pPr>
    </w:p>
    <w:p w:rsidR="009053FA" w:rsidRDefault="009053FA" w:rsidP="009053FA">
      <w:pPr>
        <w:rPr>
          <w:b/>
          <w:lang w:val="uk-UA"/>
        </w:rPr>
      </w:pPr>
    </w:p>
    <w:p w:rsidR="009053FA" w:rsidRDefault="009053FA" w:rsidP="009053FA">
      <w:pPr>
        <w:rPr>
          <w:b/>
          <w:i/>
          <w:lang w:val="uk-UA"/>
        </w:rPr>
      </w:pPr>
      <w:r>
        <w:rPr>
          <w:b/>
          <w:i/>
          <w:lang w:val="uk-UA"/>
        </w:rPr>
        <w:t>КОНТРОЛЬНІ ПИТАННЯ</w:t>
      </w:r>
    </w:p>
    <w:p w:rsidR="009053FA" w:rsidRDefault="009053FA" w:rsidP="009053FA">
      <w:pPr>
        <w:numPr>
          <w:ilvl w:val="0"/>
          <w:numId w:val="2"/>
        </w:numPr>
        <w:autoSpaceDE w:val="0"/>
        <w:autoSpaceDN w:val="0"/>
        <w:adjustRightInd w:val="0"/>
        <w:jc w:val="both"/>
        <w:rPr>
          <w:rFonts w:ascii="TimesNewRomanPSMT" w:hAnsi="TimesNewRomanPSMT" w:cs="TimesNewRomanPSMT"/>
          <w:iCs/>
          <w:color w:val="000000"/>
          <w:lang w:val="uk-UA"/>
        </w:rPr>
      </w:pPr>
      <w:r>
        <w:rPr>
          <w:rFonts w:ascii="TimesNewRomanPSMT" w:hAnsi="TimesNewRomanPSMT" w:cs="TimesNewRomanPSMT"/>
          <w:iCs/>
          <w:color w:val="000000"/>
          <w:lang w:val="uk-UA"/>
        </w:rPr>
        <w:t>Назвіть види ознак несправностей персонального комп‘ютеру.</w:t>
      </w:r>
    </w:p>
    <w:p w:rsidR="009053FA" w:rsidRDefault="009053FA" w:rsidP="009053FA">
      <w:pPr>
        <w:numPr>
          <w:ilvl w:val="0"/>
          <w:numId w:val="2"/>
        </w:numPr>
        <w:autoSpaceDE w:val="0"/>
        <w:autoSpaceDN w:val="0"/>
        <w:adjustRightInd w:val="0"/>
        <w:jc w:val="both"/>
        <w:rPr>
          <w:rFonts w:ascii="TimesNewRomanPSMT" w:hAnsi="TimesNewRomanPSMT" w:cs="TimesNewRomanPSMT"/>
          <w:iCs/>
          <w:color w:val="000000"/>
          <w:lang w:val="uk-UA"/>
        </w:rPr>
      </w:pPr>
      <w:r>
        <w:rPr>
          <w:rFonts w:ascii="TimesNewRomanPSMT" w:hAnsi="TimesNewRomanPSMT" w:cs="TimesNewRomanPSMT"/>
          <w:iCs/>
          <w:color w:val="000000"/>
          <w:lang w:val="uk-UA"/>
        </w:rPr>
        <w:t>Назвіть послідовність завантаження при холодному старті персонального комп‘ютера.</w:t>
      </w:r>
    </w:p>
    <w:p w:rsidR="009053FA" w:rsidRDefault="009053FA" w:rsidP="009053FA">
      <w:pPr>
        <w:numPr>
          <w:ilvl w:val="0"/>
          <w:numId w:val="2"/>
        </w:numPr>
        <w:autoSpaceDE w:val="0"/>
        <w:autoSpaceDN w:val="0"/>
        <w:adjustRightInd w:val="0"/>
        <w:jc w:val="both"/>
        <w:rPr>
          <w:rFonts w:ascii="TimesNewRomanPSMT" w:hAnsi="TimesNewRomanPSMT" w:cs="TimesNewRomanPSMT"/>
          <w:lang w:val="uk-UA"/>
        </w:rPr>
      </w:pPr>
      <w:r>
        <w:rPr>
          <w:rFonts w:ascii="TimesNewRomanPSMT" w:hAnsi="TimesNewRomanPSMT" w:cs="TimesNewRomanPSMT"/>
          <w:iCs/>
          <w:color w:val="000000"/>
          <w:lang w:val="uk-UA"/>
        </w:rPr>
        <w:t>Назвіть послідовність завантаження при гарячому старті персонального комп‘ютера.</w:t>
      </w:r>
    </w:p>
    <w:p w:rsidR="009053FA" w:rsidRDefault="009053FA" w:rsidP="009053FA">
      <w:pPr>
        <w:pStyle w:val="2"/>
        <w:ind w:firstLine="0"/>
        <w:jc w:val="left"/>
        <w:rPr>
          <w:b/>
          <w:i/>
          <w:sz w:val="24"/>
          <w:szCs w:val="24"/>
        </w:rPr>
      </w:pPr>
      <w:r>
        <w:rPr>
          <w:b/>
          <w:i/>
          <w:sz w:val="24"/>
          <w:szCs w:val="24"/>
        </w:rPr>
        <w:t>РЕКОМЕНДОВАНА ЛІТЕРАТУРА</w:t>
      </w:r>
    </w:p>
    <w:p w:rsidR="009053FA" w:rsidRDefault="009053FA" w:rsidP="009053FA">
      <w:pPr>
        <w:widowControl w:val="0"/>
        <w:numPr>
          <w:ilvl w:val="0"/>
          <w:numId w:val="3"/>
        </w:numPr>
        <w:shd w:val="clear" w:color="auto" w:fill="FFFFFF"/>
        <w:tabs>
          <w:tab w:val="left" w:pos="709"/>
        </w:tabs>
        <w:autoSpaceDE w:val="0"/>
        <w:autoSpaceDN w:val="0"/>
        <w:adjustRightInd w:val="0"/>
        <w:jc w:val="both"/>
        <w:rPr>
          <w:spacing w:val="-2"/>
          <w:lang w:val="uk-UA"/>
        </w:rPr>
      </w:pPr>
      <w:r>
        <w:rPr>
          <w:lang w:val="uk-UA"/>
        </w:rPr>
        <w:t xml:space="preserve">Інтернет – ресурс </w:t>
      </w:r>
      <w:hyperlink r:id="rId8" w:history="1">
        <w:r>
          <w:rPr>
            <w:rStyle w:val="a9"/>
            <w:lang w:val="uk-UA"/>
          </w:rPr>
          <w:t>http://www.sapr.ru/article.aspx?id=20687&amp;iid=942</w:t>
        </w:r>
      </w:hyperlink>
    </w:p>
    <w:p w:rsidR="009053FA" w:rsidRDefault="009053FA" w:rsidP="009053FA">
      <w:pPr>
        <w:widowControl w:val="0"/>
        <w:numPr>
          <w:ilvl w:val="0"/>
          <w:numId w:val="3"/>
        </w:numPr>
        <w:shd w:val="clear" w:color="auto" w:fill="FFFFFF"/>
        <w:tabs>
          <w:tab w:val="left" w:pos="709"/>
        </w:tabs>
        <w:autoSpaceDE w:val="0"/>
        <w:autoSpaceDN w:val="0"/>
        <w:adjustRightInd w:val="0"/>
        <w:jc w:val="both"/>
        <w:rPr>
          <w:spacing w:val="-2"/>
          <w:lang w:val="uk-UA"/>
        </w:rPr>
      </w:pPr>
      <w:r>
        <w:rPr>
          <w:lang w:val="uk-UA"/>
        </w:rPr>
        <w:t xml:space="preserve">Інтернет – ресурс </w:t>
      </w:r>
      <w:hyperlink r:id="rId9" w:history="1">
        <w:r>
          <w:rPr>
            <w:rStyle w:val="a9"/>
            <w:spacing w:val="-2"/>
            <w:lang w:val="uk-UA"/>
          </w:rPr>
          <w:t>http://data-center.com.ua/</w:t>
        </w:r>
      </w:hyperlink>
    </w:p>
    <w:p w:rsidR="009053FA" w:rsidRDefault="009053FA" w:rsidP="009053FA">
      <w:pPr>
        <w:widowControl w:val="0"/>
        <w:numPr>
          <w:ilvl w:val="0"/>
          <w:numId w:val="3"/>
        </w:numPr>
        <w:shd w:val="clear" w:color="auto" w:fill="FFFFFF"/>
        <w:tabs>
          <w:tab w:val="left" w:pos="709"/>
        </w:tabs>
        <w:autoSpaceDE w:val="0"/>
        <w:autoSpaceDN w:val="0"/>
        <w:adjustRightInd w:val="0"/>
        <w:jc w:val="both"/>
        <w:rPr>
          <w:spacing w:val="-2"/>
          <w:lang w:val="uk-UA"/>
        </w:rPr>
      </w:pPr>
      <w:r>
        <w:rPr>
          <w:lang w:val="uk-UA"/>
        </w:rPr>
        <w:t xml:space="preserve">Інтернет – ресурс </w:t>
      </w:r>
      <w:hyperlink r:id="rId10" w:history="1">
        <w:r>
          <w:rPr>
            <w:rStyle w:val="a9"/>
            <w:spacing w:val="-2"/>
            <w:lang w:val="uk-UA"/>
          </w:rPr>
          <w:t>http://ru.wikipedia.org/wiki/%C4%E0%F2%E0-%F6%E5%ED%F2%F0</w:t>
        </w:r>
      </w:hyperlink>
    </w:p>
    <w:p w:rsidR="009053FA" w:rsidRDefault="009053FA" w:rsidP="009053FA">
      <w:pPr>
        <w:numPr>
          <w:ilvl w:val="0"/>
          <w:numId w:val="3"/>
        </w:numPr>
        <w:jc w:val="both"/>
        <w:rPr>
          <w:szCs w:val="28"/>
          <w:lang w:val="uk-UA"/>
        </w:rPr>
      </w:pPr>
      <w:r>
        <w:rPr>
          <w:szCs w:val="28"/>
          <w:lang w:val="uk-UA"/>
        </w:rPr>
        <w:t>Леонтьев В. П. Новейшая энциклопедия ПК. 2001. – М.: ОЛМА – ПРЕСС, 2001. – 847 с.</w:t>
      </w:r>
    </w:p>
    <w:p w:rsidR="009053FA" w:rsidRDefault="009053FA" w:rsidP="009053FA">
      <w:pPr>
        <w:suppressAutoHyphens/>
        <w:ind w:firstLine="720"/>
        <w:jc w:val="both"/>
        <w:rPr>
          <w:snapToGrid w:val="0"/>
          <w:szCs w:val="28"/>
          <w:lang w:val="uk-UA"/>
        </w:rPr>
      </w:pPr>
    </w:p>
    <w:p w:rsidR="008D5BA1" w:rsidRPr="00F74D8C" w:rsidRDefault="008D5BA1" w:rsidP="00F74D8C">
      <w:pPr>
        <w:spacing w:line="276" w:lineRule="auto"/>
        <w:jc w:val="both"/>
        <w:rPr>
          <w:lang w:val="uk-UA"/>
        </w:rPr>
      </w:pPr>
    </w:p>
    <w:p w:rsidR="009053FA" w:rsidRPr="00F74D8C" w:rsidRDefault="009053FA" w:rsidP="00F74D8C">
      <w:pPr>
        <w:autoSpaceDE w:val="0"/>
        <w:autoSpaceDN w:val="0"/>
        <w:adjustRightInd w:val="0"/>
        <w:spacing w:line="276" w:lineRule="auto"/>
        <w:ind w:firstLine="567"/>
        <w:jc w:val="both"/>
        <w:rPr>
          <w:b/>
          <w:i/>
          <w:lang w:val="uk-UA"/>
        </w:rPr>
      </w:pPr>
      <w:r w:rsidRPr="00F74D8C">
        <w:rPr>
          <w:b/>
          <w:i/>
          <w:iCs/>
          <w:color w:val="000000"/>
          <w:lang w:val="uk-UA"/>
        </w:rPr>
        <w:lastRenderedPageBreak/>
        <w:t>Відповіді</w:t>
      </w:r>
    </w:p>
    <w:p w:rsidR="009053FA" w:rsidRPr="00F74D8C" w:rsidRDefault="009053FA" w:rsidP="00F74D8C">
      <w:pPr>
        <w:spacing w:line="276" w:lineRule="auto"/>
        <w:ind w:firstLine="567"/>
        <w:jc w:val="both"/>
        <w:rPr>
          <w:lang w:val="uk-UA"/>
        </w:rPr>
      </w:pPr>
      <w:r w:rsidRPr="00F74D8C">
        <w:rPr>
          <w:lang w:val="uk-UA"/>
        </w:rPr>
        <w:t xml:space="preserve">1. </w:t>
      </w:r>
      <w:r w:rsidRPr="00F74D8C">
        <w:rPr>
          <w:b/>
          <w:lang w:val="uk-UA"/>
        </w:rPr>
        <w:t>Перелік найбільш зустрічаються і основних проблем з комп`ютером:</w:t>
      </w:r>
      <w:r w:rsidRPr="00F74D8C">
        <w:rPr>
          <w:lang w:val="uk-UA"/>
        </w:rPr>
        <w:t xml:space="preserve"> </w:t>
      </w:r>
    </w:p>
    <w:p w:rsidR="009053FA" w:rsidRPr="00F74D8C" w:rsidRDefault="009053FA" w:rsidP="00F74D8C">
      <w:pPr>
        <w:spacing w:line="276" w:lineRule="auto"/>
        <w:ind w:firstLine="567"/>
        <w:jc w:val="both"/>
        <w:rPr>
          <w:lang w:val="uk-UA"/>
        </w:rPr>
      </w:pPr>
      <w:r w:rsidRPr="00F74D8C">
        <w:rPr>
          <w:lang w:val="uk-UA"/>
        </w:rPr>
        <w:t>1. ПК - комп`ютер зовсім не включається, і немає ніякої реакції на натискання кнопки при включенні комп`ютера, необхідно перевірити з`єднання основного кабелю живлення, починаючи від розетки або мережного фільтра і до самого комп`ютера. Найчастіше на деяких блоках харчування ззаду ПК є відключає тумблер, так ось необхідно переконатися, в тому, що він встановлений в основне положення «включено» «input». У разі якщо всі ці дії не допомогли, то найбільш найімовірніше що несправність це вийшов з ладу блок живлення ПК і в даній ситуації необхідно його замінити. Але це є не єдина з причин і для більш точного виявлення несправності і проблеми, потрібна повна діагностика комп`ютера.</w:t>
      </w:r>
    </w:p>
    <w:p w:rsidR="009053FA" w:rsidRPr="00F74D8C" w:rsidRDefault="00F74D8C" w:rsidP="00F74D8C">
      <w:pPr>
        <w:spacing w:line="276" w:lineRule="auto"/>
        <w:ind w:firstLine="567"/>
        <w:jc w:val="both"/>
        <w:rPr>
          <w:lang w:val="uk-UA"/>
        </w:rPr>
      </w:pPr>
      <w:r>
        <w:rPr>
          <w:lang w:val="uk-UA"/>
        </w:rPr>
        <w:t xml:space="preserve">                  </w:t>
      </w:r>
      <w:r w:rsidR="009053FA" w:rsidRPr="00F74D8C">
        <w:rPr>
          <w:noProof/>
        </w:rPr>
        <w:drawing>
          <wp:inline distT="0" distB="0" distL="0" distR="0">
            <wp:extent cx="4286250" cy="2200275"/>
            <wp:effectExtent l="0" t="0" r="0" b="9525"/>
            <wp:docPr id="1" name="Рисунок 1" descr="oshibka-window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hibka-windows-10"/>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86250" cy="2200275"/>
                    </a:xfrm>
                    <a:prstGeom prst="rect">
                      <a:avLst/>
                    </a:prstGeom>
                    <a:noFill/>
                    <a:ln>
                      <a:noFill/>
                    </a:ln>
                  </pic:spPr>
                </pic:pic>
              </a:graphicData>
            </a:graphic>
          </wp:inline>
        </w:drawing>
      </w:r>
    </w:p>
    <w:p w:rsidR="009053FA" w:rsidRPr="00F74D8C" w:rsidRDefault="009053FA" w:rsidP="00F74D8C">
      <w:pPr>
        <w:spacing w:line="276" w:lineRule="auto"/>
        <w:ind w:firstLine="567"/>
        <w:jc w:val="both"/>
        <w:rPr>
          <w:lang w:val="uk-UA"/>
        </w:rPr>
      </w:pPr>
      <w:r w:rsidRPr="00F74D8C">
        <w:rPr>
          <w:lang w:val="uk-UA"/>
        </w:rPr>
        <w:t>2. Якщо комп`ютер довільно сам по собі перезавантажується. Те однією з можливих причин, може стати перегрів самого процесора, і жорсткого диска, а так же материнської плати, навіть перегрів відеокарти. Що потрібно? Негайно вимкнути комп`ютер, і відкрити кришку самого системного блоку, далі очистити пилососом або щіточкою акуратно все вентилятори і радіатори від пилу, що накопичився.</w:t>
      </w:r>
    </w:p>
    <w:p w:rsidR="009053FA" w:rsidRPr="00F74D8C" w:rsidRDefault="009053FA" w:rsidP="00F74D8C">
      <w:pPr>
        <w:spacing w:line="276" w:lineRule="auto"/>
        <w:ind w:firstLine="567"/>
        <w:jc w:val="both"/>
        <w:rPr>
          <w:lang w:val="uk-UA"/>
        </w:rPr>
      </w:pPr>
      <w:r w:rsidRPr="00F74D8C">
        <w:rPr>
          <w:lang w:val="uk-UA"/>
        </w:rPr>
        <w:t>3. ПК як кажуть, гальмує, і зависає. У цій ситуації так само можливо, що впливає перегрів комп`ютера і потрібна чистка його від пилу радіатора і всіх кольорів, ще одна з можливих причин, це його зараження системи вірусами. Тут потрібна перевірка повністю комп`ютера на віруси і їх подальше видалення.</w:t>
      </w:r>
    </w:p>
    <w:p w:rsidR="009053FA" w:rsidRPr="00F74D8C" w:rsidRDefault="009053FA" w:rsidP="00F74D8C">
      <w:pPr>
        <w:spacing w:line="276" w:lineRule="auto"/>
        <w:ind w:firstLine="567"/>
        <w:jc w:val="both"/>
      </w:pPr>
      <w:r w:rsidRPr="00F74D8C">
        <w:rPr>
          <w:lang w:val="uk-UA"/>
        </w:rPr>
        <w:t>4. При включенні комп`ютера він включається, але немає зображення на його монітор. Причиною може бути, що вийшла з ладу його відеокарта, і в даному випадку її потрібно терміново замінити. Ще можливої однією з причин - вийшла з ладу материнська плата, або оперативна пам`ять разом з блоком живлення. Може бути так само, що в будь-якому з з`єднанні, просто немає контакту.</w:t>
      </w:r>
    </w:p>
    <w:p w:rsidR="009053FA" w:rsidRPr="00F74D8C" w:rsidRDefault="00F74D8C" w:rsidP="00F74D8C">
      <w:pPr>
        <w:spacing w:line="276" w:lineRule="auto"/>
        <w:ind w:firstLine="567"/>
        <w:jc w:val="both"/>
        <w:rPr>
          <w:lang w:val="en-US"/>
        </w:rPr>
      </w:pPr>
      <w:r>
        <w:rPr>
          <w:lang w:val="uk-UA"/>
        </w:rPr>
        <w:t xml:space="preserve">                 </w:t>
      </w:r>
      <w:r w:rsidR="009053FA" w:rsidRPr="00F74D8C">
        <w:rPr>
          <w:noProof/>
        </w:rPr>
        <w:drawing>
          <wp:inline distT="0" distB="0" distL="0" distR="0">
            <wp:extent cx="3695700" cy="1962150"/>
            <wp:effectExtent l="19050" t="0" r="0" b="0"/>
            <wp:docPr id="7" name="Рисунок 7" descr="oshibka-windows-1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hibka-windows-10-1-1-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95700" cy="1962150"/>
                    </a:xfrm>
                    <a:prstGeom prst="rect">
                      <a:avLst/>
                    </a:prstGeom>
                    <a:noFill/>
                    <a:ln>
                      <a:noFill/>
                    </a:ln>
                  </pic:spPr>
                </pic:pic>
              </a:graphicData>
            </a:graphic>
          </wp:inline>
        </w:drawing>
      </w:r>
    </w:p>
    <w:p w:rsidR="009053FA" w:rsidRPr="00F74D8C" w:rsidRDefault="009053FA" w:rsidP="00F74D8C">
      <w:pPr>
        <w:spacing w:line="276" w:lineRule="auto"/>
        <w:ind w:firstLine="567"/>
        <w:jc w:val="both"/>
        <w:rPr>
          <w:lang w:val="uk-UA"/>
        </w:rPr>
      </w:pPr>
    </w:p>
    <w:p w:rsidR="009053FA" w:rsidRPr="00F74D8C" w:rsidRDefault="009053FA" w:rsidP="00F74D8C">
      <w:pPr>
        <w:spacing w:line="276" w:lineRule="auto"/>
        <w:ind w:firstLine="567"/>
        <w:jc w:val="both"/>
        <w:rPr>
          <w:lang w:val="uk-UA"/>
        </w:rPr>
      </w:pPr>
      <w:r w:rsidRPr="00F74D8C">
        <w:rPr>
          <w:lang w:val="uk-UA"/>
        </w:rPr>
        <w:lastRenderedPageBreak/>
        <w:t>2.</w:t>
      </w:r>
      <w:r w:rsidRPr="00F74D8C">
        <w:t xml:space="preserve"> </w:t>
      </w:r>
      <w:r w:rsidRPr="00F74D8C">
        <w:rPr>
          <w:lang w:val="uk-UA"/>
        </w:rPr>
        <w:t>«Холодне» перезавантаження - виконується при натисканні на кнопці Reset на системному блоці. Таке перезавантаження виконується також при вимиканні і повторному вмиканні живлення комп'ютера. У цих випадках здійснюється завантаження ОС у повному обсязі. Звичайно, кнопкою Reset користуються в крайньому разі, коли комбінація трьох клавіш Ctrl+Alt+Del не дозволяє вивести систему із зависання.</w:t>
      </w:r>
    </w:p>
    <w:p w:rsidR="009053FA" w:rsidRPr="00F74D8C" w:rsidRDefault="009053FA" w:rsidP="00F74D8C">
      <w:pPr>
        <w:spacing w:line="276" w:lineRule="auto"/>
        <w:ind w:firstLine="567"/>
        <w:jc w:val="both"/>
        <w:rPr>
          <w:lang w:val="uk-UA"/>
        </w:rPr>
      </w:pPr>
      <w:r w:rsidRPr="00F74D8C">
        <w:t>«Гаряче» перезавантаження - здійснюється одночасним натисканням кла віш Ctrl+Alt+Del. При цьому виконується лише перезавантаження файлів MS-DOS. Якщо така процедура не відновлює працездатність ОС, вам до ведеться застосувати наступний спосіб.</w:t>
      </w:r>
    </w:p>
    <w:p w:rsidR="009053FA" w:rsidRPr="00F74D8C" w:rsidRDefault="009053FA" w:rsidP="00F74D8C">
      <w:pPr>
        <w:spacing w:line="276" w:lineRule="auto"/>
        <w:ind w:firstLine="567"/>
        <w:jc w:val="both"/>
      </w:pPr>
      <w:r w:rsidRPr="00F74D8C">
        <w:t xml:space="preserve">Вкажемо послідовність дій, які необхідно виконати, та операції, що виконуються автоматично, при завантаженні операційної системи </w:t>
      </w:r>
      <w:r w:rsidRPr="00F74D8C">
        <w:rPr>
          <w:lang w:val="en-US"/>
        </w:rPr>
        <w:t>MS</w:t>
      </w:r>
      <w:r w:rsidRPr="00F74D8C">
        <w:t>-</w:t>
      </w:r>
      <w:r w:rsidRPr="00F74D8C">
        <w:rPr>
          <w:lang w:val="en-US"/>
        </w:rPr>
        <w:t>DOS</w:t>
      </w:r>
      <w:r w:rsidRPr="00F74D8C">
        <w:t>:</w:t>
      </w:r>
    </w:p>
    <w:p w:rsidR="009053FA" w:rsidRPr="00F74D8C" w:rsidRDefault="009053FA" w:rsidP="00F74D8C">
      <w:pPr>
        <w:spacing w:line="276" w:lineRule="auto"/>
        <w:ind w:firstLine="567"/>
        <w:jc w:val="both"/>
      </w:pPr>
      <w:r w:rsidRPr="00F74D8C">
        <w:t>1) ввімкнення живлення;</w:t>
      </w:r>
    </w:p>
    <w:p w:rsidR="009053FA" w:rsidRPr="00F74D8C" w:rsidRDefault="009053FA" w:rsidP="00F74D8C">
      <w:pPr>
        <w:spacing w:line="276" w:lineRule="auto"/>
        <w:ind w:firstLine="567"/>
        <w:jc w:val="both"/>
      </w:pPr>
      <w:r w:rsidRPr="00F74D8C">
        <w:t>2) тестування обладнання;</w:t>
      </w:r>
    </w:p>
    <w:p w:rsidR="009053FA" w:rsidRPr="00F74D8C" w:rsidRDefault="009053FA" w:rsidP="00F74D8C">
      <w:pPr>
        <w:spacing w:line="276" w:lineRule="auto"/>
        <w:ind w:firstLine="567"/>
        <w:jc w:val="both"/>
      </w:pPr>
      <w:r w:rsidRPr="00F74D8C">
        <w:t>3) тестування оперативної пам'яті;</w:t>
      </w:r>
    </w:p>
    <w:p w:rsidR="009053FA" w:rsidRPr="00F74D8C" w:rsidRDefault="009053FA" w:rsidP="00F74D8C">
      <w:pPr>
        <w:spacing w:line="276" w:lineRule="auto"/>
        <w:ind w:firstLine="567"/>
        <w:jc w:val="both"/>
      </w:pPr>
      <w:r w:rsidRPr="00F74D8C">
        <w:t>4) тестування дискових пристроїв (з'являються різні повідомлення про результати перевірки);</w:t>
      </w:r>
    </w:p>
    <w:p w:rsidR="009053FA" w:rsidRPr="00F74D8C" w:rsidRDefault="009053FA" w:rsidP="00F74D8C">
      <w:pPr>
        <w:spacing w:line="276" w:lineRule="auto"/>
        <w:ind w:firstLine="567"/>
        <w:jc w:val="both"/>
      </w:pPr>
      <w:r w:rsidRPr="00F74D8C">
        <w:t>6) визначення системного диска (диска, на якому заходиться ядро ОС);</w:t>
      </w:r>
    </w:p>
    <w:p w:rsidR="009053FA" w:rsidRPr="00F74D8C" w:rsidRDefault="009053FA" w:rsidP="00F74D8C">
      <w:pPr>
        <w:spacing w:line="276" w:lineRule="auto"/>
        <w:ind w:firstLine="567"/>
        <w:jc w:val="both"/>
      </w:pPr>
      <w:r w:rsidRPr="00F74D8C">
        <w:t xml:space="preserve">7) завантаження ядра (файлів </w:t>
      </w:r>
      <w:r w:rsidRPr="00F74D8C">
        <w:rPr>
          <w:lang w:val="en-US"/>
        </w:rPr>
        <w:t>io</w:t>
      </w:r>
      <w:r w:rsidRPr="00F74D8C">
        <w:t>.</w:t>
      </w:r>
      <w:r w:rsidRPr="00F74D8C">
        <w:rPr>
          <w:lang w:val="en-US"/>
        </w:rPr>
        <w:t>sys</w:t>
      </w:r>
      <w:r w:rsidRPr="00F74D8C">
        <w:t xml:space="preserve"> та </w:t>
      </w:r>
      <w:r w:rsidRPr="00F74D8C">
        <w:rPr>
          <w:lang w:val="en-US"/>
        </w:rPr>
        <w:t>msdos</w:t>
      </w:r>
      <w:r w:rsidRPr="00F74D8C">
        <w:t>.</w:t>
      </w:r>
      <w:r w:rsidRPr="00F74D8C">
        <w:rPr>
          <w:lang w:val="en-US"/>
        </w:rPr>
        <w:t>sys</w:t>
      </w:r>
      <w:r w:rsidRPr="00F74D8C">
        <w:t xml:space="preserve"> );</w:t>
      </w:r>
    </w:p>
    <w:p w:rsidR="009053FA" w:rsidRPr="00F74D8C" w:rsidRDefault="009053FA" w:rsidP="00F74D8C">
      <w:pPr>
        <w:spacing w:line="276" w:lineRule="auto"/>
        <w:ind w:firstLine="567"/>
        <w:jc w:val="both"/>
      </w:pPr>
      <w:r w:rsidRPr="00F74D8C">
        <w:t xml:space="preserve">8) пошук і завантаження файла конфігурації </w:t>
      </w:r>
      <w:r w:rsidRPr="00F74D8C">
        <w:rPr>
          <w:lang w:val="en-US"/>
        </w:rPr>
        <w:t>config</w:t>
      </w:r>
      <w:r w:rsidRPr="00F74D8C">
        <w:t>.</w:t>
      </w:r>
      <w:r w:rsidRPr="00F74D8C">
        <w:rPr>
          <w:lang w:val="en-US"/>
        </w:rPr>
        <w:t>sys</w:t>
      </w:r>
      <w:r w:rsidRPr="00F74D8C">
        <w:t xml:space="preserve"> (якщо він знайдено);</w:t>
      </w:r>
    </w:p>
    <w:p w:rsidR="009053FA" w:rsidRPr="00F74D8C" w:rsidRDefault="009053FA" w:rsidP="00F74D8C">
      <w:pPr>
        <w:spacing w:line="276" w:lineRule="auto"/>
        <w:ind w:firstLine="567"/>
        <w:jc w:val="both"/>
      </w:pPr>
      <w:r w:rsidRPr="00F74D8C">
        <w:t xml:space="preserve">9) завантаження в пам'ять командного процесора </w:t>
      </w:r>
      <w:r w:rsidRPr="00F74D8C">
        <w:rPr>
          <w:lang w:val="en-US"/>
        </w:rPr>
        <w:t>command</w:t>
      </w:r>
      <w:r w:rsidRPr="00F74D8C">
        <w:t>.</w:t>
      </w:r>
      <w:r w:rsidRPr="00F74D8C">
        <w:rPr>
          <w:lang w:val="en-US"/>
        </w:rPr>
        <w:t>com</w:t>
      </w:r>
      <w:r w:rsidRPr="00F74D8C">
        <w:t>;</w:t>
      </w:r>
    </w:p>
    <w:p w:rsidR="009053FA" w:rsidRPr="00F74D8C" w:rsidRDefault="009053FA" w:rsidP="00F74D8C">
      <w:pPr>
        <w:spacing w:line="276" w:lineRule="auto"/>
        <w:ind w:firstLine="567"/>
        <w:jc w:val="both"/>
      </w:pPr>
      <w:r w:rsidRPr="00F74D8C">
        <w:t>10) командний процесор відпрацьовує командний файл а</w:t>
      </w:r>
      <w:r w:rsidRPr="00F74D8C">
        <w:rPr>
          <w:lang w:val="en-US"/>
        </w:rPr>
        <w:t>utoexec</w:t>
      </w:r>
      <w:r w:rsidRPr="00F74D8C">
        <w:t>.</w:t>
      </w:r>
      <w:r w:rsidRPr="00F74D8C">
        <w:rPr>
          <w:lang w:val="en-US"/>
        </w:rPr>
        <w:t>bat</w:t>
      </w:r>
      <w:r w:rsidRPr="00F74D8C">
        <w:t xml:space="preserve"> (якщо він є);</w:t>
      </w:r>
    </w:p>
    <w:p w:rsidR="009053FA" w:rsidRPr="00F74D8C" w:rsidRDefault="009053FA" w:rsidP="00F74D8C">
      <w:pPr>
        <w:spacing w:line="276" w:lineRule="auto"/>
        <w:ind w:firstLine="567"/>
        <w:jc w:val="both"/>
      </w:pPr>
      <w:r w:rsidRPr="00F74D8C">
        <w:t>11) поява на екрані запрошення до роботи.</w:t>
      </w:r>
    </w:p>
    <w:p w:rsidR="009053FA" w:rsidRPr="00F74D8C" w:rsidRDefault="00F74D8C" w:rsidP="00F74D8C">
      <w:pPr>
        <w:spacing w:line="276" w:lineRule="auto"/>
        <w:ind w:firstLine="567"/>
        <w:jc w:val="both"/>
        <w:rPr>
          <w:lang w:val="en-US"/>
        </w:rPr>
      </w:pPr>
      <w:r>
        <w:rPr>
          <w:lang w:val="uk-UA"/>
        </w:rPr>
        <w:t xml:space="preserve">          </w:t>
      </w:r>
      <w:r w:rsidRPr="00F74D8C">
        <w:rPr>
          <w:lang w:val="uk-UA"/>
        </w:rPr>
        <w:t xml:space="preserve">    </w:t>
      </w:r>
      <w:r w:rsidR="009053FA" w:rsidRPr="00F74D8C">
        <w:rPr>
          <w:noProof/>
        </w:rPr>
        <w:drawing>
          <wp:inline distT="0" distB="0" distL="0" distR="0">
            <wp:extent cx="4229100" cy="3022722"/>
            <wp:effectExtent l="19050" t="0" r="0" b="0"/>
            <wp:docPr id="6" name="Рисунок 6" descr="Mir_PK_S42_ti_(3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r_PK_S42_ti_(3537)"/>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29100" cy="3022722"/>
                    </a:xfrm>
                    <a:prstGeom prst="rect">
                      <a:avLst/>
                    </a:prstGeom>
                    <a:noFill/>
                    <a:ln>
                      <a:noFill/>
                    </a:ln>
                  </pic:spPr>
                </pic:pic>
              </a:graphicData>
            </a:graphic>
          </wp:inline>
        </w:drawing>
      </w:r>
    </w:p>
    <w:p w:rsidR="009053FA" w:rsidRPr="00F74D8C" w:rsidRDefault="009053FA" w:rsidP="00F74D8C">
      <w:pPr>
        <w:spacing w:line="276" w:lineRule="auto"/>
        <w:ind w:firstLine="567"/>
        <w:jc w:val="both"/>
        <w:rPr>
          <w:b/>
          <w:lang w:val="uk-UA"/>
        </w:rPr>
      </w:pPr>
      <w:r w:rsidRPr="00F74D8C">
        <w:rPr>
          <w:b/>
          <w:lang w:val="uk-UA"/>
        </w:rPr>
        <w:t>Процес завантаження ОС</w:t>
      </w:r>
    </w:p>
    <w:p w:rsidR="009053FA" w:rsidRPr="00F74D8C" w:rsidRDefault="009053FA" w:rsidP="00F74D8C">
      <w:pPr>
        <w:spacing w:line="276" w:lineRule="auto"/>
        <w:ind w:firstLine="567"/>
        <w:jc w:val="both"/>
        <w:rPr>
          <w:lang w:val="uk-UA"/>
        </w:rPr>
      </w:pPr>
      <w:r w:rsidRPr="00F74D8C">
        <w:rPr>
          <w:lang w:val="uk-UA"/>
        </w:rPr>
        <w:t>Включається тумблер живлення.</w:t>
      </w:r>
    </w:p>
    <w:p w:rsidR="009053FA" w:rsidRPr="00F74D8C" w:rsidRDefault="009053FA" w:rsidP="00F74D8C">
      <w:pPr>
        <w:spacing w:line="276" w:lineRule="auto"/>
        <w:ind w:firstLine="567"/>
        <w:jc w:val="both"/>
        <w:rPr>
          <w:lang w:val="uk-UA"/>
        </w:rPr>
      </w:pPr>
      <w:r w:rsidRPr="00F74D8C">
        <w:rPr>
          <w:lang w:val="uk-UA"/>
        </w:rPr>
        <w:t>Таймер мікропроцесора отримує сигнал Power Good.</w:t>
      </w:r>
    </w:p>
    <w:p w:rsidR="009053FA" w:rsidRPr="00F74D8C" w:rsidRDefault="009053FA" w:rsidP="00F74D8C">
      <w:pPr>
        <w:spacing w:line="276" w:lineRule="auto"/>
        <w:ind w:firstLine="567"/>
        <w:jc w:val="both"/>
        <w:rPr>
          <w:lang w:val="uk-UA"/>
        </w:rPr>
      </w:pPr>
      <w:r w:rsidRPr="00F74D8C">
        <w:rPr>
          <w:lang w:val="uk-UA"/>
        </w:rPr>
        <w:t>CPU починає виконувати код ROM BIOS</w:t>
      </w:r>
    </w:p>
    <w:p w:rsidR="009053FA" w:rsidRPr="00F74D8C" w:rsidRDefault="009053FA" w:rsidP="00F74D8C">
      <w:pPr>
        <w:spacing w:line="276" w:lineRule="auto"/>
        <w:ind w:firstLine="567"/>
        <w:jc w:val="both"/>
        <w:rPr>
          <w:lang w:val="uk-UA"/>
        </w:rPr>
      </w:pPr>
      <w:r w:rsidRPr="00F74D8C">
        <w:rPr>
          <w:lang w:val="uk-UA"/>
        </w:rPr>
        <w:t xml:space="preserve">Процесор завантажує ROM BIOS починаючи з адреси FFFF: 0000. </w:t>
      </w:r>
    </w:p>
    <w:p w:rsidR="009053FA" w:rsidRPr="00F74D8C" w:rsidRDefault="009053FA" w:rsidP="00F74D8C">
      <w:pPr>
        <w:spacing w:line="276" w:lineRule="auto"/>
        <w:ind w:firstLine="567"/>
        <w:jc w:val="both"/>
        <w:rPr>
          <w:lang w:val="uk-UA"/>
        </w:rPr>
      </w:pPr>
      <w:r w:rsidRPr="00F74D8C">
        <w:rPr>
          <w:lang w:val="uk-UA"/>
        </w:rPr>
        <w:t>Система виконує початковий тест заліза.</w:t>
      </w:r>
    </w:p>
    <w:p w:rsidR="009053FA" w:rsidRPr="00F74D8C" w:rsidRDefault="009053FA" w:rsidP="00F74D8C">
      <w:pPr>
        <w:spacing w:line="276" w:lineRule="auto"/>
        <w:ind w:firstLine="567"/>
        <w:jc w:val="both"/>
        <w:rPr>
          <w:lang w:val="uk-UA"/>
        </w:rPr>
      </w:pPr>
      <w:r w:rsidRPr="00F74D8C">
        <w:rPr>
          <w:lang w:val="uk-UA"/>
        </w:rPr>
        <w:t xml:space="preserve"> BIOS шукає адаптери, які можуть вимагати завантаження свого BIOS-а.</w:t>
      </w:r>
    </w:p>
    <w:p w:rsidR="009053FA" w:rsidRPr="00F74D8C" w:rsidRDefault="009053FA" w:rsidP="00F74D8C">
      <w:pPr>
        <w:spacing w:line="276" w:lineRule="auto"/>
        <w:ind w:firstLine="567"/>
        <w:jc w:val="both"/>
        <w:rPr>
          <w:lang w:val="uk-UA"/>
        </w:rPr>
      </w:pPr>
      <w:r w:rsidRPr="00F74D8C">
        <w:rPr>
          <w:lang w:val="uk-UA"/>
        </w:rPr>
        <w:t>ROM BIOS перевіряє вимкнення це чи перезавантаження.</w:t>
      </w:r>
    </w:p>
    <w:p w:rsidR="009053FA" w:rsidRPr="00F74D8C" w:rsidRDefault="009053FA" w:rsidP="00F74D8C">
      <w:pPr>
        <w:spacing w:line="276" w:lineRule="auto"/>
        <w:ind w:firstLine="567"/>
        <w:jc w:val="both"/>
        <w:rPr>
          <w:lang w:val="uk-UA"/>
        </w:rPr>
      </w:pPr>
      <w:r w:rsidRPr="00F74D8C">
        <w:rPr>
          <w:lang w:val="uk-UA"/>
        </w:rPr>
        <w:t>BIOS читає конфігураційну інформацію з CMOS.</w:t>
      </w:r>
    </w:p>
    <w:p w:rsidR="009053FA" w:rsidRPr="00F74D8C" w:rsidRDefault="009053FA" w:rsidP="00F74D8C">
      <w:pPr>
        <w:pStyle w:val="ad"/>
        <w:spacing w:before="0" w:beforeAutospacing="0" w:after="0" w:afterAutospacing="0" w:line="276" w:lineRule="auto"/>
        <w:ind w:firstLine="567"/>
        <w:jc w:val="both"/>
      </w:pPr>
      <w:r w:rsidRPr="00F74D8C">
        <w:lastRenderedPageBreak/>
        <w:t>У MS-DOS не передбачено спеціальної команди виходу із системи, тому для закінчення роботи просто переконайтеся, що остання введена команда або програма завершили свою роботу, та вимкніть електроживлення.</w:t>
      </w:r>
    </w:p>
    <w:p w:rsidR="009053FA" w:rsidRPr="00F74D8C" w:rsidRDefault="00F74D8C" w:rsidP="00F74D8C">
      <w:pPr>
        <w:pStyle w:val="ad"/>
        <w:spacing w:before="0" w:beforeAutospacing="0" w:after="0" w:afterAutospacing="0" w:line="276" w:lineRule="auto"/>
        <w:ind w:firstLine="567"/>
        <w:jc w:val="both"/>
        <w:rPr>
          <w:lang w:val="uk-UA"/>
        </w:rPr>
      </w:pPr>
      <w:r>
        <w:rPr>
          <w:lang w:val="uk-UA"/>
        </w:rPr>
        <w:t xml:space="preserve">              </w:t>
      </w:r>
      <w:r w:rsidR="009053FA" w:rsidRPr="00F74D8C">
        <w:rPr>
          <w:noProof/>
        </w:rPr>
        <w:drawing>
          <wp:inline distT="0" distB="0" distL="0" distR="0">
            <wp:extent cx="1838325" cy="2018721"/>
            <wp:effectExtent l="19050" t="0" r="9525" b="0"/>
            <wp:docPr id="5" name="Рисунок 5"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dex"/>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38325" cy="2018721"/>
                    </a:xfrm>
                    <a:prstGeom prst="rect">
                      <a:avLst/>
                    </a:prstGeom>
                    <a:noFill/>
                    <a:ln>
                      <a:noFill/>
                    </a:ln>
                  </pic:spPr>
                </pic:pic>
              </a:graphicData>
            </a:graphic>
          </wp:inline>
        </w:drawing>
      </w:r>
      <w:r w:rsidR="009053FA" w:rsidRPr="00F74D8C">
        <w:rPr>
          <w:noProof/>
        </w:rPr>
        <w:drawing>
          <wp:inline distT="0" distB="0" distL="0" distR="0">
            <wp:extent cx="2324100" cy="1970407"/>
            <wp:effectExtent l="19050" t="0" r="0" b="0"/>
            <wp:docPr id="4" name="Рисунок 4" descr="depositphotos_8642047-stock-photo-repair-processor-of-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positphotos_8642047-stock-photo-repair-processor-of-computer"/>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25688" cy="1971753"/>
                    </a:xfrm>
                    <a:prstGeom prst="rect">
                      <a:avLst/>
                    </a:prstGeom>
                    <a:noFill/>
                    <a:ln>
                      <a:noFill/>
                    </a:ln>
                  </pic:spPr>
                </pic:pic>
              </a:graphicData>
            </a:graphic>
          </wp:inline>
        </w:drawing>
      </w:r>
    </w:p>
    <w:p w:rsidR="00F74D8C" w:rsidRDefault="009053FA" w:rsidP="00F74D8C">
      <w:pPr>
        <w:pStyle w:val="ad"/>
        <w:spacing w:before="0" w:beforeAutospacing="0" w:after="0" w:afterAutospacing="0" w:line="276" w:lineRule="auto"/>
        <w:ind w:firstLine="567"/>
        <w:jc w:val="both"/>
        <w:rPr>
          <w:lang w:val="uk-UA"/>
        </w:rPr>
      </w:pPr>
      <w:r w:rsidRPr="00F74D8C">
        <w:t xml:space="preserve">Діагностика несправностей комп’ютера – це повний комплекс робіт, який спрямований на виявлення причини некоректної роботи Вашого ПК. При необхідності проводиться повна діагностика ПК, яка допоможе визначити неполадки техніки на апаратному та програмному рівні. Діагностика мусить здійснюватися, за допомогою спеціалізованого обладнання, так і з використанням програмного забезпечення. </w:t>
      </w:r>
    </w:p>
    <w:p w:rsidR="009053FA" w:rsidRPr="00F74D8C" w:rsidRDefault="009053FA" w:rsidP="00F74D8C">
      <w:pPr>
        <w:pStyle w:val="ad"/>
        <w:spacing w:before="0" w:beforeAutospacing="0" w:after="0" w:afterAutospacing="0" w:line="276" w:lineRule="auto"/>
        <w:ind w:firstLine="567"/>
        <w:jc w:val="both"/>
      </w:pPr>
      <w:r w:rsidRPr="00F74D8C">
        <w:t>Діагностика несправностей комп’ютера – це повний комплекс робіт, який спрямований на виявлення причини некоректної роботи Вашого ПК. При необхідності проводиться повна діагностика ПК, яка допоможе визначити неполадки техніки на апаратному та програмному рівні. Діагностика мусить здійснюватися, за допомогою спеціалізованого обладнання, так і з використанням програмного забезпечення.</w:t>
      </w:r>
    </w:p>
    <w:p w:rsidR="009053FA" w:rsidRPr="00F74D8C" w:rsidRDefault="009053FA" w:rsidP="00F74D8C">
      <w:pPr>
        <w:pStyle w:val="ad"/>
        <w:spacing w:before="0" w:beforeAutospacing="0" w:after="0" w:afterAutospacing="0" w:line="276" w:lineRule="auto"/>
        <w:ind w:firstLine="567"/>
        <w:jc w:val="both"/>
      </w:pPr>
      <w:r w:rsidRPr="00F74D8C">
        <w:t>Діагностика комп’ютера логічно розбивається на два етапи: спочатку діагностується несправність, потім аналізується загальний стан комп’ютера. Первинна діагностика комп’ютера буде тим швидше і точніше, чим більше інформації майстер отримає, а саме, які дії проводилися за комп’ютером перед поломкою, які програми запускалася і які сайти відвідувались. Знаючи ці дані, майстру буде легше встановити причинно-наслідковий зв’язок і усунути несправність.</w:t>
      </w:r>
    </w:p>
    <w:p w:rsidR="00F74D8C" w:rsidRPr="00F74D8C" w:rsidRDefault="009053FA" w:rsidP="00F74D8C">
      <w:pPr>
        <w:pStyle w:val="ad"/>
        <w:spacing w:before="0" w:beforeAutospacing="0" w:after="0" w:afterAutospacing="0" w:line="276" w:lineRule="auto"/>
        <w:ind w:firstLine="567"/>
        <w:jc w:val="both"/>
        <w:rPr>
          <w:lang w:val="uk-UA"/>
        </w:rPr>
      </w:pPr>
      <w:r w:rsidRPr="00F74D8C">
        <w:t>Подальша діагностика комп’ютера вимагає досвіду, високої кваліфікації, а також набору необхідних програм та тестувального обладнання. При діагностиці апаратної частини комп’ютера перевіряються показники датчиків температури, напруги, різні показники стану жорсткого диска та інші. Якщо комп’ютер не завантажується, то несправність визначається за сигналами BIOS або показником post-тестера.</w:t>
      </w:r>
    </w:p>
    <w:p w:rsidR="009053FA" w:rsidRPr="00F74D8C" w:rsidRDefault="00F74D8C" w:rsidP="00F74D8C">
      <w:pPr>
        <w:pStyle w:val="ad"/>
        <w:spacing w:before="0" w:beforeAutospacing="0" w:after="0" w:afterAutospacing="0" w:line="276" w:lineRule="auto"/>
        <w:ind w:firstLine="567"/>
        <w:jc w:val="both"/>
        <w:rPr>
          <w:lang w:val="en-US"/>
        </w:rPr>
      </w:pPr>
      <w:r>
        <w:rPr>
          <w:lang w:val="uk-UA"/>
        </w:rPr>
        <w:t xml:space="preserve">                      </w:t>
      </w:r>
      <w:r w:rsidR="009053FA" w:rsidRPr="00F74D8C">
        <w:rPr>
          <w:noProof/>
        </w:rPr>
        <w:drawing>
          <wp:inline distT="0" distB="0" distL="0" distR="0">
            <wp:extent cx="3220811" cy="1818200"/>
            <wp:effectExtent l="19050" t="0" r="0" b="0"/>
            <wp:docPr id="3" name="Рисунок 3" descr="302220494_2_644x461_chistka-noutbuka-zamna-termopasti-zamena-termopasty-kruglosutochno-fotogr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2220494_2_644x461_chistka-noutbuka-zamna-termopasti-zamena-termopasty-kruglosutochno-fotograf"/>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21723" cy="1818715"/>
                    </a:xfrm>
                    <a:prstGeom prst="rect">
                      <a:avLst/>
                    </a:prstGeom>
                    <a:noFill/>
                    <a:ln>
                      <a:noFill/>
                    </a:ln>
                  </pic:spPr>
                </pic:pic>
              </a:graphicData>
            </a:graphic>
          </wp:inline>
        </w:drawing>
      </w:r>
    </w:p>
    <w:p w:rsidR="00F74D8C" w:rsidRDefault="00F74D8C" w:rsidP="00F74D8C">
      <w:pPr>
        <w:pStyle w:val="ad"/>
        <w:spacing w:line="276" w:lineRule="auto"/>
        <w:ind w:firstLine="567"/>
        <w:jc w:val="both"/>
        <w:rPr>
          <w:lang w:val="uk-UA"/>
        </w:rPr>
      </w:pPr>
    </w:p>
    <w:p w:rsidR="009053FA" w:rsidRPr="00F74D8C" w:rsidRDefault="009053FA" w:rsidP="00F74D8C">
      <w:pPr>
        <w:pStyle w:val="ad"/>
        <w:spacing w:before="0" w:beforeAutospacing="0" w:after="0" w:afterAutospacing="0" w:line="276" w:lineRule="auto"/>
        <w:ind w:firstLine="567"/>
        <w:jc w:val="both"/>
        <w:rPr>
          <w:lang w:val="uk-UA"/>
        </w:rPr>
      </w:pPr>
      <w:r w:rsidRPr="00F74D8C">
        <w:lastRenderedPageBreak/>
        <w:t xml:space="preserve">Діагностика комп’ютера включає перевірку цілісності операційної системи та роботи програм, а також аналіз системи на наявність вірусів і троянів. Перевіряються об’єкти з автозавантаження, контролюється відсутність системних бібліотек та встановлені критичні оновлення. Якщо система не завантажується, то можна спробувати відновити її, і тільки у випадку невдачі встановити заново. Якщо система періодично зависає або перезавантажується, то це часто пов’язано з помилками в драйверах. </w:t>
      </w:r>
    </w:p>
    <w:p w:rsidR="009053FA" w:rsidRPr="00F74D8C" w:rsidRDefault="009053FA" w:rsidP="00F74D8C">
      <w:pPr>
        <w:pStyle w:val="ad"/>
        <w:spacing w:before="0" w:beforeAutospacing="0" w:after="0" w:afterAutospacing="0" w:line="276" w:lineRule="auto"/>
        <w:ind w:firstLine="567"/>
        <w:jc w:val="both"/>
      </w:pPr>
      <w:r w:rsidRPr="00F74D8C">
        <w:t>Потім потрібно виявити збійний драйвер і встановити нову версію. Збої бувають і з-за неправильної налаштування антивірусного захисту. Резидентний антивірус може блокувати системні виклики, викликаючи зависання.</w:t>
      </w:r>
    </w:p>
    <w:p w:rsidR="009053FA" w:rsidRPr="00F74D8C" w:rsidRDefault="009053FA" w:rsidP="00F74D8C">
      <w:pPr>
        <w:pStyle w:val="ad"/>
        <w:spacing w:before="0" w:beforeAutospacing="0" w:after="0" w:afterAutospacing="0" w:line="276" w:lineRule="auto"/>
        <w:ind w:firstLine="567"/>
        <w:jc w:val="both"/>
      </w:pPr>
      <w:r w:rsidRPr="00F74D8C">
        <w:t>Існують спеціальні діагностичні програми, які можуть дати вичерпну інформацію про ПК. Програма «розпізнає» комплектуючі за допомогою спеціальних діагностичних команд, витягуючи інформацію про пристрої з їх мікропрограмного забезпечення (</w:t>
      </w:r>
      <w:hyperlink r:id="rId17" w:history="1">
        <w:r w:rsidRPr="00F74D8C">
          <w:rPr>
            <w:rStyle w:val="a9"/>
          </w:rPr>
          <w:t>firmware</w:t>
        </w:r>
      </w:hyperlink>
      <w:r w:rsidRPr="00F74D8C">
        <w:t>), драйверів або системного реєстру. Деякі діагностичні програми не лише інформують про встановлених в комп'ютері комплектуючі, але і перевіряють окремі компоненти на наявність «слабких місць». Так, вони уміють виявляти причини виникнення перевантажень ПК. Наведемо приклад: у жарку літню днинку комп'ютер відмовляється працювати. Це може бути викликано перегрівом процесора, який недостатньо добре охолоджується. Завдяки функції діагностики цю проблему можна вирішити ще до появи збоїв, встановивши потужніший кулер.</w:t>
      </w:r>
    </w:p>
    <w:p w:rsidR="009053FA" w:rsidRPr="00F74D8C" w:rsidRDefault="009053FA" w:rsidP="00F74D8C">
      <w:pPr>
        <w:pStyle w:val="ad"/>
        <w:spacing w:before="0" w:beforeAutospacing="0" w:after="0" w:afterAutospacing="0" w:line="276" w:lineRule="auto"/>
        <w:ind w:firstLine="567"/>
        <w:jc w:val="both"/>
      </w:pPr>
      <w:r w:rsidRPr="00F74D8C">
        <w:t>Наприклад програма Aida64 ExtremeEdition 4.3 надає найбільш вичерпну інформацію про драйвери і мікропрограмне забезпечення, що використовується, включаючи точну версію, дату виходу і посилання на веб-сторінку розробника.</w:t>
      </w:r>
    </w:p>
    <w:p w:rsidR="009053FA" w:rsidRPr="00F74D8C" w:rsidRDefault="00F74D8C" w:rsidP="00F74D8C">
      <w:pPr>
        <w:pStyle w:val="ad"/>
        <w:spacing w:before="0" w:beforeAutospacing="0" w:after="0" w:afterAutospacing="0" w:line="276" w:lineRule="auto"/>
        <w:ind w:firstLine="567"/>
        <w:jc w:val="both"/>
        <w:rPr>
          <w:lang w:val="uk-UA"/>
        </w:rPr>
      </w:pPr>
      <w:r>
        <w:rPr>
          <w:lang w:val="uk-UA"/>
        </w:rPr>
        <w:t xml:space="preserve">                       </w:t>
      </w:r>
      <w:r w:rsidR="009053FA" w:rsidRPr="00F74D8C">
        <w:rPr>
          <w:noProof/>
        </w:rPr>
        <w:drawing>
          <wp:inline distT="0" distB="0" distL="0" distR="0">
            <wp:extent cx="3638550" cy="2728913"/>
            <wp:effectExtent l="19050" t="0" r="0" b="0"/>
            <wp:docPr id="2" name="Рисунок 2" descr="scre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10"/>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38550" cy="2728913"/>
                    </a:xfrm>
                    <a:prstGeom prst="rect">
                      <a:avLst/>
                    </a:prstGeom>
                    <a:noFill/>
                    <a:ln>
                      <a:noFill/>
                    </a:ln>
                  </pic:spPr>
                </pic:pic>
              </a:graphicData>
            </a:graphic>
          </wp:inline>
        </w:drawing>
      </w:r>
    </w:p>
    <w:p w:rsidR="009053FA" w:rsidRPr="00F74D8C" w:rsidRDefault="009053FA" w:rsidP="00F74D8C">
      <w:pPr>
        <w:spacing w:line="276" w:lineRule="auto"/>
        <w:ind w:firstLine="567"/>
        <w:jc w:val="both"/>
      </w:pPr>
    </w:p>
    <w:p w:rsidR="00B25760" w:rsidRPr="009053FA" w:rsidRDefault="00B25760" w:rsidP="00F74D8C">
      <w:pPr>
        <w:ind w:firstLine="567"/>
      </w:pPr>
    </w:p>
    <w:p w:rsidR="00B25760" w:rsidRPr="009053FA" w:rsidRDefault="00B25760" w:rsidP="00F74D8C">
      <w:pPr>
        <w:ind w:firstLine="567"/>
        <w:rPr>
          <w:lang w:val="uk-UA"/>
        </w:rPr>
      </w:pPr>
      <w:bookmarkStart w:id="0" w:name="_GoBack"/>
      <w:bookmarkEnd w:id="0"/>
    </w:p>
    <w:p w:rsidR="00B25760" w:rsidRPr="009053FA" w:rsidRDefault="00B25760" w:rsidP="00F74D8C">
      <w:pPr>
        <w:ind w:firstLine="567"/>
        <w:rPr>
          <w:lang w:val="uk-UA"/>
        </w:rPr>
      </w:pPr>
    </w:p>
    <w:p w:rsidR="00B25760" w:rsidRPr="009053FA" w:rsidRDefault="00B25760" w:rsidP="00F74D8C">
      <w:pPr>
        <w:ind w:firstLine="567"/>
        <w:rPr>
          <w:lang w:val="uk-UA"/>
        </w:rPr>
      </w:pPr>
    </w:p>
    <w:p w:rsidR="00B25760" w:rsidRPr="009053FA" w:rsidRDefault="00B25760" w:rsidP="00F74D8C">
      <w:pPr>
        <w:ind w:firstLine="567"/>
        <w:rPr>
          <w:lang w:val="uk-UA"/>
        </w:rPr>
      </w:pPr>
    </w:p>
    <w:sectPr w:rsidR="00B25760" w:rsidRPr="009053FA" w:rsidSect="00F74D8C">
      <w:headerReference w:type="default" r:id="rId19"/>
      <w:footerReference w:type="default" r:id="rId20"/>
      <w:headerReference w:type="first" r:id="rId21"/>
      <w:pgSz w:w="11906" w:h="16838"/>
      <w:pgMar w:top="850" w:right="850" w:bottom="850"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0A9B" w:rsidRDefault="001C0A9B" w:rsidP="00B25760">
      <w:r>
        <w:separator/>
      </w:r>
    </w:p>
  </w:endnote>
  <w:endnote w:type="continuationSeparator" w:id="1">
    <w:p w:rsidR="001C0A9B" w:rsidRDefault="001C0A9B" w:rsidP="00B2576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FGNKAG+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TimesNewRomanPS-BoldItalicMT">
    <w:altName w:val="Times New Roman"/>
    <w:panose1 w:val="00000000000000000000"/>
    <w:charset w:val="CC"/>
    <w:family w:val="auto"/>
    <w:notTrueType/>
    <w:pitch w:val="default"/>
    <w:sig w:usb0="00000203" w:usb1="00000000" w:usb2="00000000" w:usb3="00000000" w:csb0="00000005"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Journal">
    <w:altName w:val="Times New Roman"/>
    <w:charset w:val="00"/>
    <w:family w:val="auto"/>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7BB" w:rsidRPr="00833243" w:rsidRDefault="00833243" w:rsidP="008357BB">
    <w:pPr>
      <w:pStyle w:val="a5"/>
      <w:ind w:firstLine="708"/>
      <w:rPr>
        <w:sz w:val="18"/>
        <w:szCs w:val="18"/>
        <w:lang w:val="uk-UA"/>
      </w:rPr>
    </w:pPr>
    <w:r w:rsidRPr="00833243">
      <w:rPr>
        <w:sz w:val="18"/>
        <w:szCs w:val="18"/>
        <w:lang w:val="uk-UA"/>
      </w:rPr>
      <w:t>Керницький В.В.</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0A9B" w:rsidRDefault="001C0A9B" w:rsidP="00B25760">
      <w:r>
        <w:separator/>
      </w:r>
    </w:p>
  </w:footnote>
  <w:footnote w:type="continuationSeparator" w:id="1">
    <w:p w:rsidR="001C0A9B" w:rsidRDefault="001C0A9B" w:rsidP="00B257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760" w:rsidRDefault="009C4D30">
    <w:pPr>
      <w:pStyle w:val="a3"/>
    </w:pPr>
    <w:r>
      <w:rPr>
        <w:noProof/>
        <w:lang w:eastAsia="uk-UA"/>
      </w:rPr>
      <w:pict>
        <v:group id="Группа 241" o:spid="_x0000_s4147" style="position:absolute;margin-left:46.35pt;margin-top:18.2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" o:allowincell="f">
          <v:rect id="Rectangle 242" o:spid="_x0000_s4166"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gqRcQA&#10;AADcAAAADwAAAGRycy9kb3ducmV2LnhtbESP0WqDQBRE3wv9h+UW8lbXSijVuAkmEMhTaY0fcHFv&#10;VeLeNe5GTb++Wyj0cZiZM0y+W0wvJhpdZ1nBSxSDIK6t7rhRUJ2Pz28gnEfW2FsmBXdysNs+PuSY&#10;aTvzJ02lb0SAsMtQQev9kEnp6pYMusgOxMH7sqNBH+TYSD3iHOCml0kcv0qDHYeFFgc6tFRfyptR&#10;cPHL9F405fcxrfZp/bEv5tu1UGr1tBQbEJ4W/x/+a5+0gmSdwO+Zc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YKkXEAAAA3AAAAA8AAAAAAAAAAAAAAAAAmAIAAGRycy9k&#10;b3ducmV2LnhtbFBLBQYAAAAABAAEAPUAAACJAwAAAAA=&#10;" filled="f" strokeweight="2pt"/>
          <v:line id="Line 243" o:spid="_x0000_s4165"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5iH8QAAADcAAAADwAAAGRycy9kb3ducmV2LnhtbESPQWvCQBSE70L/w/IKvemmaRVJXUUC&#10;kd6kSS65PbPPJJh9G7Krpv/eLRQ8DjPzDbPZTaYXNxpdZ1nB+yICQVxb3XGjoCyy+RqE88gae8uk&#10;4Jcc7LYvsw0m2t75h265b0SAsEtQQev9kEjp6pYMuoUdiIN3tqNBH+TYSD3iPcBNL+MoWkmDHYeF&#10;FgdKW6ov+dUouFTlMjscU130+V6fmsxXp7NW6u112n+B8DT5Z/i//a0VxJ8f8HcmHAG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7mIfxAAAANwAAAAPAAAAAAAAAAAA&#10;AAAAAKECAABkcnMvZG93bnJldi54bWxQSwUGAAAAAAQABAD5AAAAkgMAAAAA&#10;" strokeweight="2pt"/>
          <v:line id="Line 244" o:spid="_x0000_s4164"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f6a8AAAADcAAAADwAAAGRycy9kb3ducmV2LnhtbESPwQrCMBBE74L/EFbwpqmiItUoIlS8&#10;idWLt7VZ22KzKU3U+vdGEDwOM/OGWa5bU4knNa60rGA0jEAQZ1aXnCs4n5LBHITzyBory6TgTQ7W&#10;q25nibG2Lz7SM/W5CBB2MSoovK9jKV1WkEE3tDVx8G62MeiDbHKpG3wFuKnkOIpm0mDJYaHAmrYF&#10;Zff0YRTcL+dpsjts9alKN/qaJ/5yvWml+r12swDhqfX/8K+91wrGk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YH+mvAAAAA3AAAAA8AAAAAAAAAAAAAAAAA&#10;oQIAAGRycy9kb3ducmV2LnhtbFBLBQYAAAAABAAEAPkAAACOAwAAAAA=&#10;" strokeweight="2pt"/>
          <v:line id="Line 245" o:spid="_x0000_s4163"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f8MAAAADcAAAADwAAAGRycy9kb3ducmV2LnhtbESPwQrCMBBE74L/EFbwpqmiItUoIlS8&#10;idWLt7VZ22KzKU3U+vdGEDwOM/OGWa5bU4knNa60rGA0jEAQZ1aXnCs4n5LBHITzyBory6TgTQ7W&#10;q25nibG2Lz7SM/W5CBB2MSoovK9jKV1WkEE3tDVx8G62MeiDbHKpG3wFuKnkOIpm0mDJYaHAmrYF&#10;Zff0YRTcL+dpsjts9alKN/qaJ/5yvWml+r12swDhqfX/8K+91wrGky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lLX/DAAAAA3AAAAA8AAAAAAAAAAAAAAAAA&#10;oQIAAGRycy9kb3ducmV2LnhtbFBLBQYAAAAABAAEAPkAAACOAwAAAAA=&#10;" strokeweight="2pt"/>
          <v:line id="Line 246" o:spid="_x0000_s4162"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nBh8AAAADcAAAADwAAAGRycy9kb3ducmV2LnhtbESPwQrCMBBE74L/EFbwpqmiItUoIlS8&#10;idWLt7VZ22KzKU3U+vdGEDwOM/OGWa5bU4knNa60rGA0jEAQZ1aXnCs4n5LBHITzyBory6TgTQ7W&#10;q25nibG2Lz7SM/W5CBB2MSoovK9jKV1WkEE3tDVx8G62MeiDbHKpG3wFuKnkOIpm0mDJYaHAmrYF&#10;Zff0YRTcL+dpsjts9alKN/qaJ/5yvWml+r12swDhqfX/8K+91wrGkx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mZwYfAAAAA3AAAAA8AAAAAAAAAAAAAAAAA&#10;oQIAAGRycy9kb3ducmV2LnhtbFBLBQYAAAAABAAEAPkAAACOAwAAAAA=&#10;" strokeweight="2pt"/>
          <v:line id="Line 247" o:spid="_x0000_s4161"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VkHMQAAADcAAAADwAAAGRycy9kb3ducmV2LnhtbESPQWvCQBSE70L/w/IKvemmoVVJXUUC&#10;kd6kSS65PbPPJJh9G7Krpv/eLRQ8DjPzDbPZTaYXNxpdZ1nB+yICQVxb3XGjoCyy+RqE88gae8uk&#10;4Jcc7LYvsw0m2t75h265b0SAsEtQQev9kEjp6pYMuoUdiIN3tqNBH+TYSD3iPcBNL+MoWkqDHYeF&#10;FgdKW6ov+dUouFTlZ3Y4prro870+NZmvTmet1NvrtP8C4Wnyz/B/+1sriD9W8HcmHAG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1WQcxAAAANwAAAAPAAAAAAAAAAAA&#10;AAAAAKECAABkcnMvZG93bnJldi54bWxQSwUGAAAAAAQABAD5AAAAkgMAAAAA&#10;" strokeweight="2pt"/>
          <v:line id="Line 248" o:spid="_x0000_s4160"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rwbr0AAADcAAAADwAAAGRycy9kb3ducmV2LnhtbERPvQrCMBDeBd8hnOCmqaIi1SgiVNzE&#10;2sXtbM622FxKE7W+vRkEx4/vf73tTC1e1LrKsoLJOAJBnFtdcaEguySjJQjnkTXWlknBhxxsN/3e&#10;GmNt33ymV+oLEULYxaig9L6JpXR5SQbd2DbEgbvb1qAPsC2kbvEdwk0tp1G0kAYrDg0lNrQvKX+k&#10;T6Pgcc3myeG015c63elbkfjr7a6VGg663QqEp87/xT/3USuYzsL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dK8G69AAAA3AAAAA8AAAAAAAAAAAAAAAAAoQIA&#10;AGRycy9kb3ducmV2LnhtbFBLBQYAAAAABAAEAPkAAACLAwAAAAA=&#10;" strokeweight="2pt"/>
          <v:line id="Line 249" o:spid="_x0000_s4159"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V9cQAAADcAAAADwAAAGRycy9kb3ducmV2LnhtbESPQWvCQBSE70L/w/IKvemmoRVNXUUC&#10;kd6kSS65PbPPJJh9G7Krpv/eLRQ8DjPzDbPZTaYXNxpdZ1nB+yICQVxb3XGjoCyy+QqE88gae8uk&#10;4Jcc7LYvsw0m2t75h265b0SAsEtQQev9kEjp6pYMuoUdiIN3tqNBH+TYSD3iPcBNL+MoWkqDHYeF&#10;FgdKW6ov+dUouFTlZ3Y4prro870+NZmvTmet1NvrtP8C4Wnyz/B/+1sriD/W8HcmHAG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BlX1xAAAANwAAAAPAAAAAAAAAAAA&#10;AAAAAKECAABkcnMvZG93bnJldi54bWxQSwUGAAAAAAQABAD5AAAAkgMAAAAA&#10;" strokeweight="2pt"/>
          <v:line id="Line 250" o:spid="_x0000_s4158"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boBsIAAADcAAAADwAAAGRycy9kb3ducmV2LnhtbERP3WrCMBS+H+wdwhl4N1MFx9Y1lTEV&#10;Jl6I3R7g2BybanNSkqjdnt5cCLv8+P6L+WA7cSEfWscKJuMMBHHtdMuNgp/v1fMriBCRNXaOScEv&#10;BZiXjw8F5tpdeUeXKjYihXDIUYGJsc+lDLUhi2HseuLEHZy3GBP0jdQeryncdnKaZS/SYsupwWBP&#10;n4bqU3W2CtZ+vzlN/hoj97z2y267eAv2qNToafh4BxFpiP/iu/tLK5jO0vx0Jh0BW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boBsIAAADcAAAADwAAAAAAAAAAAAAA&#10;AAChAgAAZHJzL2Rvd25yZXYueG1sUEsFBgAAAAAEAAQA+QAAAJADAAAAAA==&#10;" strokeweight="1pt"/>
          <v:line id="Line 251" o:spid="_x0000_s4157"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nPLsAAAADcAAAADwAAAGRycy9kb3ducmV2LnhtbESPwQrCMBBE74L/EFbwpqmCItUoIlS8&#10;idVLb2uztsVmU5qo9e+NIHgcZuYNs9p0phZPal1lWcFkHIEgzq2uuFBwOSejBQjnkTXWlknBmxxs&#10;1v3eCmNtX3yiZ+oLESDsYlRQet/EUrq8JINubBvi4N1sa9AH2RZSt/gKcFPLaRTNpcGKw0KJDe1K&#10;yu/pwyi4Z5dZsj/u9LlOt/paJD673rRSw0G3XYLw1Pl/+Nc+aAXT2QS+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pzy7AAAAA3AAAAA8AAAAAAAAAAAAAAAAA&#10;oQIAAGRycy9kb3ducmV2LnhtbFBLBQYAAAAABAAEAPkAAACOAwAAAAA=&#10;" strokeweight="2pt"/>
          <v:line id="Line 252" o:spid="_x0000_s4156"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jT6sUAAADcAAAADwAAAGRycy9kb3ducmV2LnhtbESP3WoCMRSE74W+QzgF7zTrQqVdjSL9&#10;AcWL0m0f4Lg5blY3J0uS6tqnbwTBy2FmvmHmy9624kQ+NI4VTMYZCOLK6YZrBT/fH6NnECEia2wd&#10;k4ILBVguHgZzLLQ78xedyliLBOFQoAITY1dIGSpDFsPYdcTJ2ztvMSbpa6k9nhPctjLPsqm02HBa&#10;MNjRq6HqWP5aBRu/2x4nf7WRO9749/bz7SXYg1LDx341AxGpj/fwrb3WCvKnHK5n0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8jT6sUAAADcAAAADwAAAAAAAAAA&#10;AAAAAAChAgAAZHJzL2Rvd25yZXYueG1sUEsFBgAAAAAEAAQA+QAAAJMDAAAAAA==&#10;" strokeweight="1pt"/>
          <v:rect id="Rectangle 253" o:spid="_x0000_s4155"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5/cIA&#10;AADcAAAADwAAAGRycy9kb3ducmV2LnhtbESPT4vCMBTE7wt+h/AEb2vqX7QapQjCXrfugsdH82yr&#10;zUtNona//UYQPA4z8xtmve1MI+7kfG1ZwWiYgCAurK65VPBz2H8uQPiArLGxTAr+yMN20/tYY6rt&#10;g7/pnodSRAj7FBVUIbSplL6oyKAf2pY4eifrDIYoXSm1w0eEm0aOk2QuDdYcFypsaVdRcclvRkGW&#10;nbvfa77EvZeLxM31VJfZUalBv8tWIAJ14R1+tb+0gvFsAs8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APn9wgAAANwAAAAPAAAAAAAAAAAAAAAAAJgCAABkcnMvZG93&#10;bnJldi54bWxQSwUGAAAAAAQABAD1AAAAhwMAAAAA&#10;" filled="f" stroked="f" strokeweight=".25pt">
            <v:textbox style="mso-next-textbox:#Rectangle 253" inset="1pt,1pt,1pt,1pt">
              <w:txbxContent>
                <w:p w:rsidR="00B25760" w:rsidRDefault="00B25760" w:rsidP="00B25760">
                  <w:pPr>
                    <w:pStyle w:val="a7"/>
                    <w:jc w:val="center"/>
                    <w:rPr>
                      <w:sz w:val="18"/>
                    </w:rPr>
                  </w:pPr>
                  <w:r>
                    <w:rPr>
                      <w:sz w:val="18"/>
                    </w:rPr>
                    <w:t>Змн.</w:t>
                  </w:r>
                </w:p>
              </w:txbxContent>
            </v:textbox>
          </v:rect>
          <v:rect id="Rectangle 254" o:spid="_x0000_s4154"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hicEA&#10;AADcAAAADwAAAGRycy9kb3ducmV2LnhtbESPQYvCMBSE74L/ITzBm6aKilajFEHwancX9vhonm21&#10;ealJ1PrvjbCwx2FmvmE2u8404kHO15YVTMYJCOLC6ppLBd9fh9EShA/IGhvLpOBFHnbbfm+DqbZP&#10;PtEjD6WIEPYpKqhCaFMpfVGRQT+2LXH0ztYZDFG6UmqHzwg3jZwmyUIarDkuVNjSvqLimt+Ngiy7&#10;dD+3fIUHL5eJW+iZLrNfpYaDLluDCNSF//Bf+6gVTOcz+JyJR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pYYnBAAAA3AAAAA8AAAAAAAAAAAAAAAAAmAIAAGRycy9kb3du&#10;cmV2LnhtbFBLBQYAAAAABAAEAPUAAACGAwAAAAA=&#10;" filled="f" stroked="f" strokeweight=".25pt">
            <v:textbox style="mso-next-textbox:#Rectangle 254" inset="1pt,1pt,1pt,1pt">
              <w:txbxContent>
                <w:p w:rsidR="00B25760" w:rsidRDefault="00B25760" w:rsidP="00B25760">
                  <w:pPr>
                    <w:pStyle w:val="a7"/>
                    <w:jc w:val="center"/>
                    <w:rPr>
                      <w:sz w:val="18"/>
                    </w:rPr>
                  </w:pPr>
                  <w:r>
                    <w:rPr>
                      <w:sz w:val="18"/>
                    </w:rPr>
                    <w:t>Арк.</w:t>
                  </w:r>
                </w:p>
              </w:txbxContent>
            </v:textbox>
          </v:rect>
          <v:rect id="Rectangle 255" o:spid="_x0000_s4153"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EEsEA&#10;AADcAAAADwAAAGRycy9kb3ducmV2LnhtbESPQYvCMBSE74L/ITzBm6aKilajFEHwat2FPT6aZ1tt&#10;XmoStf77zYKwx2FmvmE2u8404knO15YVTMYJCOLC6ppLBV/nw2gJwgdkjY1lUvAmD7ttv7fBVNsX&#10;n+iZh1JECPsUFVQhtKmUvqjIoB/bljh6F+sMhihdKbXDV4SbRk6TZCEN1hwXKmxpX1Fxyx9GQZZd&#10;u+97vsKDl8vELfRMl9mPUsNBl61BBOrCf/jTPmoF0/kc/s7EIy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lxBLBAAAA3AAAAA8AAAAAAAAAAAAAAAAAmAIAAGRycy9kb3du&#10;cmV2LnhtbFBLBQYAAAAABAAEAPUAAACGAwAAAAA=&#10;" filled="f" stroked="f" strokeweight=".25pt">
            <v:textbox style="mso-next-textbox:#Rectangle 255" inset="1pt,1pt,1pt,1pt">
              <w:txbxContent>
                <w:p w:rsidR="00B25760" w:rsidRDefault="00B25760" w:rsidP="00B25760">
                  <w:pPr>
                    <w:pStyle w:val="a7"/>
                    <w:jc w:val="center"/>
                    <w:rPr>
                      <w:sz w:val="18"/>
                    </w:rPr>
                  </w:pPr>
                  <w:r>
                    <w:rPr>
                      <w:sz w:val="18"/>
                    </w:rPr>
                    <w:t>№ докум.</w:t>
                  </w:r>
                </w:p>
              </w:txbxContent>
            </v:textbox>
          </v:rect>
          <v:rect id="Rectangle 256" o:spid="_x0000_s4152"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daZcMA&#10;AADcAAAADwAAAGRycy9kb3ducmV2LnhtbESPwWrDMBBE74X8g9hAbrWc0BrXiRJMwdBr3QZ6XKyN&#10;7cRaOZLqOH9fFQo9DjPzhtkdZjOIiZzvLStYJykI4sbqnlsFnx/VYw7CB2SNg2VScCcPh/3iYYeF&#10;tjd+p6kOrYgQ9gUq6EIYCyl905FBn9iROHon6wyGKF0rtcNbhJtBbtI0kwZ7jgsdjvTaUXOpv42C&#10;sjzPx2v9gpWXeeoy/aTb8kup1XIutyACzeE//Nd+0wo2zxn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daZcMAAADcAAAADwAAAAAAAAAAAAAAAACYAgAAZHJzL2Rv&#10;d25yZXYueG1sUEsFBgAAAAAEAAQA9QAAAIgDAAAAAA==&#10;" filled="f" stroked="f" strokeweight=".25pt">
            <v:textbox style="mso-next-textbox:#Rectangle 256" inset="1pt,1pt,1pt,1pt">
              <w:txbxContent>
                <w:p w:rsidR="00B25760" w:rsidRDefault="00B25760" w:rsidP="00B25760">
                  <w:pPr>
                    <w:pStyle w:val="a7"/>
                    <w:jc w:val="center"/>
                    <w:rPr>
                      <w:sz w:val="18"/>
                    </w:rPr>
                  </w:pPr>
                  <w:r>
                    <w:rPr>
                      <w:sz w:val="18"/>
                    </w:rPr>
                    <w:t>Підпис</w:t>
                  </w:r>
                </w:p>
              </w:txbxContent>
            </v:textbox>
          </v:rect>
          <v:rect id="Rectangle 257" o:spid="_x0000_s4151"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v//sIA&#10;AADcAAAADwAAAGRycy9kb3ducmV2LnhtbESPT4vCMBTE74LfITzBm6aK/7ZrlCIIXu3ugsdH87bt&#10;2rzUJGr99kYQ9jjMzG+Y9bYzjbiR87VlBZNxAoK4sLrmUsH31360AuEDssbGMil4kIftpt9bY6rt&#10;nY90y0MpIoR9igqqENpUSl9UZNCPbUscvV/rDIYoXSm1w3uEm0ZOk2QhDdYcFypsaVdRcc6vRkGW&#10;/XU/l/wD916uErfQM11mJ6WGgy77BBGoC//hd/ugFUznS3idi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wgAAANwAAAAPAAAAAAAAAAAAAAAAAJgCAABkcnMvZG93&#10;bnJldi54bWxQSwUGAAAAAAQABAD1AAAAhwMAAAAA&#10;" filled="f" stroked="f" strokeweight=".25pt">
            <v:textbox style="mso-next-textbox:#Rectangle 257" inset="1pt,1pt,1pt,1pt">
              <w:txbxContent>
                <w:p w:rsidR="00B25760" w:rsidRDefault="00B25760" w:rsidP="00B25760">
                  <w:pPr>
                    <w:pStyle w:val="a7"/>
                    <w:jc w:val="center"/>
                    <w:rPr>
                      <w:sz w:val="18"/>
                    </w:rPr>
                  </w:pPr>
                  <w:r>
                    <w:rPr>
                      <w:sz w:val="18"/>
                    </w:rPr>
                    <w:t>Дата</w:t>
                  </w:r>
                </w:p>
              </w:txbxContent>
            </v:textbox>
          </v:rect>
          <v:rect id="Rectangle 258" o:spid="_x0000_s4150"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RrjMAA&#10;AADcAAAADwAAAGRycy9kb3ducmV2LnhtbERPz2vCMBS+C/4P4Qm7aboyi6vGUgbCrlYHOz6at7au&#10;eemSzNb/3hwEjx/f710xmV5cyfnOsoLXVQKCuLa640bB+XRYbkD4gKyxt0wKbuSh2M9nO8y1HflI&#10;1yo0Ioawz1FBG8KQS+nrlgz6lR2II/djncEQoWukdjjGcNPLNEkyabDj2NDiQB8t1b/Vv1FQlpfp&#10;6696x4OXm8Rl+k035bdSL4up3IIINIWn+OH+1ArSdVwbz8QjIP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qRrjMAAAADcAAAADwAAAAAAAAAAAAAAAACYAgAAZHJzL2Rvd25y&#10;ZXYueG1sUEsFBgAAAAAEAAQA9QAAAIUDAAAAAA==&#10;" filled="f" stroked="f" strokeweight=".25pt">
            <v:textbox style="mso-next-textbox:#Rectangle 258" inset="1pt,1pt,1pt,1pt">
              <w:txbxContent>
                <w:p w:rsidR="00B25760" w:rsidRPr="00F74D8C" w:rsidRDefault="00B25760" w:rsidP="00B25760">
                  <w:pPr>
                    <w:pStyle w:val="a7"/>
                    <w:jc w:val="center"/>
                    <w:rPr>
                      <w:sz w:val="18"/>
                    </w:rPr>
                  </w:pPr>
                  <w:r w:rsidRPr="00F74D8C">
                    <w:rPr>
                      <w:sz w:val="18"/>
                    </w:rPr>
                    <w:t>Арк.</w:t>
                  </w:r>
                </w:p>
              </w:txbxContent>
            </v:textbox>
          </v:rect>
          <v:rect id="Rectangle 259" o:spid="_x0000_s4149"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OF8EA&#10;AADcAAAADwAAAGRycy9kb3ducmV2LnhtbESPQYvCMBSE74L/ITzBm6aKinaNUhYEr1YFj4/mbdvd&#10;5qUmWa3/3giCx2FmvmHW28404kbO15YVTMYJCOLC6ppLBafjbrQE4QOyxsYyKXiQh+2m31tjqu2d&#10;D3TLQykihH2KCqoQ2lRKX1Rk0I9tSxy9H+sMhihdKbXDe4SbRk6TZCEN1hwXKmzpu6LiL/83CrLs&#10;tztf8xXuvFwmbqFnuswuSg0HXfYFIlAXPuF3e68VTOcreJ2JR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ozhfBAAAA3AAAAA8AAAAAAAAAAAAAAAAAmAIAAGRycy9kb3du&#10;cmV2LnhtbFBLBQYAAAAABAAEAPUAAACGAwAAAAA=&#10;" filled="f" stroked="f" strokeweight=".25pt">
            <v:textbox style="mso-next-textbox:#Rectangle 259" inset="1pt,1pt,1pt,1pt">
              <w:txbxContent>
                <w:p w:rsidR="00B25760" w:rsidRDefault="00F74D8C" w:rsidP="00B25760">
                  <w:pPr>
                    <w:pStyle w:val="a7"/>
                    <w:jc w:val="center"/>
                    <w:rPr>
                      <w:sz w:val="24"/>
                      <w:lang w:val="en-US"/>
                    </w:rPr>
                  </w:pPr>
                  <w:r w:rsidRPr="00F74D8C">
                    <w:rPr>
                      <w:sz w:val="24"/>
                      <w:lang w:val="en-US"/>
                    </w:rPr>
                    <w:fldChar w:fldCharType="begin"/>
                  </w:r>
                  <w:r w:rsidRPr="00F74D8C">
                    <w:rPr>
                      <w:sz w:val="24"/>
                      <w:lang w:val="en-US"/>
                    </w:rPr>
                    <w:instrText xml:space="preserve"> PAGE   \* MERGEFORMAT </w:instrText>
                  </w:r>
                  <w:r w:rsidRPr="00F74D8C">
                    <w:rPr>
                      <w:sz w:val="24"/>
                      <w:lang w:val="en-US"/>
                    </w:rPr>
                    <w:fldChar w:fldCharType="separate"/>
                  </w:r>
                  <w:r w:rsidR="00833243">
                    <w:rPr>
                      <w:noProof/>
                      <w:sz w:val="24"/>
                      <w:lang w:val="en-US"/>
                    </w:rPr>
                    <w:t>2</w:t>
                  </w:r>
                  <w:r w:rsidRPr="00F74D8C">
                    <w:rPr>
                      <w:sz w:val="24"/>
                      <w:lang w:val="en-US"/>
                    </w:rPr>
                    <w:fldChar w:fldCharType="end"/>
                  </w:r>
                </w:p>
              </w:txbxContent>
            </v:textbox>
          </v:rect>
          <v:rect id="Rectangle 260" o:spid="_x0000_s4148"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6tN70A&#10;AADcAAAADwAAAGRycy9kb3ducmV2LnhtbERPTYvCMBC9L/gfwgh7W1NFilajFEHwalXwODRjW20m&#10;NYna/ffmIHh8vO/lujeteJLzjWUF41ECgri0uuFKwfGw/ZuB8AFZY2uZFPyTh/Vq8LPETNsX7+lZ&#10;hErEEPYZKqhD6DIpfVmTQT+yHXHkLtYZDBG6SmqHrxhuWjlJklQabDg21NjRpqbyVjyMgjy/9qd7&#10;Mcetl7PEpXqqq/ys1O+wzxcgAvXhK/64d1rBJI3z45l4BOTq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r6tN70AAADcAAAADwAAAAAAAAAAAAAAAACYAgAAZHJzL2Rvd25yZXYu&#10;eG1sUEsFBgAAAAAEAAQA9QAAAIIDAAAAAA==&#10;" filled="f" stroked="f" strokeweight=".25pt">
            <v:textbox style="mso-next-textbox:#Rectangle 260" inset="1pt,1pt,1pt,1pt">
              <w:txbxContent>
                <w:p w:rsidR="008357BB" w:rsidRPr="00833243" w:rsidRDefault="008357BB" w:rsidP="008357BB">
                  <w:pPr>
                    <w:jc w:val="center"/>
                    <w:rPr>
                      <w:sz w:val="32"/>
                      <w:szCs w:val="32"/>
                      <w:lang w:val="uk-UA"/>
                    </w:rPr>
                  </w:pPr>
                  <w:r w:rsidRPr="00833243">
                    <w:rPr>
                      <w:sz w:val="32"/>
                      <w:szCs w:val="32"/>
                      <w:lang w:val="uk-UA"/>
                    </w:rPr>
                    <w:t>ЛР 08 5.05020205 00</w:t>
                  </w:r>
                </w:p>
                <w:p w:rsidR="00B25760" w:rsidRDefault="00B25760" w:rsidP="00B25760"/>
              </w:txbxContent>
            </v:textbox>
          </v:rect>
          <w10:wrap anchorx="page" anchory="page"/>
          <w10:anchorlock/>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760" w:rsidRDefault="009C4D30">
    <w:pPr>
      <w:pStyle w:val="a3"/>
    </w:pPr>
    <w:r>
      <w:rPr>
        <w:noProof/>
        <w:lang w:eastAsia="uk-UA"/>
      </w:rPr>
      <w:pict>
        <v:group id="Группа 191" o:spid="_x0000_s4097" style="position:absolute;margin-left:47.1pt;margin-top:21.9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" o:allowincell="f">
          <v:rect id="Rectangle 192" o:spid="_x0000_s4146"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1nfsEA&#10;AADcAAAADwAAAGRycy9kb3ducmV2LnhtbERPzYrCMBC+C/sOYQRvmupBttUodUHYk6y1DzA0Y1ts&#10;JrWJbden3wgL3ubj+53tfjSN6KlztWUFy0UEgriwuuZSQX45zj9BOI+ssbFMCn7JwX73Mdliou3A&#10;Z+ozX4oQwi5BBZX3bSKlKyoy6Ba2JQ7c1XYGfYBdKXWHQwg3jVxF0VoarDk0VNjSV0XFLXsYBTc/&#10;9qe0zJ7HOD/Exc8hHR73VKnZdEw3IDyN/i3+d3/rMD9eweuZcIH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dZ37BAAAA3AAAAA8AAAAAAAAAAAAAAAAAmAIAAGRycy9kb3du&#10;cmV2LnhtbFBLBQYAAAAABAAEAPUAAACGAwAAAAA=&#10;" filled="f" strokeweight="2pt"/>
          <v:line id="Line 193" o:spid="_x0000_s4145"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svJMEAAADcAAAADwAAAGRycy9kb3ducmV2LnhtbERPS4vCMBC+C/sfwix403RXVrQ2iggV&#10;b7KtF29jM31gMylN1PrvzcKCt/n4npNsBtOKO/WusazgaxqBIC6sbrhScMrTyQKE88gaW8uk4EkO&#10;NuuPUYKxtg/+pXvmKxFC2MWooPa+i6V0RU0G3dR2xIErbW/QB9hXUvf4COGmld9RNJcGGw4NNXa0&#10;q6m4Zjej4Ho+/aT7407nbbbVlyr150uplRp/DtsVCE+Df4v/3Qcd5i9n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qy8kwQAAANwAAAAPAAAAAAAAAAAAAAAA&#10;AKECAABkcnMvZG93bnJldi54bWxQSwUGAAAAAAQABAD5AAAAjwMAAAAA&#10;" strokeweight="2pt"/>
          <v:line id="Line 194" o:spid="_x0000_s4144"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K3UMEAAADcAAAADwAAAGRycy9kb3ducmV2LnhtbERPS4vCMBC+C/sfwix403QXV7Q2iggV&#10;b7KtF29jM31gMylN1PrvzcKCt/n4npNsBtOKO/WusazgaxqBIC6sbrhScMrTyQKE88gaW8uk4EkO&#10;NuuPUYKxtg/+pXvmKxFC2MWooPa+i6V0RU0G3dR2xIErbW/QB9hXUvf4COGmld9RNJcGGw4NNXa0&#10;q6m4Zjej4Ho+/aT7407nbbbVlyr150uplRp/DtsVCE+Df4v/3Qcd5i9n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QrdQwQAAANwAAAAPAAAAAAAAAAAAAAAA&#10;AKECAABkcnMvZG93bnJldi54bWxQSwUGAAAAAAQABAD5AAAAjwMAAAAA&#10;" strokeweight="2pt"/>
          <v:line id="Line 195" o:spid="_x0000_s4143" style="position:absolute;visibility:visibl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4Sy74AAADcAAAADwAAAGRycy9kb3ducmV2LnhtbERPvQrCMBDeBd8hnOCmqYKi1SgiVNzE&#10;6uJ2NmdbbC6liVrf3giC2318v7dct6YST2pcaVnBaBiBIM6sLjlXcD4lgxkI55E1VpZJwZscrFfd&#10;zhJjbV98pGfqcxFC2MWooPC+jqV0WUEG3dDWxIG72cagD7DJpW7wFcJNJcdRNJUGSw4NBda0LSi7&#10;pw+j4H45T5LdYatPVbrR1zzxl+tNK9XvtZsFCE+t/4t/7r0O8+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cDhLLvgAAANwAAAAPAAAAAAAAAAAAAAAAAKEC&#10;AABkcnMvZG93bnJldi54bWxQSwUGAAAAAAQABAD5AAAAjAMAAAAA&#10;" strokeweight="2pt"/>
          <v:line id="Line 196" o:spid="_x0000_s4142" style="position:absolute;visibility:visibl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yMvL4AAADcAAAADwAAAGRycy9kb3ducmV2LnhtbERPvQrCMBDeBd8hnOCmqYKi1SgiVNzE&#10;6uJ2NmdbbC6liVrf3giC2318v7dct6YST2pcaVnBaBiBIM6sLjlXcD4lgxkI55E1VpZJwZscrFfd&#10;zhJjbV98pGfqcxFC2MWooPC+jqV0WUEG3dDWxIG72cagD7DJpW7wFcJNJcdRNJUGSw4NBda0LSi7&#10;pw+j4H45T5LdYatPVbrR1zzxl+tNK9XvtZsFCE+t/4t/7r0O8+d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s3Iy8vgAAANwAAAAPAAAAAAAAAAAAAAAAAKEC&#10;AABkcnMvZG93bnJldi54bWxQSwUGAAAAAAQABAD5AAAAjAMAAAAA&#10;" strokeweight="2pt"/>
          <v:line id="Line 197" o:spid="_x0000_s4141"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ApJ8EAAADcAAAADwAAAGRycy9kb3ducmV2LnhtbERPS4vCMBC+C/sfwix403QXXLU2iggV&#10;b7KtF29jM31gMylN1PrvzcKCt/n4npNsBtOKO/WusazgaxqBIC6sbrhScMrTyQKE88gaW8uk4EkO&#10;NuuPUYKxtg/+pXvmKxFC2MWooPa+i6V0RU0G3dR2xIErbW/QB9hXUvf4COGmld9R9CMNNhwaauxo&#10;V1NxzW5GwfV8mqX7407nbbbVlyr150uplRp/DtsVCE+Df4v/3Qcd5i/n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kCknwQAAANwAAAAPAAAAAAAAAAAAAAAA&#10;AKECAABkcnMvZG93bnJldi54bWxQSwUGAAAAAAQABAD5AAAAjwMAAAAA&#10;" strokeweight="2pt"/>
          <v:line id="Line 198" o:spid="_x0000_s4140"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9VcIAAADcAAAADwAAAGRycy9kb3ducmV2LnhtbESPQYvCQAyF74L/YYiwN50q7KLVUUSo&#10;eFu2evEWO7EtdjKlM2r99+aw4C3hvbz3ZbXpXaMe1IXas4HpJAFFXHhbc2ngdMzGc1AhIltsPJOB&#10;FwXYrIeDFabWP/mPHnkslYRwSNFAFWObah2KihyGiW+JRbv6zmGUtSu17fAp4a7RsyT50Q5rloYK&#10;W9pVVNzyuzNwO5++s/3vzh6bfGsvZRbPl6s15mvUb5egIvXxY/6/PljBXwit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g+9VcIAAADcAAAADwAAAAAAAAAAAAAA&#10;AAChAgAAZHJzL2Rvd25yZXYueG1sUEsFBgAAAAAEAAQA+QAAAJADAAAAAA==&#10;" strokeweight="2pt"/>
          <v:line id="Line 199" o:spid="_x0000_s4139"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MYzr4AAADcAAAADwAAAGRycy9kb3ducmV2LnhtbERPvQrCMBDeBd8hnOCmqYKi1SgiVNzE&#10;6uJ2NmdbbC6liVrf3giC2318v7dct6YST2pcaVnBaBiBIM6sLjlXcD4lgxkI55E1VpZJwZscrFfd&#10;zhJjbV98pGfqcxFC2MWooPC+jqV0WUEG3dDWxIG72cagD7DJpW7wFcJNJcdRNJUGSw4NBda0LSi7&#10;pw+j4H45T5LdYatPVbrR1zzxl+tNK9XvtZsFCE+t/4t/7r0O8+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dQxjOvgAAANwAAAAPAAAAAAAAAAAAAAAAAKEC&#10;AABkcnMvZG93bnJldi54bWxQSwUGAAAAAAQABAD5AAAAjAMAAAAA&#10;" strokeweight="2pt"/>
          <v:line id="Line 200" o:spid="_x0000_s4138"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HG8MAAADcAAAADwAAAGRycy9kb3ducmV2LnhtbESPQWsCMRSE74X+h/AKvXWzeih2NUqp&#10;ChUPUvUHPDfPzermZUlSXf31RhA8DjPzDTOadLYRJ/Khdqygl+UgiEuna64UbDfzjwGIEJE1No5J&#10;wYUCTMavLyMstDvzH53WsRIJwqFABSbGtpAylIYshsy1xMnbO28xJukrqT2eE9w2sp/nn9JizWnB&#10;YEs/hsrj+t8qWPjd8ti7VkbueOFnzWr6FexBqfe37nsIIlIXn+FH+1crSES4n0lHQI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vlxxvDAAAA3AAAAA8AAAAAAAAAAAAA&#10;AAAAoQIAAGRycy9kb3ducmV2LnhtbFBLBQYAAAAABAAEAPkAAACRAwAAAAA=&#10;" strokeweight="1pt"/>
          <v:line id="Line 201" o:spid="_x0000_s4137"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ligMQAAADcAAAADwAAAGRycy9kb3ducmV2LnhtbESP3WoCMRSE7wt9h3CE3tXselHqahSx&#10;LSi9EH8e4Lg5blY3J0sSdfXpTaHg5TAz3zDjaWcbcSEfascK8n4Ggrh0uuZKwW778/4JIkRkjY1j&#10;UnCjANPJ68sYC+2uvKbLJlYiQTgUqMDE2BZShtKQxdB3LXHyDs5bjEn6SmqP1wS3jRxk2Ye0WHNa&#10;MNjS3FB52pytgqXf/57ye2Xknpf+u1l9DYM9KvXW62YjEJG6+Az/txdawSDL4e9MOgJy8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qWKAxAAAANwAAAAPAAAAAAAAAAAA&#10;AAAAAKECAABkcnMvZG93bnJldi54bWxQSwUGAAAAAAQABAD5AAAAkgMAAAAA&#10;" strokeweight="1pt"/>
          <v:rect id="Rectangle 202" o:spid="_x0000_s4136"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9ze8IA&#10;AADcAAAADwAAAGRycy9kb3ducmV2LnhtbESPQWvCQBSE7wX/w/KE3ppdQxGNrhIKglfTFjw+ss8k&#10;mn0bd7ca/71bKPQ4zMw3zHo72l7cyIfOsYZZpkAQ18503Gj4+ty9LUCEiGywd0waHhRgu5m8rLEw&#10;7s4HulWxEQnCoUANbYxDIWWoW7IYMjcQJ+/kvMWYpG+k8XhPcNvLXKm5tNhxWmhxoI+W6kv1YzWU&#10;5Xn8vlZL3AW5UH5u3k1THrV+nY7lCkSkMf6H/9p7oyFXOfyeS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3N7wgAAANwAAAAPAAAAAAAAAAAAAAAAAJgCAABkcnMvZG93&#10;bnJldi54bWxQSwUGAAAAAAQABAD1AAAAhwMAAAAA&#10;" filled="f" stroked="f" strokeweight=".25pt">
            <v:textbox style="mso-next-textbox:#Rectangle 202" inset="1pt,1pt,1pt,1pt">
              <w:txbxContent>
                <w:p w:rsidR="00B25760" w:rsidRDefault="00B25760" w:rsidP="00B25760">
                  <w:pPr>
                    <w:pStyle w:val="a7"/>
                    <w:jc w:val="center"/>
                    <w:rPr>
                      <w:rFonts w:ascii="Journal" w:hAnsi="Journal"/>
                      <w:sz w:val="18"/>
                    </w:rPr>
                  </w:pPr>
                  <w:r>
                    <w:rPr>
                      <w:sz w:val="18"/>
                    </w:rPr>
                    <w:t>Змн</w:t>
                  </w:r>
                  <w:r>
                    <w:rPr>
                      <w:rFonts w:ascii="Journal" w:hAnsi="Journal"/>
                      <w:sz w:val="18"/>
                    </w:rPr>
                    <w:t>.</w:t>
                  </w:r>
                </w:p>
              </w:txbxContent>
            </v:textbox>
          </v:rect>
          <v:rect id="Rectangle 203" o:spid="_x0000_s4135" style="position:absolute;left:1051;top:17912;width:11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PW4MIA&#10;AADcAAAADwAAAGRycy9kb3ducmV2LnhtbESPT2sCMRTE7wW/Q3iCt5r4B9GtUZaC4NW1gsfH5nV3&#10;283LmqS6fnsjCD0OM/MbZr3tbSuu5EPjWMNkrEAQl840XGn4Ou7elyBCRDbYOiYNdwqw3Qze1pgZ&#10;d+MDXYtYiQThkKGGOsYukzKUNVkMY9cRJ+/beYsxSV9J4/GW4LaVU6UW0mLDaaHGjj5rKn+LP6sh&#10;z3/606VY4S7IpfILMzdVftZ6NOzzDxCR+vgffrX3RsNUzeB5Jh0B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s9bgwgAAANwAAAAPAAAAAAAAAAAAAAAAAJgCAABkcnMvZG93&#10;bnJldi54bWxQSwUGAAAAAAQABAD1AAAAhwMAAAAA&#10;" filled="f" stroked="f" strokeweight=".25pt">
            <v:textbox style="mso-next-textbox:#Rectangle 203" inset="1pt,1pt,1pt,1pt">
              <w:txbxContent>
                <w:p w:rsidR="00B25760" w:rsidRDefault="00B25760" w:rsidP="00B25760">
                  <w:pPr>
                    <w:pStyle w:val="a7"/>
                    <w:jc w:val="center"/>
                    <w:rPr>
                      <w:sz w:val="18"/>
                    </w:rPr>
                  </w:pPr>
                  <w:r>
                    <w:rPr>
                      <w:sz w:val="18"/>
                    </w:rPr>
                    <w:t>Арк.</w:t>
                  </w:r>
                </w:p>
              </w:txbxContent>
            </v:textbox>
          </v:rect>
          <v:rect id="Rectangle 204" o:spid="_x0000_s4134"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pOlMEA&#10;AADcAAAADwAAAGRycy9kb3ducmV2LnhtbESPQYvCMBSE78L+h/AWvGmyIqJdoxRB8GpV8Phonm13&#10;m5eaRO3++40geBxm5htmue5tK+7kQ+NYw9dYgSAunWm40nA8bEdzECEiG2wdk4Y/CrBefQyWmBn3&#10;4D3di1iJBOGQoYY6xi6TMpQ1WQxj1xEn7+K8xZikr6Tx+Ehw28qJUjNpseG0UGNHm5rK3+JmNeT5&#10;T3+6FgvcBjlXfmampsrPWg8/+/wbRKQ+vsOv9s5omKgpPM+kI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aTpTBAAAA3AAAAA8AAAAAAAAAAAAAAAAAmAIAAGRycy9kb3du&#10;cmV2LnhtbFBLBQYAAAAABAAEAPUAAACGAwAAAAA=&#10;" filled="f" stroked="f" strokeweight=".25pt">
            <v:textbox style="mso-next-textbox:#Rectangle 204" inset="1pt,1pt,1pt,1pt">
              <w:txbxContent>
                <w:p w:rsidR="00B25760" w:rsidRDefault="00B25760" w:rsidP="00B25760">
                  <w:pPr>
                    <w:pStyle w:val="a7"/>
                    <w:jc w:val="center"/>
                    <w:rPr>
                      <w:sz w:val="18"/>
                    </w:rPr>
                  </w:pPr>
                  <w:r>
                    <w:rPr>
                      <w:sz w:val="18"/>
                    </w:rPr>
                    <w:t>№ докум.</w:t>
                  </w:r>
                </w:p>
              </w:txbxContent>
            </v:textbox>
          </v:rect>
          <v:rect id="Rectangle 205" o:spid="_x0000_s4133"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brD8IA&#10;AADcAAAADwAAAGRycy9kb3ducmV2LnhtbESPQWsCMRSE7wX/Q3iCt5ooKro1ylIQvLpW8PjYvO5u&#10;u3lZk1TXf28EocdhZr5h1tvetuJKPjSONUzGCgRx6UzDlYav4+59CSJEZIOtY9JwpwDbzeBtjZlx&#10;Nz7QtYiVSBAOGWqoY+wyKUNZk8Uwdh1x8r6dtxiT9JU0Hm8Jbls5VWohLTacFmrs6LOm8rf4sxry&#10;/Kc/XYoV7oJcKr8wM1PlZ61Hwz7/ABGpj//hV3tvNEzVHJ5n0hGQm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FusPwgAAANwAAAAPAAAAAAAAAAAAAAAAAJgCAABkcnMvZG93&#10;bnJldi54bWxQSwUGAAAAAAQABAD1AAAAhwMAAAAA&#10;" filled="f" stroked="f" strokeweight=".25pt">
            <v:textbox style="mso-next-textbox:#Rectangle 205" inset="1pt,1pt,1pt,1pt">
              <w:txbxContent>
                <w:p w:rsidR="00B25760" w:rsidRDefault="00B25760" w:rsidP="00B25760">
                  <w:pPr>
                    <w:pStyle w:val="a7"/>
                    <w:jc w:val="center"/>
                    <w:rPr>
                      <w:sz w:val="18"/>
                    </w:rPr>
                  </w:pPr>
                  <w:r>
                    <w:rPr>
                      <w:sz w:val="18"/>
                    </w:rPr>
                    <w:t>Підпис</w:t>
                  </w:r>
                </w:p>
              </w:txbxContent>
            </v:textbox>
          </v:rect>
          <v:rect id="Rectangle 206" o:spid="_x0000_s4132"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R1eMIA&#10;AADcAAAADwAAAGRycy9kb3ducmV2LnhtbESPQWvCQBSE70L/w/IKveluQwk2dQ2hIHg1KvT4yL4m&#10;abNv092txn/vCoLHYWa+YVblZAdxIh96xxpeFwoEceNMz62Gw34zX4IIEdng4Jg0XChAuX6arbAw&#10;7sw7OtWxFQnCoUANXYxjIWVoOrIYFm4kTt638xZjkr6VxuM5we0gM6VyabHntNDhSJ8dNb/1v9VQ&#10;VT/T8a9+x02QS+Vz82ba6kvrl+ep+gARaYqP8L29NRoylcPtTDoCcn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xHV4wgAAANwAAAAPAAAAAAAAAAAAAAAAAJgCAABkcnMvZG93&#10;bnJldi54bWxQSwUGAAAAAAQABAD1AAAAhwMAAAAA&#10;" filled="f" stroked="f" strokeweight=".25pt">
            <v:textbox style="mso-next-textbox:#Rectangle 206" inset="1pt,1pt,1pt,1pt">
              <w:txbxContent>
                <w:p w:rsidR="00B25760" w:rsidRDefault="00B25760" w:rsidP="00B25760">
                  <w:pPr>
                    <w:pStyle w:val="a7"/>
                    <w:jc w:val="center"/>
                    <w:rPr>
                      <w:sz w:val="18"/>
                    </w:rPr>
                  </w:pPr>
                  <w:r>
                    <w:rPr>
                      <w:sz w:val="18"/>
                    </w:rPr>
                    <w:t>Дата</w:t>
                  </w:r>
                </w:p>
              </w:txbxContent>
            </v:textbox>
          </v:rect>
          <v:rect id="Rectangle 207" o:spid="_x0000_s4131"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jQ48IA&#10;AADcAAAADwAAAGRycy9kb3ducmV2LnhtbESPQWsCMRSE7wX/Q3iCt5ooYnVrlKUgeHWt4PGxed3d&#10;dvOyJqmu/94IgsdhZr5hVpvetuJCPjSONUzGCgRx6UzDlYbvw/Z9ASJEZIOtY9JwowCb9eBthZlx&#10;V97TpYiVSBAOGWqoY+wyKUNZk8Uwdh1x8n6ctxiT9JU0Hq8Jbls5VWouLTacFmrs6Kum8q/4txry&#10;/Lc/noslboNcKD83M1PlJ61Hwz7/BBGpj6/ws70zGqbqAx5n0hG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iNDjwgAAANwAAAAPAAAAAAAAAAAAAAAAAJgCAABkcnMvZG93&#10;bnJldi54bWxQSwUGAAAAAAQABAD1AAAAhwMAAAAA&#10;" filled="f" stroked="f" strokeweight=".25pt">
            <v:textbox style="mso-next-textbox:#Rectangle 207" inset="1pt,1pt,1pt,1pt">
              <w:txbxContent>
                <w:p w:rsidR="00B25760" w:rsidRDefault="00B25760" w:rsidP="00B25760">
                  <w:pPr>
                    <w:pStyle w:val="a7"/>
                    <w:jc w:val="center"/>
                    <w:rPr>
                      <w:rFonts w:ascii="Journal" w:hAnsi="Journal"/>
                      <w:sz w:val="18"/>
                    </w:rPr>
                  </w:pPr>
                  <w:r>
                    <w:rPr>
                      <w:sz w:val="18"/>
                    </w:rPr>
                    <w:t>Арк.</w:t>
                  </w:r>
                </w:p>
              </w:txbxContent>
            </v:textbox>
          </v:rect>
          <v:rect id="Rectangle 208" o:spid="_x0000_s4130"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dEkb8A&#10;AADcAAAADwAAAGRycy9kb3ducmV2LnhtbERPz2vCMBS+D/wfwhN2m4kyRGtTKUJh13UbeHw0z7ba&#10;vNQkq91/vxwGO358v/PjbAcxkQ+9Yw3rlQJB3DjTc6vh86N62YEIEdng4Jg0/FCAY7F4yjEz7sHv&#10;NNWxFSmEQ4YauhjHTMrQdGQxrNxInLiL8xZjgr6VxuMjhdtBbpTaSos9p4YORzp11Nzqb6uhLK/z&#10;173eYxXkTvmteTVtedb6eTmXBxCR5vgv/nO/GQ0bldamM+kIyOI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F0SRvwAAANwAAAAPAAAAAAAAAAAAAAAAAJgCAABkcnMvZG93bnJl&#10;di54bWxQSwUGAAAAAAQABAD1AAAAhAMAAAAA&#10;" filled="f" stroked="f" strokeweight=".25pt">
            <v:textbox style="mso-next-textbox:#Rectangle 208" inset="1pt,1pt,1pt,1pt">
              <w:txbxContent>
                <w:p w:rsidR="00B25760" w:rsidRDefault="00B25760" w:rsidP="00B25760">
                  <w:pPr>
                    <w:pStyle w:val="a7"/>
                    <w:jc w:val="center"/>
                    <w:rPr>
                      <w:sz w:val="18"/>
                    </w:rPr>
                  </w:pPr>
                  <w:r>
                    <w:rPr>
                      <w:sz w:val="18"/>
                    </w:rPr>
                    <w:t>1</w:t>
                  </w:r>
                </w:p>
              </w:txbxContent>
            </v:textbox>
          </v:rect>
          <v:rect id="Rectangle 209" o:spid="_x0000_s4129"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vhCsEA&#10;AADcAAAADwAAAGRycy9kb3ducmV2LnhtbESPQYvCMBSE7wv+h/CEva2JsohWoxRB8Gp3Fzw+mmdb&#10;bV5qErX+e7MgeBxm5htmue5tK27kQ+NYw3ikQBCXzjRcafj92X7NQISIbLB1TBoeFGC9GnwsMTPu&#10;znu6FbESCcIhQw11jF0mZShrshhGriNO3tF5izFJX0nj8Z7gtpUTpabSYsNpocaONjWV5+JqNeT5&#10;qf+7FHPcBjlTfmq+TZUftP4c9vkCRKQ+vsOv9s5omKg5/J9JR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b4QrBAAAA3AAAAA8AAAAAAAAAAAAAAAAAmAIAAGRycy9kb3du&#10;cmV2LnhtbFBLBQYAAAAABAAEAPUAAACGAwAAAAA=&#10;" filled="f" stroked="f" strokeweight=".25pt">
            <v:textbox style="mso-next-textbox:#Rectangle 209" inset="1pt,1pt,1pt,1pt">
              <w:txbxContent>
                <w:p w:rsidR="00B25760" w:rsidRPr="00833243" w:rsidRDefault="008357BB" w:rsidP="008357BB">
                  <w:pPr>
                    <w:jc w:val="center"/>
                    <w:rPr>
                      <w:b/>
                      <w:sz w:val="32"/>
                      <w:szCs w:val="32"/>
                      <w:lang w:val="uk-UA"/>
                    </w:rPr>
                  </w:pPr>
                  <w:r w:rsidRPr="00833243">
                    <w:rPr>
                      <w:b/>
                      <w:sz w:val="32"/>
                      <w:szCs w:val="32"/>
                      <w:lang w:val="uk-UA"/>
                    </w:rPr>
                    <w:t>ЛР 08 5.05020205 00</w:t>
                  </w:r>
                </w:p>
              </w:txbxContent>
            </v:textbox>
          </v:rect>
          <v:line id="Line 210" o:spid="_x0000_s4128" style="position:absolute;visibility:visibl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Tdb0AAADcAAAADwAAAGRycy9kb3ducmV2LnhtbERPuwrCMBTdBf8hXMFNUwVFqqmIUHET&#10;q4vbtbl9YHNTmqj1780gOB7Oe7PtTSNe1LnasoLZNAJBnFtdc6ngekknKxDOI2tsLJOCDznYJsPB&#10;BmNt33ymV+ZLEULYxaig8r6NpXR5RQbd1LbEgStsZ9AH2JVSd/gO4aaR8yhaSoM1h4YKW9pXlD+y&#10;p1HwuF0X6eG015cm2+l7mfrbvdBKjUf9bg3CU+//4p/7qBXMZ2F+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qP03W9AAAA3AAAAA8AAAAAAAAAAAAAAAAAoQIA&#10;AGRycy9kb3ducmV2LnhtbFBLBQYAAAAABAAEAPkAAACLAwAAAAA=&#10;" strokeweight="2pt"/>
          <v:line id="Line 211" o:spid="_x0000_s4127"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N27r8AAADcAAAADwAAAGRycy9kb3ducmV2LnhtbESPwQrCMBBE74L/EFbwpmkFRapRRKh4&#10;E6sXb2uztsVmU5qo9e+NIHgcZuYNs1x3phZPal1lWUE8jkAQ51ZXXCg4n9LRHITzyBpry6TgTQ7W&#10;q35viYm2Lz7SM/OFCBB2CSoovW8SKV1ekkE3tg1x8G62NeiDbAupW3wFuKnlJIpm0mDFYaHEhrYl&#10;5ffsYRTcL+dpujts9anONvpapP5yvWmlhoNuswDhqfP/8K+91womc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cN27r8AAADcAAAADwAAAAAAAAAAAAAAAACh&#10;AgAAZHJzL2Rvd25yZXYueG1sUEsFBgAAAAAEAAQA+QAAAI0DAAAAAA==&#10;" strokeweight="2pt"/>
          <v:line id="Line 212" o:spid="_x0000_s4126"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JqKsQAAADcAAAADwAAAGRycy9kb3ducmV2LnhtbESPQWsCMRSE7wX/Q3hCbzW7eyjtahTR&#10;FpQeStUf8Nw8N6ublyWJuu2vbwTB4zAz3zCTWW9bcSEfGscK8lEGgrhyuuFawW77+fIGIkRkja1j&#10;UvBLAWbTwdMES+2u/EOXTaxFgnAoUYGJsSulDJUhi2HkOuLkHZy3GJP0tdQerwluW1lk2au02HBa&#10;MNjRwlB12pytgrXff53yv9rIPa/9R/u9fA/2qNTzsJ+PQUTq4yN8b6+0giIv4HYmHQE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omoqxAAAANwAAAAPAAAAAAAAAAAA&#10;AAAAAKECAABkcnMvZG93bnJldi54bWxQSwUGAAAAAAQABAD5AAAAkgMAAAAA&#10;" strokeweight="1pt"/>
          <v:line id="Line 213" o:spid="_x0000_s4125"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7PscUAAADcAAAADwAAAGRycy9kb3ducmV2LnhtbESP3WoCMRSE7wXfIRyhd5pdhdJujVL8&#10;gUovSlcf4Lg53WzdnCxJ1G2fvikIXg4z8w0zX/a2FRfyoXGsIJ9kIIgrpxuuFRz22/ETiBCRNbaO&#10;ScEPBVguhoM5Ftpd+ZMuZaxFgnAoUIGJsSukDJUhi2HiOuLkfTlvMSbpa6k9XhPctnKaZY/SYsNp&#10;wWBHK0PVqTxbBTt/fD/lv7WRR975Tfuxfg72W6mHUf/6AiJSH+/hW/tNK5jmM/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u7PscUAAADcAAAADwAAAAAAAAAA&#10;AAAAAAChAgAAZHJzL2Rvd25yZXYueG1sUEsFBgAAAAAEAAQA+QAAAJMDAAAAAA==&#10;" strokeweight="1pt"/>
          <v:line id="Line 214" o:spid="_x0000_s4124"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dXxcUAAADcAAAADwAAAGRycy9kb3ducmV2LnhtbESP3WoCMRSE7wXfIRyhd5pdkdJujVL8&#10;gUovSlcf4Lg53WzdnCxJ1G2fvikIXg4z8w0zX/a2FRfyoXGsIJ9kIIgrpxuuFRz22/ETiBCRNbaO&#10;ScEPBVguhoM5Ftpd+ZMuZaxFgnAoUIGJsSukDJUhi2HiOuLkfTlvMSbpa6k9XhPctnKaZY/SYsNp&#10;wWBHK0PVqTxbBTt/fD/lv7WRR975Tfuxfg72W6mHUf/6AiJSH+/hW/tNK5jmM/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QdXxcUAAADcAAAADwAAAAAAAAAA&#10;AAAAAAChAgAAZHJzL2Rvd25yZXYueG1sUEsFBgAAAAAEAAQA+QAAAJMDAAAAAA==&#10;" strokeweight="1pt"/>
          <v:group id="Group 215" o:spid="_x0000_s4121"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rect id="Rectangle 216" o:spid="_x0000_s412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3jpcEA&#10;AADcAAAADwAAAGRycy9kb3ducmV2LnhtbESPQYvCMBSE7wv+h/AEb2uqSNFqlLIgeLWr4PHRPNtq&#10;81KTrNZ/bxYEj8PMfMOsNr1pxZ2cbywrmIwTEMSl1Q1XCg6/2+85CB+QNbaWScGTPGzWg68VZto+&#10;eE/3IlQiQthnqKAOocuk9GVNBv3YdsTRO1tnMETpKqkdPiLctHKaJKk02HBcqLGjn5rKa/FnFOT5&#10;pT/eigVuvZwnLtUzXeUnpUbDPl+CCNSHT/jd3mkF00kK/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d46XBAAAA3AAAAA8AAAAAAAAAAAAAAAAAmAIAAGRycy9kb3du&#10;cmV2LnhtbFBLBQYAAAAABAAEAPUAAACGAwAAAAA=&#10;" filled="f" stroked="f" strokeweight=".25pt">
              <v:textbox style="mso-next-textbox:#Rectangle 216" inset="1pt,1pt,1pt,1pt">
                <w:txbxContent>
                  <w:p w:rsidR="00B25760" w:rsidRDefault="00B25760" w:rsidP="00B25760">
                    <w:pPr>
                      <w:pStyle w:val="a7"/>
                      <w:rPr>
                        <w:rFonts w:ascii="Journal" w:hAnsi="Journal"/>
                        <w:sz w:val="18"/>
                      </w:rPr>
                    </w:pPr>
                    <w:r>
                      <w:rPr>
                        <w:sz w:val="18"/>
                      </w:rPr>
                      <w:t xml:space="preserve"> Розро</w:t>
                    </w:r>
                    <w:r>
                      <w:rPr>
                        <w:rFonts w:ascii="Journal" w:hAnsi="Journal"/>
                        <w:sz w:val="18"/>
                      </w:rPr>
                      <w:t>б.</w:t>
                    </w:r>
                  </w:p>
                </w:txbxContent>
              </v:textbox>
            </v:rect>
            <v:rect id="Rectangle 217" o:spid="_x0000_s412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FGPsMA&#10;AADcAAAADwAAAGRycy9kb3ducmV2LnhtbESPwWrDMBBE74X+g9hCbo1sE1zHiRJMIJBr3RZ6XKyN&#10;7dRauZISO39fFQo9DjPzhtnuZzOIGznfW1aQLhMQxI3VPbcK3t+OzwUIH5A1DpZJwZ087HePD1ss&#10;tZ34lW51aEWEsC9RQRfCWErpm44M+qUdiaN3ts5giNK1UjucItwMMkuSXBrsOS50ONKho+arvhoF&#10;VXWZP77rNR69LBKX65Vuq0+lFk9ztQERaA7/4b/2SSvI0hf4PROP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FGPsMAAADcAAAADwAAAAAAAAAAAAAAAACYAgAAZHJzL2Rv&#10;d25yZXYueG1sUEsFBgAAAAAEAAQA9QAAAIgDAAAAAA==&#10;" filled="f" stroked="f" strokeweight=".25pt">
              <v:textbox style="mso-next-textbox:#Rectangle 217" inset="1pt,1pt,1pt,1pt">
                <w:txbxContent>
                  <w:p w:rsidR="00B25760" w:rsidRDefault="00B25760" w:rsidP="00B25760"/>
                </w:txbxContent>
              </v:textbox>
            </v:rect>
          </v:group>
          <v:group id="Group 218" o:spid="_x0000_s4118"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rect id="Rectangle 219" o:spid="_x0000_s412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J318IA&#10;AADcAAAADwAAAGRycy9kb3ducmV2LnhtbESPQWvCQBSE74L/YXmF3nSjlBDTbCQIQq+NLXh8ZJ9J&#10;2uzbuLtq/PeuUOhxmJlvmGI7mUFcyfnesoLVMgFB3Fjdc6vg67BfZCB8QNY4WCYFd/KwLeezAnNt&#10;b/xJ1zq0IkLY56igC2HMpfRNRwb90o7E0TtZZzBE6VqpHd4i3AxynSSpNNhzXOhwpF1HzW99MQqq&#10;6mf6Ptcb3HuZJS7Vb7qtjkq9vkzVO4hAU/gP/7U/tIL1agPPM/EIy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gnfXwgAAANwAAAAPAAAAAAAAAAAAAAAAAJgCAABkcnMvZG93&#10;bnJldi54bWxQSwUGAAAAAAQABAD1AAAAhwMAAAAA&#10;" filled="f" stroked="f" strokeweight=".25pt">
              <v:textbox style="mso-next-textbox:#Rectangle 219" inset="1pt,1pt,1pt,1pt">
                <w:txbxContent>
                  <w:p w:rsidR="00B25760" w:rsidRDefault="00B25760" w:rsidP="00B25760">
                    <w:pPr>
                      <w:pStyle w:val="a7"/>
                      <w:rPr>
                        <w:sz w:val="18"/>
                      </w:rPr>
                    </w:pPr>
                    <w:r>
                      <w:rPr>
                        <w:sz w:val="18"/>
                      </w:rPr>
                      <w:t xml:space="preserve"> Перевір.</w:t>
                    </w:r>
                  </w:p>
                </w:txbxContent>
              </v:textbox>
            </v:rect>
            <v:rect id="Rectangle 220" o:spid="_x0000_s411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QU970A&#10;AADcAAAADwAAAGRycy9kb3ducmV2LnhtbERPTYvCMBC9C/6HMII3TS0iWo1SBGGvVgWPQzO21WZS&#10;k6zWf785LHh8vO/NrjeteJHzjWUFs2kCgri0uuFKwfl0mCxB+ICssbVMCj7kYbcdDjaYafvmI72K&#10;UIkYwj5DBXUIXSalL2sy6Ke2I47czTqDIUJXSe3wHcNNK9MkWUiDDceGGjva11Q+il+jIM/v/eVZ&#10;rPDg5TJxCz3XVX5Vajzq8zWIQH34iv/dP1pBmsb58Uw8AnL7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NQU970AAADcAAAADwAAAAAAAAAAAAAAAACYAgAAZHJzL2Rvd25yZXYu&#10;eG1sUEsFBgAAAAAEAAQA9QAAAIIDAAAAAA==&#10;" filled="f" stroked="f" strokeweight=".25pt">
              <v:textbox style="mso-next-textbox:#Rectangle 220" inset="1pt,1pt,1pt,1pt">
                <w:txbxContent>
                  <w:p w:rsidR="00B25760" w:rsidRPr="008357BB" w:rsidRDefault="008357BB" w:rsidP="00B25760">
                    <w:pPr>
                      <w:rPr>
                        <w:sz w:val="16"/>
                        <w:szCs w:val="16"/>
                        <w:lang w:val="uk-UA"/>
                      </w:rPr>
                    </w:pPr>
                    <w:r w:rsidRPr="008357BB">
                      <w:rPr>
                        <w:sz w:val="16"/>
                        <w:szCs w:val="16"/>
                        <w:lang w:val="uk-UA"/>
                      </w:rPr>
                      <w:t>Керницький В.В.</w:t>
                    </w:r>
                  </w:p>
                </w:txbxContent>
              </v:textbox>
            </v:rect>
          </v:group>
          <v:group id="Group 221" o:spid="_x0000_s4115"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rect id="Rectangle 222" o:spid="_x0000_s411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ovG8IA&#10;AADcAAAADwAAAGRycy9kb3ducmV2LnhtbESPwWrDMBBE74H8g9hCb7FcU4zjRgmmEOi1Tgs5LtbW&#10;dmutHEm1nb+PAoUeh5l5w+wOixnERM73lhU8JSkI4sbqnlsFH6fjpgDhA7LGwTIpuJKHw3692mGp&#10;7czvNNWhFRHCvkQFXQhjKaVvOjLoEzsSR+/LOoMhStdK7XCOcDPILE1zabDnuNDhSK8dNT/1r1FQ&#10;Vd/L56Xe4tHLInW5ftZtdVbq8WGpXkAEWsJ/+K/9phVkWQb3M/EIyP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i8bwgAAANwAAAAPAAAAAAAAAAAAAAAAAJgCAABkcnMvZG93&#10;bnJldi54bWxQSwUGAAAAAAQABAD1AAAAhwMAAAAA&#10;" filled="f" stroked="f" strokeweight=".25pt">
              <v:textbox style="mso-next-textbox:#Rectangle 222" inset="1pt,1pt,1pt,1pt">
                <w:txbxContent>
                  <w:p w:rsidR="00B25760" w:rsidRDefault="00B25760" w:rsidP="00B25760"/>
                </w:txbxContent>
              </v:textbox>
            </v:rect>
            <v:rect id="Rectangle 223" o:spid="_x0000_s4116"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KgMMA&#10;AADcAAAADwAAAGRycy9kb3ducmV2LnhtbESPwWrDMBBE74X8g9hAbrUctwTXiRJMIdBr3QZ6XKyN&#10;7cRaOZJqO39fFQo9DjPzhtkdZtOLkZzvLCtYJykI4trqjhsFnx/HxxyED8gae8uk4E4eDvvFww4L&#10;bSd+p7EKjYgQ9gUqaEMYCil93ZJBn9iBOHpn6wyGKF0jtcMpwk0vszTdSIMdx4UWB3ptqb5W30ZB&#10;WV7m0616waOXeeo2+lk35ZdSq+VcbkEEmsN/+K/9phVk2R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aKgMMAAADcAAAADwAAAAAAAAAAAAAAAACYAgAAZHJzL2Rv&#10;d25yZXYueG1sUEsFBgAAAAAEAAQA9QAAAIgDAAAAAA==&#10;" filled="f" stroked="f" strokeweight=".25pt">
              <v:textbox style="mso-next-textbox:#Rectangle 223" inset="1pt,1pt,1pt,1pt">
                <w:txbxContent>
                  <w:p w:rsidR="00B25760" w:rsidRDefault="00B25760" w:rsidP="00B25760"/>
                </w:txbxContent>
              </v:textbox>
            </v:rect>
          </v:group>
          <v:group id="Group 224" o:spid="_x0000_s4112"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rect id="Rectangle 225" o:spid="_x0000_s411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O3b8MA&#10;AADcAAAADwAAAGRycy9kb3ducmV2LnhtbESPwWrDMBBE74X8g9hAbrUc0wbXiRJMIdBr3QZ6XKyN&#10;7cRaOZJqO39fFQo9DjPzhtkdZtOLkZzvLCtYJykI4trqjhsFnx/HxxyED8gae8uk4E4eDvvFww4L&#10;bSd+p7EKjYgQ9gUqaEMYCil93ZJBn9iBOHpn6wyGKF0jtcMpwk0vszTdSIMdx4UWB3ptqb5W30ZB&#10;WV7m0616waOXeeo2+kk35ZdSq+VcbkEEmsN/+K/9phVk2T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O3b8MAAADcAAAADwAAAAAAAAAAAAAAAACYAgAAZHJzL2Rv&#10;d25yZXYueG1sUEsFBgAAAAAEAAQA9QAAAIgDAAAAAA==&#10;" filled="f" stroked="f" strokeweight=".25pt">
              <v:textbox style="mso-next-textbox:#Rectangle 225" inset="1pt,1pt,1pt,1pt">
                <w:txbxContent>
                  <w:p w:rsidR="00B25760" w:rsidRDefault="00B25760" w:rsidP="00B25760">
                    <w:pPr>
                      <w:pStyle w:val="a7"/>
                      <w:rPr>
                        <w:sz w:val="18"/>
                      </w:rPr>
                    </w:pPr>
                    <w:r>
                      <w:rPr>
                        <w:sz w:val="18"/>
                      </w:rPr>
                      <w:t xml:space="preserve"> Н. Контр.</w:t>
                    </w:r>
                  </w:p>
                </w:txbxContent>
              </v:textbox>
            </v:rect>
            <v:rect id="Rectangle 226" o:spid="_x0000_s411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EpGMIA&#10;AADcAAAADwAAAGRycy9kb3ducmV2LnhtbESPwWrDMBBE74X+g9hCbo1cE4zrRgkmYOi1Tgs9LtbW&#10;dmKtXEmxnb+PAoUeh5l5w2z3ixnERM73lhW8rBMQxI3VPbcKPo/Vcw7CB2SNg2VScCUP+93jwxYL&#10;bWf+oKkOrYgQ9gUq6EIYCyl905FBv7YjcfR+rDMYonSt1A7nCDeDTJMkkwZ7jgsdjnToqDnXF6Og&#10;LE/L12/9ipWXeeIyvdFt+a3U6mkp30AEWsJ/+K/9rhWkaQb3M/EI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cSkYwgAAANwAAAAPAAAAAAAAAAAAAAAAAJgCAABkcnMvZG93&#10;bnJldi54bWxQSwUGAAAAAAQABAD1AAAAhwMAAAAA&#10;" filled="f" stroked="f" strokeweight=".25pt">
              <v:textbox style="mso-next-textbox:#Rectangle 226" inset="1pt,1pt,1pt,1pt">
                <w:txbxContent>
                  <w:p w:rsidR="00B25760" w:rsidRDefault="00B25760" w:rsidP="00B25760"/>
                </w:txbxContent>
              </v:textbox>
            </v:rect>
          </v:group>
          <v:group id="Group 227" o:spid="_x0000_s4109"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rect id="Rectangle 228" o:spid="_x0000_s411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Y8b0A&#10;AADcAAAADwAAAGRycy9kb3ducmV2LnhtbERPTYvCMBC9C/6HMII3TS0iWo1SBGGvVgWPQzO21WZS&#10;k6zWf785LHh8vO/NrjeteJHzjWUFs2kCgri0uuFKwfl0mCxB+ICssbVMCj7kYbcdDjaYafvmI72K&#10;UIkYwj5DBXUIXSalL2sy6Ke2I47czTqDIUJXSe3wHcNNK9MkWUiDDceGGjva11Q+il+jIM/v/eVZ&#10;rPDg5TJxCz3XVX5Vajzq8zWIQH34iv/dP1pBmsa18Uw8AnL7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qIY8b0AAADcAAAADwAAAAAAAAAAAAAAAACYAgAAZHJzL2Rvd25yZXYu&#10;eG1sUEsFBgAAAAAEAAQA9QAAAIIDAAAAAA==&#10;" filled="f" stroked="f" strokeweight=".25pt">
              <v:textbox style="mso-next-textbox:#Rectangle 228" inset="1pt,1pt,1pt,1pt">
                <w:txbxContent>
                  <w:p w:rsidR="00B25760" w:rsidRDefault="00B25760" w:rsidP="00B25760">
                    <w:pPr>
                      <w:pStyle w:val="a7"/>
                      <w:rPr>
                        <w:sz w:val="18"/>
                      </w:rPr>
                    </w:pPr>
                    <w:r>
                      <w:rPr>
                        <w:sz w:val="18"/>
                      </w:rPr>
                      <w:t xml:space="preserve"> Затверд.</w:t>
                    </w:r>
                  </w:p>
                </w:txbxContent>
              </v:textbox>
            </v:rect>
            <v:rect id="Rectangle 229" o:spid="_x0000_s4110"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69asMA&#10;AADcAAAADwAAAGRycy9kb3ducmV2LnhtbESPwWrDMBBE74H+g9hCb7FcU0zsWgkmEOi1Tgs5LtbW&#10;dmKtXEmJ3b+vAoUeh5l5w1S7xYziRs4PlhU8JykI4tbqgTsFH8fDegPCB2SNo2VS8EMedtuHVYWl&#10;tjO/060JnYgQ9iUq6EOYSil925NBn9iJOHpf1hkMUbpOaodzhJtRZmmaS4MDx4UeJ9r31F6aq1FQ&#10;1+fl87sp8ODlJnW5ftFdfVLq6XGpX0EEWsJ/+K/9phVkWQH3M/EI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69asMAAADcAAAADwAAAAAAAAAAAAAAAACYAgAAZHJzL2Rv&#10;d25yZXYueG1sUEsFBgAAAAAEAAQA9QAAAIgDAAAAAA==&#10;" filled="f" stroked="f" strokeweight=".25pt">
              <v:textbox style="mso-next-textbox:#Rectangle 229" inset="1pt,1pt,1pt,1pt">
                <w:txbxContent>
                  <w:p w:rsidR="00B25760" w:rsidRDefault="00B25760" w:rsidP="00B25760"/>
                </w:txbxContent>
              </v:textbox>
            </v:rect>
          </v:group>
          <v:line id="Line 230" o:spid="_x0000_s4108"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qPFb0AAADcAAAADwAAAGRycy9kb3ducmV2LnhtbERPvQrCMBDeBd8hnOCmqYoi1SgiVNzE&#10;2sXtbM622FxKE7W+vRkEx4/vf73tTC1e1LrKsoLJOAJBnFtdcaEguySjJQjnkTXWlknBhxxsN/3e&#10;GmNt33ymV+oLEULYxaig9L6JpXR5SQbd2DbEgbvb1qAPsC2kbvEdwk0tp1G0kAYrDg0lNrQvKX+k&#10;T6Pgcc3myeG015c63elbkfjr7a6VGg663QqEp87/xT/3USuYzsL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E6jxW9AAAA3AAAAA8AAAAAAAAAAAAAAAAAoQIA&#10;AGRycy9kb3ducmV2LnhtbFBLBQYAAAAABAAEAPkAAACLAwAAAAA=&#10;" strokeweight="2pt"/>
          <v:rect id="Rectangle 231" o:spid="_x0000_s4107" style="position:absolute;left:7787;top:18314;width:6292;height:16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nscMA&#10;AADcAAAADwAAAGRycy9kb3ducmV2LnhtbESPwWrDMBBE74X+g9hCbo1spxjHiRJMIJBr3RZ6XKyN&#10;7dRauZISO39fFQo9DjPzhtnuZzOIGznfW1aQLhMQxI3VPbcK3t+OzwUIH5A1DpZJwZ087HePD1ss&#10;tZ34lW51aEWEsC9RQRfCWErpm44M+qUdiaN3ts5giNK1UjucItwMMkuSXBrsOS50ONKho+arvhoF&#10;VXWZP77rNR69LBKX6xfdVp9KLZ7magMi0Bz+w3/tk1aQrVL4PROP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EnscMAAADcAAAADwAAAAAAAAAAAAAAAACYAgAAZHJzL2Rv&#10;d25yZXYueG1sUEsFBgAAAAAEAAQA9QAAAIgDAAAAAA==&#10;" filled="f" stroked="f" strokeweight=".25pt">
            <v:textbox style="mso-next-textbox:#Rectangle 231" inset="1pt,1pt,1pt,1pt">
              <w:txbxContent>
                <w:p w:rsidR="008357BB" w:rsidRPr="008357BB" w:rsidRDefault="008357BB" w:rsidP="008357BB">
                  <w:pPr>
                    <w:jc w:val="center"/>
                    <w:rPr>
                      <w:sz w:val="22"/>
                      <w:szCs w:val="22"/>
                      <w:lang w:val="uk-UA"/>
                    </w:rPr>
                  </w:pPr>
                  <w:r w:rsidRPr="008357BB">
                    <w:rPr>
                      <w:sz w:val="22"/>
                      <w:szCs w:val="22"/>
                      <w:lang w:val="uk-UA"/>
                    </w:rPr>
                    <w:t>«Аналіз та контроль функціонування комп’ютерних систем з використанням вбудованих діагностичних засобів»</w:t>
                  </w:r>
                </w:p>
                <w:p w:rsidR="00B25760" w:rsidRPr="008357BB" w:rsidRDefault="00B25760" w:rsidP="008357BB">
                  <w:pPr>
                    <w:jc w:val="center"/>
                    <w:rPr>
                      <w:sz w:val="20"/>
                      <w:szCs w:val="20"/>
                      <w:lang w:val="uk-UA"/>
                    </w:rPr>
                  </w:pPr>
                </w:p>
              </w:txbxContent>
            </v:textbox>
          </v:rect>
          <v:line id="Line 232" o:spid="_x0000_s4106"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S0+cMAAADcAAAADwAAAGRycy9kb3ducmV2LnhtbESPQWvCQBSE7wX/w/IEb83GSItEVwmB&#10;iLfS6CW3Z/aZBLNvQ3bV+O+7hUKPw8x8w2z3k+nFg0bXWVawjGIQxLXVHTcKzqfifQ3CeWSNvWVS&#10;8CIH+93sbYuptk/+pkfpGxEg7FJU0Ho/pFK6uiWDLrIDcfCudjTogxwbqUd8BrjpZRLHn9Jgx2Gh&#10;xYHylupbeTcKbtX5ozh85frUl5m+NIWvLlet1GI+ZRsQnib/H/5rH7WCZJXA75lwBO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6ktPnDAAAA3AAAAA8AAAAAAAAAAAAA&#10;AAAAoQIAAGRycy9kb3ducmV2LnhtbFBLBQYAAAAABAAEAPkAAACRAwAAAAA=&#10;" strokeweight="2pt"/>
          <v:line id="Line 233" o:spid="_x0000_s4105"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gRYsAAAADcAAAADwAAAGRycy9kb3ducmV2LnhtbESPwQrCMBBE74L/EFbwpqmKItUoIlS8&#10;idWLt7VZ22KzKU3U+vdGEDwOM/OGWa5bU4knNa60rGA0jEAQZ1aXnCs4n5LBHITzyBory6TgTQ7W&#10;q25nibG2Lz7SM/W5CBB2MSoovK9jKV1WkEE3tDVx8G62MeiDbHKpG3wFuKnkOIpm0mDJYaHAmrYF&#10;Zff0YRTcL+dpsjts9alKN/qaJ/5yvWml+r12swDhqfX/8K+91wrGk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oEWLAAAAA3AAAAA8AAAAAAAAAAAAAAAAA&#10;oQIAAGRycy9kb3ducmV2LnhtbFBLBQYAAAAABAAEAPkAAACOAwAAAAA=&#10;" strokeweight="2pt"/>
          <v:line id="Line 234" o:spid="_x0000_s4104"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GJFsQAAADcAAAADwAAAGRycy9kb3ducmV2LnhtbESPQWvCQBSE70L/w/IKvemmaRVJXUUC&#10;kd6kSS65PbPPJJh9G7Krpv/eLRQ8DjPzDbPZTaYXNxpdZ1nB+yICQVxb3XGjoCyy+RqE88gae8uk&#10;4Jcc7LYvsw0m2t75h265b0SAsEtQQev9kEjp6pYMuoUdiIN3tqNBH+TYSD3iPcBNL+MoWkmDHYeF&#10;FgdKW6ov+dUouFTlMjscU130+V6fmsxXp7NW6u112n+B8DT5Z/i//a0VxB+f8HcmHAG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AYkWxAAAANwAAAAPAAAAAAAAAAAA&#10;AAAAAKECAABkcnMvZG93bnJldi54bWxQSwUGAAAAAAQABAD5AAAAkgMAAAAA&#10;" strokeweight="2pt"/>
          <v:rect id="Rectangle 235" o:spid="_x0000_s4103"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ohssIA&#10;AADcAAAADwAAAGRycy9kb3ducmV2LnhtbESPT4vCMBTE7wt+h/AEb2vqX7QapQjCXrfugsdH82yr&#10;zUtNona//UYQPA4z8xtmve1MI+7kfG1ZwWiYgCAurK65VPBz2H8uQPiArLGxTAr+yMN20/tYY6rt&#10;g7/pnodSRAj7FBVUIbSplL6oyKAf2pY4eifrDIYoXSm1w0eEm0aOk2QuDdYcFypsaVdRcclvRkGW&#10;nbvfa77EvZeLxM31VJfZUalBv8tWIAJ14R1+tb+0gvFkBs8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eiGywgAAANwAAAAPAAAAAAAAAAAAAAAAAJgCAABkcnMvZG93&#10;bnJldi54bWxQSwUGAAAAAAQABAD1AAAAhwMAAAAA&#10;" filled="f" stroked="f" strokeweight=".25pt">
            <v:textbox style="mso-next-textbox:#Rectangle 235" inset="1pt,1pt,1pt,1pt">
              <w:txbxContent>
                <w:p w:rsidR="00B25760" w:rsidRDefault="00B25760" w:rsidP="00B25760">
                  <w:pPr>
                    <w:pStyle w:val="a7"/>
                    <w:jc w:val="center"/>
                    <w:rPr>
                      <w:sz w:val="18"/>
                    </w:rPr>
                  </w:pPr>
                  <w:r>
                    <w:rPr>
                      <w:sz w:val="18"/>
                    </w:rPr>
                    <w:t>Літ.</w:t>
                  </w:r>
                </w:p>
              </w:txbxContent>
            </v:textbox>
          </v:rect>
          <v:rect id="Rectangle 236" o:spid="_x0000_s4102"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i/xcMA&#10;AADcAAAADwAAAGRycy9kb3ducmV2LnhtbESPwWrDMBBE74X8g9hAbrWctBjXiRJMwdBr3QZ6XKyN&#10;7cRaOZLqOH9fFQo9DjPzhtkdZjOIiZzvLStYJykI4sbqnlsFnx/VYw7CB2SNg2VScCcPh/3iYYeF&#10;tjd+p6kOrYgQ9gUq6EIYCyl905FBn9iROHon6wyGKF0rtcNbhJtBbtI0kwZ7jgsdjvTaUXOpv42C&#10;sjzPx2v9gpWXeeoy/azb8kup1XIutyACzeE//Nd+0wo2Txn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i/xcMAAADcAAAADwAAAAAAAAAAAAAAAACYAgAAZHJzL2Rv&#10;d25yZXYueG1sUEsFBgAAAAAEAAQA9QAAAIgDAAAAAA==&#10;" filled="f" stroked="f" strokeweight=".25pt">
            <v:textbox style="mso-next-textbox:#Rectangle 236" inset="1pt,1pt,1pt,1pt">
              <w:txbxContent>
                <w:p w:rsidR="00B25760" w:rsidRDefault="00B25760" w:rsidP="00B25760">
                  <w:pPr>
                    <w:pStyle w:val="a7"/>
                    <w:jc w:val="center"/>
                    <w:rPr>
                      <w:rFonts w:ascii="Journal" w:hAnsi="Journal"/>
                      <w:sz w:val="18"/>
                    </w:rPr>
                  </w:pPr>
                  <w:r>
                    <w:rPr>
                      <w:sz w:val="18"/>
                    </w:rPr>
                    <w:t>Акрушів</w:t>
                  </w:r>
                </w:p>
              </w:txbxContent>
            </v:textbox>
          </v:rect>
          <v:rect id="Rectangle 237" o:spid="_x0000_s4101"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aXsIA&#10;AADcAAAADwAAAGRycy9kb3ducmV2LnhtbESPT4vCMBTE74LfITzBm6b+Qd2uUYogeLW7Cx4fzdu2&#10;a/NSk6j12xtB2OMwM79h1tvONOJGzteWFUzGCQjiwuqaSwXfX/vRCoQPyBoby6TgQR62m35vjam2&#10;dz7SLQ+liBD2KSqoQmhTKX1RkUE/ti1x9H6tMxiidKXUDu8Rbho5TZKFNFhzXKiwpV1FxTm/GgVZ&#10;9tf9XPIP3Hu5StxCz3WZnZQaDrrsE0SgLvyH3+2DVjCdLeF1Jh4B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BpewgAAANwAAAAPAAAAAAAAAAAAAAAAAJgCAABkcnMvZG93&#10;bnJldi54bWxQSwUGAAAAAAQABAD1AAAAhwMAAAAA&#10;" filled="f" stroked="f" strokeweight=".25pt">
            <v:textbox style="mso-next-textbox:#Rectangle 237" inset="1pt,1pt,1pt,1pt">
              <w:txbxContent>
                <w:p w:rsidR="00B25760" w:rsidRDefault="00B25760" w:rsidP="00B25760">
                  <w:pPr>
                    <w:pStyle w:val="a7"/>
                    <w:jc w:val="center"/>
                    <w:rPr>
                      <w:sz w:val="18"/>
                    </w:rPr>
                  </w:pPr>
                </w:p>
              </w:txbxContent>
            </v:textbox>
          </v:rect>
          <v:line id="Line 238" o:spid="_x0000_s4100"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BoMIAAADcAAAADwAAAGRycy9kb3ducmV2LnhtbERP3WrCMBS+H+wdwhl4N1MVxtY1lTEV&#10;Jl6I3R7g2BybanNSkqjdnt5cCLv8+P6L+WA7cSEfWscKJuMMBHHtdMuNgp/v1fMriBCRNXaOScEv&#10;BZiXjw8F5tpdeUeXKjYihXDIUYGJsc+lDLUhi2HseuLEHZy3GBP0jdQeryncdnKaZS/SYsupwWBP&#10;n4bqU3W2CtZ+vzlN/hoj97z2y267eAv2qNToafh4BxFpiP/iu/tLK5jO0tp0Jh0BW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8BoMIAAADcAAAADwAAAAAAAAAAAAAA&#10;AAChAgAAZHJzL2Rvd25yZXYueG1sUEsFBgAAAAAEAAQA+QAAAJADAAAAAA==&#10;" strokeweight="1pt"/>
          <v:line id="Line 239" o:spid="_x0000_s4099"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OkO8UAAADcAAAADwAAAGRycy9kb3ducmV2LnhtbESP3WoCMRSE7wu+QzhC72pWC0VXs4vY&#10;Fiq9KP48wHFz3KxuTpYk1W2fvikIXg4z8w2zKHvbigv50DhWMB5lIIgrpxuuFex3709TECEia2wd&#10;k4IfClAWg4cF5tpdeUOXbaxFgnDIUYGJsculDJUhi2HkOuLkHZ23GJP0tdQerwluWznJshdpseG0&#10;YLCjlaHqvP22Ctb+8Hke/9ZGHnjt39qv11mwJ6Ueh/1yDiJSH+/hW/tDK5g8z+D/TDoC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OkO8UAAADcAAAADwAAAAAAAAAA&#10;AAAAAAChAgAAZHJzL2Rvd25yZXYueG1sUEsFBgAAAAAEAAQA+QAAAJMDAAAAAA==&#10;" strokeweight="1pt"/>
          <v:rect id="Rectangle 240" o:spid="_x0000_s4098"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vxV78A&#10;AADcAAAADwAAAGRycy9kb3ducmV2LnhtbERPTYvCMBC9C/sfwgh7s6lFRLvGUgRhr1sVPA7NbFtt&#10;Jt0kavffm4Pg8fG+N8VoenEn5zvLCuZJCoK4trrjRsHxsJ+tQPiArLG3TAr+yUOx/ZhsMNf2wT90&#10;r0IjYgj7HBW0IQy5lL5uyaBP7EAcuV/rDIYIXSO1w0cMN73M0nQpDXYcG1ocaNdSfa1uRkFZXsbT&#10;X7XGvZer1C31QjflWanP6Vh+gQg0hrf45f7WCrJFnB/PxCM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C/FXvwAAANwAAAAPAAAAAAAAAAAAAAAAAJgCAABkcnMvZG93bnJl&#10;di54bWxQSwUGAAAAAAQABAD1AAAAhAMAAAAA&#10;" filled="f" stroked="f" strokeweight=".25pt">
            <v:textbox style="mso-next-textbox:#Rectangle 240" inset="1pt,1pt,1pt,1pt">
              <w:txbxContent>
                <w:p w:rsidR="00B25760" w:rsidRDefault="008357BB" w:rsidP="00B25760">
                  <w:pPr>
                    <w:pStyle w:val="a7"/>
                    <w:jc w:val="center"/>
                    <w:rPr>
                      <w:rFonts w:ascii="Journal" w:hAnsi="Journal"/>
                      <w:sz w:val="24"/>
                      <w:lang w:val="ru-RU"/>
                    </w:rPr>
                  </w:pPr>
                  <w:r>
                    <w:rPr>
                      <w:rFonts w:ascii="Journal" w:hAnsi="Journal"/>
                      <w:sz w:val="24"/>
                      <w:lang w:val="ru-RU"/>
                    </w:rPr>
                    <w:t>ДВНЗ</w:t>
                  </w:r>
                  <w:r w:rsidR="00833243">
                    <w:rPr>
                      <w:rFonts w:ascii="Journal" w:hAnsi="Journal"/>
                      <w:sz w:val="24"/>
                      <w:lang w:val="ru-RU"/>
                    </w:rPr>
                    <w:t>"</w:t>
                  </w:r>
                  <w:r>
                    <w:rPr>
                      <w:rFonts w:ascii="Journal" w:hAnsi="Journal"/>
                      <w:sz w:val="24"/>
                      <w:lang w:val="ru-RU"/>
                    </w:rPr>
                    <w:t xml:space="preserve"> КП</w:t>
                  </w:r>
                  <w:r w:rsidR="00833243">
                    <w:rPr>
                      <w:rFonts w:ascii="Journal" w:hAnsi="Journal"/>
                      <w:sz w:val="24"/>
                      <w:lang w:val="ru-RU"/>
                    </w:rPr>
                    <w:t>К"гр. 4-ОІС</w:t>
                  </w: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C4678"/>
    <w:multiLevelType w:val="hybridMultilevel"/>
    <w:tmpl w:val="5D9CAA36"/>
    <w:lvl w:ilvl="0" w:tplc="85B878E4">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0EFD2037"/>
    <w:multiLevelType w:val="hybridMultilevel"/>
    <w:tmpl w:val="278ED478"/>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2">
    <w:nsid w:val="15D65F1C"/>
    <w:multiLevelType w:val="hybridMultilevel"/>
    <w:tmpl w:val="842633E4"/>
    <w:lvl w:ilvl="0" w:tplc="5EB2462A">
      <w:start w:val="1"/>
      <w:numFmt w:val="decimal"/>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907D44"/>
    <w:rsid w:val="001C0A9B"/>
    <w:rsid w:val="00464A24"/>
    <w:rsid w:val="00833243"/>
    <w:rsid w:val="008357BB"/>
    <w:rsid w:val="008D5BA1"/>
    <w:rsid w:val="009053FA"/>
    <w:rsid w:val="00907D44"/>
    <w:rsid w:val="009C4D30"/>
    <w:rsid w:val="00B25760"/>
    <w:rsid w:val="00BE1884"/>
    <w:rsid w:val="00F74D8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3FA"/>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5760"/>
    <w:pPr>
      <w:tabs>
        <w:tab w:val="center" w:pos="4819"/>
        <w:tab w:val="right" w:pos="9639"/>
      </w:tabs>
    </w:pPr>
  </w:style>
  <w:style w:type="character" w:customStyle="1" w:styleId="a4">
    <w:name w:val="Верхний колонтитул Знак"/>
    <w:basedOn w:val="a0"/>
    <w:link w:val="a3"/>
    <w:uiPriority w:val="99"/>
    <w:rsid w:val="00B25760"/>
  </w:style>
  <w:style w:type="paragraph" w:styleId="a5">
    <w:name w:val="footer"/>
    <w:basedOn w:val="a"/>
    <w:link w:val="a6"/>
    <w:uiPriority w:val="99"/>
    <w:unhideWhenUsed/>
    <w:rsid w:val="00B25760"/>
    <w:pPr>
      <w:tabs>
        <w:tab w:val="center" w:pos="4819"/>
        <w:tab w:val="right" w:pos="9639"/>
      </w:tabs>
    </w:pPr>
  </w:style>
  <w:style w:type="character" w:customStyle="1" w:styleId="a6">
    <w:name w:val="Нижний колонтитул Знак"/>
    <w:basedOn w:val="a0"/>
    <w:link w:val="a5"/>
    <w:uiPriority w:val="99"/>
    <w:rsid w:val="00B25760"/>
  </w:style>
  <w:style w:type="paragraph" w:customStyle="1" w:styleId="a7">
    <w:name w:val="Чертежный"/>
    <w:rsid w:val="00B25760"/>
    <w:pPr>
      <w:spacing w:after="0" w:line="240" w:lineRule="auto"/>
      <w:jc w:val="both"/>
    </w:pPr>
    <w:rPr>
      <w:rFonts w:ascii="ISOCPEUR" w:eastAsia="Times New Roman" w:hAnsi="ISOCPEUR" w:cs="Times New Roman"/>
      <w:i/>
      <w:sz w:val="28"/>
      <w:szCs w:val="20"/>
      <w:lang w:eastAsia="ru-RU"/>
    </w:rPr>
  </w:style>
  <w:style w:type="paragraph" w:customStyle="1" w:styleId="Default">
    <w:name w:val="Default"/>
    <w:rsid w:val="009053FA"/>
    <w:pPr>
      <w:autoSpaceDE w:val="0"/>
      <w:autoSpaceDN w:val="0"/>
      <w:adjustRightInd w:val="0"/>
      <w:spacing w:after="0" w:line="240" w:lineRule="auto"/>
    </w:pPr>
    <w:rPr>
      <w:rFonts w:ascii="FGNKAG+TimesNewRoman,Bold" w:eastAsia="Times New Roman" w:hAnsi="FGNKAG+TimesNewRoman,Bold" w:cs="FGNKAG+TimesNewRoman,Bold"/>
      <w:color w:val="000000"/>
      <w:sz w:val="24"/>
      <w:szCs w:val="24"/>
      <w:lang w:val="ru-RU" w:eastAsia="ru-RU"/>
    </w:rPr>
  </w:style>
  <w:style w:type="paragraph" w:styleId="a8">
    <w:name w:val="caption"/>
    <w:basedOn w:val="a"/>
    <w:next w:val="a"/>
    <w:semiHidden/>
    <w:unhideWhenUsed/>
    <w:qFormat/>
    <w:rsid w:val="009053FA"/>
    <w:pPr>
      <w:widowControl w:val="0"/>
      <w:spacing w:line="360" w:lineRule="auto"/>
      <w:jc w:val="right"/>
    </w:pPr>
    <w:rPr>
      <w:sz w:val="28"/>
      <w:szCs w:val="20"/>
      <w:lang w:val="uk-UA"/>
    </w:rPr>
  </w:style>
  <w:style w:type="character" w:styleId="a9">
    <w:name w:val="Hyperlink"/>
    <w:semiHidden/>
    <w:unhideWhenUsed/>
    <w:rsid w:val="009053FA"/>
    <w:rPr>
      <w:color w:val="0000FF"/>
      <w:u w:val="single"/>
    </w:rPr>
  </w:style>
  <w:style w:type="paragraph" w:styleId="2">
    <w:name w:val="Body Text Indent 2"/>
    <w:basedOn w:val="a"/>
    <w:link w:val="20"/>
    <w:semiHidden/>
    <w:unhideWhenUsed/>
    <w:rsid w:val="009053FA"/>
    <w:pPr>
      <w:ind w:firstLine="426"/>
      <w:jc w:val="both"/>
    </w:pPr>
    <w:rPr>
      <w:sz w:val="26"/>
      <w:szCs w:val="20"/>
      <w:lang w:val="uk-UA"/>
    </w:rPr>
  </w:style>
  <w:style w:type="character" w:customStyle="1" w:styleId="20">
    <w:name w:val="Основной текст с отступом 2 Знак"/>
    <w:basedOn w:val="a0"/>
    <w:link w:val="2"/>
    <w:semiHidden/>
    <w:rsid w:val="009053FA"/>
    <w:rPr>
      <w:rFonts w:ascii="Times New Roman" w:eastAsia="Times New Roman" w:hAnsi="Times New Roman" w:cs="Times New Roman"/>
      <w:sz w:val="26"/>
      <w:szCs w:val="20"/>
      <w:lang w:eastAsia="ru-RU"/>
    </w:rPr>
  </w:style>
  <w:style w:type="paragraph" w:styleId="aa">
    <w:name w:val="List Paragraph"/>
    <w:basedOn w:val="a"/>
    <w:uiPriority w:val="34"/>
    <w:qFormat/>
    <w:rsid w:val="009053FA"/>
    <w:pPr>
      <w:spacing w:after="200" w:line="276" w:lineRule="auto"/>
      <w:ind w:left="720"/>
      <w:contextualSpacing/>
    </w:pPr>
    <w:rPr>
      <w:rFonts w:ascii="Calibri" w:eastAsia="Calibri" w:hAnsi="Calibri"/>
      <w:sz w:val="22"/>
      <w:szCs w:val="22"/>
      <w:lang w:eastAsia="en-US"/>
    </w:rPr>
  </w:style>
  <w:style w:type="paragraph" w:styleId="ab">
    <w:name w:val="Balloon Text"/>
    <w:basedOn w:val="a"/>
    <w:link w:val="ac"/>
    <w:uiPriority w:val="99"/>
    <w:semiHidden/>
    <w:unhideWhenUsed/>
    <w:rsid w:val="009053FA"/>
    <w:rPr>
      <w:rFonts w:ascii="Tahoma" w:hAnsi="Tahoma" w:cs="Tahoma"/>
      <w:sz w:val="16"/>
      <w:szCs w:val="16"/>
    </w:rPr>
  </w:style>
  <w:style w:type="character" w:customStyle="1" w:styleId="ac">
    <w:name w:val="Текст выноски Знак"/>
    <w:basedOn w:val="a0"/>
    <w:link w:val="ab"/>
    <w:uiPriority w:val="99"/>
    <w:semiHidden/>
    <w:rsid w:val="009053FA"/>
    <w:rPr>
      <w:rFonts w:ascii="Tahoma" w:eastAsia="Times New Roman" w:hAnsi="Tahoma" w:cs="Tahoma"/>
      <w:sz w:val="16"/>
      <w:szCs w:val="16"/>
      <w:lang w:val="ru-RU" w:eastAsia="ru-RU"/>
    </w:rPr>
  </w:style>
  <w:style w:type="paragraph" w:styleId="ad">
    <w:name w:val="Normal (Web)"/>
    <w:basedOn w:val="a"/>
    <w:unhideWhenUsed/>
    <w:rsid w:val="009053FA"/>
    <w:pPr>
      <w:spacing w:before="100" w:beforeAutospacing="1" w:after="100" w:afterAutospacing="1"/>
    </w:pPr>
  </w:style>
  <w:style w:type="paragraph" w:styleId="ae">
    <w:name w:val="No Spacing"/>
    <w:uiPriority w:val="1"/>
    <w:qFormat/>
    <w:rsid w:val="008357BB"/>
    <w:pPr>
      <w:spacing w:after="0" w:line="240" w:lineRule="auto"/>
    </w:pPr>
    <w:rPr>
      <w:rFonts w:ascii="Times New Roman" w:eastAsia="Times New Roman" w:hAnsi="Times New Roman" w:cs="Times New Roman"/>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3FA"/>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5760"/>
    <w:pPr>
      <w:tabs>
        <w:tab w:val="center" w:pos="4819"/>
        <w:tab w:val="right" w:pos="9639"/>
      </w:tabs>
    </w:pPr>
  </w:style>
  <w:style w:type="character" w:customStyle="1" w:styleId="a4">
    <w:name w:val="Верхний колонтитул Знак"/>
    <w:basedOn w:val="a0"/>
    <w:link w:val="a3"/>
    <w:uiPriority w:val="99"/>
    <w:rsid w:val="00B25760"/>
  </w:style>
  <w:style w:type="paragraph" w:styleId="a5">
    <w:name w:val="footer"/>
    <w:basedOn w:val="a"/>
    <w:link w:val="a6"/>
    <w:uiPriority w:val="99"/>
    <w:unhideWhenUsed/>
    <w:rsid w:val="00B25760"/>
    <w:pPr>
      <w:tabs>
        <w:tab w:val="center" w:pos="4819"/>
        <w:tab w:val="right" w:pos="9639"/>
      </w:tabs>
    </w:pPr>
  </w:style>
  <w:style w:type="character" w:customStyle="1" w:styleId="a6">
    <w:name w:val="Нижний колонтитул Знак"/>
    <w:basedOn w:val="a0"/>
    <w:link w:val="a5"/>
    <w:uiPriority w:val="99"/>
    <w:rsid w:val="00B25760"/>
  </w:style>
  <w:style w:type="paragraph" w:customStyle="1" w:styleId="a7">
    <w:name w:val="Чертежный"/>
    <w:rsid w:val="00B25760"/>
    <w:pPr>
      <w:spacing w:after="0" w:line="240" w:lineRule="auto"/>
      <w:jc w:val="both"/>
    </w:pPr>
    <w:rPr>
      <w:rFonts w:ascii="ISOCPEUR" w:eastAsia="Times New Roman" w:hAnsi="ISOCPEUR" w:cs="Times New Roman"/>
      <w:i/>
      <w:sz w:val="28"/>
      <w:szCs w:val="20"/>
      <w:lang w:eastAsia="ru-RU"/>
    </w:rPr>
  </w:style>
  <w:style w:type="paragraph" w:customStyle="1" w:styleId="Default">
    <w:name w:val="Default"/>
    <w:rsid w:val="009053FA"/>
    <w:pPr>
      <w:autoSpaceDE w:val="0"/>
      <w:autoSpaceDN w:val="0"/>
      <w:adjustRightInd w:val="0"/>
      <w:spacing w:after="0" w:line="240" w:lineRule="auto"/>
    </w:pPr>
    <w:rPr>
      <w:rFonts w:ascii="FGNKAG+TimesNewRoman,Bold" w:eastAsia="Times New Roman" w:hAnsi="FGNKAG+TimesNewRoman,Bold" w:cs="FGNKAG+TimesNewRoman,Bold"/>
      <w:color w:val="000000"/>
      <w:sz w:val="24"/>
      <w:szCs w:val="24"/>
      <w:lang w:val="ru-RU" w:eastAsia="ru-RU"/>
    </w:rPr>
  </w:style>
  <w:style w:type="paragraph" w:styleId="a8">
    <w:name w:val="caption"/>
    <w:basedOn w:val="a"/>
    <w:next w:val="a"/>
    <w:semiHidden/>
    <w:unhideWhenUsed/>
    <w:qFormat/>
    <w:rsid w:val="009053FA"/>
    <w:pPr>
      <w:widowControl w:val="0"/>
      <w:spacing w:line="360" w:lineRule="auto"/>
      <w:jc w:val="right"/>
    </w:pPr>
    <w:rPr>
      <w:sz w:val="28"/>
      <w:szCs w:val="20"/>
      <w:lang w:val="uk-UA"/>
    </w:rPr>
  </w:style>
  <w:style w:type="character" w:styleId="a9">
    <w:name w:val="Hyperlink"/>
    <w:semiHidden/>
    <w:unhideWhenUsed/>
    <w:rsid w:val="009053FA"/>
    <w:rPr>
      <w:color w:val="0000FF"/>
      <w:u w:val="single"/>
    </w:rPr>
  </w:style>
  <w:style w:type="paragraph" w:styleId="2">
    <w:name w:val="Body Text Indent 2"/>
    <w:basedOn w:val="a"/>
    <w:link w:val="20"/>
    <w:semiHidden/>
    <w:unhideWhenUsed/>
    <w:rsid w:val="009053FA"/>
    <w:pPr>
      <w:ind w:firstLine="426"/>
      <w:jc w:val="both"/>
    </w:pPr>
    <w:rPr>
      <w:sz w:val="26"/>
      <w:szCs w:val="20"/>
      <w:lang w:val="uk-UA"/>
    </w:rPr>
  </w:style>
  <w:style w:type="character" w:customStyle="1" w:styleId="20">
    <w:name w:val="Основной текст с отступом 2 Знак"/>
    <w:basedOn w:val="a0"/>
    <w:link w:val="2"/>
    <w:semiHidden/>
    <w:rsid w:val="009053FA"/>
    <w:rPr>
      <w:rFonts w:ascii="Times New Roman" w:eastAsia="Times New Roman" w:hAnsi="Times New Roman" w:cs="Times New Roman"/>
      <w:sz w:val="26"/>
      <w:szCs w:val="20"/>
      <w:lang w:eastAsia="ru-RU"/>
    </w:rPr>
  </w:style>
  <w:style w:type="paragraph" w:styleId="aa">
    <w:name w:val="List Paragraph"/>
    <w:basedOn w:val="a"/>
    <w:uiPriority w:val="34"/>
    <w:qFormat/>
    <w:rsid w:val="009053FA"/>
    <w:pPr>
      <w:spacing w:after="200" w:line="276" w:lineRule="auto"/>
      <w:ind w:left="720"/>
      <w:contextualSpacing/>
    </w:pPr>
    <w:rPr>
      <w:rFonts w:ascii="Calibri" w:eastAsia="Calibri" w:hAnsi="Calibri"/>
      <w:sz w:val="22"/>
      <w:szCs w:val="22"/>
      <w:lang w:eastAsia="en-US"/>
    </w:rPr>
  </w:style>
  <w:style w:type="paragraph" w:styleId="ab">
    <w:name w:val="Balloon Text"/>
    <w:basedOn w:val="a"/>
    <w:link w:val="ac"/>
    <w:uiPriority w:val="99"/>
    <w:semiHidden/>
    <w:unhideWhenUsed/>
    <w:rsid w:val="009053FA"/>
    <w:rPr>
      <w:rFonts w:ascii="Tahoma" w:hAnsi="Tahoma" w:cs="Tahoma"/>
      <w:sz w:val="16"/>
      <w:szCs w:val="16"/>
    </w:rPr>
  </w:style>
  <w:style w:type="character" w:customStyle="1" w:styleId="ac">
    <w:name w:val="Текст выноски Знак"/>
    <w:basedOn w:val="a0"/>
    <w:link w:val="ab"/>
    <w:uiPriority w:val="99"/>
    <w:semiHidden/>
    <w:rsid w:val="009053FA"/>
    <w:rPr>
      <w:rFonts w:ascii="Tahoma" w:eastAsia="Times New Roman" w:hAnsi="Tahoma" w:cs="Tahoma"/>
      <w:sz w:val="16"/>
      <w:szCs w:val="16"/>
      <w:lang w:val="ru-RU" w:eastAsia="ru-RU"/>
    </w:rPr>
  </w:style>
  <w:style w:type="paragraph" w:styleId="ad">
    <w:name w:val="Normal (Web)"/>
    <w:basedOn w:val="a"/>
    <w:semiHidden/>
    <w:unhideWhenUsed/>
    <w:rsid w:val="009053FA"/>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355236311">
      <w:bodyDiv w:val="1"/>
      <w:marLeft w:val="0"/>
      <w:marRight w:val="0"/>
      <w:marTop w:val="0"/>
      <w:marBottom w:val="0"/>
      <w:divBdr>
        <w:top w:val="none" w:sz="0" w:space="0" w:color="auto"/>
        <w:left w:val="none" w:sz="0" w:space="0" w:color="auto"/>
        <w:bottom w:val="none" w:sz="0" w:space="0" w:color="auto"/>
        <w:right w:val="none" w:sz="0" w:space="0" w:color="auto"/>
      </w:divBdr>
    </w:div>
    <w:div w:id="820851906">
      <w:bodyDiv w:val="1"/>
      <w:marLeft w:val="0"/>
      <w:marRight w:val="0"/>
      <w:marTop w:val="0"/>
      <w:marBottom w:val="0"/>
      <w:divBdr>
        <w:top w:val="none" w:sz="0" w:space="0" w:color="auto"/>
        <w:left w:val="none" w:sz="0" w:space="0" w:color="auto"/>
        <w:bottom w:val="none" w:sz="0" w:space="0" w:color="auto"/>
        <w:right w:val="none" w:sz="0" w:space="0" w:color="auto"/>
      </w:divBdr>
    </w:div>
    <w:div w:id="1050306188">
      <w:bodyDiv w:val="1"/>
      <w:marLeft w:val="0"/>
      <w:marRight w:val="0"/>
      <w:marTop w:val="0"/>
      <w:marBottom w:val="0"/>
      <w:divBdr>
        <w:top w:val="none" w:sz="0" w:space="0" w:color="auto"/>
        <w:left w:val="none" w:sz="0" w:space="0" w:color="auto"/>
        <w:bottom w:val="none" w:sz="0" w:space="0" w:color="auto"/>
        <w:right w:val="none" w:sz="0" w:space="0" w:color="auto"/>
      </w:divBdr>
    </w:div>
    <w:div w:id="1207714677">
      <w:bodyDiv w:val="1"/>
      <w:marLeft w:val="0"/>
      <w:marRight w:val="0"/>
      <w:marTop w:val="0"/>
      <w:marBottom w:val="0"/>
      <w:divBdr>
        <w:top w:val="none" w:sz="0" w:space="0" w:color="auto"/>
        <w:left w:val="none" w:sz="0" w:space="0" w:color="auto"/>
        <w:bottom w:val="none" w:sz="0" w:space="0" w:color="auto"/>
        <w:right w:val="none" w:sz="0" w:space="0" w:color="auto"/>
      </w:divBdr>
    </w:div>
    <w:div w:id="1287808932">
      <w:bodyDiv w:val="1"/>
      <w:marLeft w:val="0"/>
      <w:marRight w:val="0"/>
      <w:marTop w:val="0"/>
      <w:marBottom w:val="0"/>
      <w:divBdr>
        <w:top w:val="none" w:sz="0" w:space="0" w:color="auto"/>
        <w:left w:val="none" w:sz="0" w:space="0" w:color="auto"/>
        <w:bottom w:val="none" w:sz="0" w:space="0" w:color="auto"/>
        <w:right w:val="none" w:sz="0" w:space="0" w:color="auto"/>
      </w:divBdr>
    </w:div>
    <w:div w:id="173377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pr.ru/article.aspx?id=20687&amp;iid=942" TargetMode="External"/><Relationship Id="rId13" Type="http://schemas.openxmlformats.org/officeDocument/2006/relationships/image" Target="media/image3.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uk.wikipedia.org/wiki/%D0%92%D0%B1%D1%83%D0%B4%D0%BE%D0%B2%D0%B0%D0%BD%D0%B0_%D0%BF%D1%80%D0%BE%D0%B3%D1%80%D0%B0%D0%BC%D0%B0"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ru.wikipedia.org/wiki/%C4%E0%F2%E0-%F6%E5%ED%F2%F0"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ata-center.com.ua/" TargetMode="External"/><Relationship Id="rId14" Type="http://schemas.openxmlformats.org/officeDocument/2006/relationships/image" Target="media/image4.gif"/><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0A2E0-3ABE-4665-BB2E-67A7FDDF3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1840</Words>
  <Characters>10488</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dc:creator>
  <cp:lastModifiedBy>Админ</cp:lastModifiedBy>
  <cp:revision>4</cp:revision>
  <dcterms:created xsi:type="dcterms:W3CDTF">2018-03-14T20:56:00Z</dcterms:created>
  <dcterms:modified xsi:type="dcterms:W3CDTF">2018-03-17T10:47:00Z</dcterms:modified>
</cp:coreProperties>
</file>