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4B0C0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0" w:name="_Toc696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Приложение А</w:t>
      </w:r>
      <w:bookmarkEnd w:id="0"/>
    </w:p>
    <w:p w14:paraId="787AE82A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6E85FB0D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Информационная модель</w:t>
      </w:r>
    </w:p>
    <w:p w14:paraId="6DB880EF"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0C63092F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4619625" cy="4389120"/>
            <wp:effectExtent l="0" t="0" r="13335" b="0"/>
            <wp:docPr id="1" name="Изображение 1" descr="иавп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авп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5D5E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А.1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Информационная модель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3-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й нормальной формы</w:t>
      </w:r>
    </w:p>
    <w:p w14:paraId="7B1801E0">
      <w:pPr>
        <w:rPr>
          <w:rFonts w:hint="default" w:ascii="Times New Roman" w:hAnsi="Times New Roman" w:eastAsia="SimSun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br w:type="page"/>
      </w:r>
    </w:p>
    <w:p w14:paraId="71E0C62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1" w:name="_Toc14797"/>
      <w:bookmarkStart w:id="2" w:name="_Toc16295"/>
      <w:bookmarkStart w:id="3" w:name="_Toc4943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bookmarkEnd w:id="1"/>
      <w:bookmarkEnd w:id="2"/>
      <w:bookmarkEnd w:id="3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Б</w:t>
      </w:r>
    </w:p>
    <w:p w14:paraId="398C0B7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4ADE8985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Функциональная модель</w:t>
      </w:r>
    </w:p>
    <w:p w14:paraId="45C324DA"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</w:p>
    <w:p w14:paraId="1C438C5A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4866640" cy="4299585"/>
            <wp:effectExtent l="0" t="0" r="10160" b="13335"/>
            <wp:docPr id="3" name="Изображение 3" descr="jkjk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jkjkj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28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Б.1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Модель «Черный ящик»</w:t>
      </w:r>
    </w:p>
    <w:p w14:paraId="66F96022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13B5852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418B44A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5E1CA0A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9053830" cy="5136515"/>
            <wp:effectExtent l="0" t="0" r="14605" b="13970"/>
            <wp:docPr id="2" name="Изображение 2" descr="пррппр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пррппрпр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538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8627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Рисунок Б.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Модель декомпозиции первого уровня. </w:t>
      </w:r>
    </w:p>
    <w:p w14:paraId="0251228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68CEC8F6">
      <w:p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br w:type="page"/>
      </w:r>
    </w:p>
    <w:p w14:paraId="0774DE9D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bookmarkStart w:id="4" w:name="_Toc28158"/>
      <w:bookmarkStart w:id="5" w:name="_Toc11129"/>
      <w:bookmarkStart w:id="6" w:name="_Toc7145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bookmarkEnd w:id="4"/>
      <w:bookmarkEnd w:id="5"/>
      <w:bookmarkEnd w:id="6"/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В</w:t>
      </w:r>
    </w:p>
    <w:p w14:paraId="7BA1AFB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(обязательно)</w:t>
      </w:r>
    </w:p>
    <w:p w14:paraId="4E8D2036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Схема работы системы</w:t>
      </w:r>
    </w:p>
    <w:p w14:paraId="64AA012E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</w:p>
    <w:p w14:paraId="391AD1CE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drawing>
          <wp:inline distT="0" distB="0" distL="114300" distR="114300">
            <wp:extent cx="4544060" cy="8129270"/>
            <wp:effectExtent l="0" t="0" r="12700" b="8890"/>
            <wp:docPr id="4" name="Изображение 4" descr="лдлдлд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лдлдлд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B1C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В.1 – Диаграмма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деятельности</w:t>
      </w:r>
    </w:p>
    <w:p w14:paraId="69445DC9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</w:p>
    <w:p w14:paraId="42ABA3A1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Г</w:t>
      </w:r>
    </w:p>
    <w:p w14:paraId="65B4ACCB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</w:t>
      </w: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 xml:space="preserve">не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обязательно)</w:t>
      </w:r>
    </w:p>
    <w:p w14:paraId="2AF94AB4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Макет сайта</w:t>
      </w:r>
    </w:p>
    <w:p w14:paraId="21C1FAB8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</w:p>
    <w:p w14:paraId="6568BBA4">
      <w:pPr>
        <w:jc w:val="center"/>
      </w:pPr>
      <w:r>
        <w:drawing>
          <wp:inline distT="0" distB="0" distL="114300" distR="114300">
            <wp:extent cx="5200650" cy="6948805"/>
            <wp:effectExtent l="0" t="0" r="11430" b="6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4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4182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.1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Главная страница</w:t>
      </w:r>
    </w:p>
    <w:p w14:paraId="615A6D63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3294AF6D">
      <w:pPr>
        <w:jc w:val="center"/>
      </w:pPr>
      <w:r>
        <w:drawing>
          <wp:inline distT="0" distB="0" distL="114300" distR="114300">
            <wp:extent cx="4564380" cy="6096000"/>
            <wp:effectExtent l="0" t="0" r="762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C9BB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Страница блогов</w:t>
      </w:r>
    </w:p>
    <w:p w14:paraId="65C0F59B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7213679B">
      <w:pPr>
        <w:jc w:val="center"/>
      </w:pPr>
      <w:r>
        <w:drawing>
          <wp:inline distT="0" distB="0" distL="114300" distR="114300">
            <wp:extent cx="5577840" cy="6042025"/>
            <wp:effectExtent l="0" t="0" r="0" b="825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C87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Г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Страница блога</w:t>
      </w:r>
    </w:p>
    <w:p w14:paraId="25B80AD5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09E616DC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Д</w:t>
      </w:r>
    </w:p>
    <w:p w14:paraId="549A1242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(</w:t>
      </w: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 xml:space="preserve">не </w:t>
      </w: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none"/>
          <w:lang w:val="ru-RU" w:eastAsia="zh-CN" w:bidi="ar-SA"/>
        </w:rPr>
        <w:t>обязательно)</w:t>
      </w:r>
    </w:p>
    <w:p w14:paraId="30EC8FA4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  <w:r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  <w:t>Листинг программы</w:t>
      </w:r>
    </w:p>
    <w:p w14:paraId="301E4E41">
      <w:pPr>
        <w:jc w:val="center"/>
        <w:rPr>
          <w:rFonts w:hint="default" w:eastAsia="SimSun" w:cs="Times New Roman"/>
          <w:b/>
          <w:bCs/>
          <w:i/>
          <w:iCs/>
          <w:sz w:val="32"/>
          <w:szCs w:val="32"/>
          <w:u w:val="none"/>
          <w:lang w:val="ru-RU" w:eastAsia="en-US" w:bidi="ar-SA"/>
        </w:rPr>
      </w:pPr>
    </w:p>
    <w:p w14:paraId="120F3631">
      <w:pPr>
        <w:jc w:val="center"/>
      </w:pPr>
      <w:r>
        <w:drawing>
          <wp:inline distT="0" distB="0" distL="114300" distR="114300">
            <wp:extent cx="5846445" cy="2239645"/>
            <wp:effectExtent l="0" t="0" r="5715" b="63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2A08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входа и регистрации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62952543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043827DD">
      <w:pPr>
        <w:jc w:val="center"/>
      </w:pPr>
      <w:r>
        <w:drawing>
          <wp:inline distT="0" distB="0" distL="114300" distR="114300">
            <wp:extent cx="5755005" cy="2018030"/>
            <wp:effectExtent l="0" t="0" r="5715" b="889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F432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комментариев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1FA62F4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55290D6B">
      <w:pPr>
        <w:jc w:val="center"/>
      </w:pPr>
      <w:r>
        <w:drawing>
          <wp:inline distT="0" distB="0" distL="114300" distR="114300">
            <wp:extent cx="5622290" cy="3235325"/>
            <wp:effectExtent l="0" t="0" r="1270" b="1079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EDE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создания блога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03C1BC71">
      <w:pPr>
        <w:ind w:firstLine="708" w:firstLineChars="0"/>
        <w:jc w:val="center"/>
      </w:pPr>
      <w:r>
        <w:drawing>
          <wp:inline distT="0" distB="0" distL="114300" distR="114300">
            <wp:extent cx="5187950" cy="4042410"/>
            <wp:effectExtent l="0" t="0" r="8890" b="1143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633B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4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обновления и удаления блога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11D42B6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5D42DE4E">
      <w:pPr>
        <w:ind w:firstLine="708" w:firstLineChars="0"/>
        <w:jc w:val="center"/>
      </w:pPr>
      <w:r>
        <w:drawing>
          <wp:inline distT="0" distB="0" distL="114300" distR="114300">
            <wp:extent cx="5454015" cy="2871470"/>
            <wp:effectExtent l="0" t="0" r="1905" b="889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4764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добавления и обновления рейтинга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server.js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2A7DE16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44B3078E">
      <w:pPr>
        <w:ind w:firstLine="708" w:firstLineChars="0"/>
        <w:jc w:val="center"/>
      </w:pPr>
      <w:r>
        <w:drawing>
          <wp:inline distT="0" distB="0" distL="114300" distR="114300">
            <wp:extent cx="5022215" cy="3100070"/>
            <wp:effectExtent l="0" t="0" r="6985" b="889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212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6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регистрации пользователя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reg.js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4D0FEFD5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596FAD41">
      <w:pPr>
        <w:ind w:firstLine="708" w:firstLineChars="0"/>
        <w:jc w:val="center"/>
      </w:pPr>
      <w:r>
        <w:drawing>
          <wp:inline distT="0" distB="0" distL="114300" distR="114300">
            <wp:extent cx="5305425" cy="2887980"/>
            <wp:effectExtent l="0" t="0" r="13335" b="762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F2BD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7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входа пользователя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log.js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3AD39A8B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7D33FF29">
      <w:pPr>
        <w:ind w:firstLine="708" w:firstLineChars="0"/>
        <w:jc w:val="center"/>
      </w:pPr>
      <w:r>
        <w:drawing>
          <wp:inline distT="0" distB="0" distL="114300" distR="114300">
            <wp:extent cx="5936615" cy="3405505"/>
            <wp:effectExtent l="0" t="0" r="6985" b="8255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CF3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8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добавления комментария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comment.js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6230F7CE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4319602F">
      <w:pPr>
        <w:ind w:firstLine="708" w:firstLineChars="0"/>
        <w:jc w:val="center"/>
      </w:pPr>
      <w:r>
        <w:drawing>
          <wp:inline distT="0" distB="0" distL="114300" distR="114300">
            <wp:extent cx="5756275" cy="5078730"/>
            <wp:effectExtent l="0" t="0" r="4445" b="11430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B36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9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Код для отображения блогов 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blog.js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66C0F667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059BDBB1">
      <w:pPr>
        <w:ind w:firstLine="708" w:firstLineChars="0"/>
        <w:jc w:val="center"/>
      </w:pPr>
    </w:p>
    <w:p w14:paraId="4E028F2D">
      <w:pPr>
        <w:ind w:firstLine="708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80760" cy="1871345"/>
            <wp:effectExtent l="0" t="0" r="0" b="3175"/>
            <wp:docPr id="19" name="Изображение 19" descr="Code_8ZvYqDN3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Code_8ZvYqDN3p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FA1F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10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Код для отображения блогов в админ-панели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admin.js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11B3CC99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22464B49">
      <w:pPr>
        <w:ind w:firstLine="708" w:firstLineChars="0"/>
        <w:jc w:val="center"/>
      </w:pPr>
      <w:r>
        <w:drawing>
          <wp:inline distT="0" distB="0" distL="114300" distR="114300">
            <wp:extent cx="4472940" cy="5882640"/>
            <wp:effectExtent l="0" t="0" r="7620" b="0"/>
            <wp:docPr id="2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B681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11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Код для добавления и изменеия блогов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admin.js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08376E2E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1D47F915">
      <w:pPr>
        <w:ind w:firstLine="708" w:firstLineChars="0"/>
        <w:jc w:val="center"/>
      </w:pPr>
      <w:r>
        <w:drawing>
          <wp:inline distT="0" distB="0" distL="114300" distR="114300">
            <wp:extent cx="5341620" cy="2613660"/>
            <wp:effectExtent l="0" t="0" r="7620" b="7620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46B7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1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Код для удаления блогов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admin.js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574B42DF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5F794C96">
      <w:pPr>
        <w:ind w:firstLine="708" w:firstLineChars="0"/>
        <w:jc w:val="center"/>
      </w:pPr>
      <w:r>
        <w:drawing>
          <wp:inline distT="0" distB="0" distL="114300" distR="114300">
            <wp:extent cx="5257800" cy="2537460"/>
            <wp:effectExtent l="0" t="0" r="0" b="7620"/>
            <wp:docPr id="2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2CB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Рисунок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Д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>.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13</w:t>
      </w:r>
      <w:bookmarkStart w:id="7" w:name="_GoBack"/>
      <w:bookmarkEnd w:id="7"/>
      <w: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t xml:space="preserve"> –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Код для личного кабинета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(файл </w:t>
      </w:r>
      <w:r>
        <w:rPr>
          <w:rFonts w:hint="default" w:eastAsia="SimSun" w:cs="Times New Roman"/>
          <w:sz w:val="28"/>
          <w:szCs w:val="28"/>
          <w:lang w:val="en-US" w:eastAsia="en-US" w:bidi="ar-SA"/>
        </w:rPr>
        <w:t>account.js</w:t>
      </w:r>
      <w:r>
        <w:rPr>
          <w:rFonts w:hint="default" w:eastAsia="SimSun" w:cs="Times New Roman"/>
          <w:sz w:val="28"/>
          <w:szCs w:val="28"/>
          <w:lang w:val="ru-RU" w:eastAsia="en-US" w:bidi="ar-SA"/>
        </w:rPr>
        <w:t>)</w:t>
      </w:r>
    </w:p>
    <w:p w14:paraId="1894560C">
      <w:pPr>
        <w:ind w:firstLine="708" w:firstLineChars="0"/>
        <w:jc w:val="both"/>
        <w:rPr>
          <w:rFonts w:hint="default" w:eastAsia="SimSun" w:cs="Times New Roman"/>
          <w:sz w:val="28"/>
          <w:szCs w:val="28"/>
          <w:lang w:val="ru-RU" w:eastAsia="en-US" w:bidi="ar-SA"/>
        </w:rPr>
      </w:pPr>
      <w:r>
        <w:rPr>
          <w:rFonts w:hint="default" w:eastAsia="SimSun" w:cs="Times New Roman"/>
          <w:sz w:val="28"/>
          <w:szCs w:val="28"/>
          <w:lang w:val="ru-RU" w:eastAsia="en-US" w:bidi="ar-SA"/>
        </w:rPr>
        <w:t xml:space="preserve"> </w:t>
      </w:r>
    </w:p>
    <w:p w14:paraId="11CC1C98">
      <w:pPr>
        <w:ind w:firstLine="708" w:firstLineChars="0"/>
        <w:jc w:val="center"/>
        <w:rPr>
          <w:rFonts w:hint="default"/>
          <w:lang w:val="en-US" w:eastAsia="zh-CN"/>
        </w:rPr>
      </w:pPr>
    </w:p>
    <w:sectPr>
      <w:headerReference r:id="rId4" w:type="first"/>
      <w:footerReference r:id="rId5" w:type="first"/>
      <w:headerReference r:id="rId3" w:type="default"/>
      <w:pgSz w:w="11906" w:h="16838"/>
      <w:pgMar w:top="567" w:right="567" w:bottom="1276" w:left="1417" w:header="0" w:footer="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12D90">
    <w:pPr>
      <w:rPr>
        <w:vanish/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BBC92">
    <w:pPr>
      <w:rPr>
        <w:vanish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3875F">
    <w:pPr>
      <w:rPr>
        <w:vanish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4976"/>
    <w:rsid w:val="00082775"/>
    <w:rsid w:val="093C0159"/>
    <w:rsid w:val="13777CCB"/>
    <w:rsid w:val="206726F9"/>
    <w:rsid w:val="235A5A7A"/>
    <w:rsid w:val="2A6541A5"/>
    <w:rsid w:val="309C2025"/>
    <w:rsid w:val="378F7E68"/>
    <w:rsid w:val="3AE24934"/>
    <w:rsid w:val="3B4B5828"/>
    <w:rsid w:val="3C097D31"/>
    <w:rsid w:val="4031626A"/>
    <w:rsid w:val="41BE73BD"/>
    <w:rsid w:val="46574C92"/>
    <w:rsid w:val="5F82437E"/>
    <w:rsid w:val="61380B7B"/>
    <w:rsid w:val="65C21FF2"/>
    <w:rsid w:val="662875EE"/>
    <w:rsid w:val="67D11C92"/>
    <w:rsid w:val="6B601C77"/>
    <w:rsid w:val="6C6B63BD"/>
    <w:rsid w:val="76FC4976"/>
    <w:rsid w:val="7B8F40FC"/>
    <w:rsid w:val="7BB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2025-04-10T05:04:00Z</dcterms:created>
  <dc:creator>nikit</dc:creator>
  <cp:lastModifiedBy>nikit</cp:lastModifiedBy>
  <dcterms:modified xsi:type="dcterms:W3CDTF">2025-04-16T18:08:08Z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3CB4D54DE00046989AD581DB890425EB_11</vt:lpwstr>
  </property>
</Properties>
</file>