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085EDDE"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SimSun" w:hAnsi="SimSun" w:eastAsia="SimSun" w:cs="Times New Roman"/>
          <w:sz w:val="21"/>
          <w:szCs w:val="24"/>
          <w:lang w:val="ru-RU" w:eastAsia="ru-RU" w:bidi="ar-SA"/>
        </w:rPr>
        <w:sectPr>
          <w:headerReference r:id="rId4" w:type="first"/>
          <w:headerReference r:id="rId3" w:type="default"/>
          <w:pgSz w:w="11906" w:h="16838"/>
          <w:pgMar w:top="567" w:right="567" w:bottom="1276" w:left="1417" w:header="720" w:footer="720" w:gutter="0"/>
          <w:cols w:space="720" w:num="1"/>
          <w:titlePg/>
          <w:docGrid w:linePitch="360" w:charSpace="0"/>
        </w:sectPr>
      </w:pPr>
    </w:p>
    <w:sdt>
      <w:sdtPr>
        <w:rPr>
          <w:rFonts w:ascii="SimSun" w:hAnsi="SimSun" w:eastAsia="SimSun" w:cs="Times New Roman"/>
          <w:sz w:val="21"/>
          <w:szCs w:val="24"/>
          <w:lang w:val="ru-RU" w:eastAsia="ru-RU" w:bidi="ar-SA"/>
        </w:rPr>
        <w:id w:val="147456042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Times New Roman" w:cs="Times New Roman"/>
          <w:bCs/>
          <w:i w:val="0"/>
          <w:iCs w:val="0"/>
          <w:sz w:val="28"/>
          <w:szCs w:val="28"/>
          <w:lang w:val="ru-RU" w:eastAsia="ru-RU" w:bidi="ar-SA"/>
        </w:rPr>
      </w:sdtEndPr>
      <w:sdtContent>
        <w:p w14:paraId="1D2F8031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cs="Times New Roman"/>
              <w:sz w:val="28"/>
              <w:szCs w:val="28"/>
              <w:lang w:val="ru-RU"/>
            </w:rPr>
          </w:pPr>
          <w:r>
            <w:rPr>
              <w:rFonts w:hint="default" w:ascii="Times New Roman" w:hAnsi="Times New Roman" w:eastAsia="SimSun" w:cs="Times New Roman"/>
              <w:b/>
              <w:bCs/>
              <w:sz w:val="28"/>
              <w:szCs w:val="28"/>
              <w:lang w:val="ru-RU"/>
            </w:rPr>
            <w:t>Содержание</w:t>
          </w:r>
        </w:p>
        <w:p w14:paraId="35DA3380">
          <w:pPr>
            <w:pStyle w:val="11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 w:val="28"/>
              <w:szCs w:val="28"/>
              <w:lang w:val="ru-RU"/>
            </w:rPr>
            <w:instrText xml:space="preserve">TOC \o "1-2" \h \u </w:instrText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_Toc32357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trike w:val="0"/>
              <w:dstrike w:val="0"/>
              <w:sz w:val="28"/>
              <w:szCs w:val="28"/>
              <w:vertAlign w:val="baseline"/>
              <w:lang w:val="ru-RU"/>
              <w14:glow w14:rad="0">
                <w14:srgbClr w14:val="000000"/>
              </w14:glow>
            </w:rPr>
            <w:t>Введение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_Toc32357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50CFD3EF">
          <w:pPr>
            <w:pStyle w:val="11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_Toc15916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1 Анализ предметной области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_Toc15916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5817E34F">
          <w:pPr>
            <w:pStyle w:val="11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_Toc21588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2 Проектирование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_Toc21588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2720FD39">
          <w:pPr>
            <w:pStyle w:val="11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_Toc3087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3 Разработка программного обеспечения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_Toc3087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9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74AEC366">
          <w:pPr>
            <w:pStyle w:val="11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_Toc17973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3.1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Описание технологического стека разработки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_Toc17973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9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1AC15092">
          <w:pPr>
            <w:pStyle w:val="11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_Toc17393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3.2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Описание алгоритма работы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_Toc17393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70EFCD76">
          <w:pPr>
            <w:pStyle w:val="11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_Toc5541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3.3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Описание интерфейса пользователя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_Toc5541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1BADF96F">
          <w:pPr>
            <w:pStyle w:val="11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_Toc4480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4 Тестирование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_Toc4480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50D11EC7">
          <w:pPr>
            <w:pStyle w:val="11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_Toc5627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4.1 План тестирования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_Toc5627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2412F2CF">
          <w:pPr>
            <w:pStyle w:val="11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_Toc32656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4.2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Оценка результатов проведения тестирования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_Toc32656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722BA10D">
          <w:pPr>
            <w:pStyle w:val="11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_Toc48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</w:rPr>
            <w:t>Заключение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_Toc48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203F2950">
          <w:pPr>
            <w:pStyle w:val="11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_Toc7911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Список используемых источников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_Toc7911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6F898FB0">
          <w:pPr>
            <w:pStyle w:val="11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_Toc5876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Приложение А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en-US"/>
            </w:rPr>
            <w:t xml:space="preserve"> (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обязательно) Диаграмма прецедентов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_Toc5876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42319A3C">
          <w:pPr>
            <w:pStyle w:val="11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_Toc20583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Приложение Б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en-US"/>
            </w:rPr>
            <w:t>(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обязательно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en-US"/>
            </w:rPr>
            <w:t>)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Информационная модель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_Toc20583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63F209BD">
          <w:pPr>
            <w:pStyle w:val="11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_Toc9389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Приложение В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en-US"/>
            </w:rPr>
            <w:t>(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обязательно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en-US"/>
            </w:rPr>
            <w:t>)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Диаграмма деятельности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_Toc9389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31CFE0DD">
          <w:pPr>
            <w:pStyle w:val="11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_Toc13739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Приложение Г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en-US"/>
            </w:rPr>
            <w:t>(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обязательно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en-US"/>
            </w:rPr>
            <w:t>)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Диаграмма классов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_Toc13739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7B6C65E2">
          <w:pPr>
            <w:jc w:val="center"/>
            <w:rPr>
              <w:rFonts w:hint="default" w:ascii="Times New Roman" w:hAnsi="Times New Roman" w:eastAsia="Times New Roman" w:cs="Times New Roman"/>
              <w:bCs/>
              <w:i w:val="0"/>
              <w:iCs w:val="0"/>
              <w:sz w:val="28"/>
              <w:szCs w:val="28"/>
              <w:lang w:val="ru-RU" w:eastAsia="ru-RU" w:bidi="ar-SA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</w:sdtContent>
    </w:sdt>
    <w:p w14:paraId="003D242E">
      <w:pPr>
        <w:jc w:val="center"/>
        <w:rPr>
          <w:rFonts w:hint="default" w:ascii="Times New Roman" w:hAnsi="Times New Roman" w:eastAsia="Times New Roman" w:cs="Times New Roman"/>
          <w:bCs/>
          <w:i w:val="0"/>
          <w:iCs w:val="0"/>
          <w:sz w:val="24"/>
          <w:szCs w:val="24"/>
          <w:em w:val="dot"/>
          <w:lang w:val="ru-RU" w:eastAsia="ru-RU" w:bidi="ar-SA"/>
        </w:rPr>
      </w:pPr>
    </w:p>
    <w:p w14:paraId="50C0F6E4">
      <w:pPr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ru-RU"/>
        </w:rPr>
        <w:br w:type="page"/>
      </w:r>
    </w:p>
    <w:p w14:paraId="3DA676A1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27" w:after="567"/>
        <w:jc w:val="center"/>
        <w:textAlignment w:val="auto"/>
        <w:rPr>
          <w:rFonts w:hint="default" w:ascii="Times New Roman" w:hAnsi="Times New Roman" w:cs="Times New Roman"/>
          <w:b/>
          <w:bCs/>
          <w:i w:val="0"/>
          <w:iCs w:val="0"/>
          <w:strike w:val="0"/>
          <w:dstrike w:val="0"/>
          <w:szCs w:val="32"/>
          <w:u w:val="none"/>
          <w:vertAlign w:val="baseline"/>
          <w:lang w:val="ru-RU"/>
          <w14:glow w14:rad="0">
            <w14:srgbClr w14:val="000000"/>
          </w14:glow>
        </w:rPr>
      </w:pPr>
      <w:bookmarkStart w:id="0" w:name="_Toc32357"/>
      <w:r>
        <w:rPr>
          <w:rFonts w:hint="default" w:ascii="Times New Roman" w:hAnsi="Times New Roman" w:cs="Times New Roman"/>
          <w:i w:val="0"/>
          <w:iCs w:val="0"/>
          <w:strike w:val="0"/>
          <w:dstrike w:val="0"/>
          <w:sz w:val="32"/>
          <w:szCs w:val="32"/>
          <w:u w:val="none"/>
          <w:vertAlign w:val="baseline"/>
          <w:lang w:val="ru-RU"/>
          <w14:glow w14:rad="0">
            <w14:srgbClr w14:val="000000"/>
          </w14:glow>
        </w:rPr>
        <w:t>Введение</w:t>
      </w:r>
      <w:bookmarkEnd w:id="0"/>
    </w:p>
    <w:p w14:paraId="1EE70BA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Хобби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является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одним из способов удовлетворения потребности в развлечении у человека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, котор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ое помогает человеку расслабиться и уделить внимание не только себе, но и окружающих его людей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. В современном мире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хобби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 не только удовлетворяет потребности в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развлечении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, но и играет значительную роль в улучшении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навыков в определенных сферах деятельности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.</w:t>
      </w:r>
    </w:p>
    <w:p w14:paraId="3E66600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С ростом населения и урбанизацией возрастает необходимость в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более доступном, удобном и простом источнике для тех, кто любит что-то делать своими руками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.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Проблема сусществующих сайтов по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DIY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(сделай сам)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имеют старый, неудобный и перегруженный различной информацией, которая может отпугнуть пользователя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.</w:t>
      </w:r>
    </w:p>
    <w:p w14:paraId="59536B0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Разработка автоматизированной системы для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блога о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DIY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(сделай сам)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 является одной из актуальных задач для DIY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индустрии. В современном мире просто необходимо создать систему, которая позволит быстрее и удобнее изучать информацию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о том, как сделать ту или иную подделку своими руками, а так же позволит оценивать блоги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.</w:t>
      </w:r>
    </w:p>
    <w:p w14:paraId="10C80E3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Автоматизированная система для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блога о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DIY представляет собой программное обеспечение, способное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дать пользователям просматривать блоги о том, как сделать что-то своими руками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. Она устраняет необходимость постоянного участия ассистента и обеспечивает высокую степень автоматизации процесса.</w:t>
      </w:r>
    </w:p>
    <w:p w14:paraId="1FDFE98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Одним из основных преимуществ автоматизированной системы для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блога о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DIY является время, которое она экономит.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Пользователю, в будущем, будет предоставлены инструменты по поиску, которые позволит ему находить необходимые ему блоги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. Это позволяет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администраторам сайта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 сосредоточиться на других важных задачах.</w:t>
      </w:r>
    </w:p>
    <w:p w14:paraId="452B550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В современном мире, где развитие технологий и автоматизация занимают все более важное место, разработка автоматизированной системы для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блога о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DIY становится неотъемлемой задачей в отрасли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развлечений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. Она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повысит качество блогов о самоделках, а так же предоставит более удобные, пошаговые этапы по созданию чего-либо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.</w:t>
      </w:r>
    </w:p>
    <w:p w14:paraId="248C270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Разработка автоматизированной системы по садоводству предполагает интеграцию различных технологий для создания эффективного и удобного программного обеспечения. Это включает в себя разработку интуитивно понятного интерфейса, интеграцию систем управления заказами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.</w:t>
      </w:r>
    </w:p>
    <w:p w14:paraId="0ADFE9F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Создание веб-сайта для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блога о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DIY является основной задачей для продвижения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популяризации создания чего-либо саоими руками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. Конкуренция в сфере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развлечений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 постоянно растёт, и каждый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сайт по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DIY демонстрирует свои решения для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пользователей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. Создание веб-страницы позволит пользователям не только ознакомиться с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блогами с туториами, но и новостями, связанные с сайтом для блога о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DIY.</w:t>
      </w:r>
    </w:p>
    <w:p w14:paraId="63DC26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Также необходимо учитывать, для какой аудитории разрабатывается программное обеспечение для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блога о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DIY. Это необходимо, так как у всех пользователей свои желания и предпочтения в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создании чего-либо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. Необходимо предоставить пользователям удобный и понятный интерфейс программного обеспечения, чтобы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пользователям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было понятно ориентироваться на веб-странице. Ни в коем случае нельзя делать программное обеспечение с большим количеством элементов, это может запутать пользователя и он не сможет разобраться в системе и просто уйдёт со страницы.</w:t>
      </w:r>
    </w:p>
    <w:p w14:paraId="6DB5C53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Основной задачей в разработке программного обеспечения для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блога о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DIY является создание программного обеспечения с интуитивно понятным интерфейсом и упрощение пользователям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изучения блогов по самоделкам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.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Это включает в себя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и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зучение традиционных и современных подходов к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самоделкам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, выявление их преимуществ и недостатков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и п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рактическое внедрение и тестирование.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Так же, задачей в разработке информационной системы по садоводству включает в себя создание сайта на основе дизайна. Это включает в себя анализирование дизайна, верстка сайта, создание базы данных и так далее. При создании так же нужно добавить систему взаимодействия с клиентами. Это поможет в будущем связываться с клиентами. Д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анный курсовой проект направлен на разработку и внедрение инновационных решений, которые позволят повысить эффективность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блога о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DIY, сократить затраты ресурсов и способствовать устойчивому развитию отрасли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развлечений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.</w:t>
      </w:r>
    </w:p>
    <w:p w14:paraId="0709C40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Разработка автоматизированной системы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для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блога о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DIY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имеет большой потенциал для улучшения процесса самоделок, снижения затрат на обслуживание и повышения удовлетворенности пользователей. Продолжающееся развитие технологий и инноваций в этой области предоставляет возможности для создания все более совершенных и эффективных систем, отвечающих потребностям современных рукоделников.</w:t>
      </w:r>
    </w:p>
    <w:p w14:paraId="3870DA5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Цель данной курсовой работы состоит в изучении и разработке информационной системы 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для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блога о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DIY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. Главной целью является создание эффективной, удобной и безопасной системы, которая удовлетворит потребности и ожидания пользователей. Так же необходимо поддерживать обратную связь с пользователей, это позволит разработать программное обеспечение более удобным и идеальным для пользователей и сделает программное обеспечение популярнее.</w:t>
      </w:r>
    </w:p>
    <w:p w14:paraId="2BF167E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В рамках работы планируется изучить основные принципы работы автоматизированных систем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для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блога о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DIY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, а также провести обзор существующих технологий и применяемых решений в данной области. После этого будет проведён анализ требований потенциальных пользователей и определение функциональных и нефункциональных требований.</w:t>
      </w:r>
    </w:p>
    <w:p w14:paraId="7B7A5B56">
      <w:pPr>
        <w:ind w:firstLine="709"/>
        <w:jc w:val="both"/>
        <w:rPr>
          <w:rFonts w:hint="default"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 xml:space="preserve">Объект исследования – 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 xml:space="preserve">блог о </w:t>
      </w:r>
      <w:r>
        <w:rPr>
          <w:rFonts w:hint="default" w:ascii="Times New Roman" w:hAnsi="Times New Roman" w:eastAsia="Calibri" w:cs="Times New Roman"/>
          <w:sz w:val="28"/>
          <w:szCs w:val="28"/>
          <w:lang w:val="en-US" w:eastAsia="en-US"/>
        </w:rPr>
        <w:t>DIY</w:t>
      </w: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>.</w:t>
      </w:r>
    </w:p>
    <w:p w14:paraId="0F27400C">
      <w:pPr>
        <w:ind w:firstLine="709"/>
        <w:jc w:val="both"/>
        <w:rPr>
          <w:rFonts w:hint="default"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>Предмет исследования –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 xml:space="preserve"> сайт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для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блога о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DIY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 xml:space="preserve"> и предоставление</w:t>
      </w:r>
      <w:r>
        <w:rPr>
          <w:rFonts w:hint="default" w:ascii="Times New Roman" w:hAnsi="Times New Roman" w:eastAsia="Calibri" w:cs="Times New Roman"/>
          <w:sz w:val="28"/>
          <w:szCs w:val="28"/>
          <w:lang w:val="en-US" w:eastAsia="en-US"/>
        </w:rPr>
        <w:t xml:space="preserve"> 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>актуальной информации о нем</w:t>
      </w: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>.</w:t>
      </w:r>
    </w:p>
    <w:p w14:paraId="13404C32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560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" w:name="_Toc15916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1 Анализ предметной области</w:t>
      </w:r>
      <w:bookmarkEnd w:id="1"/>
    </w:p>
    <w:p w14:paraId="67CAD51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Информационная система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для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блога о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DIY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представляет собой сайт, который позволяет автоматизировать процесс по предоставлению пошаговых инструкций по созданию чего-либо. Она состоит из нескольких компонентов, таких как главная страница, страница с блогами, личный кабинет, а так же выставление оценки и комментариев.</w:t>
      </w:r>
    </w:p>
    <w:p w14:paraId="77F757A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Основная цель информационной системы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для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блога о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DIY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состоит в обеспечении пользователям бесплатный доступ к пошаговым инструкциям по созданию самоделок. Этот сайт должен быть удобен для всех пользователей, кто хочет просмотреть блоги, почитать коментарии и так далее.</w:t>
      </w:r>
    </w:p>
    <w:p w14:paraId="6487545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Главная страница является неотъемлемой частью информационной системы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для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блога о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DIY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. Он представляет собой страницу со всей актуальной и популярной информацией на данный момент времени, а так же информация о новости обновления сайта. Так же главную страницу необходимо постоянно контролировать, чтобы, к примеру, какая–то неактуальная информация не отображалась на ней.</w:t>
      </w:r>
    </w:p>
    <w:p w14:paraId="3404791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Страница с блогами так же является одной из важных составляющих информационной системы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для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блога о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DIY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. Она позволяет собрать все доступные блоги в одном месте, что дает пользователю быстро просмотреть, какой блог ему нужен и начать читать пошаговую инструкцию.</w:t>
      </w:r>
    </w:p>
    <w:p w14:paraId="71DC199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Личный кабинет играет важную роль в информационной системы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для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блога о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DIY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highlight w:val="none"/>
          <w:lang w:val="ru-RU"/>
        </w:rPr>
        <w:t>. Она дает пользователю возможность оставлять отзыв о блоге, а так же давать ему оценку. Например, пользователь завершил мастерить свою самоделку и решил поделиться своим мнением в комментариях. Когда он оставил комментарий, то будет отображаться его имя, а так же отзыв. Если он не хочет писать отзыв, то он сможет выставить оценку с помощью звездного рейтинга.</w:t>
      </w:r>
    </w:p>
    <w:p w14:paraId="3B48110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Рейтинг блогов по самоделкам одна из важных элементов информационной системы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для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блога о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DIY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. Она позволяет пользователям понять, стоит ли придерживаться инструкциям данного блога. Это сделано для того, чтобы пользователи могли сразу узнать, какая инструкция качественная, а какая – нет.</w:t>
      </w:r>
    </w:p>
    <w:p w14:paraId="0C6FDB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Так же, вводя общий итог в выше перечисленным отраслей, информационная система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для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блога о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DIY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эффективным средством для предоставления инструкция по созданию чего-либо. Она облегчает поиск и позволяет быстрее выбрать качественные инструкции пользователю.</w:t>
      </w:r>
    </w:p>
    <w:p w14:paraId="3A047D8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---------------------------------------------------------------------------------------------</w:t>
      </w:r>
      <w:bookmarkStart w:id="22" w:name="_GoBack"/>
      <w:bookmarkEnd w:id="22"/>
    </w:p>
    <w:p w14:paraId="5F64C5A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Информационная система по садоводству «БандБаунти» имеет ряд преимуществ. Во</w:t>
      </w:r>
      <w:r>
        <w:rPr>
          <w:rFonts w:ascii="SimSun" w:hAnsi="SimSun" w:eastAsia="SimSun" w:cs="SimSun"/>
          <w:sz w:val="24"/>
          <w:szCs w:val="24"/>
        </w:rPr>
        <w:t>–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первых она позволяет сократить время на выбор и покупку необходимых товаров для садоводства. Если раньше, как и сейчас, покупателям приходилось приходить в садовые магазины, которые, возможно, находятся на большом расстоянии, надеяться на то, что нужный им товар продаются в этом садовом магазине, то информационная система по садоводству «БандБанути» позволит сразу выбрать и убедиться в доступности товара на покупку. Так же, если у покупателя возникнут вопросы, то он всегда может позвонить или написать в службу поддержку, где ему объяснят и помогут, в случае возникнувших вопросов.</w:t>
      </w:r>
    </w:p>
    <w:p w14:paraId="3C658E3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Во</w:t>
      </w:r>
      <w:r>
        <w:rPr>
          <w:rFonts w:ascii="SimSun" w:hAnsi="SimSun" w:eastAsia="SimSun" w:cs="SimSun"/>
          <w:sz w:val="24"/>
          <w:szCs w:val="24"/>
        </w:rPr>
        <w:t>–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вторых пользователи смогут сразу ознакомиться с растением, чтобы не встречаться с проблемами при ухаживании за растением. Это сделано для того, чтобы покупатель сразу узнал о тонкостях ухода за растением.</w:t>
      </w:r>
    </w:p>
    <w:p w14:paraId="2CDC1F5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Кроме того, информационная система по садоводству может быть интегрирована с другими технологиями, такими как системы управления записями и электронные базы данных. Это позволяет владельцам магазинов по садоводству эффективно управлять и отслеживать бизнес-процессы, анализировать данные, прогнозировать спрос и оптимизировать затраты.</w:t>
      </w:r>
    </w:p>
    <w:p w14:paraId="073529E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Однако, не смотря на все преимущества информационной системы по садоводству, необходимо учитывать и некоторые ограничения. Товары могут не доставлять в некоторые регионы, так как связано с местоположением этих мест. Таким образом покупателям придеться выбирать самовызов, вместо доставки на дом. Так же некоторые покупатели могут выбирать традиционный способ покупки товаров для садоводства, а именно приходить в обычный садовый магазин и там выбирать необходимые товары.</w:t>
      </w:r>
    </w:p>
    <w:p w14:paraId="20275DD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 целом, информационная система по садоводству «БандБаунти» представляет решение для быстрого и безопасной покупки товаров для садоводства. Она может значительно улучшить удобство и комфорт покупок товаров для садоводства и повысить качество предоставляемых услуг. Это может привести к увеличению клиентской базы, повышению доходов и укреплению конкурентного преимущества садового магазина на рынке.</w:t>
      </w:r>
    </w:p>
    <w:p w14:paraId="777AFC91">
      <w:pP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br w:type="page"/>
      </w:r>
    </w:p>
    <w:p w14:paraId="5486A52F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560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2" w:name="_Toc21588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2 Проектирование приложения</w:t>
      </w:r>
      <w:bookmarkEnd w:id="2"/>
    </w:p>
    <w:p w14:paraId="3DB3A55C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Анализ требований. </w:t>
      </w:r>
    </w:p>
    <w:p w14:paraId="7F95A87C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Для начала нам необходимо определиться, какие требования и функции будут в информационной системе по садоводству. Например, можно включить каталог товаров, который будет хранить информацию о семенах и других товаров для садоводства, ценах, доступность доставки и так далее. </w:t>
      </w:r>
    </w:p>
    <w:p w14:paraId="5EC47172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Проектирование интерфейса пользователя.</w:t>
      </w:r>
    </w:p>
    <w:p w14:paraId="0C329356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Проектирование интерфейса пользователя так же необходимо при разработки приложения. Необходимо, чтобы он был интуитивно понятным и удобным для пользователя. К примеру, на странице товара с левой стороны показывать изображения товара, с правой - информацию о цене, а уже ниже описание с характеристиками товара. Так же необходимо учитывать, как будет адаптироваться интерфейс на мобильных устроиствах, такие как смартфоны и планшеты.</w:t>
      </w:r>
    </w:p>
    <w:p w14:paraId="5A4A3737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Разработка. </w:t>
      </w:r>
    </w:p>
    <w:p w14:paraId="541AD6CD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В начале разработки приложения следует начать с более простых модулей, такие как каталог товаров, корзина, опираясь при этом на дизайн и архитектуру приложения. Затем приступать к более сложным модулям системы, такие как интеграция системы оплаты, доставки. Так же, во время разработки каждого модуля и их подключением, необходимо их тестировать.</w:t>
      </w:r>
    </w:p>
    <w:p w14:paraId="694BBF93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Интеграция и тестирование. </w:t>
      </w:r>
    </w:p>
    <w:p w14:paraId="0960ADF5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После разработки всех модулей, их необходимо объединить. После объединения, нужно информационную систему на наличие ошибок и уязвимостей. Так же необходимо проветрить интерфейс, чтобы он был интуитивно понятным для пользователя. Если во время тестирования были обнаружены ошибки, уязвимости или ошибки в отображении интерфейса, то их необходимо исправить.</w:t>
      </w:r>
    </w:p>
    <w:p w14:paraId="7CABA023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Релиз и поддержка. </w:t>
      </w:r>
    </w:p>
    <w:p w14:paraId="2FD69CEE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После проведения всех тестов, систему можно опубликовать в общий доступ. Так же, после публикации, необходимо иметь службу поддержки, которая поможет пользователям на сайте. Система так же должна иметь постоянную поддержку и обновления для поддержания системы на актуальность и безопасность.</w:t>
      </w:r>
    </w:p>
    <w:p w14:paraId="47D92617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Внедрение дополнительных функций и интеграции. </w:t>
      </w:r>
    </w:p>
    <w:p w14:paraId="491B48F9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Так же в систему можно добавлять дополнительные функции и интеграции. Это сделано для того, чтобы выделать систему от конкурентов. На пример, можно добавить функцию 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AR</w:t>
      </w:r>
      <w:r>
        <w:rPr>
          <w:rFonts w:ascii="SimSun" w:hAnsi="SimSun" w:eastAsia="SimSun" w:cs="SimSun"/>
          <w:sz w:val="24"/>
          <w:szCs w:val="24"/>
        </w:rPr>
        <w:t>–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просмотра для мобильных устройств. Благодаря чему, покупатель стразу сможет понять, как выглядит тот или иной товар реальных размеров. </w:t>
      </w:r>
    </w:p>
    <w:p w14:paraId="6B87B2B3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Мониторинг и аналитика.</w:t>
      </w:r>
    </w:p>
    <w:p w14:paraId="241487C0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Чтобы понять, что компания идёт в правильном направлении, необходимо внедрить системы по мониторингу и аналитике. Благодаря этим системам компания сможет понять, что надо улучшить или убрать с системы. Для этого можно интегрировать систему отчётов о покупках, посещаемости, популярности товаров, анализ отзывов и рейтингов для улучшения сервиса, построение персонализированных предложений на основе данных.</w:t>
      </w:r>
    </w:p>
    <w:p w14:paraId="60D31590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Разработка адаптивного сайта под мобильные устроиства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.</w:t>
      </w:r>
    </w:p>
    <w:p w14:paraId="414AA3D3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Чтобы больше людей узнавало об информационной системе по садоводству «БандБаунти», необходимо разработать адаптивный сайт под мобильные устройства. Это будет полезно в продвижении сайта, так как большинство пользователей просматривают сайты на мобильных устроиствах. Если не сделать сайт адаптивным, то пользователи будут уходить из нашего сайта на другой.</w:t>
      </w:r>
    </w:p>
    <w:p w14:paraId="14480E34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Интеграция платежных систем. </w:t>
      </w:r>
    </w:p>
    <w:p w14:paraId="52326FC8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Для оплаты товарв онлайн, необходимо интегрировать платёжную систему, которая будет поддерживать различные способы оплаты, такие как оплата банковской картой, система быстрых платежей (СПБ), наличными после получение и так далее. Так же необходимо сделать систему безопасной оплаты во время покупки товаров онлайн.</w:t>
      </w:r>
    </w:p>
    <w:p w14:paraId="29BD6CF6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У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правления доставкой и планирования покупок. </w:t>
      </w:r>
    </w:p>
    <w:p w14:paraId="6ECEF79A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Покупатель сможет выбрать, в какое время ему удобно получить доставку. Пользователь сможет выбрать удобное ему время и день доставки товаров. Если произошли какие-то неполадки связанные с доставкой, то пользователю придёт об этом уведомление. Так же у пользователя будет возможность самому поехать за заказом в магазин, который он выбрал при покупке товара.</w:t>
      </w:r>
    </w:p>
    <w:p w14:paraId="3BE884FB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Взаимодействие с клиентами. </w:t>
      </w:r>
    </w:p>
    <w:p w14:paraId="564274C4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Так же необходимо обеспечить постоянную связь с клиентами через приложение. Для этого можно использовать систему отзывов на товары, обратную связь и поддержку клиентов. </w:t>
      </w:r>
    </w:p>
    <w:p w14:paraId="4A8DA6E8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Обновления и поддержка. </w:t>
      </w:r>
    </w:p>
    <w:p w14:paraId="7A5B2A5D">
      <w:pPr>
        <w:ind w:firstLine="709"/>
        <w:jc w:val="both"/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>Чтобы приложение оставалось востребованным, необходима постоянная работа над его улучшением.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 xml:space="preserve"> Нужно обновлять систему безопасности и оплаты, постоянный мониторинг продаж и убытков, а так же обращать внимание на жалобы клиентов.</w:t>
      </w:r>
    </w:p>
    <w:p w14:paraId="0C5CEF37">
      <w:pPr>
        <w:ind w:firstLine="709"/>
        <w:jc w:val="both"/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>Таким образом, создание и развитие веб–сайта по продаже товаров для садоводства требует тщательной проработки всех аспектов, от проектирования и разработки до тестирования, запуска и поддержания. веб–сайт должен стать непросто информационной платформой, но и эффективным инструментом для связи с покупателями, продвижения товаров для садоводства и обеспечения максимального удобства для пользователей.</w:t>
      </w:r>
    </w:p>
    <w:p w14:paraId="211565B0">
      <w:pP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br w:type="page"/>
      </w:r>
    </w:p>
    <w:p w14:paraId="62A2C1D1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280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3" w:name="_Toc3087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3 Разработка программного обеспечения</w:t>
      </w:r>
      <w:bookmarkEnd w:id="3"/>
    </w:p>
    <w:p w14:paraId="461D3B07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567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lang w:val="ru-RU" w:eastAsia="en-US"/>
        </w:rPr>
      </w:pPr>
      <w:bookmarkStart w:id="4" w:name="_Toc17973"/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3.1 </w:t>
      </w:r>
      <w:r>
        <w:rPr>
          <w:rFonts w:hint="default" w:ascii="Times New Roman" w:hAnsi="Times New Roman" w:cs="Times New Roman"/>
          <w:i w:val="0"/>
          <w:iCs w:val="0"/>
          <w:lang w:val="ru-RU" w:eastAsia="en-US"/>
        </w:rPr>
        <w:t>Описание технологического стека разработки</w:t>
      </w:r>
      <w:bookmarkEnd w:id="4"/>
    </w:p>
    <w:p w14:paraId="0989AE8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Разработка программного обеспечения для магазина по садоводству</w:t>
      </w:r>
      <w:r>
        <w:rPr>
          <w:rFonts w:ascii="SimSun" w:hAnsi="SimSun" w:eastAsia="SimSun" w:cs="SimSun"/>
          <w:sz w:val="24"/>
          <w:szCs w:val="24"/>
        </w:rPr>
        <w:t>–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это сложный и многогранный процесс, включающий проектирование и реализацию программных компонентов, обеспечивающих удобное взаимодействие клиентов с магазином, управление товарами и процессами. Это приложение должно учитывать разнообразные потребности пользователей, такие как поиск и покупка товаров, управление доставкой, получение рекомендаций, участие в программах лояльности и многое другое.</w:t>
      </w:r>
    </w:p>
    <w:p w14:paraId="050586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Во время разработки информационной системы по садоводству «БандБаунти» необходимо провести анализ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 проектирование системы, определить основные функциональные возможности, учесть специфические требования и потребности пользователей. Например, система может включать в себя страницу со всей информацией о растениях, которые пользователь может приобрести сразу на этой странице и так далее.</w:t>
      </w:r>
    </w:p>
    <w:p w14:paraId="2840E30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На сайте предполагается реализация нескольких ключевых функций:</w:t>
      </w:r>
    </w:p>
    <w:p w14:paraId="3C91543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каталог товаров. Этот модуль включает в себя карточки товаров, в которых указана цена товара, небольшое описание товара, включая название, фотография товара. Благодаря этим карточкам товаров, покупатель сможет быстро ознакомиться с товаром, который ему представили для ознакомления и, возможно, его заинтересует к приобретению. Макет представлен на рисунке 1;</w:t>
      </w:r>
    </w:p>
    <w:p w14:paraId="71F9863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 w14:paraId="4ADADB8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4814570" cy="3937000"/>
            <wp:effectExtent l="0" t="0" r="1270" b="10160"/>
            <wp:docPr id="5" name="Изображение 5" descr="chrome_fHQTdp97B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chrome_fHQTdp97BU"/>
                    <pic:cNvPicPr>
                      <a:picLocks noChangeAspect="1"/>
                    </pic:cNvPicPr>
                  </pic:nvPicPr>
                  <pic:blipFill>
                    <a:blip r:embed="rId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57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0F8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left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1 – Макет каталога.</w:t>
      </w:r>
    </w:p>
    <w:p w14:paraId="12C4EE7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– корзина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. В корзину пользователь может добавить товары, которые заинтересовали. Так же в ней можно посмотреть все добавленные товары, их количество, применить промокод со скидкой, а так же оформить заказ или очистить корзину от содержимого. Этот модуль интегрирован с базой данных, что позволяет, сохранять добавленные товары, даже если пользователь закрыл страницу, а так же сохранять наполнение корзины с помощью личного кабинета. Макет корзины с добавленными товарами представлен на рисунке 2;</w:t>
      </w:r>
    </w:p>
    <w:p w14:paraId="7118B0A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 w14:paraId="19630BA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drawing>
          <wp:inline distT="0" distB="0" distL="114300" distR="114300">
            <wp:extent cx="5661660" cy="3199765"/>
            <wp:effectExtent l="0" t="0" r="7620" b="635"/>
            <wp:docPr id="28" name="Изображение 28" descr="chrome_Chcyptdaz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8" descr="chrome_ChcyptdazP"/>
                    <pic:cNvPicPr>
                      <a:picLocks noChangeAspect="1"/>
                    </pic:cNvPicPr>
                  </pic:nvPicPr>
                  <pic:blipFill>
                    <a:blip r:embed="rId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1BA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2 – Макет корзины с товарами</w:t>
      </w:r>
    </w:p>
    <w:p w14:paraId="6F53756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1325811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Так же необходимо указать, как будет отображаться корзина без товаров. Макет пустой корзины изображен на рисунке 3</w:t>
      </w:r>
    </w:p>
    <w:p w14:paraId="1BD35F0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43017B6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5773420" cy="2338070"/>
            <wp:effectExtent l="0" t="0" r="2540" b="8890"/>
            <wp:docPr id="2" name="Изображение 2" descr="chrome_ECtPrtmO6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chrome_ECtPrtmO6H"/>
                    <pic:cNvPicPr>
                      <a:picLocks noChangeAspect="1"/>
                    </pic:cNvPicPr>
                  </pic:nvPicPr>
                  <pic:blipFill>
                    <a:blip r:embed="rId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41A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3 – Пустая корзина</w:t>
      </w:r>
    </w:p>
    <w:p w14:paraId="3AA75C1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4995EA5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– форма регистрации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. Этот модуль интегрирован с базой данных, что позволяет системе сохранить регистрационные данные пользователя в базе данных. Это сделано для того, чтобы пользователь смог пользоваться личным кабинетом, сохранялось наполнение корзины и история заказов. Макет формы регистрации изображено на рисунке 4;</w:t>
      </w:r>
    </w:p>
    <w:p w14:paraId="7612F66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7FC76FB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5822950" cy="3773170"/>
            <wp:effectExtent l="0" t="0" r="13970" b="6350"/>
            <wp:docPr id="7" name="Изображение 7" descr="chrome_aTHZGcAH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chrome_aTHZGcAHeA"/>
                    <pic:cNvPicPr>
                      <a:picLocks noChangeAspect="1"/>
                    </pic:cNvPicPr>
                  </pic:nvPicPr>
                  <pic:blipFill>
                    <a:blip r:embed="rId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258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4 – Макет формы регистрации</w:t>
      </w:r>
    </w:p>
    <w:p w14:paraId="647F060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0ED10FC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– форма входа. После регистрации пользователь входит в свой аккаунт или система это делает автоматически. Этот модуль так же связан с базой данных, что позволяет системе найти нужного пользователя. Макет формы входа изображен на рисунке 5;</w:t>
      </w:r>
    </w:p>
    <w:p w14:paraId="38BB86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05A1CB8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5814060" cy="2804160"/>
            <wp:effectExtent l="0" t="0" r="7620" b="0"/>
            <wp:docPr id="8" name="Изображение 8" descr="chrome_Y5sps9i5z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chrome_Y5sps9i5zw"/>
                    <pic:cNvPicPr>
                      <a:picLocks noChangeAspect="1"/>
                    </pic:cNvPicPr>
                  </pic:nvPicPr>
                  <pic:blipFill>
                    <a:blip r:embed="rId1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B9B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5 – Макет формы входа</w:t>
      </w:r>
    </w:p>
    <w:p w14:paraId="4D40080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2AD2513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– личный кабинет. После входа в аккаунт пользователя, открывается страница с личным кабинетом где отображаются имя пользователя с приветствием и кнопка выхода из личного кабинета. В будущем, планируется добавить настройки учетной записи. Макет личного кабинета представлен на рисунке 6.</w:t>
      </w:r>
    </w:p>
    <w:p w14:paraId="3E5CE5C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066312C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5675630" cy="3754120"/>
            <wp:effectExtent l="0" t="0" r="8890" b="10160"/>
            <wp:docPr id="9" name="Изображение 9" descr="chrome_WjDlUPzc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chrome_WjDlUPzcrF"/>
                    <pic:cNvPicPr>
                      <a:picLocks noChangeAspect="1"/>
                    </pic:cNvPicPr>
                  </pic:nvPicPr>
                  <pic:blipFill>
                    <a:blip r:embed="rId1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63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18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6 – Макет личного кабинета</w:t>
      </w:r>
    </w:p>
    <w:p w14:paraId="166606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5F61D6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Один из важных аспектов при разработке информационной системы по садоводству – является интуитивно понятный интерфейс. Пользователи должны понимать, куда им нажимать и куда они перейдут, нажав на эту ссылку, так же они смогут найти информацию о товаре, который они собираются приобрести. </w:t>
      </w:r>
    </w:p>
    <w:p w14:paraId="38BD97D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Также стоит уделить внимание вопросам безопасности и защиты данных. Так как информационная система по садоводству хранит в себе информацию о пользователях, их покупкам и другой важной информации, злоумышленники могут воспользоваться этой информацией для своих целей и интересов.</w:t>
      </w:r>
    </w:p>
    <w:p w14:paraId="2A1B8CF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Когда речь идет о разработке программного обеспечения, дополнительным аспектом, на который следует обратить внимание, является тестирование. Тщательное тестирование поможет обнаружить и исправить ошибки и уязвимости в программном обеспечении. Это позволит гарантировать стабильную и безопасную работу системы, так же это даст пользователям более плавное и удобное использование информационной системы по садоводству.</w:t>
      </w:r>
    </w:p>
    <w:p w14:paraId="12BDB36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Кроме того, важно обеспечить поддержку и обновление программного обеспечения после его внедрения. Это может включать в себя дальнейшую  оптимизацию системы, исправление ошибок, добавление новых функций и улучшений. Регулярные обновления позволят системе оставаться актуальной и эффективной.</w:t>
      </w:r>
    </w:p>
    <w:p w14:paraId="2EAF575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Технологический стек разработки для информационной системы по садоводству может включать в себя следующие компоненты:</w:t>
      </w:r>
    </w:p>
    <w:p w14:paraId="4AE0715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При создании удобного и визуально привлекательного интерфейса пользовательского приложения необходимо использовать современные веб – и мобильные технологии. Для этого можно использовать языковые технологии такие как 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 xml:space="preserve">HTML, CSS, JavaScript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 другие. Так же, чтобы информационная система открывалась на мобильных устроиствах</w:t>
      </w:r>
    </w:p>
    <w:p w14:paraId="4A33CCC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Бэкенд-часть приложения отвечает за обработку пользовательских запросов, управление данными и обеспечение логики работы. Для этой части разработки можно использовать 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>Node.js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. Из функции бэкенда можно добавить обработка поисковых запросов, управление данными о клиентах, обработка платежей и взаимодействие с платёжными системами и так далее.</w:t>
      </w:r>
    </w:p>
    <w:p w14:paraId="6AFDA51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Для хранения информации о товарах, клиентах, заказах и других данных нужно выбрать подходящий тип базы данных. Можно использовать реляционные базы данных, такие как 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 xml:space="preserve">MySQL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или PostgreSQL для структурированных данных. Например, клиенты, каталог товаров, заказы.</w:t>
      </w:r>
    </w:p>
    <w:p w14:paraId="2731313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en-US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>Для обмена данными между компонентами системы и взаимодействия с клиентским приложением можно использовать RESTful API. Для управления сетевой инфраструктурой можно использовать инструменты, такие как Nginx или Apache.</w:t>
      </w:r>
    </w:p>
    <w:p w14:paraId="0492B9F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Существует несколько видов тестирования, такие как ручное тестирование, автоматическое тестирование и другие. Для автоматического тестирования можно использовать различные инструменты, такие как Selenium, для тестирования пользовательского интерфейса, Unit-тесты и интеграционные тесты на базе Jest, Mocha или Pytest.</w:t>
      </w:r>
    </w:p>
    <w:p w14:paraId="2E17FCD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управления приложением и получения полезной информации можно использовать следующие инструменты для мониторинга, такие как Datadog, New Relic или Prometheus для отслеживания работы сервера и приложения, а так же системы сбора пользовательских данных, такие как, Google Analytics или Mixpanel для анализа поведения пользователей и оптимизации интерфейса.</w:t>
      </w:r>
    </w:p>
    <w:p w14:paraId="21BAFF4D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bookmarkStart w:id="5" w:name="_Toc17393"/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3.2 </w:t>
      </w:r>
      <w:r>
        <w:rPr>
          <w:rFonts w:hint="default" w:ascii="Times New Roman" w:hAnsi="Times New Roman" w:cs="Times New Roman"/>
          <w:i w:val="0"/>
          <w:iCs w:val="0"/>
          <w:lang w:val="ru-RU" w:eastAsia="en-US"/>
        </w:rPr>
        <w:t>Описание алгоритма работы</w:t>
      </w:r>
      <w:bookmarkEnd w:id="5"/>
    </w:p>
    <w:p w14:paraId="50F10A8F"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Алгоритм работы сайта представляет собой последовательность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взаимосвязанных действий, направленных на упрощение взаимодействия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с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пользователями, автоматизацию процессов и обеспечение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высокой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функциональности.</w:t>
      </w:r>
    </w:p>
    <w:p w14:paraId="55285EC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того, чтобы начать покупки на сайте и зарегистрироваться в программе лояльности, пользователь может зарегистрироваться на сайте. Чтобы зарегистрироваться на сайте, пользователь должен ввести следующие данные: почта или номер телефона, ФИО, день рождения. Это сделано для того, чтобы у пользователя были более персонализированные рекомендации, а так же различные бонусы в различные события, к примеру, на день рождения подарить покупателю промокод на скидку. Так же, пользователь может подписаться на рассылку для получения актуальных скидок и предложений на свою электронную почту.</w:t>
      </w:r>
    </w:p>
    <w:p w14:paraId="0645952D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Покупатель, после регистрации на сайте или без регистрации, может перейти на страницу каталога, где он сможет выбрать ему необходимые товары. Эта страница может включать в себя карточки товаров с основной информацией о товаре, такая как цена, действующая скидка на товар, название товара, изображения, небольшое описание и так далее.</w:t>
      </w:r>
    </w:p>
    <w:p w14:paraId="7E5E9E9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того, как покупатель определился с товарами, которые он хочет приобрести, покупатель добавляет товары в специальную вкладку – корзина. Корзина включает в себя список товаров, которые добавил покупатель, количество выбранных товаров, цена, а так же итоговая общая стоимость товаров для оформления заказа. Так же, если пользователь случайно добавил не тот товар или добавленный товар уже не нужен, он сможет удалить товар, а если покупатель хочет очистить корзину, но в ней есть опция «Очистить корзину», что позволяет убрать все добавленные товары из корзины.</w:t>
      </w:r>
    </w:p>
    <w:p w14:paraId="0AABBB60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Пользователю предоставляется возможность оформить заказ. Этот этап включает в себя способ доставки заказа, выбор по какому адресу выполнить доставку, дата доставки, а так же предоставление итоговой суммы оплаты.</w:t>
      </w:r>
    </w:p>
    <w:p w14:paraId="6A818DF0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У пользователя, после оформления заказа, будет возможность отслеживания заказа, если товары из заказа доставляются из другого города или заказ доставляется курьером. </w:t>
      </w:r>
    </w:p>
    <w:p w14:paraId="4FCE15B0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Отслеживание посылки представляет собой линию выполнения заказа, которая включает в себя следующие этапы:</w:t>
      </w:r>
    </w:p>
    <w:p w14:paraId="440601C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получение информации о заказе;</w:t>
      </w:r>
    </w:p>
    <w:p w14:paraId="1094CFD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упаковка заказа;</w:t>
      </w:r>
    </w:p>
    <w:p w14:paraId="0E56274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отправка заказа;</w:t>
      </w:r>
    </w:p>
    <w:p w14:paraId="11E9C2A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ожидание в пункте выдачи;</w:t>
      </w:r>
    </w:p>
    <w:p w14:paraId="46FBE54D">
      <w:pPr>
        <w:numPr>
          <w:ilvl w:val="0"/>
          <w:numId w:val="0"/>
        </w:numPr>
        <w:ind w:left="708" w:left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завершение и выдача заказа.</w:t>
      </w:r>
    </w:p>
    <w:p w14:paraId="15B5CAA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успешной доставки товара, покупатель может поехать в выбранный пункт выдачи или магазин, который он выбрал при оформлении заказа. Чтобы пользователь смог получить заказ, в приложении будет сгенерирован специальный штрих код и код товара, так же ему придет пуш или смс сообщение (если у пользователя нет установленного приложения), в котором будет написана информация о том, что его заказ пришел и ждет его по указному адресу с сроками хранения заказа.</w:t>
      </w:r>
    </w:p>
    <w:p w14:paraId="26CE05A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завершения выполнения заказа, система автоматически обновляет информацию о выполненной услуге, стоимости, дате и времени, а также информацию о клиенте, дополнительно, пользователю будет дана возможность оценить доставку и работу пункта выдачи. Эта информация может быть использована для анализа и составления статистики о работе магазина по садоводству.</w:t>
      </w:r>
    </w:p>
    <w:p w14:paraId="708B8C73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bookmarkStart w:id="6" w:name="_Toc5541"/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3.3 </w:t>
      </w:r>
      <w:r>
        <w:rPr>
          <w:rFonts w:hint="default" w:ascii="Times New Roman" w:hAnsi="Times New Roman" w:cs="Times New Roman"/>
          <w:i w:val="0"/>
          <w:iCs w:val="0"/>
          <w:lang w:val="ru-RU" w:eastAsia="en-US"/>
        </w:rPr>
        <w:t>Описание интерфейса пользователя</w:t>
      </w:r>
      <w:bookmarkEnd w:id="6"/>
    </w:p>
    <w:p w14:paraId="1FD75FB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Интерфейс пользователя информационной системы по садоводству предоставляет простой и удобный способ взаимодействия с системой. Он разработан с учетом потребностей как владельцев садовых магазинов сети «БандБаунти», так и клиентов.</w:t>
      </w:r>
    </w:p>
    <w:p w14:paraId="3CB1795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владельцев магазинов по садоводству предоставляются следующие возможности и инструменты:</w:t>
      </w:r>
    </w:p>
    <w:p w14:paraId="1E375B5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Установка цен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 xml:space="preserve">.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Владелец может редактировать и устанавливать цену на товары, которые доступны для заказа. Так же владелец сможет устанавливать скидки на товары, для привлечение покупателей на заказ.</w:t>
      </w:r>
    </w:p>
    <w:p w14:paraId="577321E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Управление товарами. Владелец сможет добавлять, изменять и удалять товары на странице каталога. Так же, он сможет указывать оставшееся количестве товаров и их отсутствие в магазине</w:t>
      </w:r>
    </w:p>
    <w:p w14:paraId="4433C23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Управление доставками. Так же у владельца будет возможность управлять доставками для их мониторирования и изменения сроков доставки. Он сможет указывать, куда есть возможность доставить заказ, а куда не получится доставить заказ.</w:t>
      </w:r>
    </w:p>
    <w:p w14:paraId="71AFB15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Мониторинг работы. Интерфейс предоставляет владельцу информацию о статусе каждого магазина, текущих операциях, количестве товаров на складе и так далее. Это позволяет владельцу контролировать работу системы и принимать оперативные решения при необходимости.</w:t>
      </w:r>
    </w:p>
    <w:p w14:paraId="0BF30E0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клиентов магазина по садоводству предоставляются следующие возможности:</w:t>
      </w:r>
    </w:p>
    <w:p w14:paraId="437B51B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Просмотр товаров. Покупатели смогут просматривать доступные товары для заказа, а так же просматривать определённые товары, чтобы ознакомиться с ценой, описанием, характеристиками, отзывами и так далее.</w:t>
      </w:r>
    </w:p>
    <w:p w14:paraId="1C845C3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Просмотр информации о магазине. Так же покупатели смогут просматривать небольшую информацию о магазине или пункте выдаче, такую как местоположение и фотографии. Это позволит пользователям ознакомиться с местоположением магазина или пункта выдачи для будущих заказов.</w:t>
      </w:r>
    </w:p>
    <w:p w14:paraId="239A3D4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Просмотр информации о растении. У пользователя будет возможность просмотреть информацию о растении, которое собирается приобрести, а именно основные моменты по уходом за растением, условия хранения растения, чего боится растение и так далее. Это позволит пользователю стразу познакомиться с растением, которое собираются покупать.</w:t>
      </w:r>
    </w:p>
    <w:p w14:paraId="3CDCEDF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Управление корзиной. Пользователь сможет добавлять, редактировать и удалять товары из корзины. Наполнение корзины сохраняется, если пользователь решит выйти из своей учетной записи. Так же, у пользователя будет возможность ввести промокод, который сможет понизить стоимость заказа.</w:t>
      </w:r>
    </w:p>
    <w:p w14:paraId="4C11DEA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Оплата. Пользователю в будущем будет предоставлен интерфейс для удобной ему оплатой. Он сможет выбрать из трех перечисленных ему вариантов оплаты, а именно оплата банковской картой, системой быстрых платежей или наличными.</w:t>
      </w:r>
    </w:p>
    <w:p w14:paraId="7D2081A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Уведомления и рекомендации. Приложение может отправлять пользователям уведомления о прибытии заказа или предложения актуальных предложений и скидок. Например, пользователь получит сообщение, когда его заказ прибыл в пункт выдачи или получит предложения со скидками на товары, которые возможно его заинтересуют.</w:t>
      </w:r>
    </w:p>
    <w:p w14:paraId="62B8EFB1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История заказов. Клиент может просмотреть историю своих предыдущих заказов, включая даты, выбранные товары и сумма. Это может быть полезно для отслеживания расходов на магазин по садоводству или для повторного заказа того же содержания.</w:t>
      </w:r>
    </w:p>
    <w:p w14:paraId="37C07BC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Оценки и отзывы. Пользователям предоставиться возможность оценить товары, пункт выдачи и доставку. Это поможет другим пользователям определиться с выбором.</w:t>
      </w:r>
    </w:p>
    <w:p w14:paraId="66EC11A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Контактная информация и поддержка. Если у пользователей возникнут какие-либо проблемы, они смогут написать в службу поддержки для решения возникнувших проблем. </w:t>
      </w:r>
    </w:p>
    <w:p w14:paraId="68323CA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Таким образом, информационная система по садоводству имеет удобный и понятно интуитивный интерфейс, который позволяет быстро и удобно просматривать и покупать необходимые товары по садоводству. </w:t>
      </w:r>
    </w:p>
    <w:p w14:paraId="0DC27E6C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05B7595A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280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7" w:name="_Toc4480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4 Тестирование приложения</w:t>
      </w:r>
      <w:bookmarkEnd w:id="7"/>
    </w:p>
    <w:p w14:paraId="4F24405B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567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lang w:val="ru-RU" w:eastAsia="en-US"/>
        </w:rPr>
      </w:pPr>
      <w:bookmarkStart w:id="8" w:name="_Toc5627"/>
      <w:r>
        <w:rPr>
          <w:rFonts w:hint="default" w:ascii="Times New Roman" w:hAnsi="Times New Roman" w:cs="Times New Roman"/>
          <w:i w:val="0"/>
          <w:iCs w:val="0"/>
          <w:lang w:val="ru-RU"/>
        </w:rPr>
        <w:t>4.1 План тестирования</w:t>
      </w:r>
      <w:bookmarkEnd w:id="8"/>
    </w:p>
    <w:p w14:paraId="4AA2CDD1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тестирования приложения на тему разработки магазина по садоводству, следует учесть несколько ключевых аспектов:</w:t>
      </w:r>
    </w:p>
    <w:p w14:paraId="4DDA05B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Функциональное тестирование:</w:t>
      </w:r>
    </w:p>
    <w:p w14:paraId="4D0B407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убедиться, что приложение корректно распознает и регистрирует пользователей;</w:t>
      </w:r>
    </w:p>
    <w:p w14:paraId="228653B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проверить работоспособность приложения по садоводству - простор каталога, выбор товаров, оплата и так далее.</w:t>
      </w:r>
    </w:p>
    <w:p w14:paraId="73458EA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Интеграционное тестирование:</w:t>
      </w:r>
    </w:p>
    <w:p w14:paraId="5CD16F6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проверить взаимодействие приложения с другими системами магазина по садоводству, такими как управление базами данных клиентов, товаров и так далее.</w:t>
      </w:r>
    </w:p>
    <w:p w14:paraId="4C13771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Тестирование безопасности:</w:t>
      </w:r>
    </w:p>
    <w:p w14:paraId="6F13527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проверить приложение на наличие уязвимостей, связанных с безопасностью информации о клиентах и платежами.</w:t>
      </w:r>
    </w:p>
    <w:p w14:paraId="6C701A1B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Нагрузочное тестирование:</w:t>
      </w:r>
    </w:p>
    <w:p w14:paraId="5FD3FCE7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проверить, как приложение справляется с большим количеством одновременных запросов, особенно в периоды пиковой активности.</w:t>
      </w:r>
    </w:p>
    <w:p w14:paraId="4DED73FF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Совместимость:</w:t>
      </w:r>
    </w:p>
    <w:p w14:paraId="02476F57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убедиться, что приложение работает корректно на различных устройствах и платформах.</w:t>
      </w:r>
    </w:p>
    <w:p w14:paraId="73D90CB1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Тестирование пользовательского опыта (UX):</w:t>
      </w:r>
    </w:p>
    <w:p w14:paraId="6F3F2B0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оценить удобство использования приложения клиентами и персоналом магазина по садоводству.</w:t>
      </w:r>
    </w:p>
    <w:p w14:paraId="677F627F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Тестирование обновлений и восстановления:</w:t>
      </w:r>
    </w:p>
    <w:p w14:paraId="70633D1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убедиться, что обновления приложения не нарушают его функциональность и способность восстановления после возможных сбоев.</w:t>
      </w:r>
    </w:p>
    <w:p w14:paraId="7CBD163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План тестирования для разработки информационной системы по садоводству обычно включает следующие этапы:</w:t>
      </w:r>
    </w:p>
    <w:p w14:paraId="2283F3D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Планирование тестирования:</w:t>
      </w:r>
    </w:p>
    <w:p w14:paraId="53BB0B3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определение целей и ожидаемых результатов тестирования;</w:t>
      </w:r>
    </w:p>
    <w:p w14:paraId="7AFB9C4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составление списка возможных рисков и проблем, связанных с информационной системы по садоводству;</w:t>
      </w:r>
    </w:p>
    <w:p w14:paraId="5802D85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создание расписания тестирования и назначение исполнителей тестов.</w:t>
      </w:r>
    </w:p>
    <w:p w14:paraId="54A40CD1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Анализ требований:</w:t>
      </w:r>
    </w:p>
    <w:p w14:paraId="08DF780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изучение требований к информационной системы по садоводству и их разбиение на функциональные и нефункциональные требования;</w:t>
      </w:r>
    </w:p>
    <w:p w14:paraId="5432B50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создание матрицы трассировки требований, чтобы убедиться, что каждое требование будет покрыто тестами.</w:t>
      </w:r>
    </w:p>
    <w:p w14:paraId="7F4DE00D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Подготовка тестовых данных:</w:t>
      </w:r>
    </w:p>
    <w:p w14:paraId="10FBDAA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определение наборов тестовых данных для проверки различных сценариев использования информационной системы по садоводству;</w:t>
      </w:r>
    </w:p>
    <w:p w14:paraId="2D155E7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создание тестовых сценариев, которые описывают последовательность шагов для каждого теста.</w:t>
      </w:r>
    </w:p>
    <w:p w14:paraId="304B232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Написание тестовых скриптов:</w:t>
      </w:r>
    </w:p>
    <w:p w14:paraId="09E9B49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на основе тестовых сценариев создание тестовых скриптов, которые автоматизируют процесс проведения тестов;</w:t>
      </w:r>
    </w:p>
    <w:p w14:paraId="50ECADE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проверка правильности работы тестовых скриптов и их готовности к запуску.</w:t>
      </w:r>
    </w:p>
    <w:p w14:paraId="4522091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Выполнение тестов:</w:t>
      </w:r>
    </w:p>
    <w:p w14:paraId="12FC874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запуск тестовых скриптов и наблюдение за прохождением тестов;</w:t>
      </w:r>
    </w:p>
    <w:p w14:paraId="31673E1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отслеживание и регистрация результатов тестов, включая возникшие ошибки и несоответствия требованиям.</w:t>
      </w:r>
    </w:p>
    <w:p w14:paraId="7D5497E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Анализ результатов тестирования:</w:t>
      </w:r>
    </w:p>
    <w:p w14:paraId="1D5FFF0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проверка соответствия результатов тестирования ожиданиям и требованиям;</w:t>
      </w:r>
    </w:p>
    <w:p w14:paraId="3F1C1F4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анализ производительности и надежности информационной системы по садоводству на основе полученных данных.</w:t>
      </w:r>
    </w:p>
    <w:p w14:paraId="5B02E87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Распространение отчета о тестировании:</w:t>
      </w:r>
    </w:p>
    <w:p w14:paraId="7FF0EBD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подготовка подробного отчета о проведенном тестировании и его предоставление заинтересованным сторонам;</w:t>
      </w:r>
    </w:p>
    <w:p w14:paraId="28A4B22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включение информации о найденных ошибках, исправленных проблемах, рекомендациях по улучшению информационной системы по садоводству.</w:t>
      </w:r>
    </w:p>
    <w:p w14:paraId="2E3FC91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Тщательное тестирование и планирование – ключевые шаги, которые обеспечат успешную работу веб-сайта по продаже товаров по садоводству. Это гарантирует не только качественный пользовательский опыт, но и надежность, безопасность и стабильность платформы в долгосрочной перспективе. Регулярные обновления, мониторинг и обратная связь с пользователями помогут поддерживать сайт на высоком уровне.</w:t>
      </w:r>
    </w:p>
    <w:p w14:paraId="38DE996A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lang w:val="ru-RU" w:eastAsia="en-US"/>
        </w:rPr>
      </w:pPr>
      <w:bookmarkStart w:id="9" w:name="_Toc32656"/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4.2 </w:t>
      </w:r>
      <w:r>
        <w:rPr>
          <w:rFonts w:hint="default" w:ascii="Times New Roman" w:hAnsi="Times New Roman" w:cs="Times New Roman"/>
          <w:i w:val="0"/>
          <w:iCs w:val="0"/>
          <w:lang w:val="ru-RU" w:eastAsia="en-US"/>
        </w:rPr>
        <w:t>Оценка результатов проведения тестирования</w:t>
      </w:r>
      <w:bookmarkEnd w:id="9"/>
    </w:p>
    <w:p w14:paraId="166A601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Оценка результатов проведения тестирования разработки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системы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включает анализ результатов тестов и их соответствие ожиданиям и требованиям.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 Так же, оценка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результатов проведения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 тестирования помогает понять текущее состояние сайта.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Он включает в себя результаты тестирования, выявленные дефекты и рекомендации по их устранению. Такой отчет позволяет:</w:t>
      </w:r>
    </w:p>
    <w:p w14:paraId="4E7755D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о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ценить качество сайта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;</w:t>
      </w:r>
    </w:p>
    <w:p w14:paraId="6E181FAE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определить области, требующие улучшений;</w:t>
      </w:r>
    </w:p>
    <w:p w14:paraId="06E71E86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о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беспечить прозрачность процесса тестирования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;</w:t>
      </w:r>
    </w:p>
    <w:p w14:paraId="0269E2CA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с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формировать план действий для дальнейшего развития проекта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.</w:t>
      </w:r>
    </w:p>
    <w:p w14:paraId="69F8039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Отчет о тестировании также служит важным инструментом для коммуникации между различными участниками проекта. Он помогает менеджерам проектов, разработчикам, тестировщикам и другим заинтересованным сторонам быть в курсе текущего состояния сайта и принимать обоснованные решения. Кроме того, отчет может быть использован для документирования процесса тестирования и хранения информации для будущих проектов.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Вот несколько важных аспектов, которые следует учитывать при оценке результатов.</w:t>
      </w:r>
    </w:p>
    <w:p w14:paraId="6EEA35BE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Успешность прохождения тестов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Необходимо проанализировать количество и типы ошибок, выявленных в процессе тестирования. Если тесты успешно проходят без ошибок, это может указывать на то, что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информационная система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работает стабильно и соответствует своим требованиям.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 Если же при тестировании были обнаружены те или иные ошибки и уязвимости, то ошибки и уязвимости нужно исправить</w:t>
      </w:r>
    </w:p>
    <w:p w14:paraId="376C7F8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Покрытие функциональности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Важно проверить, насколько полно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стью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тестирование охватывает все функциональные возможности системы. Если тесты покрывают большую часть функций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системы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, это говорит о хорошем покрытии тестами.</w:t>
      </w:r>
    </w:p>
    <w:p w14:paraId="410AA32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Отклонения от требований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Если есть отклонения или несоответствия, важно документировать их и обратить внимание на их серьезность. Некоторые отклонения могут быть незначительными и легко устранимы, в то время как другие могут требовать значительных изменений в системе.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 Если не проверить на отклонения от требований, это может повлиять на будущее работы информационной системы.</w:t>
      </w:r>
    </w:p>
    <w:p w14:paraId="5849175E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Производительность и надежность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. Бывают случаи, когда на информационную систему заходит много людей, из-за чего, моэет произойти пнижение производительности или же полная неработоспособность сайта. Поэтому необходимо о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ценить результаты тестирования, чтобы определить производительность и надежность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системы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. Важно убедиться, что система работает эффективно и надежно в различных условиях и нагрузках.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 </w:t>
      </w:r>
    </w:p>
    <w:p w14:paraId="5F8631E1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Реакция на ошибки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. Адекватная реакция на ошибки – критически важный аспект надежности программного обеспечения. Система должна не только обнаруживать нештатные ситуации, но и корректно реагировать на них, минимизируя негативное воздействие на пользователя и другие компоненты. Грамотная обработка ошибок подразумевает предоставление информативных сообщений, позволяющих пользователю понять проблему и предпринять необходимые действия, а также логирование для последующего анализа причин сбоев.</w:t>
      </w:r>
    </w:p>
    <w:p w14:paraId="255C1341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Соответствие пользовательскому интерфейсу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Оценить, насколько интуитивно понятен и удобен пользовательский интерфейс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системы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. Если пользователи успешно выполняют необходимые действия без затруднений, это может свидетельствовать о высокой эффективности разработки.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 Если же пользователю сложно найти какие-либо элементы или функции на сайте, то следует пересмотреть дизайн сайта и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en-US" w:eastAsia="en-US"/>
          <w14:textFill>
            <w14:solidFill>
              <w14:schemeClr w14:val="tx1"/>
            </w14:solidFill>
          </w14:textFill>
        </w:rPr>
        <w:t>/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или удалить не нужные элементы и функции</w:t>
      </w:r>
    </w:p>
    <w:p w14:paraId="4364D54C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Надежность безопасности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. Так же необходимо 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делить внимание проверке системы на наличие уязвимостей и недостатков в области безопасности. Важно убедиться, что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информационная система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защищена от несанкционированного доступа и не представляет рисков для пользователей и окружающей среды.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 Если же у системы есть какие-то уязвимости безопасности, то может произойти утечка данных клиентов или злоумышленники смогут взломать систему и использовать ее в своих целях и интересах.</w:t>
      </w:r>
    </w:p>
    <w:p w14:paraId="35093CB2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Документация и отчётность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Так же нужно проверить качество документации, которая сопровождает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информационную систему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. Она должна быть четкой, понятной и обеспечивать достаточно информации для поддержки и эксплуатации системы. Также убедиться, что созданы отчеты о результатах тестирования, которые содержат достаточно информации для оценки.</w:t>
      </w:r>
    </w:p>
    <w:p w14:paraId="236B669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Внесение корректировок и улучшений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Результаты тестирования могут выявить слабые места или недочеты в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системе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. Важно, чтобы эти результаты использовались для улучшения разработки. Оцените, насколько эффективно команда разработчиков реагирует на обнаруженные проблемы, вносит исправления и выпускает обновления.</w:t>
      </w:r>
    </w:p>
    <w:p w14:paraId="465E8FE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В ходе тестирования были проверены ключевые функции системы, включая регистрацию нового аккаунта, добавление товара в корзину, отображение каталога товара и так далее. Все тесты завершились успешно, продемонстрировав корректность и стабильность работы системы.</w:t>
      </w:r>
    </w:p>
    <w:p w14:paraId="723429D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Так же проводилось ручное тестирование, чтобы определить, работают ли все функции в информационной системе по садоводству «БандБанунти». Это было необходимо, чтобы убедиться, что все функции системы и работа с базой данных работает корректно и без перебоев. Так же, без ручного тестирования, мы не смогли бы понять, где могут находиться ошибки в информационной системе и это повлияло бы на стабильность работы и привлечение новых клиентов. Первым, что необходимо проверить в информационной системе по садоводству – регистрацию нового аккаунта и вход в личный кабинет, работает ли система проверки полей ввода данных. </w:t>
      </w:r>
    </w:p>
    <w:p w14:paraId="5C8621F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2626E25A">
      <w:pPr>
        <w:ind w:firstLine="709"/>
        <w:jc w:val="center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622290" cy="767715"/>
            <wp:effectExtent l="0" t="0" r="1270" b="9525"/>
            <wp:docPr id="10" name="Изображение 10" descr="chrome_36WjS6PUG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chrome_36WjS6PUG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229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C0B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7 – Форма регистрации</w:t>
      </w:r>
    </w:p>
    <w:p w14:paraId="6237527D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116C20A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Информационная система по садоводству предоставляет пользователю возможность зарегистрироваться в системе. Это позволит пользователю получить больше привилегий и возможностей при покупке товаров онлайн, а так же пользователь сможет сохранить свои добавленные товары в корзине. Для регистрации в системе, пользователю необходимо будет ввести следующие данные:</w:t>
      </w:r>
    </w:p>
    <w:p w14:paraId="27003564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имя пользователя;</w:t>
      </w:r>
    </w:p>
    <w:p w14:paraId="19449DB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электронная почта;</w:t>
      </w:r>
    </w:p>
    <w:p w14:paraId="1B21D682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придумать пароль.</w:t>
      </w:r>
    </w:p>
    <w:p w14:paraId="470BF3A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Если пользователь попробует нажать кнопку «Зарегистрироваться» с пустыми полями ввода, то сайт запросит ввести соответствующие данные. Это сделано для того, чтобы в базе данных не создавались пустые регистрационные данные.</w:t>
      </w:r>
    </w:p>
    <w:p w14:paraId="0740F70A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6DD5990A">
      <w:pPr>
        <w:ind w:firstLine="709"/>
        <w:jc w:val="center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942840" cy="2981325"/>
            <wp:effectExtent l="0" t="0" r="10160" b="5715"/>
            <wp:docPr id="11" name="Изображение 11" descr="chrome_FQ59te4DX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chrome_FQ59te4DX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31CE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8 – Ошибка при попытке зарегистрироваться с пустыми данными</w:t>
      </w:r>
    </w:p>
    <w:p w14:paraId="3F04B483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033F6245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того, как мы попробуем зарегистрировать пользователя без почты и пароля, то форма запросит ввести недостающие данные, так как система не может добавить пользователя с некоторыми пустыми значениями. Если это было бы возможным, то учетную запись клиента могли просто украсть злоумышленники и украсть данные, которые в ней находились.</w:t>
      </w:r>
    </w:p>
    <w:p w14:paraId="2990162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B69BFD0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820410" cy="1763395"/>
            <wp:effectExtent l="0" t="0" r="1270" b="4445"/>
            <wp:docPr id="12" name="Изображение 12" descr="chrome_3tcWTcD5N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chrome_3tcWTcD5N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891A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9 – Ошибка при попытке зарегистрировать пользователя без почты</w:t>
      </w:r>
    </w:p>
    <w:p w14:paraId="3B41C0CA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0D104102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Далее мы вводим недостающие данные, а именно пароль и почту, но почту мы не дописываем. При попытке зарегистрировать пользователя без дописанной почты, выдается соответствующая ошибка. Эта ошибка возникает, если система не видит электронную почту. У электронной почты есть свой домен, к примеру, 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>gmail.com, yandex.ru, mail.ru, outlook.com, yahoo.com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 и так далее. Без домена, система не сможет определить, что это электронная почта, поэтому при попытке написать электронную почту без домена, будет возникать ошибка.</w:t>
      </w:r>
    </w:p>
    <w:p w14:paraId="4751708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4B639D6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en-US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drawing>
          <wp:inline distT="0" distB="0" distL="114300" distR="114300">
            <wp:extent cx="5866130" cy="751840"/>
            <wp:effectExtent l="0" t="0" r="1270" b="10160"/>
            <wp:docPr id="13" name="Изображение 13" descr="chrome_Mgo7VyVw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chrome_Mgo7VyVwCZ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F5B7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10 – Ошибка при недописанной почты</w:t>
      </w:r>
    </w:p>
    <w:p w14:paraId="2D7378D5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7709E21A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После того, как мы записали в пустые поля наше имя, электронную почту и пароль, нажимаем кнопку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«Зарегистрироваться», после чего, сайт нам сообщает, что новый пользователь успешно зарегситрирован и может войти в свой личный.</w:t>
      </w:r>
    </w:p>
    <w:p w14:paraId="79EA3761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16900216">
      <w:pPr>
        <w:ind w:firstLine="709"/>
        <w:jc w:val="center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en-US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en-US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687695" cy="1891030"/>
            <wp:effectExtent l="0" t="0" r="12065" b="13970"/>
            <wp:docPr id="14" name="Изображение 14" descr="chrome_OtYM4gcJx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chrome_OtYM4gcJxu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A6E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11 – Сообщение о том, что пользователь зарегистрирован</w:t>
      </w:r>
    </w:p>
    <w:p w14:paraId="25B63FF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13E35B5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Так же, регистрацию можно проверить через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en-US" w:eastAsia="en-US"/>
          <w14:textFill>
            <w14:solidFill>
              <w14:schemeClr w14:val="tx1"/>
            </w14:solidFill>
          </w14:textFill>
        </w:rPr>
        <w:t>DB Browser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. Это приложение позволяет просматривать зарегистрированных пользователей, в которых храниться их данные, такие как имя, электронная почта и зашифрованный пароль. Так же это приложение полезно для хранения товаров, в которых хранятся данные по типу цены, описания, названия и так далее.</w:t>
      </w:r>
    </w:p>
    <w:p w14:paraId="19045B46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2FCF3629">
      <w:pPr>
        <w:ind w:firstLine="709"/>
        <w:jc w:val="center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3170" cy="3031490"/>
            <wp:effectExtent l="0" t="0" r="1270" b="1270"/>
            <wp:docPr id="15" name="Изображение 15" descr="DB_Browser_for_SQLite_apAzsfmXY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DB_Browser_for_SQLite_apAzsfmXY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DB2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12 – База данных с зарегистрированными клиентами</w:t>
      </w:r>
    </w:p>
    <w:p w14:paraId="015376D3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В промежуточном итоге, мы можем выделить, что форма регистрации нового аккаунта работает корректно, система не регистрирует аккаунт с пустыми данными, так же система не регистрирует пользователя без электронной почты и пароля и не регистрирует новый аккаунт, если у электронной почты отсутствует домен. Новый пользователь был зарегистрирован и внесен в базу данных клиентов информационной системы по садоводству</w:t>
      </w:r>
    </w:p>
    <w:p w14:paraId="5ACCBB1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Так же необходимо проверить, сможет ли новый пользователь войти а свой новый аккаунт. Если мы не сможем войти, то проблема связана либо с подключением к базе данных и данные не записались, либо при создании форм допустили ошибку. Для этого нужно нажать кнопку «Вход» и на информационной системе по садоводству откроется форма входа. Благодаря этой форме мы сможем войти в свой личный кабинет.</w:t>
      </w:r>
    </w:p>
    <w:p w14:paraId="6D7A1D1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5CD62C3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708015" cy="1013460"/>
            <wp:effectExtent l="0" t="0" r="6985" b="7620"/>
            <wp:docPr id="16" name="Изображение 16" descr="chrome_9qEX3epf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chrome_9qEX3epfgy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801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7E7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13 – Форма входа</w:t>
      </w:r>
    </w:p>
    <w:p w14:paraId="7F45A82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3848B193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Для того, чтобы пользователь информационной системы по садоводству смог войти в свою учетную запись, пользователю необходимо будет ввести следующие данные:</w:t>
      </w:r>
    </w:p>
    <w:p w14:paraId="1E746430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электронная почта;</w:t>
      </w:r>
    </w:p>
    <w:p w14:paraId="73AF752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пароль.</w:t>
      </w:r>
    </w:p>
    <w:p w14:paraId="7888C7DD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При нажатии на кнопку «Войти» с пустыми полями формы, то форма на сайте запросит заполнить пропуски. Это нужно для того, чтобы информационная система смогла найти пользователя по его почте и паролю.</w:t>
      </w:r>
    </w:p>
    <w:p w14:paraId="47EE4A9D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4C35276A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349875" cy="3114040"/>
            <wp:effectExtent l="0" t="0" r="14605" b="10160"/>
            <wp:docPr id="17" name="Изображение 17" descr="chrome_HL7VRXGo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chrome_HL7VRXGoCz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CD80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14 – Ошибка при попытке войти с пустыми данными</w:t>
      </w:r>
    </w:p>
    <w:p w14:paraId="2F6811A6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При попытке ввести данные, которых нет в базе данный информационной системы по садоводству, то система выдаст ошибку о том, что не смогла найти пользователя, проверьте вашу электронную почту или пароль. Эта ошибка при вход возникает в том случае, если система получает эти данные, а затем сверяет их с базой данных и не находит их. Соответственно система не сможет войти в аккаунт пользователя, если он не зарегистрирован. Ошибка при входе с непраильными данными изображена на рисунке 15.</w:t>
      </w:r>
    </w:p>
    <w:p w14:paraId="0D053DBD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7A81AE53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851525" cy="2004060"/>
            <wp:effectExtent l="0" t="0" r="635" b="7620"/>
            <wp:docPr id="18" name="Изображение 18" descr="chrome_dsA31TYZK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chrome_dsA31TYZKt"/>
                    <pic:cNvPicPr>
                      <a:picLocks noChangeAspect="1"/>
                    </pic:cNvPicPr>
                  </pic:nvPicPr>
                  <pic:blipFill>
                    <a:blip r:embed="rId20"/>
                    <a:srcRect t="15904" b="10820"/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19B9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15 – Ошибка при попытке ввести несуществующие данные</w:t>
      </w:r>
    </w:p>
    <w:p w14:paraId="07D4C4B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CB7EBC9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того, как мы попробуем ввести данные, которые есть в базе данных информационной системы по садоводству, то система выполнит вход в личный кабинет и появится окно с приветствием. Окно с привествием изображено на рисунке 16.</w:t>
      </w:r>
    </w:p>
    <w:p w14:paraId="46DC309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058062F3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959475" cy="2631440"/>
            <wp:effectExtent l="0" t="0" r="14605" b="5080"/>
            <wp:docPr id="19" name="Изображение 19" descr="chrome_BY5IHryu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chrome_BY5IHryuA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947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2128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16 – Окно с приветствием</w:t>
      </w:r>
    </w:p>
    <w:p w14:paraId="3C392BCF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A912AD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В промежуточном итоге, мы можем сделать вывод, что система входа работает корректно, пользователь не сможет войти в учетную запись, если он не зарегистрирован в системе, а так же пользователь может зайти в свою учетную запись, если он есть в системе. При вводе данных система проверяет на наличие ошибок и требует у пользователя их исправить. Форма регистрации прошла все тесты корректно и без перебоев.</w:t>
      </w:r>
    </w:p>
    <w:p w14:paraId="15BEB368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В информационной системе по садоводству «БандБаунти» есть еще одна функция, которую следует проверить, а именно корзину. Корзина заказов в интернет-магазине – это интерфейс, куда пользователь может добавлять товары, которые он собирается купить. Электронная корзина реализуется в виде персональной области памяти, выделяемой каждому покупателю в базе данных Интернет-магазина. Просматривая витрины Интернет-магазина, покупатель откладывает товар в свою электронную корзину, щелкая кнопку с надписью «Купить» или с аналогичной надписью. При этом выбранный товар сохраняется в памяти электронной корзины. При этом он может отказаться от покупки какого-либо или всего товара или изменить количество экземпляров приобретаемого товара одного наименования.</w:t>
      </w:r>
    </w:p>
    <w:p w14:paraId="2A2113F8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Если посетитель зарегистрировался на сайте интернет-магазина и меет доступ в личный кабинет, содержимое корзины может сохраняться в промеждутках между посещениями магазина. Это позволяет, например, подбирать товар в течении нескольких дней.</w:t>
      </w:r>
    </w:p>
    <w:p w14:paraId="0FA336E8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В процессе редактирования содержимого корзины покупатель видит стоимость каждого товара, а также общую стоимость всех товаров, лежащих в корзине, информацию о скидках на товар. На основании этой информации он может принять решение о том, чтобы сделать дополнительные покупки, или наоборот, отказаться от покупки товара.</w:t>
      </w:r>
    </w:p>
    <w:p w14:paraId="0F3A009A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Корзина в инфоомационной системе по садоводству представляет собой плавающее окно с итоговой сумой и двумя кнопками «Очистить корзину» и «Оформить заказ». В будущем, планируется добавить поле ввода для промокодов. Для того чтобы проверить работоспособность корзины, мы должны попробовать добавить товары в корзину, а так же проверить, сохраняются ли товары при переключении страниц.</w:t>
      </w:r>
    </w:p>
    <w:p w14:paraId="74A852D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1CAED8F0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591810" cy="3095625"/>
            <wp:effectExtent l="0" t="0" r="1270" b="13335"/>
            <wp:docPr id="20" name="Изображение 20" descr="chrome_9WDcbvhKR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chrome_9WDcbvhKR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18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EF3F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17 – Корзина</w:t>
      </w:r>
    </w:p>
    <w:p w14:paraId="59FDEB9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 карточек с товарам есть кнопка «В корзину» благодаря которой покупатель может добавить нужный ему товар в корзину. После того, как покупатель нажал на кнопку «В корзину», то товар дублируется в корзину. При попадании товара в корзину, она читает необходимые ей данные для отображения информации для пользователя, а именно:</w:t>
      </w:r>
    </w:p>
    <w:p w14:paraId="63D19CA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цена товара;</w:t>
      </w:r>
    </w:p>
    <w:p w14:paraId="3FBBA9D0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название товара;</w:t>
      </w:r>
    </w:p>
    <w:p w14:paraId="78841656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добавленное количество товаров в корзину.</w:t>
      </w:r>
    </w:p>
    <w:p w14:paraId="2CB406E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При добавлении товара в корзину, товар предоставляет пользователю данные о себе, а именно название добавленного товара, количество товаров, его стоимость а так же возле товара появляется кнопка «Удалить». С помощью этой кнопки, товар можно удалить по отдельности. Так же при добавлении товара в корзину, его стоимость прибавляться к итоговой сумме, из-за чего, итоговая сумма должна меняться при добавлении в корзину новых товаров. Корзина с добаленым товаром изображена на рисунке 17.</w:t>
      </w:r>
    </w:p>
    <w:p w14:paraId="1B78567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E872F65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801995" cy="3945255"/>
            <wp:effectExtent l="0" t="0" r="4445" b="1905"/>
            <wp:docPr id="21" name="Изображение 21" descr="chrome_S12kmxqO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chrome_S12kmxqOiL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270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18 – Товар в корзине</w:t>
      </w:r>
    </w:p>
    <w:p w14:paraId="22DF3623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145043F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При добавлении еще большего количества товаров в корзину, они так же дублируются и показывают пользователю, сколько товаров было добавлено, стоимость каждого товара, а так же их стоимость суммируется и корзина показывает обловленную информацию об общей стоимости заказа. Эта информация позволяет покупателю понять, какие товары он добавил в корзину, какая стоимость каждого товара и общая стоимость заказа. Далее он может продолжить оформлять заказ или отказаться, удалив лишние товары из корзины или полностью отчистить ее.</w:t>
      </w:r>
    </w:p>
    <w:p w14:paraId="24C5A863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4173855" cy="3963670"/>
            <wp:effectExtent l="0" t="0" r="1905" b="13970"/>
            <wp:docPr id="22" name="Изображение 22" descr="chrome_fOsdG7GK5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chrome_fOsdG7GK5P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3855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C3CB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19 – Добавлено много товаров в корзину</w:t>
      </w:r>
    </w:p>
    <w:p w14:paraId="020286F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6F6DF365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того, как мы добавим несколько одинаковых товаров в корзину, то количество товаров увеличится в зависимости, сколько товаров добавили. Цена заказа так же увеличится.</w:t>
      </w:r>
    </w:p>
    <w:p w14:paraId="47184FF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5CA7DFFB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4032885" cy="3835400"/>
            <wp:effectExtent l="0" t="0" r="5715" b="5080"/>
            <wp:docPr id="23" name="Изображение 23" descr="chrome_ay9jBFucG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chrome_ay9jBFucGV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288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D7A7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20 – Добавлено больше одинаковых товаров</w:t>
      </w:r>
    </w:p>
    <w:p w14:paraId="6B17EEB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Так же мы можем удалить конкретный товар из корзины, нажав соответствующую кнопку. Цена заказа уменьшится.</w:t>
      </w:r>
    </w:p>
    <w:p w14:paraId="0B53FBAB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B9A500D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445760" cy="4311650"/>
            <wp:effectExtent l="0" t="0" r="10160" b="1270"/>
            <wp:docPr id="24" name="Изображение 24" descr="chrome_yMPsuGHy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chrome_yMPsuGHy1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3A1F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21 – Удален один товар</w:t>
      </w:r>
    </w:p>
    <w:p w14:paraId="68A67E6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63FC3E68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Если нажать кнопку «Очистить корзину», то информационная система запросит подтверждение на очитку корзины, после соглашения, корзина пустеет. Подтверждение на опустошение корзины изображено на рисунке 21.</w:t>
      </w:r>
    </w:p>
    <w:p w14:paraId="3E5A57B3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EE29233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606415" cy="2033905"/>
            <wp:effectExtent l="0" t="0" r="1905" b="8255"/>
            <wp:docPr id="25" name="Изображение 25" descr="chrome_QA3CQDyo8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 descr="chrome_QA3CQDyo8x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0618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22 – Запрос на подтверждение очистки корзины</w:t>
      </w:r>
    </w:p>
    <w:p w14:paraId="5C31D486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5C89E4E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подтверждения на очистку корзины, все добавленные товары удаляются из корзины и окончательная цена так же меняется после очистки корзины. Результат очистки корзины изображен на рисунке 22.</w:t>
      </w:r>
    </w:p>
    <w:p w14:paraId="6F75205D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EDBEEC1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577205" cy="3087370"/>
            <wp:effectExtent l="0" t="0" r="635" b="6350"/>
            <wp:docPr id="26" name="Изображение 26" descr="chrome_9WDcbvhKR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chrome_9WDcbvhKR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B38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23 – Пустая корзина после очистки</w:t>
      </w:r>
    </w:p>
    <w:p w14:paraId="1900AA7D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1E0850F9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В заключении можно сказать, что корзина в информационной системе по садоводству прошла успешно. Все товары добавляются в корзину, итоговая сумма меняется в зависимости, сколько товаров добавлено и их стоимость. Так же товары можно удалить по отдельности, а так же возможно очистить корзину полностью, товары сохраняются при переключении страниц.</w:t>
      </w:r>
    </w:p>
    <w:p w14:paraId="2C26893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В общем итоге, можно выделить следующие выводы, все тесты прошли успешно и без проблем. Регистрация пользователя проходит успешно и новый пользователь добавляется в базу данных, пользователь может может войти в свою учетную запись, все товары добавляются, сохраняются и удаляются из корзины.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Все тесты завершились успешно, продемонстрировав корректность и стабильность работы системы. </w:t>
      </w:r>
    </w:p>
    <w:p w14:paraId="49C3C54A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A295B65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1EE5E1FC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567"/>
        <w:jc w:val="center"/>
        <w:textAlignment w:val="auto"/>
      </w:pPr>
      <w:bookmarkStart w:id="10" w:name="_Toc48"/>
      <w:r>
        <w:rPr>
          <w:rFonts w:hint="default" w:ascii="Times New Roman" w:hAnsi="Times New Roman" w:cs="Times New Roman"/>
          <w:i w:val="0"/>
          <w:iCs w:val="0"/>
          <w:sz w:val="32"/>
          <w:szCs w:val="32"/>
        </w:rPr>
        <w:t>Заключение</w:t>
      </w:r>
      <w:bookmarkEnd w:id="10"/>
    </w:p>
    <w:p w14:paraId="44522E79">
      <w:pPr>
        <w:pStyle w:val="1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Разработка программного обеспечения для магазина по садоводству позволяет оптимизировать процессы управления, повысить удобство для клиентов и улучшить качество предоставляемых услуг. В ходе работы были выполнены этапы анализа, проектирования, разработки и тестирования веб</w:t>
      </w:r>
      <w:r>
        <w:rPr>
          <w:rFonts w:hint="default"/>
          <w:sz w:val="28"/>
          <w:szCs w:val="28"/>
          <w:lang w:val="en-US"/>
        </w:rPr>
        <w:t xml:space="preserve"> –</w:t>
      </w:r>
      <w:r>
        <w:rPr>
          <w:sz w:val="28"/>
          <w:szCs w:val="28"/>
        </w:rPr>
        <w:t xml:space="preserve"> и мобильного приложения, а также интеграции с различными сервисами, включая платежные системы и систему управления заказами.</w:t>
      </w:r>
    </w:p>
    <w:p w14:paraId="07AD8C18">
      <w:pPr>
        <w:pStyle w:val="1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8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Созданное приложение предоставляет пользователям удобный инструмент для поиска и покупки товаров для садоводства, </w:t>
      </w:r>
      <w:r>
        <w:rPr>
          <w:sz w:val="28"/>
          <w:szCs w:val="28"/>
          <w:lang w:val="ru-RU"/>
        </w:rPr>
        <w:t>просматривания</w:t>
      </w:r>
      <w:r>
        <w:rPr>
          <w:rFonts w:hint="default"/>
          <w:sz w:val="28"/>
          <w:szCs w:val="28"/>
          <w:lang w:val="ru-RU"/>
        </w:rPr>
        <w:t xml:space="preserve"> информации о нужном пользователе растении, </w:t>
      </w:r>
      <w:r>
        <w:rPr>
          <w:sz w:val="28"/>
          <w:szCs w:val="28"/>
        </w:rPr>
        <w:t>а также взаимодействия с поддержкой магазина. Благодаря интуитивному интерфейсу и адаптивному дизайну, приложение обеспечивает комфортное использование на различных устройствах, включая смартфоны и планшеты.</w:t>
      </w:r>
    </w:p>
    <w:p w14:paraId="6F96F92D">
      <w:pPr>
        <w:pStyle w:val="1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8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Важным преимуществом разработанного решения является возможность масштабирования и дальнейшего расширения функциональности. Это включает в себя интеграцию с CRM</w:t>
      </w:r>
      <w:r>
        <w:rPr>
          <w:sz w:val="28"/>
          <w:szCs w:val="28"/>
          <w:lang w:val="ru-RU"/>
        </w:rPr>
        <w:t>–</w:t>
      </w:r>
      <w:r>
        <w:rPr>
          <w:sz w:val="28"/>
          <w:szCs w:val="28"/>
        </w:rPr>
        <w:t>системами, автоматизацию работы с поставщиками, внедрение аналитики продаж и поведения пользователей, а также развитие программ лояльности для клиентов.</w:t>
      </w:r>
    </w:p>
    <w:p w14:paraId="6FA2D6D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Цель, а именно создание эффективной, удобной и безопасной системы, которая удовлетворит потребности и ожидания садоводов была достигнута. Так же система, в будущем, будет поддерживать обратную связь с садоводами.</w:t>
      </w:r>
    </w:p>
    <w:p w14:paraId="60D7D892">
      <w:pPr>
        <w:pStyle w:val="1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8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Таким образом, реализация данного проекта позволила создать инновационное решение для современного рынка садоводческих товаров. Использование цифровых технологий не только улучшает удобство покупок, но и способствует развитию бизнеса, повышая уровень </w:t>
      </w:r>
      <w:r>
        <w:rPr>
          <w:sz w:val="28"/>
          <w:szCs w:val="28"/>
          <w:lang w:val="ru-RU"/>
        </w:rPr>
        <w:t>удовлетворенности</w:t>
      </w:r>
      <w:r>
        <w:rPr>
          <w:sz w:val="28"/>
          <w:szCs w:val="28"/>
        </w:rPr>
        <w:t xml:space="preserve"> клиентов и эффективность управления магазином. В дальнейшем возможно внедрение дополнительных функций и расширение возможностей приложения, что позволит адаптироваться к изменяющимся требованиям пользователей и тенденциям рынка.</w:t>
      </w:r>
    </w:p>
    <w:p w14:paraId="67F7929C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19463621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567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1" w:name="_Toc7911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Список используемых источников</w:t>
      </w:r>
      <w:bookmarkEnd w:id="11"/>
    </w:p>
    <w:p w14:paraId="3F49AD5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1 Списки. — Текст : электронный // Web Reference : [сайт]. — URL: https://webref.ru/layout/html5-css3/list. – 450 с.</w:t>
      </w:r>
    </w:p>
    <w:p w14:paraId="7DD3CCF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2 Цвет фона. — Текст : электронный // Web reference : [сайт]. — URL: https://webref.ru/layout/html5-css3/background/color. – 418 с.</w:t>
      </w:r>
    </w:p>
    <w:p w14:paraId="2CF2E6C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3 Стилизация ссылок. — Текст : электронный // Web reference : [сайт]. — URL: https://webref.ru/layout/html5-css3/link/decoration. – 380 с.</w:t>
      </w:r>
    </w:p>
    <w:p w14:paraId="0065298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4 Как изменить цвет ссылки при наведении?. — Текст : электронный // Web reference : [сайт]. — URL: https://webref.ru/recipe/2342. – 441 с.</w:t>
      </w:r>
    </w:p>
    <w:p w14:paraId="056C1DE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5 Как сделать горизонтальную линию?. — Текст : электронный // Web reference : [сайт]. — URL: https://webref.ru/recipe/2371. – 350 с.</w:t>
      </w:r>
    </w:p>
    <w:p w14:paraId="4A75456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6 Атрибут disabled. — Текст : электронный // htmlbook.ru : [сайт]. — URL: https://htmlbook.ru/html/button/disabled. – 315 с.</w:t>
      </w:r>
    </w:p>
    <w:p w14:paraId="2F39771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7 Горизонтальное меню для сайта. — Текст : электронный // HTML5 Book : [сайт]. — URL: https://html5book.ru/gorizontalnoe-menu/. – 461 с.</w:t>
      </w:r>
    </w:p>
    <w:p w14:paraId="0C54C52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8 Создание панели навигации. — Текст : электронный // METANIT.COM : [сайт]. — URL: https://metanit.com/web/html5/8.6.php. – 293 с.</w:t>
      </w:r>
    </w:p>
    <w:p w14:paraId="318210B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9 Адаптивная вёрстка сайта, урок первый. Вёрстка главной страницы. — Текст : электронный // HTML5 Book : [сайт]. — URL: https://html5book.ru/adaptivnaya-vyorstka-sayta/ – 440 с.</w:t>
      </w:r>
    </w:p>
    <w:p w14:paraId="6787640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10 Как создавать адаптивные сетки. — Текст : электронный // html academy : [сайт]. — URL: https://htmlacademy.ru/blog/css/adaptive</w:t>
      </w:r>
      <w:r>
        <w:rPr>
          <w:rFonts w:hint="default" w:ascii="Times New Roman" w:hAnsi="Times New Roman"/>
          <w:sz w:val="28"/>
          <w:szCs w:val="28"/>
          <w:lang w:val="en-US" w:eastAsia="en-US"/>
        </w:rPr>
        <w:t>.</w:t>
      </w: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 – 455 с.</w:t>
      </w:r>
    </w:p>
    <w:p w14:paraId="3D66377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11 Садоводство. — Текст : электронный // Большая Российская энциклопедия : [сайт]. — URL: https://bigenc.ru/c/sadovodstvo-48eb6c (дата обращения: 10.02.2025). – 350 с.</w:t>
      </w:r>
    </w:p>
    <w:p w14:paraId="746729F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12 Дизайн карточек товара интернет-магазина. — Текст : электронный // HTML5 Book : [сайт]. —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"https://html5book.ru/dizayn-kartochek-tovara/."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https://html5book.ru/dizayn-kartochek-tovara/.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 w:eastAsia="en-US"/>
        </w:rPr>
        <w:t>– 451 с.</w:t>
      </w:r>
    </w:p>
    <w:p w14:paraId="0A80641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13 Что такое корзина интернет-магазина. — Текст : электронный // Semantica : [сайт]. — URL: https://semantica.in/blog/chto-takoe-korzina-internet-magazina.html. – 450 с.</w:t>
      </w:r>
    </w:p>
    <w:p w14:paraId="2092797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14 Современный учебник JavaScript. — Текст : электронный // javascript.ru : [сайт]. —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"https://learn.javascript.ru/"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https://learn.javascript.ru/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 xml:space="preserve">. </w:t>
      </w:r>
      <w:r>
        <w:rPr>
          <w:rFonts w:hint="default" w:ascii="Times New Roman" w:hAnsi="Times New Roman"/>
          <w:sz w:val="28"/>
          <w:szCs w:val="28"/>
          <w:lang w:val="ru-RU" w:eastAsia="en-US"/>
        </w:rPr>
        <w:t>– 480 с.</w:t>
      </w:r>
    </w:p>
    <w:p w14:paraId="7D8AC35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15 А/В тестирование как способ оценки эффективности веб-страницы. — Текст : электронный // Яндекс Дзен : [сайт]. —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"https://dzen.ru/a/YotnFuqiYCbzSk4L."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https://dzen.ru/a/YotnFuqiYCbzSk4L.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 w:eastAsia="en-US"/>
        </w:rPr>
        <w:t>– 251 с.</w:t>
      </w:r>
    </w:p>
    <w:p w14:paraId="038BF91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16 Отчет о тестировании сайта: пример и советы. — Текст : электронный // SkyPro : [сайт]. — URL: https://sky.pro/wiki/profession/otchet-o-testirovanii-sajta-primer-i-sovety/ . – 342 с.</w:t>
      </w:r>
    </w:p>
    <w:p w14:paraId="2E90DED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17 Яндекс Картинки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"https://yandex.ru/images/"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https://yandex.ru/images/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</w:p>
    <w:p w14:paraId="7ED4367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u w:val="none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18 Делаем сами: адаптивный сайт — КОД. журнал Яндекс Практикума URL:</w:t>
      </w:r>
      <w:r>
        <w:rPr>
          <w:rFonts w:hint="default" w:ascii="Times New Roman" w:hAnsi="Times New Roman"/>
          <w:sz w:val="28"/>
          <w:szCs w:val="28"/>
          <w:u w:val="single"/>
          <w:lang w:val="ru-RU" w:eastAsia="en-US"/>
        </w:rPr>
        <w:t xml:space="preserve">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"https://thecode.media/bootstrap/"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https://thecode.media/bootstrap/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.</w:t>
      </w:r>
      <w:r>
        <w:rPr>
          <w:rFonts w:hint="default" w:ascii="Times New Roman" w:hAnsi="Times New Roman"/>
          <w:sz w:val="28"/>
          <w:szCs w:val="28"/>
          <w:lang w:val="ru-RU" w:eastAsia="en-US"/>
        </w:rPr>
        <w:t>– 499 с.</w:t>
      </w:r>
    </w:p>
    <w:p w14:paraId="7956BB1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19 Основные операции с данными — METANIT.COM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"http://metanit.com/web/nodejs/8.4.php"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http://metanit.com/web/nodejs/8.4.php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 xml:space="preserve">. </w:t>
      </w:r>
      <w:r>
        <w:rPr>
          <w:rFonts w:hint="default" w:ascii="Times New Roman" w:hAnsi="Times New Roman"/>
          <w:sz w:val="28"/>
          <w:szCs w:val="28"/>
          <w:lang w:val="ru-RU" w:eastAsia="en-US"/>
        </w:rPr>
        <w:t>– 450 с.</w:t>
      </w:r>
    </w:p>
    <w:p w14:paraId="77EABF0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20 Создаем корзину товаров на JavaScript — Code Lab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"https://codelab.pro/sozdaem-korzinu-tovarov-na-javascript/"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https://codelab.pro/sozdaem-korzinu-tovarov-na-javascript/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 xml:space="preserve">. </w:t>
      </w:r>
      <w:r>
        <w:rPr>
          <w:rFonts w:hint="default" w:ascii="Times New Roman" w:hAnsi="Times New Roman"/>
          <w:sz w:val="28"/>
          <w:szCs w:val="28"/>
          <w:lang w:val="ru-RU" w:eastAsia="en-US"/>
        </w:rPr>
        <w:t>– 413 с.</w:t>
      </w:r>
    </w:p>
    <w:p w14:paraId="1A417CA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708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21 Основы HTML. — Текст : электронный // Web Reference : [сайт]. — URL: https://webref.ru/html/basics. – 400 с.</w:t>
      </w:r>
    </w:p>
    <w:p w14:paraId="582B890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708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22 Гибкая вёрстка с Flexbox. — Текст : электронный // HTML5 Book : [сайт]. — URL: https://html5book.ru/flexbox/. – 430 с.</w:t>
      </w:r>
    </w:p>
    <w:p w14:paraId="39DDE9A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708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23 Как сделать выпадающее меню?. — Текст : электронный // METANIT.COM : [сайт]. — URL: https://metanit.com/web/html5/8.7.php. – 310 с.</w:t>
      </w:r>
    </w:p>
    <w:p w14:paraId="524240A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708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24 Использование CSS Grid Layout. — Текст : электронный // html academy : [сайт]. — URL: https://htmlacademy.ru/blog/css/grid. – 460 с.</w:t>
      </w:r>
    </w:p>
    <w:p w14:paraId="5E979DC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708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25 Основы JavaScript для начинающих. — Текст : электронный // javascript.ru : [сайт]. — URL: https://learn.javascript.ru/first-steps. – 490 с.</w:t>
      </w:r>
    </w:p>
    <w:p w14:paraId="7611154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708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26 Создание анимаций с CSS. — Текст : электронный // Web Reference : [сайт]. — URL: https://webref.ru/css/animation. – 420 с.</w:t>
      </w:r>
    </w:p>
    <w:p w14:paraId="725B8A6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708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27 Как подключить шрифты на сайт?. — Текст : электронный // HTML5 Book : [сайт]. — URL: https://html5book.ru/podklyuchenie-shriftov/. – 375 с.</w:t>
      </w:r>
    </w:p>
    <w:p w14:paraId="0EE2750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708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28 Работа с API в JavaScript. — Текст : электронный // METANIT.COM : [сайт]. — URL: https://metanit.com/web/javascript/8.3.php. – 445 с.</w:t>
      </w:r>
    </w:p>
    <w:p w14:paraId="3C928EF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708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</w:p>
    <w:p w14:paraId="012C408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</w:p>
    <w:p w14:paraId="3908E408">
      <w:pPr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br w:type="page"/>
      </w:r>
    </w:p>
    <w:p w14:paraId="6DC7C5E8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2" w:name="_Toc5876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Приложение А</w:t>
      </w:r>
      <w:bookmarkEnd w:id="12"/>
    </w:p>
    <w:p w14:paraId="07A394C2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(обязательно)</w:t>
      </w:r>
    </w:p>
    <w:p w14:paraId="032AC454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Диаграмма претендентов</w:t>
      </w:r>
    </w:p>
    <w:p w14:paraId="1D3EA3CD">
      <w:pPr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59449983">
      <w:pPr>
        <w:ind w:firstLine="708" w:firstLineChars="0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2219325" cy="6010275"/>
            <wp:effectExtent l="0" t="0" r="5715" b="9525"/>
            <wp:docPr id="1" name="Изображение 1" descr="допа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допа.drawio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3CF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А.1 – Диаграмма прецедентов</w:t>
      </w:r>
    </w:p>
    <w:p w14:paraId="101D75D9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270BAE74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3" w:name="_Toc14140"/>
      <w:bookmarkStart w:id="14" w:name="_Toc25131"/>
      <w:bookmarkStart w:id="15" w:name="_Toc20583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Приложение Б</w:t>
      </w:r>
      <w:bookmarkEnd w:id="13"/>
      <w:bookmarkEnd w:id="14"/>
      <w:bookmarkEnd w:id="15"/>
    </w:p>
    <w:p w14:paraId="77928803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(обязательно)</w:t>
      </w:r>
    </w:p>
    <w:p w14:paraId="261A4A3C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 w:eastAsia="en-US"/>
        </w:rPr>
        <w:t>Информационная модель</w:t>
      </w:r>
    </w:p>
    <w:p w14:paraId="46A902B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7935F1F2">
      <w:pPr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724525" cy="5211445"/>
            <wp:effectExtent l="0" t="0" r="5715" b="635"/>
            <wp:docPr id="6" name="Изображение 6" descr="chrome_CO4rqawDx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chrome_CO4rqawDx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1C1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Б.1 – Информационная модель</w:t>
      </w:r>
    </w:p>
    <w:p w14:paraId="5F7669D6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03E714E0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6" w:name="_Toc9389"/>
      <w:bookmarkStart w:id="17" w:name="_Toc16295"/>
      <w:bookmarkStart w:id="18" w:name="_Toc4943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Приложение В</w:t>
      </w:r>
      <w:bookmarkEnd w:id="16"/>
      <w:bookmarkEnd w:id="17"/>
      <w:bookmarkEnd w:id="18"/>
    </w:p>
    <w:p w14:paraId="2C8FA807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(обязательно)</w:t>
      </w:r>
    </w:p>
    <w:p w14:paraId="5BABF2C0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 w:eastAsia="en-US"/>
        </w:rPr>
        <w:t>Диаграмма деятельности</w:t>
      </w:r>
    </w:p>
    <w:p w14:paraId="4FF682D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7A77F48F">
      <w:pPr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638800" cy="5267325"/>
            <wp:effectExtent l="0" t="0" r="0" b="5715"/>
            <wp:docPr id="3" name="Изображение 3" descr="activity-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activity-diagram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E61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В.1 – Диаграмма деятельности</w:t>
      </w:r>
    </w:p>
    <w:p w14:paraId="23E37B90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771110D2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9" w:name="_Toc28158"/>
      <w:bookmarkStart w:id="20" w:name="_Toc7145"/>
      <w:bookmarkStart w:id="21" w:name="_Toc13739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Приложение Г</w:t>
      </w:r>
      <w:bookmarkEnd w:id="19"/>
      <w:bookmarkEnd w:id="20"/>
      <w:bookmarkEnd w:id="21"/>
    </w:p>
    <w:p w14:paraId="1450791D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(обязательно)</w:t>
      </w:r>
    </w:p>
    <w:p w14:paraId="2D25EB10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 w:eastAsia="en-US"/>
        </w:rPr>
        <w:t>Диаграмма классов</w:t>
      </w:r>
    </w:p>
    <w:p w14:paraId="46839B7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AFA9305">
      <w:pPr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6297930" cy="4935855"/>
            <wp:effectExtent l="0" t="0" r="11430" b="1905"/>
            <wp:docPr id="4" name="Изображение 4" descr="07375504082023_699184ca50692a14175429d1c4431ae86d6bbb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07375504082023_699184ca50692a14175429d1c4431ae86d6bbbb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793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E10D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Г.1 – Диаграмма классов</w:t>
      </w:r>
    </w:p>
    <w:p w14:paraId="30E04AB7">
      <w:pPr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sectPr>
      <w:pgSz w:w="11906" w:h="16838"/>
      <w:pgMar w:top="567" w:right="567" w:bottom="1276" w:left="1417" w:header="720" w:footer="720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ISOCPEUR">
    <w:altName w:val="Arial"/>
    <w:panose1 w:val="00000000000000000000"/>
    <w:charset w:val="CC"/>
    <w:family w:val="swiss"/>
    <w:pitch w:val="default"/>
    <w:sig w:usb0="00000000" w:usb1="00000000" w:usb2="00000000" w:usb3="00000000" w:csb0="0000009F" w:csb1="00000000"/>
  </w:font>
  <w:font w:name="GOST type A">
    <w:panose1 w:val="020B0500000000000000"/>
    <w:charset w:val="00"/>
    <w:family w:val="auto"/>
    <w:pitch w:val="default"/>
    <w:sig w:usb0="00000201" w:usb1="00000000" w:usb2="00000000" w:usb3="00000000" w:csb0="00000005" w:csb1="00000000"/>
  </w:font>
  <w:font w:name="Journal">
    <w:altName w:val="Times New Roman"/>
    <w:panose1 w:val="00000000000000000000"/>
    <w:charset w:val="00"/>
    <w:family w:val="auto"/>
    <w:pitch w:val="default"/>
    <w:sig w:usb0="00000000" w:usb1="00000000" w:usb2="00000000" w:usb3="00000000" w:csb0="0000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06AF14A">
    <w:pPr>
      <w:pStyle w:val="10"/>
    </w:pPr>
    <w:r>
      <w:rPr>
        <w:b/>
        <w:sz w:val="32"/>
      </w:rPr>
      <mc:AlternateContent>
        <mc:Choice Requires="wpg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682625</wp:posOffset>
              </wp:positionH>
              <wp:positionV relativeFrom="page">
                <wp:posOffset>162560</wp:posOffset>
              </wp:positionV>
              <wp:extent cx="6677025" cy="10297795"/>
              <wp:effectExtent l="0" t="9525" r="13335" b="10160"/>
              <wp:wrapNone/>
              <wp:docPr id="41" name="Группа 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7025" cy="10297665"/>
                        <a:chOff x="1134" y="440"/>
                        <a:chExt cx="10378" cy="16001"/>
                      </a:xfrm>
                    </wpg:grpSpPr>
                    <wps:wsp>
                      <wps:cNvPr id="42" name="Line 10"/>
                      <wps:cNvCnPr>
                        <a:cxnSpLocks noChangeShapeType="1"/>
                      </wps:cNvCnPr>
                      <wps:spPr bwMode="auto">
                        <a:xfrm flipH="1">
                          <a:off x="1149" y="499"/>
                          <a:ext cx="25" cy="1594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3" name="Line 11"/>
                      <wps:cNvCnPr>
                        <a:cxnSpLocks noChangeShapeType="1"/>
                      </wps:cNvCnPr>
                      <wps:spPr bwMode="auto">
                        <a:xfrm>
                          <a:off x="11493" y="499"/>
                          <a:ext cx="0" cy="1594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4" name="Line 12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5" name="Line 13"/>
                      <wps:cNvCnPr>
                        <a:cxnSpLocks noChangeShapeType="1"/>
                      </wps:cNvCnPr>
                      <wps:spPr bwMode="auto">
                        <a:xfrm>
                          <a:off x="1134" y="15574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6" name="Line 14"/>
                      <wps:cNvCnPr>
                        <a:cxnSpLocks noChangeShapeType="1"/>
                      </wps:cNvCnPr>
                      <wps:spPr bwMode="auto">
                        <a:xfrm>
                          <a:off x="1163" y="440"/>
                          <a:ext cx="1033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7" name="Text Box 15"/>
                      <wps:cNvSpPr txBox="1">
                        <a:spLocks noChangeArrowheads="1"/>
                      </wps:cNvSpPr>
                      <wps:spPr bwMode="auto">
                        <a:xfrm>
                          <a:off x="1149" y="15557"/>
                          <a:ext cx="10345" cy="88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tbl>
                            <w:tblPr>
                              <w:tblStyle w:val="6"/>
                              <w:tblW w:w="11029" w:type="dxa"/>
                              <w:tblInd w:w="28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28" w:type="dxa"/>
                                <w:bottom w:w="0" w:type="dxa"/>
                                <w:right w:w="28" w:type="dxa"/>
                              </w:tblCellMar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1248"/>
                            </w:tblGrid>
                            <w:tr w14:paraId="01BB957D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544B3BFD">
                                  <w:pPr>
                                    <w:pStyle w:val="1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D66F1A8">
                                  <w:pPr>
                                    <w:pStyle w:val="1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4" w:space="0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A2D54D7">
                                  <w:pPr>
                                    <w:pStyle w:val="1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4" w:space="0"/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A7023AB">
                                  <w:pPr>
                                    <w:pStyle w:val="1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346ADB2B">
                                  <w:pPr>
                                    <w:pStyle w:val="1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color="auto" w:sz="4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020462D4">
                                  <w:pPr>
                                    <w:ind w:right="284"/>
                                    <w:jc w:val="center"/>
                                    <w:rPr>
                                      <w:rFonts w:ascii="GOST type A" w:hAnsi="GOST type A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7B9B9693">
                                  <w:pPr>
                                    <w:jc w:val="center"/>
                                    <w:rPr>
                                      <w:rFonts w:ascii="GOST type A" w:hAnsi="GOST type A"/>
                                      <w:i/>
                                      <w:iCs/>
                                      <w:sz w:val="36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i/>
                                      <w:iCs/>
                                      <w:sz w:val="36"/>
                                    </w:rPr>
                                    <w:t>09.02.07. 4</w:t>
                                  </w:r>
                                  <w:r>
                                    <w:rPr>
                                      <w:rFonts w:hint="default" w:ascii="GOST type A" w:hAnsi="GOST type A"/>
                                      <w:i/>
                                      <w:iCs/>
                                      <w:sz w:val="36"/>
                                      <w:lang w:val="ru-RU"/>
                                    </w:rPr>
                                    <w:t>025</w:t>
                                  </w:r>
                                  <w:r>
                                    <w:rPr>
                                      <w:rFonts w:ascii="GOST type A" w:hAnsi="GOST type A"/>
                                      <w:i/>
                                      <w:iCs/>
                                      <w:sz w:val="36"/>
                                    </w:rPr>
                                    <w:t>. 1</w:t>
                                  </w:r>
                                  <w:r>
                                    <w:rPr>
                                      <w:rFonts w:hint="default" w:ascii="GOST type A" w:hAnsi="GOST type A"/>
                                      <w:i/>
                                      <w:iCs/>
                                      <w:sz w:val="36"/>
                                      <w:lang w:val="ru-RU"/>
                                    </w:rPr>
                                    <w:t>7</w:t>
                                  </w:r>
                                </w:p>
                                <w:p w14:paraId="79C709DB">
                                  <w:pPr>
                                    <w:rPr>
                                      <w:rFonts w:asciiTheme="minorHAnsi" w:hAnsiTheme="minorHAnsi"/>
                                      <w:sz w:val="22"/>
                                    </w:rPr>
                                  </w:pPr>
                                </w:p>
                                <w:p w14:paraId="51BDA18E">
                                  <w:pPr>
                                    <w:pStyle w:val="14"/>
                                    <w:jc w:val="center"/>
                                    <w:rPr>
                                      <w:rFonts w:ascii="Journal" w:hAnsi="Journal" w:cs="Journal"/>
                                      <w:lang w:val="ru-RU"/>
                                    </w:rPr>
                                  </w:pPr>
                                </w:p>
                                <w:p w14:paraId="7B52C6BE">
                                  <w:pPr>
                                    <w:ind w:right="-1"/>
                                    <w:jc w:val="center"/>
                                    <w:rPr>
                                      <w:i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tcBorders>
                                    <w:top w:val="single" w:color="auto" w:sz="4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 w14:paraId="19A7F21A">
                                  <w:pPr>
                                    <w:pStyle w:val="14"/>
                                    <w:rPr>
                                      <w:rFonts w:ascii="GOST type A" w:hAnsi="GOST type A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14:paraId="3B06BF03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326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8013859">
                                  <w:pPr>
                                    <w:pStyle w:val="1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3A47793D">
                                  <w:pPr>
                                    <w:pStyle w:val="1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9D0A533">
                                  <w:pPr>
                                    <w:pStyle w:val="1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528A24A2">
                                  <w:pPr>
                                    <w:pStyle w:val="1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75A84FF9">
                                  <w:pPr>
                                    <w:pStyle w:val="1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4AA4E26A">
                                  <w:pPr>
                                    <w:pStyle w:val="1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vMerge w:val="restart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 w14:paraId="0F0BE771">
                                  <w:pPr>
                                    <w:pStyle w:val="14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default" w:ascii="GOST type A" w:hAnsi="GOST type A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instrText xml:space="preserve">PAGE   \* MERGEFORMAT</w:instrText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14:paraId="15E2AC9F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1B964C40">
                                  <w:pPr>
                                    <w:pStyle w:val="14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Изм</w:t>
                                  </w:r>
                                  <w:r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669CD1F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Лист</w:t>
                                  </w:r>
                                </w:p>
                                <w:p w14:paraId="6F39D14A">
                                  <w:pPr>
                                    <w:pStyle w:val="14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 w14:paraId="75F858C1">
                                  <w:pPr>
                                    <w:pStyle w:val="14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18" w:space="0"/>
                                    <w:left w:val="single" w:color="auto" w:sz="18" w:space="0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38A92241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Подпись</w:t>
                                  </w:r>
                                </w:p>
                                <w:p w14:paraId="43E321A8">
                                  <w:pPr>
                                    <w:pStyle w:val="14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14F63E97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Дата</w:t>
                                  </w:r>
                                </w:p>
                                <w:p w14:paraId="16C821F0">
                                  <w:pPr>
                                    <w:pStyle w:val="14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5F168534">
                                  <w:pPr>
                                    <w:pStyle w:val="1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 w14:paraId="1F6F37EB">
                                  <w:pPr>
                                    <w:pStyle w:val="1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E613DD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53.75pt;margin-top:12.8pt;height:810.85pt;width:525.75pt;mso-position-horizontal-relative:page;mso-position-vertical-relative:page;z-index:251659264;mso-width-relative:page;mso-height-relative:page;" coordorigin="1134,440" coordsize="10378,16001" o:allowincell="f" o:gfxdata="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">
              <o:lock v:ext="edit" aspectratio="f"/>
              <v:line id="Line 10" o:spid="_x0000_s1026" o:spt="20" style="position:absolute;left:1149;top:499;flip:x;height:15941;width:25;" filled="f" stroked="t" coordsize="21600,21600" o:gfxdata="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W3zwtwAAANsAAAAP&#10;AAAAAAAAAAEAIAAAACIAAABkcnMvZG93bnJldi54bWxQSwECFAAUAAAACACHTuJAMy8FnjsAAAA5&#10;AAAAEAAAAAAAAAABACAAAAAGAQAAZHJzL3NoYXBleG1sLnhtbFBLBQYAAAAABgAGAFsBAACwAwAA&#10;AAA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1" o:spid="_x0000_s1026" o:spt="20" style="position:absolute;left:11493;top:499;height:15941;width:0;" filled="f" stroked="t" coordsize="21600,21600" o:gfxdata="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nfGZLsAAADb&#10;AAAADwAAAAAAAAABACAAAAAiAAAAZHJzL2Rvd25yZXYueG1sUEsBAhQAFAAAAAgAh07iQDMvBZ47&#10;AAAAOQAAABAAAAAAAAAAAQAgAAAACgEAAGRycy9zaGFwZXhtbC54bWxQSwUGAAAAAAYABgBbAQAA&#10;tAMAAAAA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2" o:spid="_x0000_s1026" o:spt="20" style="position:absolute;left:1137;top:16441;height:0;width:10375;" filled="f" stroked="t" coordsize="21600,21600" o:gfxdata="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2eXhC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3" o:spid="_x0000_s1026" o:spt="20" style="position:absolute;left:1134;top:15574;height:0;width:10375;" filled="f" stroked="t" coordsize="21600,21600" o:gfxdata="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i0vuLugAAANsA&#10;AAAPAAAAAAAAAAEAIAAAACIAAABkcnMvZG93bnJldi54bWxQSwECFAAUAAAACACHTuJAMy8FnjsA&#10;AAA5AAAAEAAAAAAAAAABACAAAAAJAQAAZHJzL3NoYXBleG1sLnhtbFBLBQYAAAAABgAGAFsBAACz&#10;AwAAAAA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4" o:spid="_x0000_s1026" o:spt="20" style="position:absolute;left:1163;top:440;height:0;width:10335;" filled="f" stroked="t" coordsize="21600,21600" o:gfxdata="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IAZfy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000000" joinstyle="round"/>
                <v:imagedata o:title=""/>
                <o:lock v:ext="edit" aspectratio="f"/>
              </v:line>
              <v:shape id="Text Box 15" o:spid="_x0000_s1026" o:spt="202" type="#_x0000_t202" style="position:absolute;left:1149;top:15557;height:882;width:10345;" filled="f" stroked="t" coordsize="21600,21600" o:gfxdata="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rX7S74A&#10;AADbAAAADwAAAAAAAAABACAAAAAiAAAAZHJzL2Rvd25yZXYueG1sUEsBAhQAFAAAAAgAh07iQDMv&#10;BZ47AAAAOQAAABAAAAAAAAAAAQAgAAAADQEAAGRycy9zaGFwZXhtbC54bWxQSwUGAAAAAAYABgBb&#10;AQAAtwMAAAAA&#10;">
                <v:fill on="f" focussize="0,0"/>
                <v:stroke color="#000000" miterlimit="8" joinstyle="miter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6"/>
                        <w:tblW w:w="11029" w:type="dxa"/>
                        <w:tblInd w:w="28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fixed"/>
                        <w:tblCellMar>
                          <w:top w:w="0" w:type="dxa"/>
                          <w:left w:w="28" w:type="dxa"/>
                          <w:bottom w:w="0" w:type="dxa"/>
                          <w:right w:w="28" w:type="dxa"/>
                        </w:tblCellMar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1248"/>
                      </w:tblGrid>
                      <w:tr w14:paraId="01BB957D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544B3BFD">
                            <w:pPr>
                              <w:pStyle w:val="1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6D66F1A8">
                            <w:pPr>
                              <w:pStyle w:val="1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4" w:space="0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A2D54D7">
                            <w:pPr>
                              <w:pStyle w:val="1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4" w:space="0"/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6A7023AB">
                            <w:pPr>
                              <w:pStyle w:val="1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346ADB2B">
                            <w:pPr>
                              <w:pStyle w:val="1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color="auto" w:sz="4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020462D4">
                            <w:pPr>
                              <w:ind w:right="284"/>
                              <w:jc w:val="center"/>
                              <w:rPr>
                                <w:rFonts w:ascii="GOST type A" w:hAnsi="GOST type A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7B9B9693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</w:rPr>
                              <w:t>09.02.07. 4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36"/>
                                <w:lang w:val="ru-RU"/>
                              </w:rPr>
                              <w:t>025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</w:rPr>
                              <w:t>. 1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36"/>
                                <w:lang w:val="ru-RU"/>
                              </w:rPr>
                              <w:t>7</w:t>
                            </w:r>
                          </w:p>
                          <w:p w14:paraId="79C709DB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</w:p>
                          <w:p w14:paraId="51BDA18E">
                            <w:pPr>
                              <w:pStyle w:val="14"/>
                              <w:jc w:val="center"/>
                              <w:rPr>
                                <w:rFonts w:ascii="Journal" w:hAnsi="Journal" w:cs="Journal"/>
                                <w:lang w:val="ru-RU"/>
                              </w:rPr>
                            </w:pPr>
                          </w:p>
                          <w:p w14:paraId="7B52C6BE">
                            <w:pPr>
                              <w:ind w:right="-1"/>
                              <w:jc w:val="center"/>
                              <w:rPr>
                                <w:i/>
                                <w:sz w:val="32"/>
                                <w:szCs w:val="32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tcBorders>
                              <w:top w:val="single" w:color="auto" w:sz="4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 w14:paraId="19A7F21A">
                            <w:pPr>
                              <w:pStyle w:val="14"/>
                              <w:rPr>
                                <w:rFonts w:ascii="GOST type A" w:hAnsi="GOST type A"/>
                                <w:sz w:val="17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  <w:t>Лист</w:t>
                            </w:r>
                          </w:p>
                        </w:tc>
                      </w:tr>
                      <w:tr w14:paraId="3B06BF03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326" w:hRule="exact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68013859">
                            <w:pPr>
                              <w:pStyle w:val="1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3A47793D">
                            <w:pPr>
                              <w:pStyle w:val="1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9D0A533">
                            <w:pPr>
                              <w:pStyle w:val="1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528A24A2">
                            <w:pPr>
                              <w:pStyle w:val="1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75A84FF9">
                            <w:pPr>
                              <w:pStyle w:val="1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4AA4E26A">
                            <w:pPr>
                              <w:pStyle w:val="1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vMerge w:val="restart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 w14:paraId="0F0BE771">
                            <w:pPr>
                              <w:pStyle w:val="14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GOST type A" w:hAnsi="GOST type A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instrText xml:space="preserve">PAGE   \* MERGEFORMAT</w:instrText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14:paraId="15E2AC9F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1B964C40">
                            <w:pPr>
                              <w:pStyle w:val="14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Изм</w:t>
                            </w:r>
                            <w:r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6669CD1F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6F39D14A">
                            <w:pPr>
                              <w:pStyle w:val="14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 w14:paraId="75F858C1">
                            <w:pPr>
                              <w:pStyle w:val="14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18" w:space="0"/>
                              <w:left w:val="single" w:color="auto" w:sz="18" w:space="0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38A92241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43E321A8">
                            <w:pPr>
                              <w:pStyle w:val="14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14F63E9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16C821F0">
                            <w:pPr>
                              <w:pStyle w:val="14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5F168534">
                            <w:pPr>
                              <w:pStyle w:val="1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 w14:paraId="1F6F37EB">
                            <w:pPr>
                              <w:pStyle w:val="14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2E613DDC"/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3A7E79A">
    <w:pPr>
      <w:pStyle w:val="10"/>
    </w:pPr>
    <w:r>
      <w:rPr>
        <w:color w:val="auto"/>
        <w:shd w:val="clear" w:color="auto" w:fill="auto"/>
      </w:rPr>
      <mc:AlternateContent>
        <mc:Choice Requires="wpg">
          <w:drawing>
            <wp:anchor distT="0" distB="0" distL="114300" distR="114300" simplePos="0" relativeHeight="251660288" behindDoc="0" locked="1" layoutInCell="0" allowOverlap="1">
              <wp:simplePos x="0" y="0"/>
              <wp:positionH relativeFrom="margin">
                <wp:posOffset>-126365</wp:posOffset>
              </wp:positionH>
              <wp:positionV relativeFrom="margin">
                <wp:posOffset>-360680</wp:posOffset>
              </wp:positionV>
              <wp:extent cx="6588760" cy="10189210"/>
              <wp:effectExtent l="12700" t="12700" r="12700" b="24130"/>
              <wp:wrapNone/>
              <wp:docPr id="53" name="Group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7" name="Rectangle 3"/>
                      <wps:cNvSpPr/>
                      <wps:spPr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29" name="Line 4"/>
                      <wps:cNvCnPr/>
                      <wps:spPr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30" name="Line 5"/>
                      <wps:cNvCnPr/>
                      <wps:spPr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31" name="Line 6"/>
                      <wps:cNvCnPr/>
                      <wps:spPr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32" name="Line 7"/>
                      <wps:cNvCnPr/>
                      <wps:spPr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33" name="Line 8"/>
                      <wps:cNvCnPr/>
                      <wps:spPr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34" name="Line 9"/>
                      <wps:cNvCnPr/>
                      <wps:spPr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35" name="Line 10"/>
                      <wps:cNvCnPr/>
                      <wps:spPr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36" name="Line 11"/>
                      <wps:cNvCnPr/>
                      <wps:spPr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37" name="Line 12"/>
                      <wps:cNvCnPr/>
                      <wps:spPr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38" name="Rectangle 13"/>
                      <wps:cNvSpPr/>
                      <wps:spPr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1749C891">
                            <w:pPr>
                              <w:pStyle w:val="14"/>
                              <w:jc w:val="center"/>
                              <w:rPr>
                                <w:rFonts w:hint="default" w:ascii="GOST type A" w:hAnsi="GOST type A" w:cs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default" w:ascii="GOST type A" w:hAnsi="GOST type A" w:cs="GOST type A"/>
                                <w:sz w:val="22"/>
                                <w:szCs w:val="22"/>
                              </w:rPr>
                              <w:t>Изм.</w:t>
                            </w:r>
                          </w:p>
                        </w:txbxContent>
                      </wps:txbx>
                      <wps:bodyPr lIns="12700" tIns="12700" rIns="12700" bIns="12700" upright="1"/>
                    </wps:wsp>
                    <wps:wsp>
                      <wps:cNvPr id="39" name="Rectangle 14"/>
                      <wps:cNvSpPr/>
                      <wps:spPr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2B99FC84">
                            <w:pPr>
                              <w:pStyle w:val="14"/>
                              <w:jc w:val="center"/>
                              <w:rPr>
                                <w:rFonts w:hint="default" w:ascii="GOST type A" w:hAnsi="GOST type A" w:cs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default" w:ascii="GOST type A" w:hAnsi="GOST type A" w:cs="GOST type A"/>
                                <w:sz w:val="22"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lIns="12700" tIns="12700" rIns="12700" bIns="12700" upright="1"/>
                    </wps:wsp>
                    <wps:wsp>
                      <wps:cNvPr id="40" name="Rectangle 15"/>
                      <wps:cNvSpPr/>
                      <wps:spPr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0B5E9669">
                            <w:pPr>
                              <w:pStyle w:val="14"/>
                              <w:jc w:val="center"/>
                              <w:rPr>
                                <w:rFonts w:hint="default" w:ascii="GOST type A" w:hAnsi="GOST type A" w:cs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default" w:ascii="GOST type A" w:hAnsi="GOST type A" w:cs="GOST type A"/>
                                <w:sz w:val="22"/>
                                <w:szCs w:val="22"/>
                              </w:rPr>
                              <w:t>№ докум.</w:t>
                            </w:r>
                          </w:p>
                        </w:txbxContent>
                      </wps:txbx>
                      <wps:bodyPr lIns="12700" tIns="12700" rIns="12700" bIns="12700" upright="1"/>
                    </wps:wsp>
                    <wps:wsp>
                      <wps:cNvPr id="48" name="Rectangle 16"/>
                      <wps:cNvSpPr/>
                      <wps:spPr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4D523A5A">
                            <w:pPr>
                              <w:pStyle w:val="14"/>
                              <w:jc w:val="center"/>
                              <w:rPr>
                                <w:rFonts w:hint="default" w:ascii="GOST type A" w:hAnsi="GOST type A" w:cs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default" w:ascii="GOST type A" w:hAnsi="GOST type A" w:cs="GOST type A"/>
                                <w:sz w:val="22"/>
                                <w:szCs w:val="22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700" tIns="12700" rIns="12700" bIns="12700" upright="1"/>
                    </wps:wsp>
                    <wps:wsp>
                      <wps:cNvPr id="49" name="Rectangle 17"/>
                      <wps:cNvSpPr/>
                      <wps:spPr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05CE582A">
                            <w:pPr>
                              <w:pStyle w:val="14"/>
                              <w:jc w:val="center"/>
                              <w:rPr>
                                <w:rFonts w:hint="default" w:ascii="GOST type A" w:hAnsi="GOST type A" w:cs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default" w:ascii="GOST type A" w:hAnsi="GOST type A" w:cs="GOST type A"/>
                                <w:sz w:val="22"/>
                                <w:szCs w:val="22"/>
                              </w:rPr>
                              <w:t>Дата</w:t>
                            </w:r>
                          </w:p>
                        </w:txbxContent>
                      </wps:txbx>
                      <wps:bodyPr lIns="12700" tIns="12700" rIns="12700" bIns="12700" upright="1"/>
                    </wps:wsp>
                    <wps:wsp>
                      <wps:cNvPr id="50" name="Rectangle 18"/>
                      <wps:cNvSpPr/>
                      <wps:spPr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02D5FCE3">
                            <w:pPr>
                              <w:pStyle w:val="14"/>
                              <w:jc w:val="center"/>
                              <w:rPr>
                                <w:rFonts w:hint="default" w:ascii="GOST type A" w:hAnsi="GOST type A" w:cs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default" w:ascii="GOST type A" w:hAnsi="GOST type A" w:cs="GOST type A"/>
                                <w:sz w:val="22"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lIns="12700" tIns="12700" rIns="12700" bIns="12700" upright="1"/>
                    </wps:wsp>
                    <wps:wsp>
                      <wps:cNvPr id="51" name="Rectangle 19"/>
                      <wps:cNvSpPr/>
                      <wps:spPr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46BE8F9D">
                            <w:pPr>
                              <w:pStyle w:val="14"/>
                              <w:jc w:val="center"/>
                              <w:rPr>
                                <w:rFonts w:hint="default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hint="default" w:ascii="GOST type A" w:hAnsi="GOST type A" w:cs="GOST type A"/>
                                <w:sz w:val="18"/>
                                <w:szCs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lIns="12700" tIns="12700" rIns="12700" bIns="12700" upright="1"/>
                    </wps:wsp>
                    <wps:wsp>
                      <wps:cNvPr id="52" name="Rectangle 20"/>
                      <wps:cNvSpPr/>
                      <wps:spPr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72D4BE61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</w:rPr>
                              <w:t>09.02.07. 4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36"/>
                                <w:lang w:val="ru-RU"/>
                              </w:rPr>
                              <w:t>025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</w:rPr>
                              <w:t>. 1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36"/>
                                <w:lang w:val="ru-RU"/>
                              </w:rPr>
                              <w:t>7</w:t>
                            </w:r>
                          </w:p>
                          <w:p w14:paraId="337D520F">
                            <w:pPr>
                              <w:rPr>
                                <w:rFonts w:hint="default"/>
                                <w:lang w:val="ru-RU"/>
                              </w:rPr>
                            </w:pPr>
                          </w:p>
                        </w:txbxContent>
                      </wps:txbx>
                      <wps:bodyPr lIns="12700" tIns="12700" rIns="12700" bIns="12700" upright="1"/>
                    </wps:wsp>
                    <wps:wsp>
                      <wps:cNvPr id="54" name="Line 21"/>
                      <wps:cNvCnPr/>
                      <wps:spPr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55" name="Line 22"/>
                      <wps:cNvCnPr/>
                      <wps:spPr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56" name="Line 23"/>
                      <wps:cNvCnPr/>
                      <wps:spPr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57" name="Line 24"/>
                      <wps:cNvCnPr/>
                      <wps:spPr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58" name="Line 25"/>
                      <wps:cNvCnPr/>
                      <wps:spPr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g:grpSp>
                      <wpg:cNvPr id="59" name="Group 26"/>
                      <wpg:cNvGrpSpPr/>
                      <wpg:grpSpPr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0" name="Rectangle 27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35EBF4E5">
                              <w:pPr>
                                <w:pStyle w:val="14"/>
                                <w:rPr>
                                  <w:rFonts w:hint="default" w:ascii="GOST type A" w:hAnsi="GOST type A" w:cs="GOST type A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hint="default" w:ascii="GOST type A" w:hAnsi="GOST type A" w:cs="GOST type A"/>
                                  <w:sz w:val="22"/>
                                  <w:szCs w:val="22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lIns="12700" tIns="12700" rIns="12700" bIns="12700" upright="1"/>
                      </wps:wsp>
                      <wps:wsp>
                        <wps:cNvPr id="61" name="Rectangle 28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59AD92AB">
                              <w:pPr>
                                <w:pStyle w:val="14"/>
                                <w:rPr>
                                  <w:rFonts w:hint="default" w:ascii="GOST type A" w:hAnsi="GOST type A" w:cs="GOST type A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hint="default" w:ascii="GOST type A" w:hAnsi="GOST type A" w:cs="GOST type A"/>
                                  <w:sz w:val="22"/>
                                  <w:szCs w:val="22"/>
                                  <w:lang w:val="ru-RU"/>
                                </w:rPr>
                                <w:t>Скавренюк Н.Н.</w:t>
                              </w:r>
                            </w:p>
                          </w:txbxContent>
                        </wps:txbx>
                        <wps:bodyPr lIns="12700" tIns="12700" rIns="12700" bIns="12700" upright="1"/>
                      </wps:wsp>
                    </wpg:grpSp>
                    <wpg:grpSp>
                      <wpg:cNvPr id="62" name="Group 29"/>
                      <wpg:cNvGrpSpPr/>
                      <wpg:grpSpPr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3" name="Rectangle 30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431826F6">
                              <w:pPr>
                                <w:pStyle w:val="14"/>
                                <w:rPr>
                                  <w:rFonts w:hint="default" w:ascii="GOST type A" w:hAnsi="GOST type A" w:cs="GOST type A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hint="default" w:ascii="GOST type A" w:hAnsi="GOST type A" w:cs="GOST type A"/>
                                  <w:sz w:val="22"/>
                                  <w:szCs w:val="22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lIns="12700" tIns="12700" rIns="12700" bIns="12700" upright="1"/>
                      </wps:wsp>
                      <wps:wsp>
                        <wps:cNvPr id="64" name="Rectangle 31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0190BF25">
                              <w:pPr>
                                <w:pStyle w:val="14"/>
                                <w:rPr>
                                  <w:rFonts w:hint="default" w:ascii="GOST type A" w:hAnsi="GOST type A" w:cs="GOST type A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hint="default" w:ascii="GOST type A" w:hAnsi="GOST type A" w:cs="GOST type A"/>
                                  <w:i/>
                                  <w:iCs/>
                                  <w:color w:val="auto"/>
                                  <w:sz w:val="22"/>
                                  <w:szCs w:val="22"/>
                                  <w:lang w:val="ru-RU"/>
                                </w:rPr>
                                <w:t>Левченко И.А.</w:t>
                              </w:r>
                            </w:p>
                          </w:txbxContent>
                        </wps:txbx>
                        <wps:bodyPr lIns="12700" tIns="12700" rIns="12700" bIns="12700" upright="1"/>
                      </wps:wsp>
                    </wpg:grpSp>
                    <wpg:grpSp>
                      <wpg:cNvPr id="65" name="Group 32"/>
                      <wpg:cNvGrpSpPr/>
                      <wpg:grpSpPr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6" name="Rectangle 33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660A1B16">
                              <w:pPr>
                                <w:pStyle w:val="14"/>
                                <w:rPr>
                                  <w:rFonts w:hint="default" w:ascii="GOST type A" w:hAnsi="GOST type A" w:cs="GOST type A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hint="default" w:ascii="GOST type A" w:hAnsi="GOST type A" w:cs="GOST type A"/>
                                  <w:sz w:val="22"/>
                                  <w:szCs w:val="22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lIns="12700" tIns="12700" rIns="12700" bIns="12700" upright="1"/>
                      </wps:wsp>
                      <wps:wsp>
                        <wps:cNvPr id="67" name="Rectangle 34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4B40DDCE">
                              <w:pPr>
                                <w:pStyle w:val="14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lIns="12700" tIns="12700" rIns="12700" bIns="12700" upright="1"/>
                      </wps:wsp>
                    </wpg:grpSp>
                    <wpg:grpSp>
                      <wpg:cNvPr id="68" name="Group 35"/>
                      <wpg:cNvGrpSpPr/>
                      <wpg:grpSpPr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9" name="Rectangle 36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00DAB377">
                              <w:pPr>
                                <w:pStyle w:val="14"/>
                                <w:rPr>
                                  <w:rFonts w:hint="default" w:ascii="GOST type A" w:hAnsi="GOST type A" w:cs="GOST type A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hint="default" w:ascii="GOST type A" w:hAnsi="GOST type A" w:cs="GOST type A"/>
                                  <w:sz w:val="22"/>
                                  <w:szCs w:val="22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lIns="12700" tIns="12700" rIns="12700" bIns="12700" upright="1"/>
                      </wps:wsp>
                      <wps:wsp>
                        <wps:cNvPr id="70" name="Rectangle 37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2BE32487">
                              <w:pPr>
                                <w:pStyle w:val="14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lIns="12700" tIns="12700" rIns="12700" bIns="12700" upright="1"/>
                      </wps:wsp>
                    </wpg:grpSp>
                    <wpg:grpSp>
                      <wpg:cNvPr id="71" name="Group 38"/>
                      <wpg:cNvGrpSpPr/>
                      <wpg:grpSpPr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2" name="Rectangle 39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532D5B19">
                              <w:pPr>
                                <w:pStyle w:val="14"/>
                                <w:rPr>
                                  <w:rFonts w:hint="default" w:ascii="GOST type A" w:hAnsi="GOST type A" w:cs="GOST type A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hint="default" w:ascii="GOST type A" w:hAnsi="GOST type A" w:cs="GOST type A"/>
                                  <w:sz w:val="22"/>
                                  <w:szCs w:val="22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lIns="12700" tIns="12700" rIns="12700" bIns="12700" upright="1"/>
                      </wps:wsp>
                      <wps:wsp>
                        <wps:cNvPr id="73" name="Rectangle 40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6D443001">
                              <w:pPr>
                                <w:pStyle w:val="14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lIns="12700" tIns="12700" rIns="12700" bIns="12700" upright="1"/>
                      </wps:wsp>
                    </wpg:grpSp>
                    <wps:wsp>
                      <wps:cNvPr id="74" name="Line 41"/>
                      <wps:cNvCnPr/>
                      <wps:spPr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75" name="Rectangle 42"/>
                      <wps:cNvSpPr/>
                      <wps:spPr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346EF410">
                            <w:pPr>
                              <w:pStyle w:val="14"/>
                              <w:jc w:val="center"/>
                              <w:rPr>
                                <w:rFonts w:hint="default" w:ascii="GOST type A" w:hAnsi="GOST type A" w:cs="GOST type A"/>
                                <w:lang w:val="ru-RU"/>
                              </w:rPr>
                            </w:pPr>
                            <w:r>
                              <w:rPr>
                                <w:rFonts w:hint="default" w:ascii="GOST type A" w:hAnsi="GOST type A" w:cs="GOST type A"/>
                                <w:lang w:val="ru-RU"/>
                              </w:rPr>
                              <w:t>Отчёт по курсовой работе</w:t>
                            </w:r>
                          </w:p>
                        </w:txbxContent>
                      </wps:txbx>
                      <wps:bodyPr lIns="12700" tIns="12700" rIns="12700" bIns="12700" anchor="ctr" anchorCtr="0" upright="1"/>
                    </wps:wsp>
                    <wps:wsp>
                      <wps:cNvPr id="76" name="Line 43"/>
                      <wps:cNvCnPr/>
                      <wps:spPr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77" name="Line 44"/>
                      <wps:cNvCnPr/>
                      <wps:spPr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78" name="Line 45"/>
                      <wps:cNvCnPr/>
                      <wps:spPr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79" name="Rectangle 46"/>
                      <wps:cNvSpPr/>
                      <wps:spPr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0DF41612">
                            <w:pPr>
                              <w:pStyle w:val="14"/>
                              <w:jc w:val="center"/>
                              <w:rPr>
                                <w:rFonts w:hint="default" w:ascii="GOST type A" w:hAnsi="GOST type A" w:cs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default" w:ascii="GOST type A" w:hAnsi="GOST type A" w:cs="GOST type A"/>
                                <w:sz w:val="22"/>
                                <w:szCs w:val="22"/>
                              </w:rPr>
                              <w:t>Лит.</w:t>
                            </w:r>
                          </w:p>
                        </w:txbxContent>
                      </wps:txbx>
                      <wps:bodyPr lIns="12700" tIns="12700" rIns="12700" bIns="12700" upright="1"/>
                    </wps:wsp>
                    <wps:wsp>
                      <wps:cNvPr id="80" name="Rectangle 47"/>
                      <wps:cNvSpPr/>
                      <wps:spPr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7EA62D0B">
                            <w:pPr>
                              <w:pStyle w:val="14"/>
                              <w:jc w:val="center"/>
                              <w:rPr>
                                <w:rFonts w:hint="default" w:ascii="GOST type A" w:hAnsi="GOST type A" w:cs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default" w:ascii="GOST type A" w:hAnsi="GOST type A" w:cs="GOST type A"/>
                                <w:sz w:val="22"/>
                                <w:szCs w:val="22"/>
                              </w:rPr>
                              <w:t>Листов</w:t>
                            </w:r>
                          </w:p>
                        </w:txbxContent>
                      </wps:txbx>
                      <wps:bodyPr lIns="12700" tIns="12700" rIns="12700" bIns="12700" upright="1"/>
                    </wps:wsp>
                    <wps:wsp>
                      <wps:cNvPr id="81" name="Rectangle 48"/>
                      <wps:cNvSpPr/>
                      <wps:spPr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0200D06E">
                            <w:pPr>
                              <w:pStyle w:val="14"/>
                              <w:jc w:val="center"/>
                              <w:rPr>
                                <w:rFonts w:hint="default" w:ascii="GOST type A" w:hAnsi="GOST type A" w:cs="GOST type A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hint="default" w:ascii="GOST type A" w:hAnsi="GOST type A" w:cs="GOST type A"/>
                                <w:sz w:val="22"/>
                                <w:szCs w:val="22"/>
                                <w:lang w:val="en-US"/>
                              </w:rPr>
                              <w:t>35</w:t>
                            </w:r>
                          </w:p>
                        </w:txbxContent>
                      </wps:txbx>
                      <wps:bodyPr lIns="12700" tIns="12700" rIns="12700" bIns="12700" upright="1"/>
                    </wps:wsp>
                    <wps:wsp>
                      <wps:cNvPr id="82" name="Line 49"/>
                      <wps:cNvCnPr/>
                      <wps:spPr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83" name="Line 50"/>
                      <wps:cNvCnPr/>
                      <wps:spPr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84" name="Rectangle 51"/>
                      <wps:cNvSpPr/>
                      <wps:spPr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21C0A60A">
                            <w:pPr>
                              <w:pStyle w:val="14"/>
                              <w:jc w:val="center"/>
                              <w:rPr>
                                <w:rFonts w:hint="default" w:ascii="GOST type A" w:hAnsi="GOST type A" w:cs="GOST type 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GOST type A" w:hAnsi="GOST type A" w:cs="GOST type A"/>
                                <w:sz w:val="24"/>
                                <w:szCs w:val="24"/>
                                <w:lang w:val="ru-RU"/>
                              </w:rPr>
                              <w:t>Отделение – очное гр. 4вб</w:t>
                            </w:r>
                            <w:r>
                              <w:rPr>
                                <w:rFonts w:hint="default" w:ascii="GOST type A" w:hAnsi="GOST type A" w:cs="GOST type A"/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lIns="12700" tIns="12700" rIns="12700" bIns="12700" upright="1"/>
                    </wps:wsp>
                  </wpg:wgp>
                </a:graphicData>
              </a:graphic>
            </wp:anchor>
          </w:drawing>
        </mc:Choice>
        <mc:Fallback>
          <w:pict>
            <v:group id="Group 2" o:spid="_x0000_s1026" o:spt="203" style="position:absolute;left:0pt;margin-left:-9.95pt;margin-top:-28.4pt;height:802.3pt;width:518.8pt;mso-position-horizontal-relative:margin;mso-position-vertical-relative:margin;z-index:251660288;mso-width-relative:page;mso-height-relative:page;" coordsize="20000,20000" o:allowincell="f" o:gfxdata="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">
              <o:lock v:ext="edit" aspectratio="f"/>
              <v:rect id="Rectangle 3" o:spid="_x0000_s1026" o:spt="1" style="position:absolute;left:0;top:0;height:20000;width:20000;" filled="f" stroked="t" coordsize="21600,21600" o:gfxdata="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RAnm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miter"/>
                <v:imagedata o:title=""/>
                <o:lock v:ext="edit" aspectratio="f"/>
              </v:rect>
              <v:line id="Line 4" o:spid="_x0000_s1026" o:spt="20" style="position:absolute;left:993;top:17183;height:1038;width:2;" filled="f" stroked="t" coordsize="21600,21600" o:gfxdata="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Jq51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5" o:spid="_x0000_s1026" o:spt="20" style="position:absolute;left:10;top:17173;height:1;width:19967;" filled="f" stroked="t" coordsize="21600,21600" o:gfxdata="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ExZE1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6" o:spid="_x0000_s1026" o:spt="20" style="position:absolute;left:2186;top:17192;height:2797;width:2;" filled="f" stroked="t" coordsize="21600,21600" o:gfxdata="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iTSu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7" o:spid="_x0000_s1026" o:spt="20" style="position:absolute;left:4919;top:17192;height:2797;width:2;" filled="f" stroked="t" coordsize="21600,21600" o:gfxdata="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W6rZ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8" o:spid="_x0000_s1026" o:spt="20" style="position:absolute;left:6557;top:17192;height:2797;width:2;" filled="f" stroked="t" coordsize="21600,21600" o:gfxdata="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0Fw9C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9" o:spid="_x0000_s1026" o:spt="20" style="position:absolute;left:7650;top:17183;height:2796;width:2;" filled="f" stroked="t" coordsize="21600,21600" o:gfxdata="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7/pc2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10" o:spid="_x0000_s1026" o:spt="20" style="position:absolute;left:15848;top:18239;height:693;width:4;" filled="f" stroked="t" coordsize="21600,21600" o:gfxdata="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sjKt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11" o:spid="_x0000_s1026" o:spt="20" style="position:absolute;left:10;top:19293;height:2;width:7621;" filled="f" stroked="t" coordsize="21600,21600" o:gfxdata="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Rhmie8AAAA&#10;2wAAAA8AAAAAAAAAAQAgAAAAIgAAAGRycy9kb3ducmV2LnhtbFBLAQIUABQAAAAIAIdO4kAzLwWe&#10;OwAAADkAAAAQAAAAAAAAAAEAIAAAAAsBAABkcnMvc2hhcGV4bWwueG1sUEsFBgAAAAAGAAYAWwEA&#10;ALUD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12" o:spid="_x0000_s1026" o:spt="20" style="position:absolute;left:10;top:19646;height:1;width:7621;" filled="f" stroked="t" coordsize="21600,21600" o:gfxdata="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y0/vL4A&#10;AADb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13" o:spid="_x0000_s1026" o:spt="1" style="position:absolute;left:54;top:17912;height:309;width:883;" filled="f" stroked="f" coordsize="21600,21600" o:gfxdata="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mZHX25AAAA2wAA&#10;AA8AAAAAAAAAAQAgAAAAIgAAAGRycy9kb3ducmV2LnhtbFBLAQIUABQAAAAIAIdO4kAzLwWeOwAA&#10;ADkAAAAQAAAAAAAAAAEAIAAAAAgBAABkcnMvc2hhcGV4bWwueG1sUEsFBgAAAAAGAAYAWwEAALID&#10;AAAAAA==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 w14:paraId="1749C891">
                      <w:pPr>
                        <w:pStyle w:val="14"/>
                        <w:jc w:val="center"/>
                        <w:rPr>
                          <w:rFonts w:hint="default" w:ascii="GOST type A" w:hAnsi="GOST type A" w:cs="GOST type A"/>
                          <w:sz w:val="22"/>
                          <w:szCs w:val="22"/>
                        </w:rPr>
                      </w:pPr>
                      <w:r>
                        <w:rPr>
                          <w:rFonts w:hint="default" w:ascii="GOST type A" w:hAnsi="GOST type A" w:cs="GOST type A"/>
                          <w:sz w:val="22"/>
                          <w:szCs w:val="22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26" o:spt="1" style="position:absolute;left:1051;top:17912;height:309;width:1100;" filled="f" stroked="f" coordsize="21600,21600" o:gfxdata="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tW45rsAAADb&#10;AAAADwAAAAAAAAABACAAAAAiAAAAZHJzL2Rvd25yZXYueG1sUEsBAhQAFAAAAAgAh07iQDMvBZ47&#10;AAAAOQAAABAAAAAAAAAAAQAgAAAACgEAAGRycy9zaGFwZXhtbC54bWxQSwUGAAAAAAYABgBbAQAA&#10;tAMAAAAA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 w14:paraId="2B99FC84">
                      <w:pPr>
                        <w:pStyle w:val="14"/>
                        <w:jc w:val="center"/>
                        <w:rPr>
                          <w:rFonts w:hint="default" w:ascii="GOST type A" w:hAnsi="GOST type A" w:cs="GOST type A"/>
                          <w:sz w:val="22"/>
                          <w:szCs w:val="22"/>
                        </w:rPr>
                      </w:pPr>
                      <w:r>
                        <w:rPr>
                          <w:rFonts w:hint="default" w:ascii="GOST type A" w:hAnsi="GOST type A" w:cs="GOST type A"/>
                          <w:sz w:val="22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26" o:spt="1" style="position:absolute;left:2267;top:17912;height:309;width:2573;" filled="f" stroked="f" coordsize="21600,21600" o:gfxdata="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/pYga5AAAA2wAA&#10;AA8AAAAAAAAAAQAgAAAAIgAAAGRycy9kb3ducmV2LnhtbFBLAQIUABQAAAAIAIdO4kAzLwWeOwAA&#10;ADkAAAAQAAAAAAAAAAEAIAAAAAgBAABkcnMvc2hhcGV4bWwueG1sUEsFBgAAAAAGAAYAWwEAALID&#10;AAAAAA==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 w14:paraId="0B5E9669">
                      <w:pPr>
                        <w:pStyle w:val="14"/>
                        <w:jc w:val="center"/>
                        <w:rPr>
                          <w:rFonts w:hint="default" w:ascii="GOST type A" w:hAnsi="GOST type A" w:cs="GOST type A"/>
                          <w:sz w:val="22"/>
                          <w:szCs w:val="22"/>
                        </w:rPr>
                      </w:pPr>
                      <w:r>
                        <w:rPr>
                          <w:rFonts w:hint="default" w:ascii="GOST type A" w:hAnsi="GOST type A" w:cs="GOST type A"/>
                          <w:sz w:val="22"/>
                          <w:szCs w:val="22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26" o:spt="1" style="position:absolute;left:4983;top:17912;height:309;width:1534;" filled="f" stroked="f" coordsize="21600,21600" o:gfxdata="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GfbgC5AAAA2wAA&#10;AA8AAAAAAAAAAQAgAAAAIgAAAGRycy9kb3ducmV2LnhtbFBLAQIUABQAAAAIAIdO4kAzLwWeOwAA&#10;ADkAAAAQAAAAAAAAAAEAIAAAAAgBAABkcnMvc2hhcGV4bWwueG1sUEsFBgAAAAAGAAYAWwEAALID&#10;AAAAAA==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 w14:paraId="4D523A5A">
                      <w:pPr>
                        <w:pStyle w:val="14"/>
                        <w:jc w:val="center"/>
                        <w:rPr>
                          <w:rFonts w:hint="default" w:ascii="GOST type A" w:hAnsi="GOST type A" w:cs="GOST type A"/>
                          <w:sz w:val="22"/>
                          <w:szCs w:val="22"/>
                        </w:rPr>
                      </w:pPr>
                      <w:r>
                        <w:rPr>
                          <w:rFonts w:hint="default" w:ascii="GOST type A" w:hAnsi="GOST type A" w:cs="GOST type A"/>
                          <w:sz w:val="22"/>
                          <w:szCs w:val="22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26" o:spt="1" style="position:absolute;left:6604;top:17912;height:309;width:1000;" filled="f" stroked="f" coordsize="21600,21600" o:gfxdata="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tPLm7sAAADb&#10;AAAADwAAAAAAAAABACAAAAAiAAAAZHJzL2Rvd25yZXYueG1sUEsBAhQAFAAAAAgAh07iQDMvBZ47&#10;AAAAOQAAABAAAAAAAAAAAQAgAAAACgEAAGRycy9zaGFwZXhtbC54bWxQSwUGAAAAAAYABgBbAQAA&#10;tAMAAAAA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 w14:paraId="05CE582A">
                      <w:pPr>
                        <w:pStyle w:val="14"/>
                        <w:jc w:val="center"/>
                        <w:rPr>
                          <w:rFonts w:hint="default" w:ascii="GOST type A" w:hAnsi="GOST type A" w:cs="GOST type A"/>
                          <w:sz w:val="22"/>
                          <w:szCs w:val="22"/>
                        </w:rPr>
                      </w:pPr>
                      <w:r>
                        <w:rPr>
                          <w:rFonts w:hint="default" w:ascii="GOST type A" w:hAnsi="GOST type A" w:cs="GOST type A"/>
                          <w:sz w:val="22"/>
                          <w:szCs w:val="22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26" o:spt="1" style="position:absolute;left:15929;top:18258;height:309;width:1475;" filled="f" stroked="f" coordsize="21600,21600" o:gfxdata="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ow9Nu5AAAA2wAA&#10;AA8AAAAAAAAAAQAgAAAAIgAAAGRycy9kb3ducmV2LnhtbFBLAQIUABQAAAAIAIdO4kAzLwWeOwAA&#10;ADkAAAAQAAAAAAAAAAEAIAAAAAgBAABkcnMvc2hhcGV4bWwueG1sUEsFBgAAAAAGAAYAWwEAALID&#10;AAAAAA==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 w14:paraId="02D5FCE3">
                      <w:pPr>
                        <w:pStyle w:val="14"/>
                        <w:jc w:val="center"/>
                        <w:rPr>
                          <w:rFonts w:hint="default" w:ascii="GOST type A" w:hAnsi="GOST type A" w:cs="GOST type A"/>
                          <w:sz w:val="22"/>
                          <w:szCs w:val="22"/>
                        </w:rPr>
                      </w:pPr>
                      <w:r>
                        <w:rPr>
                          <w:rFonts w:hint="default" w:ascii="GOST type A" w:hAnsi="GOST type A" w:cs="GOST type A"/>
                          <w:sz w:val="22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26" o:spt="1" style="position:absolute;left:15929;top:18623;height:310;width:1475;" filled="f" stroked="f" coordsize="21600,21600" o:gfxdata="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XxRQLsAAADb&#10;AAAADwAAAAAAAAABACAAAAAiAAAAZHJzL2Rvd25yZXYueG1sUEsBAhQAFAAAAAgAh07iQDMvBZ47&#10;AAAAOQAAABAAAAAAAAAAAQAgAAAACgEAAGRycy9zaGFwZXhtbC54bWxQSwUGAAAAAAYABgBbAQAA&#10;tAMAAAAA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 w14:paraId="46BE8F9D">
                      <w:pPr>
                        <w:pStyle w:val="14"/>
                        <w:jc w:val="center"/>
                        <w:rPr>
                          <w:rFonts w:hint="default"/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rFonts w:hint="default" w:ascii="GOST type A" w:hAnsi="GOST type A" w:cs="GOST type A"/>
                          <w:sz w:val="18"/>
                          <w:szCs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20" o:spid="_x0000_s1026" o:spt="1" style="position:absolute;left:7760;top:17481;height:477;width:12159;" filled="f" stroked="f" coordsize="21600,21600" o:gfxdata="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a7PN7sAAADb&#10;AAAADwAAAAAAAAABACAAAAAiAAAAZHJzL2Rvd25yZXYueG1sUEsBAhQAFAAAAAgAh07iQDMvBZ47&#10;AAAAOQAAABAAAAAAAAAAAQAgAAAACgEAAGRycy9zaGFwZXhtbC54bWxQSwUGAAAAAAYABgBbAQAA&#10;tAMAAAAA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 w14:paraId="72D4BE61">
                      <w:pPr>
                        <w:jc w:val="center"/>
                        <w:rPr>
                          <w:rFonts w:ascii="GOST type A" w:hAnsi="GOST type A"/>
                          <w:i/>
                          <w:iCs/>
                          <w:sz w:val="36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36"/>
                        </w:rPr>
                        <w:t>09.02.07. 4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36"/>
                          <w:lang w:val="ru-RU"/>
                        </w:rPr>
                        <w:t>025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36"/>
                        </w:rPr>
                        <w:t>. 1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36"/>
                          <w:lang w:val="ru-RU"/>
                        </w:rPr>
                        <w:t>7</w:t>
                      </w:r>
                    </w:p>
                    <w:p w14:paraId="337D520F">
                      <w:pPr>
                        <w:rPr>
                          <w:rFonts w:hint="default"/>
                          <w:lang w:val="ru-RU"/>
                        </w:rPr>
                      </w:pPr>
                    </w:p>
                  </w:txbxContent>
                </v:textbox>
              </v:rect>
              <v:line id="Line 21" o:spid="_x0000_s1026" o:spt="20" style="position:absolute;left:12;top:18233;height:1;width:19967;" filled="f" stroked="t" coordsize="21600,21600" o:gfxdata="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IXKW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2" o:spid="_x0000_s1026" o:spt="20" style="position:absolute;left:25;top:17881;height:1;width:7621;" filled="f" stroked="t" coordsize="21600,21600" o:gfxdata="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bdcN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3" o:spid="_x0000_s1026" o:spt="20" style="position:absolute;left:10;top:17526;height:1;width:7621;" filled="f" stroked="t" coordsize="21600,21600" o:gfxdata="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m+f4e8AAAA&#10;2wAAAA8AAAAAAAAAAQAgAAAAIgAAAGRycy9kb3ducmV2LnhtbFBLAQIUABQAAAAIAIdO4kAzLwWe&#10;OwAAADkAAAAQAAAAAAAAAAEAIAAAAAsBAABkcnMvc2hhcGV4bWwueG1sUEsFBgAAAAAGAAYAWwEA&#10;ALUD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24" o:spid="_x0000_s1026" o:spt="20" style="position:absolute;left:10;top:18938;height:1;width:7621;" filled="f" stroked="t" coordsize="21600,21600" o:gfxdata="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vLaHL4A&#10;AADb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25" o:spid="_x0000_s1026" o:spt="20" style="position:absolute;left:10;top:18583;height:1;width:7621;" filled="f" stroked="t" coordsize="21600,21600" o:gfxdata="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dtTm65AAAA2wAA&#10;AA8AAAAAAAAAAQAgAAAAIgAAAGRycy9kb3ducmV2LnhtbFBLAQIUABQAAAAIAIdO4kAzLwWeOwAA&#10;ADkAAAAQAAAAAAAAAAEAIAAAAAgBAABkcnMvc2hhcGV4bWwueG1sUEsFBgAAAAAGAAYAWwEAALID&#10;AAAAAA==&#10;">
                <v:fill on="f" focussize="0,0"/>
                <v:stroke weight="1pt" color="#000000" joinstyle="round"/>
                <v:imagedata o:title=""/>
                <o:lock v:ext="edit" aspectratio="f"/>
              </v:line>
              <v:group id="Group 26" o:spid="_x0000_s1026" o:spt="203" style="position:absolute;left:39;top:18267;height:310;width:4801;" coordsize="19999,20000" o:gfxdata="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9V6BSL0AAADbAAAADwAAAAAAAAABACAAAAAiAAAAZHJzL2Rvd25yZXYueG1s&#10;UEsBAhQAFAAAAAgAh07iQDMvBZ47AAAAOQAAABUAAAAAAAAAAQAgAAAADAEAAGRycy9ncm91cHNo&#10;YXBleG1sLnhtbFBLBQYAAAAABgAGAGABAADJAwAAAAA=&#10;">
                <o:lock v:ext="edit" aspectratio="f"/>
                <v:rect id="Rectangle 27" o:spid="_x0000_s1026" o:spt="1" style="position:absolute;left:0;top:0;height:20000;width:8856;" filled="f" stroked="f" coordsize="21600,21600" o:gfxdata="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UXD5mtwAAANsAAAAP&#10;AAAAAAAAAAEAIAAAACIAAABkcnMvZG93bnJldi54bWxQSwECFAAUAAAACACHTuJAMy8FnjsAAAA5&#10;AAAAEAAAAAAAAAABACAAAAAGAQAAZHJzL3NoYXBleG1sLnhtbFBLBQYAAAAABgAGAFsBAACwAwAA&#10;AAA=&#10;"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 w14:paraId="35EBF4E5">
                        <w:pPr>
                          <w:pStyle w:val="14"/>
                          <w:rPr>
                            <w:rFonts w:hint="default" w:ascii="GOST type A" w:hAnsi="GOST type A" w:cs="GOST type A"/>
                            <w:sz w:val="22"/>
                            <w:szCs w:val="22"/>
                          </w:rPr>
                        </w:pPr>
                        <w:r>
                          <w:rPr>
                            <w:rFonts w:hint="default" w:ascii="GOST type A" w:hAnsi="GOST type A" w:cs="GOST type A"/>
                            <w:sz w:val="22"/>
                            <w:szCs w:val="22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28" o:spid="_x0000_s1026" o:spt="1" style="position:absolute;left:9281;top:0;height:20000;width:10718;" filled="f" stroked="f" coordsize="21600,21600" o:gfxdata="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xCb/b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 w14:paraId="59AD92AB">
                        <w:pPr>
                          <w:pStyle w:val="14"/>
                          <w:rPr>
                            <w:rFonts w:hint="default" w:ascii="GOST type A" w:hAnsi="GOST type A" w:cs="GOST type A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hint="default" w:ascii="GOST type A" w:hAnsi="GOST type A" w:cs="GOST type A"/>
                            <w:sz w:val="22"/>
                            <w:szCs w:val="22"/>
                            <w:lang w:val="ru-RU"/>
                          </w:rPr>
                          <w:t>Скавренюк Н.Н.</w:t>
                        </w:r>
                      </w:p>
                    </w:txbxContent>
                  </v:textbox>
                </v:rect>
              </v:group>
              <v:group id="Group 29" o:spid="_x0000_s1026" o:spt="203" style="position:absolute;left:39;top:18614;height:309;width:4801;" coordsize="19999,20000" o:gfxdata="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DWW2YS+AAAA2wAAAA8AAAAAAAAAAQAgAAAAIgAAAGRycy9kb3ducmV2Lnht&#10;bFBLAQIUABQAAAAIAIdO4kAzLwWeOwAAADkAAAAVAAAAAAAAAAEAIAAAAA0BAABkcnMvZ3JvdXBz&#10;aGFwZXhtbC54bWxQSwUGAAAAAAYABgBgAQAAygMAAAAA&#10;">
                <o:lock v:ext="edit" aspectratio="f"/>
                <v:rect id="Rectangle 30" o:spid="_x0000_s1026" o:spt="1" style="position:absolute;left:0;top:0;height:20000;width:8856;" filled="f" stroked="f" coordsize="21600,21600" o:gfxdata="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I6gEb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 w14:paraId="431826F6">
                        <w:pPr>
                          <w:pStyle w:val="14"/>
                          <w:rPr>
                            <w:rFonts w:hint="default" w:ascii="GOST type A" w:hAnsi="GOST type A" w:cs="GOST type A"/>
                            <w:sz w:val="22"/>
                            <w:szCs w:val="22"/>
                          </w:rPr>
                        </w:pPr>
                        <w:r>
                          <w:rPr>
                            <w:rFonts w:hint="default" w:ascii="GOST type A" w:hAnsi="GOST type A" w:cs="GOST type A"/>
                            <w:sz w:val="22"/>
                            <w:szCs w:val="22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1" o:spid="_x0000_s1026" o:spt="1" style="position:absolute;left:9281;top:0;height:20000;width:10718;" filled="f" stroked="f" coordsize="21600,21600" o:gfxdata="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2c4Zb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 w14:paraId="0190BF25">
                        <w:pPr>
                          <w:pStyle w:val="14"/>
                          <w:rPr>
                            <w:rFonts w:hint="default" w:ascii="GOST type A" w:hAnsi="GOST type A" w:cs="GOST type A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hint="default" w:ascii="GOST type A" w:hAnsi="GOST type A" w:cs="GOST type A"/>
                            <w:i/>
                            <w:iCs/>
                            <w:color w:val="auto"/>
                            <w:sz w:val="22"/>
                            <w:szCs w:val="22"/>
                            <w:lang w:val="ru-RU"/>
                          </w:rPr>
                          <w:t>Левченко И.А.</w:t>
                        </w:r>
                      </w:p>
                    </w:txbxContent>
                  </v:textbox>
                </v:rect>
              </v:group>
              <v:group id="Group 32" o:spid="_x0000_s1026" o:spt="203" style="position:absolute;left:39;top:18969;height:309;width:4801;" coordsize="19999,20000" o:gfxdata="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un9B8L0AAADbAAAADwAAAAAAAAABACAAAAAiAAAAZHJzL2Rvd25yZXYueG1s&#10;UEsBAhQAFAAAAAgAh07iQDMvBZ47AAAAOQAAABUAAAAAAAAAAQAgAAAADAEAAGRycy9ncm91cHNo&#10;YXBleG1sLnhtbFBLBQYAAAAABgAGAGABAADJAwAAAAA=&#10;">
                <o:lock v:ext="edit" aspectratio="f"/>
                <v:rect id="Rectangle 33" o:spid="_x0000_s1026" o:spt="1" style="position:absolute;left:0;top:0;height:20000;width:8856;" filled="f" stroked="f" coordsize="21600,21600" o:gfxdata="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PkDib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 w14:paraId="660A1B16">
                        <w:pPr>
                          <w:pStyle w:val="14"/>
                          <w:rPr>
                            <w:rFonts w:hint="default" w:ascii="GOST type A" w:hAnsi="GOST type A" w:cs="GOST type A"/>
                            <w:sz w:val="22"/>
                            <w:szCs w:val="22"/>
                          </w:rPr>
                        </w:pPr>
                        <w:r>
                          <w:rPr>
                            <w:rFonts w:hint="default" w:ascii="GOST type A" w:hAnsi="GOST type A" w:cs="GOST type A"/>
                            <w:sz w:val="22"/>
                            <w:szCs w:val="22"/>
                          </w:rPr>
                          <w:t>Реценз.</w:t>
                        </w:r>
                      </w:p>
                    </w:txbxContent>
                  </v:textbox>
                </v:rect>
                <v:rect id="Rectangle 34" o:spid="_x0000_s1026" o:spt="1" style="position:absolute;left:9281;top:0;height:20000;width:10718;" filled="f" stroked="f" coordsize="21600,21600" o:gfxdata="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7WmEr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 w14:paraId="4B40DDCE">
                        <w:pPr>
                          <w:pStyle w:val="14"/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5" o:spid="_x0000_s1026" o:spt="203" style="position:absolute;left:39;top:19314;height:310;width:4801;" coordsize="19999,20000" o:gfxdata="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VH7ubroAAADbAAAADwAAAAAAAAABACAAAAAiAAAAZHJzL2Rvd25yZXYueG1sUEsB&#10;AhQAFAAAAAgAh07iQDMvBZ47AAAAOQAAABUAAAAAAAAAAQAgAAAACQEAAGRycy9ncm91cHNoYXBl&#10;eG1sLnhtbFBLBQYAAAAABgAGAGABAADGAwAAAAA=&#10;">
                <o:lock v:ext="edit" aspectratio="f"/>
                <v:rect id="Rectangle 36" o:spid="_x0000_s1026" o:spt="1" style="position:absolute;left:0;top:0;height:20000;width:8856;" filled="f" stroked="f" coordsize="21600,21600" o:gfxdata="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FZpf7ugAAANsA&#10;AAAPAAAAAAAAAAEAIAAAACIAAABkcnMvZG93bnJldi54bWxQSwECFAAUAAAACACHTuJAMy8FnjsA&#10;AAA5AAAAEAAAAAAAAAABACAAAAAJAQAAZHJzL3NoYXBleG1sLnhtbFBLBQYAAAAABgAGAFsBAACz&#10;AwAAAAA=&#10;"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 w14:paraId="00DAB377">
                        <w:pPr>
                          <w:pStyle w:val="14"/>
                          <w:rPr>
                            <w:rFonts w:hint="default" w:ascii="GOST type A" w:hAnsi="GOST type A" w:cs="GOST type A"/>
                            <w:sz w:val="22"/>
                            <w:szCs w:val="22"/>
                          </w:rPr>
                        </w:pPr>
                        <w:r>
                          <w:rPr>
                            <w:rFonts w:hint="default" w:ascii="GOST type A" w:hAnsi="GOST type A" w:cs="GOST type A"/>
                            <w:sz w:val="22"/>
                            <w:szCs w:val="22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7" o:spid="_x0000_s1026" o:spt="1" style="position:absolute;left:9281;top:0;height:20000;width:10718;" filled="f" stroked="f" coordsize="21600,21600" o:gfxdata="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GFqLu5AAAA2wAA&#10;AA8AAAAAAAAAAQAgAAAAIgAAAGRycy9kb3ducmV2LnhtbFBLAQIUABQAAAAIAIdO4kAzLwWeOwAA&#10;ADkAAAAQAAAAAAAAAAEAIAAAAAgBAABkcnMvc2hhcGV4bWwueG1sUEsFBgAAAAAGAAYAWwEAALID&#10;AAAAAA==&#10;"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 w14:paraId="2BE32487">
                        <w:pPr>
                          <w:pStyle w:val="14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38" o:spid="_x0000_s1026" o:spt="203" style="position:absolute;left:39;top:19660;height:309;width:4801;" coordsize="19999,20000" o:gfxdata="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Cd0S6+AAAA2wAAAA8AAAAAAAAAAQAgAAAAIgAAAGRycy9kb3ducmV2Lnht&#10;bFBLAQIUABQAAAAIAIdO4kAzLwWeOwAAADkAAAAVAAAAAAAAAAEAIAAAAA0BAABkcnMvZ3JvdXBz&#10;aGFwZXhtbC54bWxQSwUGAAAAAAYABgBgAQAAygMAAAAA&#10;">
                <o:lock v:ext="edit" aspectratio="f"/>
                <v:rect id="Rectangle 39" o:spid="_x0000_s1026" o:spt="1" style="position:absolute;left:0;top:0;height:20000;width:8856;" filled="f" stroked="f" coordsize="21600,21600" o:gfxdata="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huTV7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 w14:paraId="532D5B19">
                        <w:pPr>
                          <w:pStyle w:val="14"/>
                          <w:rPr>
                            <w:rFonts w:hint="default" w:ascii="GOST type A" w:hAnsi="GOST type A" w:cs="GOST type A"/>
                            <w:sz w:val="22"/>
                            <w:szCs w:val="22"/>
                          </w:rPr>
                        </w:pPr>
                        <w:r>
                          <w:rPr>
                            <w:rFonts w:hint="default" w:ascii="GOST type A" w:hAnsi="GOST type A" w:cs="GOST type A"/>
                            <w:sz w:val="22"/>
                            <w:szCs w:val="22"/>
                          </w:rPr>
                          <w:t>Утверд.</w:t>
                        </w:r>
                      </w:p>
                    </w:txbxContent>
                  </v:textbox>
                </v:rect>
                <v:rect id="Rectangle 40" o:spid="_x0000_s1026" o:spt="1" style="position:absolute;left:9281;top:0;height:20000;width:10718;" filled="f" stroked="f" coordsize="21600,21600" o:gfxdata="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FXNsy8AAAA&#10;2wAAAA8AAAAAAAAAAQAgAAAAIgAAAGRycy9kb3ducmV2LnhtbFBLAQIUABQAAAAIAIdO4kAzLwWe&#10;OwAAADkAAAAQAAAAAAAAAAEAIAAAAAsBAABkcnMvc2hhcGV4bWwueG1sUEsFBgAAAAAGAAYAWwEA&#10;ALUDAAAAAA==&#10;"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 w14:paraId="6D443001">
                        <w:pPr>
                          <w:pStyle w:val="14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line id="Line 41" o:spid="_x0000_s1026" o:spt="20" style="position:absolute;left:14208;top:18239;height:1740;width:2;" filled="f" stroked="t" coordsize="21600,21600" o:gfxdata="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lC72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 42" o:spid="_x0000_s1026" o:spt="1" style="position:absolute;left:7787;top:18314;height:1609;width:6292;v-text-anchor:middle;" filled="f" stroked="f" coordsize="21600,21600" o:gfxdata="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+04yNvQAA&#10;ANsAAAAPAAAAAAAAAAEAIAAAACIAAABkcnMvZG93bnJldi54bWxQSwECFAAUAAAACACHTuJAMy8F&#10;njsAAAA5AAAAEAAAAAAAAAABACAAAAAMAQAAZHJzL3NoYXBleG1sLnhtbFBLBQYAAAAABgAGAFsB&#10;AAC2AwAAAAA=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 w14:paraId="346EF410">
                      <w:pPr>
                        <w:pStyle w:val="14"/>
                        <w:jc w:val="center"/>
                        <w:rPr>
                          <w:rFonts w:hint="default" w:ascii="GOST type A" w:hAnsi="GOST type A" w:cs="GOST type A"/>
                          <w:lang w:val="ru-RU"/>
                        </w:rPr>
                      </w:pPr>
                      <w:r>
                        <w:rPr>
                          <w:rFonts w:hint="default" w:ascii="GOST type A" w:hAnsi="GOST type A" w:cs="GOST type A"/>
                          <w:lang w:val="ru-RU"/>
                        </w:rPr>
                        <w:t>Отчёт по курсовой работе</w:t>
                      </w:r>
                    </w:p>
                  </w:txbxContent>
                </v:textbox>
              </v:rect>
              <v:line id="Line 43" o:spid="_x0000_s1026" o:spt="20" style="position:absolute;left:14221;top:18587;height:1;width:5769;" filled="f" stroked="t" coordsize="21600,21600" o:gfxdata="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IKFRq8AAAA&#10;2w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4" o:spid="_x0000_s1026" o:spt="20" style="position:absolute;left:14219;top:18939;height:2;width:5769;" filled="f" stroked="t" coordsize="21600,21600" o:gfxdata="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RrCB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5" o:spid="_x0000_s1026" o:spt="20" style="position:absolute;left:17487;top:18239;height:693;width:3;" filled="f" stroked="t" coordsize="21600,21600" o:gfxdata="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ZJPO5AAAA2wAA&#10;AA8AAAAAAAAAAQAgAAAAIgAAAGRycy9kb3ducmV2LnhtbFBLAQIUABQAAAAIAIdO4kAzLwWeOwAA&#10;ADkAAAAQAAAAAAAAAAEAIAAAAAgBAABkcnMvc2hhcGV4bWwueG1sUEsFBgAAAAAGAAYAWwEAALID&#10;AAAAAA==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 46" o:spid="_x0000_s1026" o:spt="1" style="position:absolute;left:14295;top:18258;height:309;width:1474;" filled="f" stroked="f" coordsize="21600,21600" o:gfxdata="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L8BJrsAAADb&#10;AAAADwAAAAAAAAABACAAAAAiAAAAZHJzL2Rvd25yZXYueG1sUEsBAhQAFAAAAAgAh07iQDMvBZ47&#10;AAAAOQAAABAAAAAAAAAAAQAgAAAACgEAAGRycy9zaGFwZXhtbC54bWxQSwUGAAAAAAYABgBbAQAA&#10;tAMAAAAA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 w14:paraId="0DF41612">
                      <w:pPr>
                        <w:pStyle w:val="14"/>
                        <w:jc w:val="center"/>
                        <w:rPr>
                          <w:rFonts w:hint="default" w:ascii="GOST type A" w:hAnsi="GOST type A" w:cs="GOST type A"/>
                          <w:sz w:val="22"/>
                          <w:szCs w:val="22"/>
                        </w:rPr>
                      </w:pPr>
                      <w:r>
                        <w:rPr>
                          <w:rFonts w:hint="default" w:ascii="GOST type A" w:hAnsi="GOST type A" w:cs="GOST type A"/>
                          <w:sz w:val="22"/>
                          <w:szCs w:val="22"/>
                        </w:rPr>
                        <w:t>Лит.</w:t>
                      </w:r>
                    </w:p>
                  </w:txbxContent>
                </v:textbox>
              </v:rect>
              <v:rect id="Rectangle 47" o:spid="_x0000_s1026" o:spt="1" style="position:absolute;left:17577;top:18258;height:309;width:2327;" filled="f" stroked="f" coordsize="21600,21600" o:gfxdata="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kUNictwAAANsAAAAP&#10;AAAAAAAAAAEAIAAAACIAAABkcnMvZG93bnJldi54bWxQSwECFAAUAAAACACHTuJAMy8FnjsAAAA5&#10;AAAAEAAAAAAAAAABACAAAAAGAQAAZHJzL3NoYXBleG1sLnhtbFBLBQYAAAAABgAGAFsBAACwAwAA&#10;AAA=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 w14:paraId="7EA62D0B">
                      <w:pPr>
                        <w:pStyle w:val="14"/>
                        <w:jc w:val="center"/>
                        <w:rPr>
                          <w:rFonts w:hint="default" w:ascii="GOST type A" w:hAnsi="GOST type A" w:cs="GOST type A"/>
                          <w:sz w:val="22"/>
                          <w:szCs w:val="22"/>
                        </w:rPr>
                      </w:pPr>
                      <w:r>
                        <w:rPr>
                          <w:rFonts w:hint="default" w:ascii="GOST type A" w:hAnsi="GOST type A" w:cs="GOST type A"/>
                          <w:sz w:val="22"/>
                          <w:szCs w:val="22"/>
                        </w:rPr>
                        <w:t>Листов</w:t>
                      </w:r>
                    </w:p>
                  </w:txbxContent>
                </v:textbox>
              </v:rect>
              <v:rect id="Rectangle 48" o:spid="_x0000_s1026" o:spt="1" style="position:absolute;left:17591;top:18613;height:309;width:2326;" filled="f" stroked="f" coordsize="21600,21600" o:gfxdata="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xx9B7sAAADb&#10;AAAADwAAAAAAAAABACAAAAAiAAAAZHJzL2Rvd25yZXYueG1sUEsBAhQAFAAAAAgAh07iQDMvBZ47&#10;AAAAOQAAABAAAAAAAAAAAQAgAAAACgEAAGRycy9zaGFwZXhtbC54bWxQSwUGAAAAAAYABgBbAQAA&#10;tAMAAAAA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 w14:paraId="0200D06E">
                      <w:pPr>
                        <w:pStyle w:val="14"/>
                        <w:jc w:val="center"/>
                        <w:rPr>
                          <w:rFonts w:hint="default" w:ascii="GOST type A" w:hAnsi="GOST type A" w:cs="GOST type A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hint="default" w:ascii="GOST type A" w:hAnsi="GOST type A" w:cs="GOST type A"/>
                          <w:sz w:val="22"/>
                          <w:szCs w:val="22"/>
                          <w:lang w:val="en-US"/>
                        </w:rPr>
                        <w:t>35</w:t>
                      </w:r>
                    </w:p>
                  </w:txbxContent>
                </v:textbox>
              </v:rect>
              <v:line id="Line 49" o:spid="_x0000_s1026" o:spt="20" style="position:absolute;left:14755;top:18594;height:338;width:2;" filled="f" stroked="t" coordsize="21600,21600" o:gfxdata="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5VXDvQAA&#10;ANs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50" o:spid="_x0000_s1026" o:spt="20" style="position:absolute;left:15301;top:18595;height:338;width:2;" filled="f" stroked="t" coordsize="21600,21600" o:gfxdata="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qfBYvQAA&#10;ANs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51" o:spid="_x0000_s1026" o:spt="1" style="position:absolute;left:14295;top:19221;height:440;width:5609;" filled="f" stroked="f" coordsize="21600,21600" o:gfxdata="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ba96fugAAANsA&#10;AAAPAAAAAAAAAAEAIAAAACIAAABkcnMvZG93bnJldi54bWxQSwECFAAUAAAACACHTuJAMy8FnjsA&#10;AAA5AAAAEAAAAAAAAAABACAAAAAJAQAAZHJzL3NoYXBleG1sLnhtbFBLBQYAAAAABgAGAFsBAACz&#10;AwAAAAA=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 w14:paraId="21C0A60A">
                      <w:pPr>
                        <w:pStyle w:val="14"/>
                        <w:jc w:val="center"/>
                        <w:rPr>
                          <w:rFonts w:hint="default" w:ascii="GOST type A" w:hAnsi="GOST type A" w:cs="GOST type 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GOST type A" w:hAnsi="GOST type A" w:cs="GOST type A"/>
                          <w:sz w:val="24"/>
                          <w:szCs w:val="24"/>
                          <w:lang w:val="ru-RU"/>
                        </w:rPr>
                        <w:t>Отделение – очное гр. 4вб</w:t>
                      </w:r>
                      <w:r>
                        <w:rPr>
                          <w:rFonts w:hint="default" w:ascii="GOST type A" w:hAnsi="GOST type A" w:cs="GOST type A"/>
                          <w:sz w:val="24"/>
                          <w:szCs w:val="24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  <w10:anchorlock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8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83D2A"/>
    <w:rsid w:val="01585192"/>
    <w:rsid w:val="01945F4A"/>
    <w:rsid w:val="02C2532C"/>
    <w:rsid w:val="031D01ED"/>
    <w:rsid w:val="03C60450"/>
    <w:rsid w:val="059F06C4"/>
    <w:rsid w:val="089F699E"/>
    <w:rsid w:val="091923B0"/>
    <w:rsid w:val="0942781C"/>
    <w:rsid w:val="0A5854E9"/>
    <w:rsid w:val="0B917F1F"/>
    <w:rsid w:val="0BB6678C"/>
    <w:rsid w:val="0BCF58D8"/>
    <w:rsid w:val="0C332E7C"/>
    <w:rsid w:val="0F2B5F36"/>
    <w:rsid w:val="0F4101BB"/>
    <w:rsid w:val="0F86704A"/>
    <w:rsid w:val="10487643"/>
    <w:rsid w:val="11840700"/>
    <w:rsid w:val="124D2AEF"/>
    <w:rsid w:val="15C3763C"/>
    <w:rsid w:val="16DD65DD"/>
    <w:rsid w:val="1C812913"/>
    <w:rsid w:val="1D372C07"/>
    <w:rsid w:val="1DEA22A2"/>
    <w:rsid w:val="1F9815EA"/>
    <w:rsid w:val="2077533E"/>
    <w:rsid w:val="217327CE"/>
    <w:rsid w:val="222A0131"/>
    <w:rsid w:val="22C272AC"/>
    <w:rsid w:val="24B473C2"/>
    <w:rsid w:val="255C04C8"/>
    <w:rsid w:val="279571FA"/>
    <w:rsid w:val="27F667BB"/>
    <w:rsid w:val="285D7CC0"/>
    <w:rsid w:val="299C469A"/>
    <w:rsid w:val="29EB0C54"/>
    <w:rsid w:val="2C127FA0"/>
    <w:rsid w:val="2CCA4C39"/>
    <w:rsid w:val="2D0C5532"/>
    <w:rsid w:val="2E204847"/>
    <w:rsid w:val="2F876963"/>
    <w:rsid w:val="2F887B3B"/>
    <w:rsid w:val="30656A38"/>
    <w:rsid w:val="33B13FEF"/>
    <w:rsid w:val="34107F8B"/>
    <w:rsid w:val="34E4008D"/>
    <w:rsid w:val="35FF0714"/>
    <w:rsid w:val="38A53D86"/>
    <w:rsid w:val="38B335D2"/>
    <w:rsid w:val="39817BDB"/>
    <w:rsid w:val="3A2F5966"/>
    <w:rsid w:val="3A5062CC"/>
    <w:rsid w:val="3B885799"/>
    <w:rsid w:val="3C5417B3"/>
    <w:rsid w:val="3CC34E4F"/>
    <w:rsid w:val="3CEF384F"/>
    <w:rsid w:val="3E303E4B"/>
    <w:rsid w:val="3E732D16"/>
    <w:rsid w:val="40A56DC2"/>
    <w:rsid w:val="42E32168"/>
    <w:rsid w:val="45C641DB"/>
    <w:rsid w:val="45D773A8"/>
    <w:rsid w:val="468B123D"/>
    <w:rsid w:val="46BC053A"/>
    <w:rsid w:val="4A4D5FE2"/>
    <w:rsid w:val="4A9B05A9"/>
    <w:rsid w:val="4B1C1647"/>
    <w:rsid w:val="4BFB2E58"/>
    <w:rsid w:val="4E7C2569"/>
    <w:rsid w:val="4ED50C74"/>
    <w:rsid w:val="4F8C095B"/>
    <w:rsid w:val="4FB530E9"/>
    <w:rsid w:val="525F6430"/>
    <w:rsid w:val="53F146EA"/>
    <w:rsid w:val="54CA4792"/>
    <w:rsid w:val="550130E7"/>
    <w:rsid w:val="55901515"/>
    <w:rsid w:val="576F328A"/>
    <w:rsid w:val="578408D9"/>
    <w:rsid w:val="57B14AE2"/>
    <w:rsid w:val="586C2DC2"/>
    <w:rsid w:val="59425336"/>
    <w:rsid w:val="5C0C7C03"/>
    <w:rsid w:val="5C345165"/>
    <w:rsid w:val="5DA667E9"/>
    <w:rsid w:val="5DD757B4"/>
    <w:rsid w:val="5E014AB2"/>
    <w:rsid w:val="5F216F0E"/>
    <w:rsid w:val="5F27241B"/>
    <w:rsid w:val="5FD070B8"/>
    <w:rsid w:val="5FE824D4"/>
    <w:rsid w:val="5FF71486"/>
    <w:rsid w:val="60312E4E"/>
    <w:rsid w:val="630206FF"/>
    <w:rsid w:val="643533BE"/>
    <w:rsid w:val="657B3636"/>
    <w:rsid w:val="659473B3"/>
    <w:rsid w:val="66600A94"/>
    <w:rsid w:val="66E42C5A"/>
    <w:rsid w:val="68CD0A07"/>
    <w:rsid w:val="6A0A6142"/>
    <w:rsid w:val="6AA437D3"/>
    <w:rsid w:val="6B4C6672"/>
    <w:rsid w:val="6C8F6898"/>
    <w:rsid w:val="6D53465D"/>
    <w:rsid w:val="6E4E6678"/>
    <w:rsid w:val="6E97417D"/>
    <w:rsid w:val="6FB91FE0"/>
    <w:rsid w:val="707E2F35"/>
    <w:rsid w:val="72430C0A"/>
    <w:rsid w:val="72505D04"/>
    <w:rsid w:val="73012161"/>
    <w:rsid w:val="74633508"/>
    <w:rsid w:val="747E654D"/>
    <w:rsid w:val="749860F0"/>
    <w:rsid w:val="75837755"/>
    <w:rsid w:val="75BF4843"/>
    <w:rsid w:val="75FD07EA"/>
    <w:rsid w:val="76405953"/>
    <w:rsid w:val="764D29DD"/>
    <w:rsid w:val="77CB3E9B"/>
    <w:rsid w:val="78254F8B"/>
    <w:rsid w:val="79BE63C8"/>
    <w:rsid w:val="7D807502"/>
    <w:rsid w:val="7D9E7159"/>
    <w:rsid w:val="7F701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1"/>
    </w:pPr>
    <w:rPr>
      <w:rFonts w:ascii="Arial" w:hAnsi="Arial" w:cs="Arial"/>
      <w:b/>
      <w:bCs/>
      <w:i/>
      <w:iCs/>
      <w:kern w:val="0"/>
      <w:sz w:val="28"/>
      <w:szCs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2"/>
    </w:pPr>
    <w:rPr>
      <w:rFonts w:ascii="Arial" w:hAnsi="Arial" w:cs="Arial"/>
      <w:b/>
      <w:bCs/>
      <w:kern w:val="0"/>
      <w:sz w:val="26"/>
      <w:szCs w:val="26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5"/>
    <w:qFormat/>
    <w:uiPriority w:val="0"/>
    <w:rPr>
      <w:color w:val="0000FF"/>
      <w:u w:val="single"/>
    </w:rPr>
  </w:style>
  <w:style w:type="character" w:styleId="8">
    <w:name w:val="Strong"/>
    <w:basedOn w:val="5"/>
    <w:qFormat/>
    <w:uiPriority w:val="0"/>
    <w:rPr>
      <w:b/>
      <w:bCs/>
    </w:rPr>
  </w:style>
  <w:style w:type="paragraph" w:styleId="9">
    <w:name w:val="annotation text"/>
    <w:basedOn w:val="1"/>
    <w:qFormat/>
    <w:uiPriority w:val="0"/>
    <w:pPr>
      <w:jc w:val="left"/>
    </w:pPr>
  </w:style>
  <w:style w:type="paragraph" w:styleId="10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1">
    <w:name w:val="toc 2"/>
    <w:basedOn w:val="1"/>
    <w:next w:val="1"/>
    <w:qFormat/>
    <w:uiPriority w:val="0"/>
    <w:pPr>
      <w:ind w:left="420" w:leftChars="200"/>
    </w:pPr>
  </w:style>
  <w:style w:type="paragraph" w:styleId="12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3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customStyle="1" w:styleId="14">
    <w:name w:val="Чертежный"/>
    <w:qFormat/>
    <w:uiPriority w:val="99"/>
    <w:pPr>
      <w:jc w:val="both"/>
    </w:pPr>
    <w:rPr>
      <w:rFonts w:ascii="ISOCPEUR" w:hAnsi="ISOCPEUR" w:eastAsia="Times New Roman" w:cs="Times New Roman"/>
      <w:i/>
      <w:sz w:val="28"/>
      <w:lang w:val="uk-UA" w:eastAsia="ru-RU" w:bidi="ar-SA"/>
    </w:rPr>
  </w:style>
  <w:style w:type="paragraph" w:customStyle="1" w:styleId="15">
    <w:name w:val="!Центральный"/>
    <w:basedOn w:val="1"/>
    <w:qFormat/>
    <w:uiPriority w:val="0"/>
    <w:pPr>
      <w:spacing w:after="567"/>
      <w:jc w:val="center"/>
    </w:pPr>
    <w:rPr>
      <w:b/>
      <w:sz w:val="32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header" Target="header2.xml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36</Pages>
  <Words>4500</Words>
  <Characters>31687</Characters>
  <Lines>0</Lines>
  <Paragraphs>0</Paragraphs>
  <TotalTime>2</TotalTime>
  <ScaleCrop>false</ScaleCrop>
  <LinksUpToDate>false</LinksUpToDate>
  <CharactersWithSpaces>36172</CharactersWithSpaces>
  <Application>WPS Office_12.2.0.20348_F1E327BC-269C-435d-A152-05C5408002CA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2024-12-28T06:54:00Z</dcterms:created>
  <dc:creator>nikit</dc:creator>
  <cp:lastModifiedBy>nikit</cp:lastModifiedBy>
  <dcterms:modified xsi:type="dcterms:W3CDTF">2025-03-14T19:49:49Z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1049-12.2.0.20348</vt:lpwstr>
  </property>
  <property fmtid="{D5CDD505-2E9C-101B-9397-08002B2CF9AE}" pid="3" name="ICV">
    <vt:lpwstr>23ABDE752B5D42ECB70F7FBFCFBE8655_12</vt:lpwstr>
  </property>
</Properties>
</file>