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1840" w14:textId="77777777" w:rsidR="00EC4776" w:rsidRPr="0015711C" w:rsidRDefault="00000000">
      <w:pPr>
        <w:spacing w:before="900" w:after="200"/>
        <w:jc w:val="center"/>
        <w:rPr>
          <w:lang w:val="es-CL"/>
        </w:rPr>
      </w:pPr>
      <w:r w:rsidRPr="0015711C">
        <w:rPr>
          <w:rFonts w:ascii="Play" w:eastAsia="Play" w:hAnsi="Play" w:cs="Play"/>
          <w:b/>
          <w:bCs/>
          <w:color w:val="1F4E79"/>
          <w:sz w:val="30"/>
          <w:szCs w:val="30"/>
          <w:lang w:val="es-CL"/>
        </w:rPr>
        <w:t>ACTIVIDAD DE CLASE 2</w:t>
      </w:r>
    </w:p>
    <w:p w14:paraId="460F0559" w14:textId="77777777" w:rsidR="00EC4776" w:rsidRPr="0015711C" w:rsidRDefault="00000000">
      <w:pPr>
        <w:spacing w:after="160"/>
        <w:jc w:val="center"/>
        <w:rPr>
          <w:lang w:val="es-CL"/>
        </w:rPr>
      </w:pPr>
      <w:r w:rsidRPr="0015711C">
        <w:rPr>
          <w:rFonts w:ascii="Play" w:eastAsia="Play" w:hAnsi="Play" w:cs="Play"/>
          <w:b/>
          <w:bCs/>
          <w:color w:val="17365D"/>
          <w:sz w:val="46"/>
          <w:szCs w:val="46"/>
          <w:lang w:val="es-CL"/>
        </w:rPr>
        <w:t>FLUJO DE USUARIO Y DISEÑO DE INTERFACES</w:t>
      </w:r>
    </w:p>
    <w:p w14:paraId="494D06B7" w14:textId="77777777" w:rsidR="00EC4776" w:rsidRPr="0015711C" w:rsidRDefault="00000000">
      <w:pPr>
        <w:spacing w:after="520"/>
        <w:jc w:val="center"/>
        <w:rPr>
          <w:lang w:val="es-CL"/>
        </w:rPr>
      </w:pPr>
      <w:r w:rsidRPr="0015711C">
        <w:rPr>
          <w:color w:val="5A5A5A"/>
          <w:sz w:val="22"/>
          <w:szCs w:val="22"/>
          <w:lang w:val="es-CL"/>
        </w:rPr>
        <w:t xml:space="preserve">Aplicaciones Móviles · Trabajo grupal · Material </w:t>
      </w:r>
      <w:proofErr w:type="spellStart"/>
      <w:r w:rsidRPr="0015711C">
        <w:rPr>
          <w:color w:val="5A5A5A"/>
          <w:sz w:val="22"/>
          <w:szCs w:val="22"/>
          <w:lang w:val="es-CL"/>
        </w:rPr>
        <w:t>Design</w:t>
      </w:r>
      <w:proofErr w:type="spellEnd"/>
      <w:r w:rsidRPr="0015711C">
        <w:rPr>
          <w:color w:val="5A5A5A"/>
          <w:sz w:val="22"/>
          <w:szCs w:val="22"/>
          <w:lang w:val="es-CL"/>
        </w:rPr>
        <w:t xml:space="preserve"> 3 + IA</w:t>
      </w:r>
    </w:p>
    <w:tbl>
      <w:tblPr>
        <w:tblStyle w:val="af0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C4776" w:rsidRPr="0015711C" w14:paraId="68EBD076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2B077D16" w14:textId="77777777" w:rsidR="00EC4776" w:rsidRPr="0015711C" w:rsidRDefault="00000000">
            <w:pPr>
              <w:spacing w:after="40"/>
              <w:rPr>
                <w:lang w:val="es-CL"/>
              </w:rPr>
            </w:pPr>
            <w:r w:rsidRPr="0015711C">
              <w:rPr>
                <w:b/>
                <w:bCs/>
                <w:lang w:val="es-CL"/>
              </w:rPr>
              <w:t>Propósito de la actividad</w:t>
            </w:r>
          </w:p>
          <w:p w14:paraId="59569054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sz w:val="20"/>
                <w:szCs w:val="20"/>
                <w:lang w:val="es-CL"/>
              </w:rPr>
              <w:t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</w:p>
        </w:tc>
      </w:tr>
    </w:tbl>
    <w:p w14:paraId="39A938ED" w14:textId="77777777" w:rsidR="00EC4776" w:rsidRPr="0015711C" w:rsidRDefault="00EC4776">
      <w:pPr>
        <w:spacing w:after="40"/>
        <w:rPr>
          <w:lang w:val="es-CL"/>
        </w:rPr>
      </w:pPr>
    </w:p>
    <w:p w14:paraId="2BF9B1D1" w14:textId="77777777" w:rsidR="00EC4776" w:rsidRPr="0015711C" w:rsidRDefault="00000000">
      <w:pPr>
        <w:spacing w:after="120"/>
        <w:rPr>
          <w:lang w:val="es-CL"/>
        </w:rPr>
      </w:pPr>
      <w:r w:rsidRPr="0015711C">
        <w:rPr>
          <w:b/>
          <w:bCs/>
          <w:lang w:val="es-CL"/>
        </w:rPr>
        <w:t xml:space="preserve">Nombre del proyecto/caso: </w:t>
      </w:r>
      <w:r w:rsidRPr="0015711C">
        <w:rPr>
          <w:color w:val="787878"/>
          <w:lang w:val="es-CL"/>
        </w:rPr>
        <w:t>Proyecto Lince</w:t>
      </w:r>
    </w:p>
    <w:p w14:paraId="252770F9" w14:textId="77777777" w:rsidR="00EC4776" w:rsidRPr="0015711C" w:rsidRDefault="00000000">
      <w:pPr>
        <w:spacing w:after="120"/>
        <w:rPr>
          <w:lang w:val="es-CL"/>
        </w:rPr>
      </w:pPr>
      <w:r w:rsidRPr="0015711C">
        <w:rPr>
          <w:b/>
          <w:bCs/>
          <w:lang w:val="es-CL"/>
        </w:rPr>
        <w:t xml:space="preserve">Sección: </w:t>
      </w:r>
      <w:r w:rsidRPr="0015711C">
        <w:rPr>
          <w:color w:val="787878"/>
          <w:lang w:val="es-CL"/>
        </w:rPr>
        <w:t>003D</w:t>
      </w:r>
    </w:p>
    <w:p w14:paraId="7525D652" w14:textId="77777777" w:rsidR="00EC4776" w:rsidRPr="0015711C" w:rsidRDefault="00000000">
      <w:pPr>
        <w:spacing w:after="120"/>
        <w:rPr>
          <w:lang w:val="es-CL"/>
        </w:rPr>
      </w:pPr>
      <w:r w:rsidRPr="0015711C">
        <w:rPr>
          <w:b/>
          <w:bCs/>
          <w:lang w:val="es-CL"/>
        </w:rPr>
        <w:t xml:space="preserve">Nombre Equipo y número: </w:t>
      </w:r>
      <w:r w:rsidRPr="0015711C">
        <w:rPr>
          <w:color w:val="787878"/>
          <w:lang w:val="es-CL"/>
        </w:rPr>
        <w:t>PM Interactive N°7</w:t>
      </w:r>
    </w:p>
    <w:p w14:paraId="479C0E23" w14:textId="77777777" w:rsidR="00EC4776" w:rsidRDefault="00000000">
      <w:pPr>
        <w:spacing w:after="120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 xml:space="preserve">: </w:t>
      </w:r>
      <w:r>
        <w:rPr>
          <w:color w:val="787878"/>
        </w:rPr>
        <w:t>07-09-2026</w:t>
      </w:r>
    </w:p>
    <w:p w14:paraId="48D7226A" w14:textId="77777777" w:rsidR="00EC4776" w:rsidRDefault="00000000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</w:p>
    <w:tbl>
      <w:tblPr>
        <w:tblStyle w:val="af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EC4776" w14:paraId="4F7F538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0502436" w14:textId="77777777" w:rsidR="00EC4776" w:rsidRDefault="00000000">
            <w:pPr>
              <w:spacing w:after="0"/>
            </w:pPr>
            <w:r>
              <w:rPr>
                <w:b/>
                <w:bCs/>
              </w:rPr>
              <w:t xml:space="preserve">Nombre y </w:t>
            </w:r>
            <w:proofErr w:type="spellStart"/>
            <w:r>
              <w:rPr>
                <w:b/>
                <w:bCs/>
              </w:rPr>
              <w:t>apellido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D89EE15" w14:textId="77777777" w:rsidR="00EC4776" w:rsidRDefault="00000000">
            <w:pPr>
              <w:spacing w:after="0"/>
            </w:pPr>
            <w:r>
              <w:rPr>
                <w:b/>
                <w:bCs/>
              </w:rPr>
              <w:t xml:space="preserve">Rol </w:t>
            </w:r>
            <w:proofErr w:type="spellStart"/>
            <w:r>
              <w:rPr>
                <w:b/>
                <w:bCs/>
              </w:rPr>
              <w:t>dentro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EC4776" w14:paraId="481DC619" w14:textId="77777777">
        <w:trPr>
          <w:trHeight w:val="405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2B4373C" w14:textId="77777777" w:rsidR="00EC4776" w:rsidRDefault="00000000">
            <w:pPr>
              <w:spacing w:after="0" w:line="240" w:lineRule="auto"/>
            </w:pPr>
            <w:r>
              <w:t>Ignacio Catalan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6B7E6CB" w14:textId="77777777" w:rsidR="00EC4776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Scrum Master / DevOps Engineer </w:t>
            </w:r>
          </w:p>
        </w:tc>
      </w:tr>
      <w:tr w:rsidR="00EC4776" w14:paraId="27092909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458A72" w14:textId="77777777" w:rsidR="00EC4776" w:rsidRDefault="00000000">
            <w:pPr>
              <w:spacing w:after="0" w:line="240" w:lineRule="auto"/>
            </w:pPr>
            <w:r>
              <w:t>Brayan González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BDCF754" w14:textId="77777777" w:rsidR="00EC4776" w:rsidRDefault="00000000">
            <w:pPr>
              <w:spacing w:after="0"/>
            </w:pPr>
            <w:r>
              <w:rPr>
                <w:b/>
                <w:bCs/>
              </w:rPr>
              <w:t xml:space="preserve">Cloud &amp; Backend Developer </w:t>
            </w:r>
          </w:p>
        </w:tc>
      </w:tr>
      <w:tr w:rsidR="00EC4776" w14:paraId="5CFD7617" w14:textId="77777777">
        <w:trPr>
          <w:trHeight w:val="440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577F7BE" w14:textId="77777777" w:rsidR="00EC4776" w:rsidRDefault="00000000">
            <w:pPr>
              <w:spacing w:after="0" w:line="240" w:lineRule="auto"/>
            </w:pPr>
            <w:r>
              <w:t>Gabriel Vargas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667F3B7" w14:textId="77777777" w:rsidR="00EC4776" w:rsidRDefault="00000000">
            <w:pPr>
              <w:spacing w:after="0"/>
            </w:pPr>
            <w:r>
              <w:rPr>
                <w:b/>
                <w:bCs/>
              </w:rPr>
              <w:t>Product Owner / Technical Writer</w:t>
            </w:r>
            <w:r>
              <w:t xml:space="preserve"> </w:t>
            </w:r>
          </w:p>
        </w:tc>
      </w:tr>
    </w:tbl>
    <w:p w14:paraId="02A83C8E" w14:textId="77777777" w:rsidR="00EC4776" w:rsidRPr="0015711C" w:rsidRDefault="00000000">
      <w:pPr>
        <w:spacing w:before="200" w:after="60"/>
        <w:rPr>
          <w:lang w:val="es-CL"/>
        </w:rPr>
      </w:pPr>
      <w:r w:rsidRPr="0015711C">
        <w:rPr>
          <w:b/>
          <w:bCs/>
          <w:sz w:val="22"/>
          <w:szCs w:val="22"/>
          <w:lang w:val="es-CL"/>
        </w:rPr>
        <w:t>Entrega</w:t>
      </w:r>
      <w:r w:rsidRPr="0015711C">
        <w:rPr>
          <w:lang w:val="es-CL"/>
        </w:rPr>
        <w:t xml:space="preserve"> durante la clase. No creen un documento distinto.</w:t>
      </w:r>
    </w:p>
    <w:p w14:paraId="0B27D228" w14:textId="77777777" w:rsidR="00EC4776" w:rsidRPr="0015711C" w:rsidRDefault="00000000">
      <w:pPr>
        <w:spacing w:after="0"/>
        <w:ind w:left="29" w:hanging="29"/>
        <w:rPr>
          <w:lang w:val="es-CL"/>
        </w:rPr>
      </w:pPr>
      <w:r w:rsidRPr="0015711C">
        <w:rPr>
          <w:lang w:val="es-CL"/>
        </w:rPr>
        <w:t>•  Guarden el archivo con el nombre: Evidencia_Clase_02_Diseno_EquipoXX.docx.</w:t>
      </w:r>
    </w:p>
    <w:p w14:paraId="11B5EF59" w14:textId="77777777" w:rsidR="00EC4776" w:rsidRPr="0015711C" w:rsidRDefault="00000000">
      <w:pPr>
        <w:spacing w:after="0"/>
        <w:ind w:left="29" w:hanging="29"/>
        <w:rPr>
          <w:lang w:val="es-CL"/>
        </w:rPr>
      </w:pPr>
      <w:r w:rsidRPr="0015711C">
        <w:rPr>
          <w:lang w:val="es-CL"/>
        </w:rPr>
        <w:t xml:space="preserve">•  Suban este documento a </w:t>
      </w:r>
      <w:proofErr w:type="spellStart"/>
      <w:r w:rsidRPr="0015711C">
        <w:rPr>
          <w:lang w:val="es-CL"/>
        </w:rPr>
        <w:t>docs</w:t>
      </w:r>
      <w:proofErr w:type="spellEnd"/>
      <w:r w:rsidRPr="0015711C">
        <w:rPr>
          <w:lang w:val="es-CL"/>
        </w:rPr>
        <w:t xml:space="preserve">/evidencias/clase-02/ y los recursos visuales a </w:t>
      </w:r>
      <w:proofErr w:type="spellStart"/>
      <w:r w:rsidRPr="0015711C">
        <w:rPr>
          <w:lang w:val="es-CL"/>
        </w:rPr>
        <w:t>docs</w:t>
      </w:r>
      <w:proofErr w:type="spellEnd"/>
      <w:r w:rsidRPr="0015711C">
        <w:rPr>
          <w:lang w:val="es-CL"/>
        </w:rPr>
        <w:t>/</w:t>
      </w:r>
      <w:proofErr w:type="spellStart"/>
      <w:r w:rsidRPr="0015711C">
        <w:rPr>
          <w:lang w:val="es-CL"/>
        </w:rPr>
        <w:t>diseno</w:t>
      </w:r>
      <w:proofErr w:type="spellEnd"/>
      <w:r w:rsidRPr="0015711C">
        <w:rPr>
          <w:lang w:val="es-CL"/>
        </w:rPr>
        <w:t>/.</w:t>
      </w:r>
    </w:p>
    <w:p w14:paraId="0BABF740" w14:textId="77777777" w:rsidR="00EC4776" w:rsidRPr="0015711C" w:rsidRDefault="00000000">
      <w:pPr>
        <w:spacing w:after="0"/>
        <w:ind w:left="29" w:hanging="29"/>
        <w:rPr>
          <w:lang w:val="es-CL"/>
        </w:rPr>
      </w:pPr>
      <w:r w:rsidRPr="0015711C">
        <w:rPr>
          <w:lang w:val="es-CL"/>
        </w:rPr>
        <w:t xml:space="preserve">•  Actualicen el README.md e incluyan el flujo de usuario UML. Realicen un </w:t>
      </w:r>
      <w:proofErr w:type="spellStart"/>
      <w:r w:rsidRPr="0015711C">
        <w:rPr>
          <w:lang w:val="es-CL"/>
        </w:rPr>
        <w:t>commit</w:t>
      </w:r>
      <w:proofErr w:type="spellEnd"/>
      <w:r w:rsidRPr="0015711C">
        <w:rPr>
          <w:lang w:val="es-CL"/>
        </w:rPr>
        <w:t xml:space="preserve"> identificable.</w:t>
      </w:r>
    </w:p>
    <w:p w14:paraId="5F39193E" w14:textId="77777777" w:rsidR="00EC4776" w:rsidRPr="0015711C" w:rsidRDefault="00000000">
      <w:pPr>
        <w:rPr>
          <w:lang w:val="es-CL"/>
        </w:rPr>
      </w:pPr>
      <w:r w:rsidRPr="0015711C">
        <w:rPr>
          <w:lang w:val="es-CL"/>
        </w:rPr>
        <w:br w:type="page"/>
      </w:r>
    </w:p>
    <w:p w14:paraId="2C8A508E" w14:textId="77777777" w:rsidR="00EC4776" w:rsidRPr="0015711C" w:rsidRDefault="00000000">
      <w:pPr>
        <w:ind w:left="29"/>
        <w:rPr>
          <w:lang w:val="es-CL"/>
        </w:rPr>
      </w:pPr>
      <w:r w:rsidRPr="0015711C">
        <w:rPr>
          <w:lang w:val="es-CL"/>
        </w:rPr>
        <w:lastRenderedPageBreak/>
        <w:t>•  Completen este mismo documento</w:t>
      </w:r>
    </w:p>
    <w:p w14:paraId="51411E78" w14:textId="77777777" w:rsidR="00EC4776" w:rsidRPr="0015711C" w:rsidRDefault="00000000">
      <w:pPr>
        <w:pStyle w:val="Ttulo1"/>
        <w:rPr>
          <w:lang w:val="es-CL"/>
        </w:rPr>
      </w:pPr>
      <w:r w:rsidRPr="0015711C">
        <w:rPr>
          <w:lang w:val="es-CL"/>
        </w:rPr>
        <w:t>1. Identidad visual de la aplicación</w:t>
      </w:r>
    </w:p>
    <w:p w14:paraId="4A3AB4FD" w14:textId="77777777" w:rsidR="00EC4776" w:rsidRPr="0015711C" w:rsidRDefault="00000000">
      <w:pPr>
        <w:spacing w:after="120"/>
        <w:rPr>
          <w:lang w:val="es-CL"/>
        </w:rPr>
      </w:pPr>
      <w:r w:rsidRPr="0015711C">
        <w:rPr>
          <w:lang w:val="es-CL"/>
        </w:rPr>
        <w:t>Antes de diseñar las pantallas, definan una identidad mínima para la aplicación. Esta identidad debe mantenerse en todas las interfaces del proyecto.</w:t>
      </w:r>
    </w:p>
    <w:p w14:paraId="493E2E1E" w14:textId="77777777" w:rsidR="00EC4776" w:rsidRPr="0015711C" w:rsidRDefault="00000000">
      <w:pPr>
        <w:pStyle w:val="Ttulo2"/>
        <w:rPr>
          <w:lang w:val="es-CL"/>
        </w:rPr>
      </w:pPr>
      <w:r w:rsidRPr="0015711C">
        <w:rPr>
          <w:lang w:val="es-CL"/>
        </w:rPr>
        <w:t>1.1 Nombre de la aplicación</w:t>
      </w:r>
    </w:p>
    <w:p w14:paraId="717C176D" w14:textId="77777777" w:rsidR="00EC4776" w:rsidRPr="0015711C" w:rsidRDefault="00000000">
      <w:pPr>
        <w:rPr>
          <w:lang w:val="es-CL"/>
        </w:rPr>
      </w:pPr>
      <w:r w:rsidRPr="0015711C">
        <w:rPr>
          <w:lang w:val="es-CL"/>
        </w:rPr>
        <w:t>Definan un nombre breve, fácil de recordar y relacionado con el problema que resolverá la aplicación.</w:t>
      </w:r>
    </w:p>
    <w:tbl>
      <w:tblPr>
        <w:tblStyle w:val="af2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C4776" w:rsidRPr="0015711C" w14:paraId="2F08A3BD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09BAB55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b/>
                <w:bCs/>
                <w:lang w:val="es-CL"/>
              </w:rPr>
              <w:t>Nombre definitivo de la aplicación</w:t>
            </w:r>
          </w:p>
        </w:tc>
      </w:tr>
      <w:tr w:rsidR="00EC4776" w14:paraId="7C18CC95" w14:textId="77777777">
        <w:trPr>
          <w:jc w:val="center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97E448D" w14:textId="77777777" w:rsidR="00EC4776" w:rsidRDefault="00000000">
            <w:pPr>
              <w:spacing w:after="0"/>
            </w:pPr>
            <w:r w:rsidRPr="0015711C">
              <w:rPr>
                <w:lang w:val="es-CL"/>
              </w:rPr>
              <w:br/>
            </w:r>
            <w:r>
              <w:t>PM Tours</w:t>
            </w:r>
            <w:r>
              <w:br/>
            </w:r>
          </w:p>
        </w:tc>
      </w:tr>
    </w:tbl>
    <w:p w14:paraId="5E6D579A" w14:textId="77777777" w:rsidR="00EC4776" w:rsidRDefault="00000000">
      <w:pPr>
        <w:pStyle w:val="Ttulo2"/>
      </w:pPr>
      <w:r>
        <w:t xml:space="preserve">1.2 </w:t>
      </w:r>
      <w:proofErr w:type="spellStart"/>
      <w:r>
        <w:t>Logotipo</w:t>
      </w:r>
      <w:proofErr w:type="spellEnd"/>
    </w:p>
    <w:p w14:paraId="23C6A94E" w14:textId="77777777" w:rsidR="00EC4776" w:rsidRPr="0015711C" w:rsidRDefault="00000000">
      <w:pPr>
        <w:rPr>
          <w:lang w:val="es-CL"/>
        </w:rPr>
      </w:pPr>
      <w:r w:rsidRPr="0015711C">
        <w:rPr>
          <w:lang w:val="es-CL"/>
        </w:rPr>
        <w:t xml:space="preserve">Diseñen o generen un logotipo con transparencia en formato .png o </w:t>
      </w:r>
      <w:proofErr w:type="spellStart"/>
      <w:r w:rsidRPr="0015711C">
        <w:rPr>
          <w:lang w:val="es-CL"/>
        </w:rPr>
        <w:t>svg</w:t>
      </w:r>
      <w:proofErr w:type="spellEnd"/>
      <w:r w:rsidRPr="0015711C">
        <w:rPr>
          <w:lang w:val="es-CL"/>
        </w:rPr>
        <w:t xml:space="preserve"> simple. Puede utilizarse una herramienta de IA como chat GPT en imágenes, pero la versión final debe ser seleccionada y validada por el equipo.</w:t>
      </w:r>
    </w:p>
    <w:tbl>
      <w:tblPr>
        <w:tblStyle w:val="af3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EC4776" w14:paraId="64F5E78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759E091" w14:textId="77777777" w:rsidR="00EC4776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E08DC3C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equipo</w:t>
            </w:r>
            <w:proofErr w:type="spellEnd"/>
          </w:p>
        </w:tc>
      </w:tr>
      <w:tr w:rsidR="00EC4776" w14:paraId="3B814AB1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8BFF817" w14:textId="77777777" w:rsidR="00EC4776" w:rsidRDefault="00000000">
            <w:pPr>
              <w:spacing w:after="0"/>
            </w:pPr>
            <w:r>
              <w:t xml:space="preserve">Nombre del </w:t>
            </w:r>
            <w:proofErr w:type="spellStart"/>
            <w:r>
              <w:t>archivo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9D603A" w14:textId="5F7456DB" w:rsidR="00EC4776" w:rsidRDefault="0015711C">
            <w:pPr>
              <w:spacing w:after="0"/>
            </w:pPr>
            <w:r w:rsidRPr="0015711C">
              <w:t>playstore.png</w:t>
            </w:r>
          </w:p>
        </w:tc>
      </w:tr>
      <w:tr w:rsidR="00EC4776" w14:paraId="1B16A2F7" w14:textId="77777777">
        <w:trPr>
          <w:trHeight w:val="455"/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1B35ED" w14:textId="77777777" w:rsidR="00EC4776" w:rsidRDefault="00000000">
            <w:pPr>
              <w:spacing w:after="0"/>
            </w:pPr>
            <w:proofErr w:type="spellStart"/>
            <w:r>
              <w:t>Ubicación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repositorio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0F0A5D5" w14:textId="77777777" w:rsidR="00EC4776" w:rsidRDefault="00000000">
            <w:pPr>
              <w:spacing w:after="0"/>
            </w:pPr>
            <w:r>
              <w:t>docs/assets/logo</w:t>
            </w:r>
          </w:p>
        </w:tc>
      </w:tr>
      <w:tr w:rsidR="00EC4776" w:rsidRPr="0015711C" w14:paraId="1C860696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769540" w14:textId="77777777" w:rsidR="00EC4776" w:rsidRDefault="00000000">
            <w:pPr>
              <w:spacing w:after="0"/>
            </w:pP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representa</w:t>
            </w:r>
            <w:proofErr w:type="spellEnd"/>
            <w:r>
              <w:t xml:space="preserve"> el </w:t>
            </w:r>
            <w:proofErr w:type="spellStart"/>
            <w:r>
              <w:t>logotipo</w:t>
            </w:r>
            <w:proofErr w:type="spellEnd"/>
            <w:r>
              <w:t>?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648A8F1" w14:textId="42F5454B" w:rsidR="00EC4776" w:rsidRPr="0015711C" w:rsidRDefault="0015711C">
            <w:pPr>
              <w:spacing w:after="0"/>
              <w:rPr>
                <w:sz w:val="19"/>
                <w:szCs w:val="19"/>
                <w:lang w:val="es-CL"/>
              </w:rPr>
            </w:pPr>
            <w:r w:rsidRPr="0015711C">
              <w:rPr>
                <w:sz w:val="19"/>
                <w:szCs w:val="19"/>
                <w:lang w:val="es-CL"/>
              </w:rPr>
              <w:t>El logo combina las iniciales P y M con siluetas de montañas y senderos, representando los destinos turísticos y las rutas de transporte de la zona sur. Su diseño circular y su paleta de colores reflejan la coordinación en tiempo real y la trazabilidad de los servicios, manteniendo alta legibilidad para el trabajo en terreno.</w:t>
            </w:r>
          </w:p>
        </w:tc>
      </w:tr>
    </w:tbl>
    <w:p w14:paraId="5CB76495" w14:textId="77777777" w:rsidR="00EC4776" w:rsidRPr="0015711C" w:rsidRDefault="00000000">
      <w:pPr>
        <w:pStyle w:val="Ttulo2"/>
        <w:rPr>
          <w:lang w:val="es-CL"/>
        </w:rPr>
      </w:pPr>
      <w:r w:rsidRPr="0015711C">
        <w:rPr>
          <w:lang w:val="es-CL"/>
        </w:rPr>
        <w:t>1.3 Paleta de colores</w:t>
      </w:r>
    </w:p>
    <w:p w14:paraId="029A9BE6" w14:textId="77777777" w:rsidR="00EC4776" w:rsidRDefault="00000000">
      <w:r w:rsidRPr="0015711C">
        <w:rPr>
          <w:lang w:val="es-CL"/>
        </w:rPr>
        <w:t xml:space="preserve">Definan entre 3 y 6 colores y registren su código hexadecimal. Piensen desde ahora qué función tendrá cada color dentro de la interfaz. </w:t>
      </w:r>
      <w:hyperlink r:id="rId7">
        <w:r>
          <w:rPr>
            <w:color w:val="1155CC"/>
            <w:u w:val="single"/>
          </w:rPr>
          <w:t xml:space="preserve">Leer </w:t>
        </w:r>
        <w:proofErr w:type="spellStart"/>
        <w:r>
          <w:rPr>
            <w:color w:val="1155CC"/>
            <w:u w:val="single"/>
          </w:rPr>
          <w:t>esto</w:t>
        </w:r>
        <w:proofErr w:type="spellEnd"/>
        <w:r>
          <w:rPr>
            <w:color w:val="1155CC"/>
            <w:u w:val="single"/>
          </w:rPr>
          <w:t xml:space="preserve"> </w:t>
        </w:r>
      </w:hyperlink>
      <w:hyperlink r:id="rId8">
        <w:r>
          <w:rPr>
            <w:color w:val="1155CC"/>
            <w:u w:val="single"/>
          </w:rPr>
          <w:t xml:space="preserve">antes de </w:t>
        </w:r>
        <w:proofErr w:type="spellStart"/>
        <w:r>
          <w:rPr>
            <w:color w:val="1155CC"/>
            <w:u w:val="single"/>
          </w:rPr>
          <w:t>escoger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los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colores</w:t>
        </w:r>
        <w:proofErr w:type="spellEnd"/>
        <w:r>
          <w:rPr>
            <w:color w:val="1155CC"/>
            <w:u w:val="single"/>
          </w:rPr>
          <w:t>.</w:t>
        </w:r>
      </w:hyperlink>
    </w:p>
    <w:tbl>
      <w:tblPr>
        <w:tblStyle w:val="af4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EC4776" w:rsidRPr="0015711C" w14:paraId="5E988983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05B6C06" w14:textId="77777777" w:rsidR="00EC4776" w:rsidRDefault="00000000">
            <w:pPr>
              <w:spacing w:after="0"/>
            </w:pPr>
            <w:r>
              <w:rPr>
                <w:b/>
                <w:bCs/>
              </w:rPr>
              <w:t>Color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E4BCEC4" w14:textId="77777777" w:rsidR="00EC4776" w:rsidRDefault="00000000">
            <w:pPr>
              <w:spacing w:after="0"/>
            </w:pPr>
            <w:r>
              <w:rPr>
                <w:b/>
                <w:bCs/>
              </w:rPr>
              <w:t>Código HEX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D480299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b/>
                <w:bCs/>
                <w:lang w:val="es-CL"/>
              </w:rPr>
              <w:t>Uso dentro de la app</w:t>
            </w:r>
          </w:p>
        </w:tc>
      </w:tr>
      <w:tr w:rsidR="00EC4776" w:rsidRPr="0015711C" w14:paraId="064347BA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CE04FF1" w14:textId="77777777" w:rsidR="00EC4776" w:rsidRDefault="00000000">
            <w:pPr>
              <w:spacing w:after="0"/>
            </w:pPr>
            <w:r>
              <w:t>Principal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46792DC" w14:textId="77777777" w:rsidR="00EC4776" w:rsidRDefault="00000000">
            <w:pPr>
              <w:spacing w:after="0"/>
            </w:pPr>
            <w:r>
              <w:rPr>
                <w:rFonts w:ascii="Roboto Mono" w:eastAsia="Roboto Mono" w:hAnsi="Roboto Mono" w:cs="Roboto Mono"/>
                <w:color w:val="188038"/>
              </w:rPr>
              <w:t>#0F3A5D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479F89B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Barras de navegación superiores, botones primarios de acción y encabezados de pantalla.</w:t>
            </w:r>
          </w:p>
        </w:tc>
      </w:tr>
      <w:tr w:rsidR="00EC4776" w:rsidRPr="0015711C" w14:paraId="76308BB6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E234FF5" w14:textId="77777777" w:rsidR="00EC4776" w:rsidRDefault="00000000">
            <w:pPr>
              <w:spacing w:after="0"/>
            </w:pPr>
            <w:proofErr w:type="spellStart"/>
            <w:r>
              <w:t>Secundario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BBF5C59" w14:textId="77777777" w:rsidR="00EC4776" w:rsidRDefault="00000000">
            <w:pPr>
              <w:spacing w:after="0"/>
            </w:pPr>
            <w:r>
              <w:rPr>
                <w:rFonts w:ascii="Roboto Mono" w:eastAsia="Roboto Mono" w:hAnsi="Roboto Mono" w:cs="Roboto Mono"/>
                <w:color w:val="188038"/>
              </w:rPr>
              <w:t>#0096C7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7467CDA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Iconos de servicios, acentos de selección, filtros activos y resaltado de rutas/mapa.</w:t>
            </w:r>
          </w:p>
        </w:tc>
      </w:tr>
      <w:tr w:rsidR="00EC4776" w:rsidRPr="0015711C" w14:paraId="3DA004BD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6CC120" w14:textId="77777777" w:rsidR="00EC4776" w:rsidRDefault="00000000">
            <w:pPr>
              <w:spacing w:after="0"/>
            </w:pPr>
            <w:r>
              <w:t>Fondo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39B3C7" w14:textId="77777777" w:rsidR="00EC4776" w:rsidRDefault="00000000">
            <w:pPr>
              <w:spacing w:after="0"/>
            </w:pPr>
            <w:r>
              <w:rPr>
                <w:rFonts w:ascii="Roboto Mono" w:eastAsia="Roboto Mono" w:hAnsi="Roboto Mono" w:cs="Roboto Mono"/>
                <w:color w:val="188038"/>
              </w:rPr>
              <w:t>#F8FAFC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2B2BA41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Fondo general de las pantallas para garantizar máxima legibilidad en dispositivos bajo luz solar.</w:t>
            </w:r>
          </w:p>
        </w:tc>
      </w:tr>
      <w:tr w:rsidR="00EC4776" w:rsidRPr="0015711C" w14:paraId="79679797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EE2982F" w14:textId="77777777" w:rsidR="00EC4776" w:rsidRDefault="00000000">
            <w:pPr>
              <w:spacing w:after="0"/>
            </w:pPr>
            <w:proofErr w:type="spellStart"/>
            <w:r>
              <w:t>Texto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5F50E88" w14:textId="77777777" w:rsidR="00EC4776" w:rsidRDefault="00000000">
            <w:pPr>
              <w:spacing w:after="0"/>
            </w:pPr>
            <w:r>
              <w:rPr>
                <w:rFonts w:ascii="Roboto Mono" w:eastAsia="Roboto Mono" w:hAnsi="Roboto Mono" w:cs="Roboto Mono"/>
                <w:color w:val="188038"/>
              </w:rPr>
              <w:t>#1E293B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53B2782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Títulos, detalles de fecha/hora de pickup, nombres de pasajero y cuerpo de texto con alto contraste.</w:t>
            </w:r>
          </w:p>
        </w:tc>
      </w:tr>
      <w:tr w:rsidR="00EC4776" w:rsidRPr="0015711C" w14:paraId="17D5978A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62F7551" w14:textId="77777777" w:rsidR="00EC4776" w:rsidRDefault="00000000">
            <w:pPr>
              <w:spacing w:after="0"/>
            </w:pPr>
            <w:proofErr w:type="spellStart"/>
            <w:r>
              <w:lastRenderedPageBreak/>
              <w:t>Adicional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5B468D6" w14:textId="77777777" w:rsidR="00EC4776" w:rsidRDefault="00000000">
            <w:pPr>
              <w:spacing w:after="0"/>
            </w:pPr>
            <w:r>
              <w:rPr>
                <w:rFonts w:ascii="Roboto Mono" w:eastAsia="Roboto Mono" w:hAnsi="Roboto Mono" w:cs="Roboto Mono"/>
                <w:color w:val="188038"/>
              </w:rPr>
              <w:t>#E67E22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526AD5C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Alertas operativas, llamadas a la acción urgentes y solicitudes de asignación en estado pendiente.</w:t>
            </w:r>
          </w:p>
        </w:tc>
      </w:tr>
      <w:tr w:rsidR="00EC4776" w:rsidRPr="0015711C" w14:paraId="5932D0A8" w14:textId="77777777">
        <w:trPr>
          <w:trHeight w:val="50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82338EF" w14:textId="77777777" w:rsidR="00EC4776" w:rsidRDefault="00000000">
            <w:pPr>
              <w:spacing w:after="0"/>
            </w:pPr>
            <w:r>
              <w:t>Estado (</w:t>
            </w:r>
            <w:proofErr w:type="spellStart"/>
            <w:r>
              <w:t>Éxito</w:t>
            </w:r>
            <w:proofErr w:type="spellEnd"/>
            <w:r>
              <w:t>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4C24AD" w14:textId="77777777" w:rsidR="00EC4776" w:rsidRDefault="00000000">
            <w:pPr>
              <w:spacing w:after="0"/>
            </w:pPr>
            <w:r>
              <w:rPr>
                <w:rFonts w:ascii="Roboto Mono" w:eastAsia="Roboto Mono" w:hAnsi="Roboto Mono" w:cs="Roboto Mono"/>
                <w:color w:val="188038"/>
              </w:rPr>
              <w:t>#2ECC71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6280ACA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 xml:space="preserve">Indicadores de servicio confirmado por el guía/driver y registro correcto de </w:t>
            </w:r>
            <w:proofErr w:type="spellStart"/>
            <w:r w:rsidRPr="0015711C">
              <w:rPr>
                <w:lang w:val="es-CL"/>
              </w:rPr>
              <w:t>check</w:t>
            </w:r>
            <w:proofErr w:type="spellEnd"/>
            <w:r w:rsidRPr="0015711C">
              <w:rPr>
                <w:lang w:val="es-CL"/>
              </w:rPr>
              <w:t xml:space="preserve">-in / </w:t>
            </w:r>
            <w:proofErr w:type="spellStart"/>
            <w:r w:rsidRPr="0015711C">
              <w:rPr>
                <w:lang w:val="es-CL"/>
              </w:rPr>
              <w:t>check-out</w:t>
            </w:r>
            <w:proofErr w:type="spellEnd"/>
            <w:r w:rsidRPr="0015711C">
              <w:rPr>
                <w:lang w:val="es-CL"/>
              </w:rPr>
              <w:t>.</w:t>
            </w:r>
          </w:p>
        </w:tc>
      </w:tr>
    </w:tbl>
    <w:p w14:paraId="0D7B9EBE" w14:textId="77777777" w:rsidR="00EC4776" w:rsidRPr="0015711C" w:rsidRDefault="00000000">
      <w:pPr>
        <w:pStyle w:val="Ttulo2"/>
        <w:rPr>
          <w:lang w:val="es-CL"/>
        </w:rPr>
      </w:pPr>
      <w:r w:rsidRPr="0015711C">
        <w:rPr>
          <w:lang w:val="es-CL"/>
        </w:rPr>
        <w:t>1.4 Justificación de la identidad</w:t>
      </w:r>
    </w:p>
    <w:p w14:paraId="5A858D1A" w14:textId="77777777" w:rsidR="00EC4776" w:rsidRPr="0015711C" w:rsidRDefault="00000000">
      <w:pPr>
        <w:spacing w:after="0"/>
        <w:rPr>
          <w:sz w:val="20"/>
          <w:szCs w:val="20"/>
          <w:lang w:val="es-CL"/>
        </w:rPr>
      </w:pPr>
      <w:r w:rsidRPr="0015711C">
        <w:rPr>
          <w:sz w:val="20"/>
          <w:szCs w:val="20"/>
          <w:lang w:val="es-CL"/>
        </w:rPr>
        <w:t>Justificación breve de la paleta de colores:</w:t>
      </w:r>
    </w:p>
    <w:p w14:paraId="5083137C" w14:textId="77777777" w:rsidR="00EC4776" w:rsidRPr="0015711C" w:rsidRDefault="00000000">
      <w:pPr>
        <w:spacing w:after="0"/>
        <w:rPr>
          <w:lang w:val="es-CL"/>
        </w:rPr>
      </w:pPr>
      <w:r w:rsidRPr="0015711C">
        <w:rPr>
          <w:rFonts w:ascii="Arial" w:eastAsia="Arial" w:hAnsi="Arial" w:cs="Arial"/>
          <w:sz w:val="20"/>
          <w:szCs w:val="20"/>
          <w:lang w:val="es-CL"/>
        </w:rPr>
        <w:t>La paleta cromática de PM TOURS une la identidad del logo con la usabilidad en terreno, empleando los azules (</w:t>
      </w:r>
      <w:r w:rsidRPr="0015711C">
        <w:rPr>
          <w:rFonts w:ascii="Arial" w:eastAsia="Arial" w:hAnsi="Arial" w:cs="Arial"/>
          <w:color w:val="188038"/>
          <w:sz w:val="20"/>
          <w:szCs w:val="20"/>
          <w:lang w:val="es-CL"/>
        </w:rPr>
        <w:t>#0F3A5D</w:t>
      </w:r>
      <w:r w:rsidRPr="0015711C">
        <w:rPr>
          <w:rFonts w:ascii="Arial" w:eastAsia="Arial" w:hAnsi="Arial" w:cs="Arial"/>
          <w:sz w:val="20"/>
          <w:szCs w:val="20"/>
          <w:lang w:val="es-CL"/>
        </w:rPr>
        <w:t xml:space="preserve"> y </w:t>
      </w:r>
      <w:r w:rsidRPr="0015711C">
        <w:rPr>
          <w:rFonts w:ascii="Arial" w:eastAsia="Arial" w:hAnsi="Arial" w:cs="Arial"/>
          <w:color w:val="188038"/>
          <w:sz w:val="20"/>
          <w:szCs w:val="20"/>
          <w:lang w:val="es-CL"/>
        </w:rPr>
        <w:t>#0096C7</w:t>
      </w:r>
      <w:r w:rsidRPr="0015711C">
        <w:rPr>
          <w:rFonts w:ascii="Arial" w:eastAsia="Arial" w:hAnsi="Arial" w:cs="Arial"/>
          <w:sz w:val="20"/>
          <w:szCs w:val="20"/>
          <w:lang w:val="es-CL"/>
        </w:rPr>
        <w:t>) para transmitir confianza y estructurar la interfaz. El fondo claro (</w:t>
      </w:r>
      <w:r w:rsidRPr="0015711C">
        <w:rPr>
          <w:rFonts w:ascii="Arial" w:eastAsia="Arial" w:hAnsi="Arial" w:cs="Arial"/>
          <w:color w:val="188038"/>
          <w:sz w:val="20"/>
          <w:szCs w:val="20"/>
          <w:lang w:val="es-CL"/>
        </w:rPr>
        <w:t>#F8FAFC</w:t>
      </w:r>
      <w:r w:rsidRPr="0015711C">
        <w:rPr>
          <w:rFonts w:ascii="Arial" w:eastAsia="Arial" w:hAnsi="Arial" w:cs="Arial"/>
          <w:sz w:val="20"/>
          <w:szCs w:val="20"/>
          <w:lang w:val="es-CL"/>
        </w:rPr>
        <w:t>) y el texto oscuro (</w:t>
      </w:r>
      <w:r w:rsidRPr="0015711C">
        <w:rPr>
          <w:rFonts w:ascii="Arial" w:eastAsia="Arial" w:hAnsi="Arial" w:cs="Arial"/>
          <w:color w:val="188038"/>
          <w:sz w:val="20"/>
          <w:szCs w:val="20"/>
          <w:lang w:val="es-CL"/>
        </w:rPr>
        <w:t>#1E293B</w:t>
      </w:r>
      <w:r w:rsidRPr="0015711C">
        <w:rPr>
          <w:rFonts w:ascii="Arial" w:eastAsia="Arial" w:hAnsi="Arial" w:cs="Arial"/>
          <w:sz w:val="20"/>
          <w:szCs w:val="20"/>
          <w:lang w:val="es-CL"/>
        </w:rPr>
        <w:t>) ofrecen un alto contraste que garantiza la lectura bajo luz solar directa por parte de drivers y guías, mientras que el naranja (</w:t>
      </w:r>
      <w:r w:rsidRPr="0015711C">
        <w:rPr>
          <w:rFonts w:ascii="Arial" w:eastAsia="Arial" w:hAnsi="Arial" w:cs="Arial"/>
          <w:color w:val="188038"/>
          <w:sz w:val="20"/>
          <w:szCs w:val="20"/>
          <w:lang w:val="es-CL"/>
        </w:rPr>
        <w:t>#E67E22</w:t>
      </w:r>
      <w:r w:rsidRPr="0015711C">
        <w:rPr>
          <w:rFonts w:ascii="Arial" w:eastAsia="Arial" w:hAnsi="Arial" w:cs="Arial"/>
          <w:sz w:val="20"/>
          <w:szCs w:val="20"/>
          <w:lang w:val="es-CL"/>
        </w:rPr>
        <w:t>) para alertas pendientes y el verde (</w:t>
      </w:r>
      <w:r w:rsidRPr="0015711C">
        <w:rPr>
          <w:rFonts w:ascii="Arial" w:eastAsia="Arial" w:hAnsi="Arial" w:cs="Arial"/>
          <w:color w:val="188038"/>
          <w:sz w:val="20"/>
          <w:szCs w:val="20"/>
          <w:lang w:val="es-CL"/>
        </w:rPr>
        <w:t>#2ECC71</w:t>
      </w:r>
      <w:r w:rsidRPr="0015711C">
        <w:rPr>
          <w:rFonts w:ascii="Arial" w:eastAsia="Arial" w:hAnsi="Arial" w:cs="Arial"/>
          <w:sz w:val="20"/>
          <w:szCs w:val="20"/>
          <w:lang w:val="es-CL"/>
        </w:rPr>
        <w:t xml:space="preserve">) para confirmaciones y registros de </w:t>
      </w:r>
      <w:proofErr w:type="spellStart"/>
      <w:r w:rsidRPr="0015711C">
        <w:rPr>
          <w:rFonts w:ascii="Arial" w:eastAsia="Arial" w:hAnsi="Arial" w:cs="Arial"/>
          <w:sz w:val="20"/>
          <w:szCs w:val="20"/>
          <w:lang w:val="es-CL"/>
        </w:rPr>
        <w:t>check</w:t>
      </w:r>
      <w:proofErr w:type="spellEnd"/>
      <w:r w:rsidRPr="0015711C">
        <w:rPr>
          <w:rFonts w:ascii="Arial" w:eastAsia="Arial" w:hAnsi="Arial" w:cs="Arial"/>
          <w:sz w:val="20"/>
          <w:szCs w:val="20"/>
          <w:lang w:val="es-CL"/>
        </w:rPr>
        <w:t>-in/</w:t>
      </w:r>
      <w:proofErr w:type="spellStart"/>
      <w:r w:rsidRPr="0015711C">
        <w:rPr>
          <w:rFonts w:ascii="Arial" w:eastAsia="Arial" w:hAnsi="Arial" w:cs="Arial"/>
          <w:sz w:val="20"/>
          <w:szCs w:val="20"/>
          <w:lang w:val="es-CL"/>
        </w:rPr>
        <w:t>check-out</w:t>
      </w:r>
      <w:proofErr w:type="spellEnd"/>
      <w:r w:rsidRPr="0015711C">
        <w:rPr>
          <w:rFonts w:ascii="Arial" w:eastAsia="Arial" w:hAnsi="Arial" w:cs="Arial"/>
          <w:sz w:val="20"/>
          <w:szCs w:val="20"/>
          <w:lang w:val="es-CL"/>
        </w:rPr>
        <w:t xml:space="preserve"> aportan una semántica visual inmediata para la toma de decisiones. </w:t>
      </w:r>
    </w:p>
    <w:p w14:paraId="4F8F4B3F" w14:textId="77777777" w:rsidR="00EC4776" w:rsidRPr="0015711C" w:rsidRDefault="00000000">
      <w:pPr>
        <w:rPr>
          <w:lang w:val="es-CL"/>
        </w:rPr>
      </w:pPr>
      <w:r w:rsidRPr="0015711C">
        <w:rPr>
          <w:lang w:val="es-CL"/>
        </w:rPr>
        <w:br w:type="page"/>
      </w:r>
    </w:p>
    <w:p w14:paraId="47468980" w14:textId="77777777" w:rsidR="00EC4776" w:rsidRPr="0015711C" w:rsidRDefault="00000000">
      <w:pPr>
        <w:pStyle w:val="Ttulo1"/>
        <w:rPr>
          <w:lang w:val="es-CL"/>
        </w:rPr>
      </w:pPr>
      <w:r w:rsidRPr="0015711C">
        <w:rPr>
          <w:lang w:val="es-CL"/>
        </w:rPr>
        <w:lastRenderedPageBreak/>
        <w:t>2. Flujo de usuario mediante UML</w:t>
      </w:r>
    </w:p>
    <w:p w14:paraId="7815D6A1" w14:textId="77777777" w:rsidR="00EC4776" w:rsidRPr="0015711C" w:rsidRDefault="00000000">
      <w:pPr>
        <w:spacing w:after="120"/>
        <w:rPr>
          <w:lang w:val="es-CL"/>
        </w:rPr>
      </w:pPr>
      <w:r w:rsidRPr="0015711C">
        <w:rPr>
          <w:lang w:val="es-CL"/>
        </w:rPr>
        <w:t>El flujo de usuario muestra cómo una persona recorrerá la aplicación para completar una tarea. En esta clase deben reemplazar el flujo simple de cajas y flechas de la Clase 1 por un Diagrama de Actividad UML.</w:t>
      </w:r>
    </w:p>
    <w:tbl>
      <w:tblPr>
        <w:tblStyle w:val="af5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C4776" w14:paraId="22B7CF43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78D7C43D" w14:textId="77777777" w:rsidR="00EC4776" w:rsidRPr="0015711C" w:rsidRDefault="00000000">
            <w:pPr>
              <w:spacing w:after="40"/>
              <w:rPr>
                <w:lang w:val="es-CL"/>
              </w:rPr>
            </w:pPr>
            <w:r w:rsidRPr="0015711C">
              <w:rPr>
                <w:b/>
                <w:bCs/>
                <w:lang w:val="es-CL"/>
              </w:rPr>
              <w:t>Recuerden</w:t>
            </w:r>
          </w:p>
          <w:p w14:paraId="08904BC7" w14:textId="77777777" w:rsidR="00EC4776" w:rsidRDefault="00000000">
            <w:pPr>
              <w:spacing w:after="0"/>
            </w:pPr>
            <w:r w:rsidRPr="0015711C">
              <w:rPr>
                <w:sz w:val="20"/>
                <w:szCs w:val="20"/>
                <w:lang w:val="es-CL"/>
              </w:rPr>
              <w:t xml:space="preserve">El Diagrama de Actividad UML debe utilizar inicio y fin, actividades, flechas de secuencia y decisiones cuando existan caminos alternativos. </w:t>
            </w:r>
            <w:r>
              <w:rPr>
                <w:sz w:val="20"/>
                <w:szCs w:val="20"/>
              </w:rPr>
              <w:t xml:space="preserve">No es </w:t>
            </w:r>
            <w:proofErr w:type="spellStart"/>
            <w:r>
              <w:rPr>
                <w:sz w:val="20"/>
                <w:szCs w:val="20"/>
              </w:rPr>
              <w:t>necesario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código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096F923" w14:textId="77777777" w:rsidR="00EC4776" w:rsidRDefault="00000000">
      <w:pPr>
        <w:pStyle w:val="Ttulo2"/>
      </w:pPr>
      <w:r>
        <w:t xml:space="preserve">2.1 </w:t>
      </w:r>
      <w:proofErr w:type="spellStart"/>
      <w:r>
        <w:t>Recorrido</w:t>
      </w:r>
      <w:proofErr w:type="spellEnd"/>
      <w:r>
        <w:t xml:space="preserve"> principal</w:t>
      </w:r>
    </w:p>
    <w:p w14:paraId="3AE0653E" w14:textId="77777777" w:rsidR="00EC4776" w:rsidRPr="0015711C" w:rsidRDefault="00000000">
      <w:pPr>
        <w:rPr>
          <w:lang w:val="es-CL"/>
        </w:rPr>
      </w:pPr>
      <w:r w:rsidRPr="0015711C">
        <w:rPr>
          <w:lang w:val="es-CL"/>
        </w:rPr>
        <w:t>Antes de dibujar el UML, describan el recorrido principal del usuario. Esto les permitirá validar que no falten pasos o pantallas.</w:t>
      </w:r>
    </w:p>
    <w:tbl>
      <w:tblPr>
        <w:tblStyle w:val="af6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EC4776" w14:paraId="5D6D7CB1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D98D7D6" w14:textId="77777777" w:rsidR="00EC4776" w:rsidRDefault="0000000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N°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B9D09A6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2882E7F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D6CAE74" w14:textId="77777777" w:rsidR="00EC4776" w:rsidRDefault="0000000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¿</w:t>
            </w:r>
            <w:proofErr w:type="spellStart"/>
            <w:r>
              <w:rPr>
                <w:b/>
                <w:bCs/>
                <w:sz w:val="19"/>
                <w:szCs w:val="19"/>
              </w:rPr>
              <w:t>Existe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decisión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</w:tr>
      <w:tr w:rsidR="00EC4776" w14:paraId="601C2DFF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C55895D" w14:textId="77777777" w:rsidR="00EC4776" w:rsidRDefault="00000000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8838051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Inicio de sesión con usuario y contraseña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7DE5A80" w14:textId="77777777" w:rsidR="00EC4776" w:rsidRDefault="00000000">
            <w:pPr>
              <w:spacing w:after="0"/>
            </w:pPr>
            <w:r>
              <w:t>1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42A761" w14:textId="77777777" w:rsidR="00EC4776" w:rsidRDefault="00000000">
            <w:pPr>
              <w:spacing w:after="0"/>
            </w:pPr>
            <w:proofErr w:type="spellStart"/>
            <w:r>
              <w:rPr>
                <w:color w:val="FFFFFF"/>
                <w:sz w:val="19"/>
                <w:szCs w:val="19"/>
                <w:highlight w:val="black"/>
              </w:rPr>
              <w:t>Sí</w:t>
            </w:r>
            <w:proofErr w:type="spellEnd"/>
            <w:r>
              <w:rPr>
                <w:color w:val="FFFFFF"/>
                <w:sz w:val="19"/>
                <w:szCs w:val="19"/>
                <w:highlight w:val="black"/>
              </w:rPr>
              <w:t xml:space="preserve"> </w:t>
            </w:r>
            <w:r>
              <w:rPr>
                <w:sz w:val="19"/>
                <w:szCs w:val="19"/>
              </w:rPr>
              <w:t>/ No</w:t>
            </w:r>
          </w:p>
        </w:tc>
      </w:tr>
      <w:tr w:rsidR="00EC4776" w14:paraId="116F03AB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41D6FD8" w14:textId="77777777" w:rsidR="00EC4776" w:rsidRDefault="00000000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5893FF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Ver lista de servicios asignados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932985F" w14:textId="77777777" w:rsidR="00EC4776" w:rsidRDefault="00000000">
            <w:pPr>
              <w:spacing w:after="0"/>
            </w:pPr>
            <w:r>
              <w:t>2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50C3C39" w14:textId="77777777" w:rsidR="00EC4776" w:rsidRDefault="00000000">
            <w:pPr>
              <w:spacing w:after="0"/>
              <w:rPr>
                <w:color w:val="FFFFFF"/>
                <w:highlight w:val="black"/>
              </w:rPr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r>
              <w:rPr>
                <w:color w:val="FFFFFF"/>
                <w:sz w:val="19"/>
                <w:szCs w:val="19"/>
                <w:highlight w:val="black"/>
              </w:rPr>
              <w:t xml:space="preserve"> No</w:t>
            </w:r>
          </w:p>
        </w:tc>
      </w:tr>
      <w:tr w:rsidR="00EC4776" w14:paraId="2960FD70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EC69FF" w14:textId="77777777" w:rsidR="00EC4776" w:rsidRDefault="00000000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AAB424B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Seleccionar un servicio para ver su detalle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71AE506" w14:textId="77777777" w:rsidR="00EC4776" w:rsidRDefault="00000000">
            <w:pPr>
              <w:spacing w:after="0"/>
            </w:pPr>
            <w:r>
              <w:t>3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DD116B6" w14:textId="77777777" w:rsidR="00EC4776" w:rsidRDefault="00000000">
            <w:pPr>
              <w:spacing w:after="0"/>
              <w:rPr>
                <w:color w:val="FFFFFF"/>
                <w:highlight w:val="black"/>
              </w:rPr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r>
              <w:rPr>
                <w:color w:val="FFFFFF"/>
                <w:sz w:val="19"/>
                <w:szCs w:val="19"/>
                <w:highlight w:val="black"/>
              </w:rPr>
              <w:t>No</w:t>
            </w:r>
          </w:p>
        </w:tc>
      </w:tr>
      <w:tr w:rsidR="00EC4776" w14:paraId="526D2F6D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8E789CF" w14:textId="77777777" w:rsidR="00EC4776" w:rsidRDefault="00000000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59E6EB1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Confirmar o Rechazar un servicio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A094163" w14:textId="77777777" w:rsidR="00EC4776" w:rsidRDefault="00000000">
            <w:pPr>
              <w:spacing w:after="0"/>
            </w:pPr>
            <w:r>
              <w:t>3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1E3892" w14:textId="77777777" w:rsidR="00EC4776" w:rsidRDefault="00000000">
            <w:pPr>
              <w:spacing w:after="0"/>
            </w:pPr>
            <w:proofErr w:type="spellStart"/>
            <w:r>
              <w:rPr>
                <w:color w:val="FFFFFF"/>
                <w:sz w:val="19"/>
                <w:szCs w:val="19"/>
                <w:highlight w:val="black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/ No</w:t>
            </w:r>
          </w:p>
        </w:tc>
      </w:tr>
      <w:tr w:rsidR="00EC4776" w14:paraId="7C533EA8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1C14223" w14:textId="77777777" w:rsidR="00EC4776" w:rsidRDefault="00000000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E1314E1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Iniciar el servicio (Check-in)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D14BF40" w14:textId="77777777" w:rsidR="00EC4776" w:rsidRDefault="00000000">
            <w:pPr>
              <w:spacing w:after="0"/>
            </w:pPr>
            <w:r>
              <w:t>4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FF9C6FB" w14:textId="77777777" w:rsidR="00EC4776" w:rsidRDefault="00000000">
            <w:pPr>
              <w:spacing w:after="0"/>
              <w:rPr>
                <w:color w:val="FFFFFF"/>
                <w:highlight w:val="black"/>
              </w:rPr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r>
              <w:rPr>
                <w:color w:val="FFFFFF"/>
                <w:sz w:val="19"/>
                <w:szCs w:val="19"/>
                <w:highlight w:val="black"/>
              </w:rPr>
              <w:t>No</w:t>
            </w:r>
          </w:p>
        </w:tc>
      </w:tr>
      <w:tr w:rsidR="00EC4776" w14:paraId="1EED739C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097AB12" w14:textId="77777777" w:rsidR="00EC4776" w:rsidRDefault="00000000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58A84B6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Finalizar el servicio (Check-</w:t>
            </w:r>
            <w:proofErr w:type="spellStart"/>
            <w:r w:rsidRPr="0015711C">
              <w:rPr>
                <w:lang w:val="es-CL"/>
              </w:rPr>
              <w:t>out</w:t>
            </w:r>
            <w:proofErr w:type="spellEnd"/>
            <w:r w:rsidRPr="0015711C">
              <w:rPr>
                <w:lang w:val="es-CL"/>
              </w:rPr>
              <w:t>)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E123CA4" w14:textId="77777777" w:rsidR="00EC4776" w:rsidRDefault="00000000">
            <w:pPr>
              <w:spacing w:after="0"/>
            </w:pPr>
            <w:r>
              <w:t>4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CAD4999" w14:textId="77777777" w:rsidR="00EC4776" w:rsidRDefault="00000000">
            <w:pPr>
              <w:spacing w:after="0"/>
              <w:rPr>
                <w:color w:val="FFFFFF"/>
                <w:highlight w:val="black"/>
              </w:rPr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r>
              <w:rPr>
                <w:color w:val="FFFFFF"/>
                <w:sz w:val="19"/>
                <w:szCs w:val="19"/>
                <w:highlight w:val="black"/>
              </w:rPr>
              <w:t>No</w:t>
            </w:r>
          </w:p>
        </w:tc>
      </w:tr>
      <w:tr w:rsidR="00EC4776" w14:paraId="16BF63CC" w14:textId="77777777">
        <w:trPr>
          <w:trHeight w:val="48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678F96C" w14:textId="77777777" w:rsidR="00EC4776" w:rsidRDefault="00000000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A055E3B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 xml:space="preserve">Marcar disponibilidad o bloquear un </w:t>
            </w:r>
            <w:proofErr w:type="spellStart"/>
            <w:r w:rsidRPr="0015711C">
              <w:rPr>
                <w:lang w:val="es-CL"/>
              </w:rPr>
              <w:t>dia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AFCC789" w14:textId="77777777" w:rsidR="00EC4776" w:rsidRDefault="00000000">
            <w:pPr>
              <w:spacing w:after="0"/>
            </w:pPr>
            <w:r>
              <w:t>5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7FC542" w14:textId="77777777" w:rsidR="00EC4776" w:rsidRDefault="00000000">
            <w:pPr>
              <w:spacing w:after="0"/>
              <w:rPr>
                <w:color w:val="FFFFFF"/>
                <w:highlight w:val="black"/>
              </w:rPr>
            </w:pPr>
            <w:proofErr w:type="spellStart"/>
            <w:r>
              <w:rPr>
                <w:sz w:val="19"/>
                <w:szCs w:val="19"/>
              </w:rPr>
              <w:t>Sí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r>
              <w:rPr>
                <w:color w:val="FFFFFF"/>
                <w:sz w:val="19"/>
                <w:szCs w:val="19"/>
                <w:highlight w:val="black"/>
              </w:rPr>
              <w:t>No</w:t>
            </w:r>
          </w:p>
        </w:tc>
      </w:tr>
    </w:tbl>
    <w:p w14:paraId="47645563" w14:textId="77777777" w:rsidR="00EC4776" w:rsidRDefault="00000000">
      <w:pPr>
        <w:pStyle w:val="Ttulo2"/>
      </w:pPr>
      <w:r>
        <w:t xml:space="preserve">2.2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UML</w:t>
      </w:r>
    </w:p>
    <w:p w14:paraId="6F2C8D5B" w14:textId="77777777" w:rsidR="00EC4776" w:rsidRPr="0015711C" w:rsidRDefault="00000000">
      <w:pPr>
        <w:spacing w:after="80"/>
        <w:rPr>
          <w:lang w:val="es-CL"/>
        </w:rPr>
      </w:pPr>
      <w:r w:rsidRPr="0015711C">
        <w:rPr>
          <w:lang w:val="es-CL"/>
        </w:rPr>
        <w:t>Construyan el diagrama con la herramienta que prefieran. Luego exportarlo como imagen PNG para incorporarlo al proyecto.</w:t>
      </w:r>
    </w:p>
    <w:p w14:paraId="1B37C676" w14:textId="77777777" w:rsidR="00EC4776" w:rsidRPr="0015711C" w:rsidRDefault="00000000">
      <w:pPr>
        <w:spacing w:after="80"/>
        <w:rPr>
          <w:lang w:val="es-CL"/>
        </w:rPr>
      </w:pPr>
      <w:r w:rsidRPr="0015711C">
        <w:rPr>
          <w:lang w:val="es-CL"/>
        </w:rPr>
        <w:t xml:space="preserve">//Pueden definir el diagrama transformarlo a código </w:t>
      </w:r>
      <w:proofErr w:type="spellStart"/>
      <w:r w:rsidRPr="0015711C">
        <w:rPr>
          <w:lang w:val="es-CL"/>
        </w:rPr>
        <w:t>uml</w:t>
      </w:r>
      <w:proofErr w:type="spellEnd"/>
      <w:r w:rsidRPr="0015711C">
        <w:rPr>
          <w:lang w:val="es-CL"/>
        </w:rPr>
        <w:t xml:space="preserve"> y generar un diagrama en </w:t>
      </w:r>
      <w:hyperlink r:id="rId9">
        <w:proofErr w:type="spellStart"/>
        <w:r w:rsidRPr="0015711C">
          <w:rPr>
            <w:color w:val="1155CC"/>
            <w:u w:val="single"/>
            <w:lang w:val="es-CL"/>
          </w:rPr>
          <w:t>Plantext</w:t>
        </w:r>
        <w:proofErr w:type="spellEnd"/>
      </w:hyperlink>
    </w:p>
    <w:tbl>
      <w:tblPr>
        <w:tblStyle w:val="af7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EC4776" w14:paraId="71D2B5E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5C54DA5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D40964C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Definición</w:t>
            </w:r>
            <w:proofErr w:type="spellEnd"/>
          </w:p>
        </w:tc>
      </w:tr>
      <w:tr w:rsidR="00EC4776" w14:paraId="21768DD8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B994605" w14:textId="77777777" w:rsidR="00EC4776" w:rsidRDefault="00000000">
            <w:pPr>
              <w:spacing w:after="0"/>
            </w:pPr>
            <w:r>
              <w:t xml:space="preserve">Nombre </w:t>
            </w:r>
            <w:proofErr w:type="spellStart"/>
            <w: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2200543" w14:textId="77777777" w:rsidR="00EC4776" w:rsidRDefault="00000000">
            <w:pPr>
              <w:spacing w:after="0"/>
            </w:pPr>
            <w:r>
              <w:t>flujo-usuario-uml.png</w:t>
            </w:r>
          </w:p>
        </w:tc>
      </w:tr>
      <w:tr w:rsidR="00EC4776" w:rsidRPr="0015711C" w14:paraId="77E6B35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C2C5B48" w14:textId="77777777" w:rsidR="00EC4776" w:rsidRDefault="00000000">
            <w:pPr>
              <w:spacing w:after="0"/>
            </w:pPr>
            <w:proofErr w:type="spellStart"/>
            <w:r>
              <w:t>Ubicación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B6B266" w14:textId="77777777" w:rsidR="00EC4776" w:rsidRPr="0015711C" w:rsidRDefault="00000000">
            <w:pPr>
              <w:spacing w:after="0"/>
              <w:rPr>
                <w:lang w:val="es-CL"/>
              </w:rPr>
            </w:pPr>
            <w:proofErr w:type="spellStart"/>
            <w:r w:rsidRPr="0015711C">
              <w:rPr>
                <w:lang w:val="es-CL"/>
              </w:rPr>
              <w:t>docs</w:t>
            </w:r>
            <w:proofErr w:type="spellEnd"/>
            <w:r w:rsidRPr="0015711C">
              <w:rPr>
                <w:lang w:val="es-CL"/>
              </w:rPr>
              <w:t>/</w:t>
            </w:r>
            <w:proofErr w:type="spellStart"/>
            <w:r w:rsidRPr="0015711C">
              <w:rPr>
                <w:lang w:val="es-CL"/>
              </w:rPr>
              <w:t>diseno</w:t>
            </w:r>
            <w:proofErr w:type="spellEnd"/>
            <w:r w:rsidRPr="0015711C">
              <w:rPr>
                <w:lang w:val="es-CL"/>
              </w:rPr>
              <w:t>/flujo-usuario-uml.png</w:t>
            </w:r>
          </w:p>
        </w:tc>
      </w:tr>
      <w:tr w:rsidR="00EC4776" w14:paraId="35DD2EC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87B0AF6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 xml:space="preserve">Debe quedar visible en </w:t>
            </w:r>
            <w:proofErr w:type="spellStart"/>
            <w:r w:rsidRPr="0015711C">
              <w:rPr>
                <w:lang w:val="es-CL"/>
              </w:rPr>
              <w:t>github</w:t>
            </w:r>
            <w:proofErr w:type="spellEnd"/>
            <w:r w:rsidRPr="0015711C">
              <w:rPr>
                <w:lang w:val="es-CL"/>
              </w:rPr>
              <w:t xml:space="preserve"> con </w:t>
            </w:r>
            <w:hyperlink r:id="rId10">
              <w:proofErr w:type="spellStart"/>
              <w:r w:rsidRPr="0015711C">
                <w:rPr>
                  <w:color w:val="1155CC"/>
                  <w:u w:val="single"/>
                  <w:lang w:val="es-CL"/>
                </w:rPr>
                <w:t>Mermaid</w:t>
              </w:r>
              <w:proofErr w:type="spellEnd"/>
            </w:hyperlink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3607108" w14:textId="77777777" w:rsidR="00EC4776" w:rsidRDefault="00000000">
            <w:pPr>
              <w:spacing w:after="0"/>
            </w:pPr>
            <w:r>
              <w:t>README.md</w:t>
            </w:r>
          </w:p>
        </w:tc>
      </w:tr>
      <w:tr w:rsidR="00EC4776" w:rsidRPr="0015711C" w14:paraId="6ACCFD4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15941B9" w14:textId="77777777" w:rsidR="00EC4776" w:rsidRDefault="00000000">
            <w:pPr>
              <w:spacing w:after="0"/>
            </w:pPr>
            <w:r>
              <w:t xml:space="preserve">Debe </w:t>
            </w:r>
            <w:proofErr w:type="spellStart"/>
            <w:r>
              <w:t>representar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3B021D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El flujo principal del MVP</w:t>
            </w:r>
          </w:p>
        </w:tc>
      </w:tr>
    </w:tbl>
    <w:p w14:paraId="551E9EC8" w14:textId="77777777" w:rsidR="00EC4776" w:rsidRPr="0015711C" w:rsidRDefault="00000000">
      <w:pPr>
        <w:pStyle w:val="Ttulo2"/>
        <w:rPr>
          <w:lang w:val="es-CL"/>
        </w:rPr>
      </w:pPr>
      <w:r w:rsidRPr="0015711C">
        <w:rPr>
          <w:lang w:val="es-CL"/>
        </w:rPr>
        <w:t>2.3 Validación del flujo</w:t>
      </w:r>
      <w:r w:rsidRPr="0015711C">
        <w:rPr>
          <w:lang w:val="es-CL"/>
        </w:rPr>
        <w:tab/>
      </w:r>
    </w:p>
    <w:p w14:paraId="12BE4BD4" w14:textId="77777777" w:rsidR="00EC4776" w:rsidRPr="0015711C" w:rsidRDefault="00000000">
      <w:pPr>
        <w:spacing w:after="0"/>
        <w:ind w:left="29" w:hanging="29"/>
        <w:rPr>
          <w:lang w:val="es-CL"/>
        </w:rPr>
      </w:pPr>
      <w:r w:rsidRPr="0015711C">
        <w:rPr>
          <w:lang w:val="es-CL"/>
        </w:rPr>
        <w:t>•  ☐ El flujo comienza y termina claramente.</w:t>
      </w:r>
    </w:p>
    <w:p w14:paraId="296FD072" w14:textId="77777777" w:rsidR="00EC4776" w:rsidRPr="0015711C" w:rsidRDefault="00000000">
      <w:pPr>
        <w:spacing w:after="0"/>
        <w:ind w:left="29" w:hanging="29"/>
        <w:rPr>
          <w:lang w:val="es-CL"/>
        </w:rPr>
      </w:pPr>
      <w:r w:rsidRPr="0015711C">
        <w:rPr>
          <w:lang w:val="es-CL"/>
        </w:rPr>
        <w:t>•  ☐ Todas las pantallas importantes del MVP aparecen en el recorrido.</w:t>
      </w:r>
    </w:p>
    <w:p w14:paraId="419C6361" w14:textId="77777777" w:rsidR="00EC4776" w:rsidRPr="0015711C" w:rsidRDefault="00000000">
      <w:pPr>
        <w:spacing w:after="0"/>
        <w:ind w:left="29" w:hanging="29"/>
        <w:rPr>
          <w:lang w:val="es-CL"/>
        </w:rPr>
      </w:pPr>
      <w:r w:rsidRPr="0015711C">
        <w:rPr>
          <w:lang w:val="es-CL"/>
        </w:rPr>
        <w:t>•  ☐ Las decisiones del usuario están representadas cuando corresponde.</w:t>
      </w:r>
    </w:p>
    <w:p w14:paraId="279D6265" w14:textId="77777777" w:rsidR="00EC4776" w:rsidRPr="0015711C" w:rsidRDefault="00000000">
      <w:pPr>
        <w:spacing w:after="0"/>
        <w:ind w:left="29" w:hanging="29"/>
        <w:rPr>
          <w:lang w:val="es-CL"/>
        </w:rPr>
      </w:pPr>
      <w:r w:rsidRPr="0015711C">
        <w:rPr>
          <w:lang w:val="es-CL"/>
        </w:rPr>
        <w:lastRenderedPageBreak/>
        <w:t xml:space="preserve">•  ☐ El equipo puede explicar el flujo sin hablar todavía de </w:t>
      </w:r>
      <w:proofErr w:type="spellStart"/>
      <w:r w:rsidRPr="0015711C">
        <w:rPr>
          <w:lang w:val="es-CL"/>
        </w:rPr>
        <w:t>Kotlin</w:t>
      </w:r>
      <w:proofErr w:type="spellEnd"/>
      <w:r w:rsidRPr="0015711C">
        <w:rPr>
          <w:lang w:val="es-CL"/>
        </w:rPr>
        <w:t xml:space="preserve"> o código.</w:t>
      </w:r>
    </w:p>
    <w:p w14:paraId="5BD49495" w14:textId="77777777" w:rsidR="00EC4776" w:rsidRPr="0015711C" w:rsidRDefault="00000000">
      <w:pPr>
        <w:rPr>
          <w:lang w:val="es-CL"/>
        </w:rPr>
      </w:pPr>
      <w:r w:rsidRPr="0015711C">
        <w:rPr>
          <w:lang w:val="es-CL"/>
        </w:rPr>
        <w:br w:type="page"/>
      </w:r>
    </w:p>
    <w:p w14:paraId="0554F472" w14:textId="77777777" w:rsidR="00EC4776" w:rsidRPr="0015711C" w:rsidRDefault="00000000">
      <w:pPr>
        <w:pStyle w:val="Ttulo1"/>
        <w:rPr>
          <w:lang w:val="es-CL"/>
        </w:rPr>
      </w:pPr>
      <w:r w:rsidRPr="0015711C">
        <w:rPr>
          <w:lang w:val="es-CL"/>
        </w:rPr>
        <w:lastRenderedPageBreak/>
        <w:t>3. Definición de las pantallas del MVP</w:t>
      </w:r>
    </w:p>
    <w:p w14:paraId="27326480" w14:textId="77777777" w:rsidR="00EC4776" w:rsidRPr="0015711C" w:rsidRDefault="00000000">
      <w:pPr>
        <w:spacing w:after="120"/>
        <w:rPr>
          <w:lang w:val="es-CL"/>
        </w:rPr>
      </w:pPr>
      <w:r w:rsidRPr="0015711C">
        <w:rPr>
          <w:lang w:val="es-CL"/>
        </w:rPr>
        <w:t>Utilicen el MVP definido en la Clase 1 y el flujo UML para decidir qué pantallas realmente necesita la aplicación. No agreguen pantallas que no respondan a un requerimiento.</w:t>
      </w:r>
    </w:p>
    <w:p w14:paraId="534646FC" w14:textId="77777777" w:rsidR="00EC4776" w:rsidRPr="0015711C" w:rsidRDefault="00000000">
      <w:pPr>
        <w:pStyle w:val="Ttulo2"/>
        <w:rPr>
          <w:lang w:val="es-CL"/>
        </w:rPr>
      </w:pPr>
      <w:r w:rsidRPr="0015711C">
        <w:rPr>
          <w:lang w:val="es-CL"/>
        </w:rPr>
        <w:t>3.1 Inventario de pantallas</w:t>
      </w:r>
    </w:p>
    <w:tbl>
      <w:tblPr>
        <w:tblStyle w:val="af8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EC4776" w14:paraId="619BB928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A1E0C23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DC46557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Objetivo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7270B782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93CEEA2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Acción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</w:t>
            </w:r>
          </w:p>
        </w:tc>
      </w:tr>
      <w:tr w:rsidR="00EC4776" w:rsidRPr="0015711C" w14:paraId="721EABD4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E1B1A7C" w14:textId="77777777" w:rsidR="00EC4776" w:rsidRDefault="00000000">
            <w:pPr>
              <w:spacing w:after="0"/>
            </w:pPr>
            <w:r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D3D08D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 xml:space="preserve">Autenticar al usuario </w:t>
            </w:r>
            <w:proofErr w:type="spellStart"/>
            <w:r w:rsidRPr="0015711C">
              <w:rPr>
                <w:lang w:val="es-CL"/>
              </w:rPr>
              <w:t>segun</w:t>
            </w:r>
            <w:proofErr w:type="spellEnd"/>
            <w:r w:rsidRPr="0015711C">
              <w:rPr>
                <w:lang w:val="es-CL"/>
              </w:rPr>
              <w:t xml:space="preserve"> su rol antes de ingresar a la app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8F49255" w14:textId="77777777" w:rsidR="00EC4776" w:rsidRDefault="00000000">
            <w:pPr>
              <w:spacing w:after="0"/>
            </w:pPr>
            <w:r>
              <w:t xml:space="preserve">Drivers, </w:t>
            </w:r>
            <w:proofErr w:type="spellStart"/>
            <w:r>
              <w:t>Guías</w:t>
            </w:r>
            <w:proofErr w:type="spellEnd"/>
            <w:r>
              <w:t xml:space="preserve"> y </w:t>
            </w:r>
            <w:proofErr w:type="spellStart"/>
            <w:r>
              <w:t>coordinador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99E89F1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Ingresar con usuario y contraseña</w:t>
            </w:r>
          </w:p>
        </w:tc>
      </w:tr>
      <w:tr w:rsidR="00EC4776" w:rsidRPr="0015711C" w14:paraId="09265B77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DB2D695" w14:textId="77777777" w:rsidR="00EC4776" w:rsidRDefault="00000000">
            <w:pPr>
              <w:spacing w:after="0"/>
            </w:pPr>
            <w:proofErr w:type="spellStart"/>
            <w:r>
              <w:t>Inicio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DEE1A0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Mostrar los servicios diarios de los drivers y guías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182AC9D" w14:textId="77777777" w:rsidR="00EC4776" w:rsidRDefault="00000000">
            <w:pPr>
              <w:spacing w:after="0"/>
            </w:pPr>
            <w:r>
              <w:t>Driver/Guía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D24D5AD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Consultar y filtrar los servicios asignados</w:t>
            </w:r>
          </w:p>
        </w:tc>
      </w:tr>
      <w:tr w:rsidR="00EC4776" w:rsidRPr="0015711C" w14:paraId="7DBC3A07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F8FA366" w14:textId="77777777" w:rsidR="00EC4776" w:rsidRDefault="00000000">
            <w:pPr>
              <w:spacing w:after="0"/>
            </w:pPr>
            <w:proofErr w:type="spellStart"/>
            <w:r>
              <w:t>Detalle</w:t>
            </w:r>
            <w:proofErr w:type="spellEnd"/>
            <w:r>
              <w:t xml:space="preserve"> Del Servicio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47C3840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Mostrar la información completa de un servicio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C86D1EF" w14:textId="77777777" w:rsidR="00EC4776" w:rsidRDefault="00000000">
            <w:pPr>
              <w:spacing w:after="0"/>
            </w:pPr>
            <w:r>
              <w:t>Driver/Guía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3079C5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Confirmar o rechazar el servicio</w:t>
            </w:r>
          </w:p>
        </w:tc>
      </w:tr>
      <w:tr w:rsidR="00EC4776" w14:paraId="5364DA5D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90B18FA" w14:textId="77777777" w:rsidR="00EC4776" w:rsidRDefault="00000000">
            <w:pPr>
              <w:spacing w:after="0"/>
            </w:pPr>
            <w:r>
              <w:t xml:space="preserve">Marcar Servicio </w:t>
            </w:r>
            <w:r>
              <w:br/>
              <w:t xml:space="preserve">(check-in y check-out)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9CA012A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Dejar registro del inicio y final del recorrido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59B99FF" w14:textId="77777777" w:rsidR="00EC4776" w:rsidRDefault="00000000">
            <w:pPr>
              <w:spacing w:after="0"/>
            </w:pPr>
            <w:r>
              <w:t>Driver/Guía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D6FC1A6" w14:textId="77777777" w:rsidR="00EC4776" w:rsidRDefault="00000000">
            <w:pPr>
              <w:spacing w:after="0"/>
            </w:pPr>
            <w:r>
              <w:t>Registrar check-in y check-out</w:t>
            </w:r>
          </w:p>
        </w:tc>
      </w:tr>
      <w:tr w:rsidR="00EC4776" w:rsidRPr="0015711C" w14:paraId="69098B3C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F1A128D" w14:textId="77777777" w:rsidR="00EC4776" w:rsidRDefault="00000000">
            <w:pPr>
              <w:spacing w:after="0"/>
            </w:pPr>
            <w:proofErr w:type="spellStart"/>
            <w:r>
              <w:t>Disponibilidad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646933A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Permite marcar los días que el driver o guía se quiera tomar como libres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C8AD00A" w14:textId="77777777" w:rsidR="00EC4776" w:rsidRDefault="00000000">
            <w:pPr>
              <w:spacing w:after="0"/>
            </w:pPr>
            <w:r>
              <w:t>Driver/Guía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45C03C5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 xml:space="preserve">Bloquear o liberar un </w:t>
            </w:r>
            <w:proofErr w:type="spellStart"/>
            <w:r w:rsidRPr="0015711C">
              <w:rPr>
                <w:lang w:val="es-CL"/>
              </w:rPr>
              <w:t>dia</w:t>
            </w:r>
            <w:proofErr w:type="spellEnd"/>
          </w:p>
        </w:tc>
      </w:tr>
      <w:tr w:rsidR="00EC4776" w:rsidRPr="0015711C" w14:paraId="0FCF9B48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E2F6180" w14:textId="77777777" w:rsidR="00EC4776" w:rsidRDefault="00000000">
            <w:pPr>
              <w:spacing w:after="0"/>
            </w:pPr>
            <w:r>
              <w:t xml:space="preserve">Panel de </w:t>
            </w:r>
            <w:proofErr w:type="spellStart"/>
            <w:r>
              <w:t>coordinador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ABC4A22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Monitorear los estados de los servicios asignados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474E400" w14:textId="77777777" w:rsidR="00EC4776" w:rsidRDefault="00000000">
            <w:pPr>
              <w:spacing w:after="0"/>
            </w:pPr>
            <w:proofErr w:type="spellStart"/>
            <w:r>
              <w:t>coordinador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35BB230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Filtrar los servicios y revisar el estado</w:t>
            </w:r>
          </w:p>
        </w:tc>
      </w:tr>
      <w:tr w:rsidR="00EC4776" w:rsidRPr="0015711C" w14:paraId="246C3B34" w14:textId="77777777">
        <w:trPr>
          <w:trHeight w:val="66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A84C358" w14:textId="77777777" w:rsidR="00EC4776" w:rsidRDefault="00000000">
            <w:pPr>
              <w:spacing w:after="0"/>
            </w:pPr>
            <w:proofErr w:type="spellStart"/>
            <w:r>
              <w:t>Perfil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246C48F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Permite modificar el perfil del usuario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FEF87A1" w14:textId="77777777" w:rsidR="00EC4776" w:rsidRDefault="00000000">
            <w:pPr>
              <w:spacing w:after="0"/>
              <w:rPr>
                <w:b/>
                <w:bCs/>
              </w:rPr>
            </w:pPr>
            <w:r>
              <w:t>Driver/Guía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332F1A0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Editar los datos del driver o guía</w:t>
            </w:r>
          </w:p>
        </w:tc>
      </w:tr>
    </w:tbl>
    <w:p w14:paraId="6727F695" w14:textId="77777777" w:rsidR="00EC4776" w:rsidRPr="0015711C" w:rsidRDefault="00EC4776">
      <w:pPr>
        <w:pStyle w:val="Ttulo2"/>
        <w:rPr>
          <w:lang w:val="es-CL"/>
        </w:rPr>
      </w:pPr>
    </w:p>
    <w:p w14:paraId="032B90EB" w14:textId="77777777" w:rsidR="00EC4776" w:rsidRPr="0015711C" w:rsidRDefault="00EC4776">
      <w:pPr>
        <w:pStyle w:val="Ttulo2"/>
        <w:rPr>
          <w:lang w:val="es-CL"/>
        </w:rPr>
      </w:pPr>
    </w:p>
    <w:p w14:paraId="3963323B" w14:textId="77777777" w:rsidR="00EC4776" w:rsidRPr="0015711C" w:rsidRDefault="00EC4776">
      <w:pPr>
        <w:pStyle w:val="Ttulo2"/>
        <w:rPr>
          <w:lang w:val="es-CL"/>
        </w:rPr>
      </w:pPr>
    </w:p>
    <w:p w14:paraId="2D8AD761" w14:textId="77777777" w:rsidR="00EC4776" w:rsidRPr="0015711C" w:rsidRDefault="00EC4776">
      <w:pPr>
        <w:pStyle w:val="Ttulo2"/>
        <w:rPr>
          <w:lang w:val="es-CL"/>
        </w:rPr>
      </w:pPr>
    </w:p>
    <w:p w14:paraId="42757BD4" w14:textId="77777777" w:rsidR="00EC4776" w:rsidRPr="0015711C" w:rsidRDefault="00EC4776">
      <w:pPr>
        <w:pStyle w:val="Ttulo2"/>
        <w:rPr>
          <w:lang w:val="es-CL"/>
        </w:rPr>
      </w:pPr>
    </w:p>
    <w:p w14:paraId="301C5AD2" w14:textId="77777777" w:rsidR="00EC4776" w:rsidRPr="0015711C" w:rsidRDefault="00EC4776">
      <w:pPr>
        <w:pStyle w:val="Ttulo2"/>
        <w:rPr>
          <w:lang w:val="es-CL"/>
        </w:rPr>
      </w:pPr>
    </w:p>
    <w:p w14:paraId="4AD4E5DB" w14:textId="77777777" w:rsidR="00EC4776" w:rsidRPr="0015711C" w:rsidRDefault="00EC4776">
      <w:pPr>
        <w:pStyle w:val="Ttulo2"/>
        <w:rPr>
          <w:lang w:val="es-CL"/>
        </w:rPr>
      </w:pPr>
    </w:p>
    <w:p w14:paraId="6482EBE8" w14:textId="77777777" w:rsidR="00EC4776" w:rsidRPr="0015711C" w:rsidRDefault="00EC4776">
      <w:pPr>
        <w:pStyle w:val="Ttulo2"/>
        <w:rPr>
          <w:lang w:val="es-CL"/>
        </w:rPr>
      </w:pPr>
    </w:p>
    <w:p w14:paraId="0DA10BF6" w14:textId="77777777" w:rsidR="00EC4776" w:rsidRPr="0015711C" w:rsidRDefault="00EC4776">
      <w:pPr>
        <w:pStyle w:val="Ttulo2"/>
        <w:rPr>
          <w:lang w:val="es-CL"/>
        </w:rPr>
      </w:pPr>
    </w:p>
    <w:p w14:paraId="76548653" w14:textId="77777777" w:rsidR="00EC4776" w:rsidRPr="0015711C" w:rsidRDefault="00EC4776">
      <w:pPr>
        <w:pStyle w:val="Ttulo2"/>
        <w:rPr>
          <w:lang w:val="es-CL"/>
        </w:rPr>
      </w:pPr>
    </w:p>
    <w:p w14:paraId="23B21391" w14:textId="77777777" w:rsidR="00EC4776" w:rsidRPr="0015711C" w:rsidRDefault="00EC4776">
      <w:pPr>
        <w:pStyle w:val="Ttulo2"/>
        <w:rPr>
          <w:lang w:val="es-CL"/>
        </w:rPr>
      </w:pPr>
    </w:p>
    <w:p w14:paraId="01A56D6F" w14:textId="77777777" w:rsidR="00EC4776" w:rsidRPr="0015711C" w:rsidRDefault="00000000">
      <w:pPr>
        <w:pStyle w:val="Ttulo2"/>
        <w:rPr>
          <w:lang w:val="es-CL"/>
        </w:rPr>
      </w:pPr>
      <w:r w:rsidRPr="0015711C">
        <w:rPr>
          <w:lang w:val="es-CL"/>
        </w:rPr>
        <w:t>3.2 Navegación principal</w:t>
      </w:r>
    </w:p>
    <w:p w14:paraId="4263E0F0" w14:textId="77777777" w:rsidR="00EC4776" w:rsidRPr="0015711C" w:rsidRDefault="00000000">
      <w:pPr>
        <w:rPr>
          <w:lang w:val="es-CL"/>
        </w:rPr>
      </w:pPr>
      <w:r w:rsidRPr="0015711C">
        <w:rPr>
          <w:lang w:val="es-CL"/>
        </w:rPr>
        <w:t xml:space="preserve">Definan cómo accede el usuario a las funciones principales. </w:t>
      </w:r>
    </w:p>
    <w:p w14:paraId="0CB93813" w14:textId="77777777" w:rsidR="00EC4776" w:rsidRPr="0015711C" w:rsidRDefault="00000000">
      <w:pPr>
        <w:rPr>
          <w:lang w:val="es-CL"/>
        </w:rPr>
      </w:pPr>
      <w:r w:rsidRPr="0015711C">
        <w:rPr>
          <w:lang w:val="es-CL"/>
        </w:rPr>
        <w:t>No es obligatorio utilizar todos los tipos de navegación; seleccionen el que tenga sentido para su aplicación.</w:t>
      </w:r>
    </w:p>
    <w:p w14:paraId="38A8EA86" w14:textId="77777777" w:rsidR="00EC4776" w:rsidRDefault="00000000">
      <w:pPr>
        <w:jc w:val="center"/>
      </w:pPr>
      <w:r>
        <w:rPr>
          <w:noProof/>
        </w:rPr>
        <w:drawing>
          <wp:inline distT="114300" distB="114300" distL="114300" distR="114300" wp14:anchorId="4352BCC0" wp14:editId="581FF015">
            <wp:extent cx="3736181" cy="321391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9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EC4776" w14:paraId="4A3EC526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4339E44E" w14:textId="77777777" w:rsidR="00EC4776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EF86512" w14:textId="77777777" w:rsidR="00EC4776" w:rsidRDefault="00000000">
            <w:pPr>
              <w:spacing w:after="0"/>
            </w:pPr>
            <w:r>
              <w:rPr>
                <w:b/>
                <w:bCs/>
              </w:rPr>
              <w:t xml:space="preserve">¿Se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3A4A2A1F" w14:textId="77777777" w:rsidR="00EC4776" w:rsidRDefault="00000000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EC4776" w:rsidRPr="0015711C" w14:paraId="036ED8DB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51E0D22" w14:textId="77777777" w:rsidR="00EC4776" w:rsidRDefault="00000000">
            <w:pPr>
              <w:spacing w:after="0"/>
            </w:pPr>
            <w:proofErr w:type="spellStart"/>
            <w:r>
              <w:t>NavigationBar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CEAB262" w14:textId="77777777" w:rsidR="00EC4776" w:rsidRDefault="00000000">
            <w:pPr>
              <w:spacing w:after="0"/>
            </w:pPr>
            <w:proofErr w:type="spellStart"/>
            <w:r>
              <w:rPr>
                <w:color w:val="FFFFFF"/>
                <w:highlight w:val="black"/>
              </w:rPr>
              <w:t>Sí</w:t>
            </w:r>
            <w:proofErr w:type="spellEnd"/>
            <w:r>
              <w:t xml:space="preserve"> / No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2CA3C0E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Para que el usuario pueda navegar entre las 3 secciones principales</w:t>
            </w:r>
          </w:p>
        </w:tc>
      </w:tr>
      <w:tr w:rsidR="00EC4776" w:rsidRPr="0015711C" w14:paraId="7E129EDB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E81EF06" w14:textId="77777777" w:rsidR="00EC4776" w:rsidRDefault="00000000">
            <w:pPr>
              <w:spacing w:after="0"/>
            </w:pPr>
            <w:proofErr w:type="spellStart"/>
            <w:r>
              <w:t>NavigationDrawer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9BB8C20" w14:textId="77777777" w:rsidR="00EC4776" w:rsidRDefault="00000000">
            <w:pPr>
              <w:spacing w:after="0"/>
              <w:rPr>
                <w:color w:val="FFFFFF"/>
                <w:highlight w:val="black"/>
              </w:rPr>
            </w:pPr>
            <w:proofErr w:type="spellStart"/>
            <w:r>
              <w:t>Sí</w:t>
            </w:r>
            <w:proofErr w:type="spellEnd"/>
            <w:r>
              <w:t xml:space="preserve"> / </w:t>
            </w:r>
            <w:r>
              <w:rPr>
                <w:color w:val="FFFFFF"/>
                <w:highlight w:val="black"/>
              </w:rPr>
              <w:t>No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AFB8463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La aplicación cuenta con pocas secciones por rol para hacerla más intuitiva.</w:t>
            </w:r>
          </w:p>
        </w:tc>
      </w:tr>
      <w:tr w:rsidR="00EC4776" w:rsidRPr="0015711C" w14:paraId="08BC6587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B65300B" w14:textId="77777777" w:rsidR="00EC4776" w:rsidRDefault="00000000">
            <w:pPr>
              <w:spacing w:after="0"/>
            </w:pPr>
            <w:proofErr w:type="spellStart"/>
            <w:r>
              <w:lastRenderedPageBreak/>
              <w:t>TopAppBar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3F0F2D5" w14:textId="77777777" w:rsidR="00EC4776" w:rsidRDefault="00000000">
            <w:pPr>
              <w:spacing w:after="0"/>
            </w:pPr>
            <w:proofErr w:type="spellStart"/>
            <w:r>
              <w:rPr>
                <w:color w:val="FFFFFF"/>
                <w:highlight w:val="black"/>
              </w:rPr>
              <w:t>Sí</w:t>
            </w:r>
            <w:proofErr w:type="spellEnd"/>
            <w:r>
              <w:t xml:space="preserve"> / No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DA0B13E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 xml:space="preserve">Para mostrar el título de cada pantalla y el botón de retroceso al entrar al detalle de un servicio o al registro de </w:t>
            </w:r>
            <w:proofErr w:type="spellStart"/>
            <w:r w:rsidRPr="0015711C">
              <w:rPr>
                <w:lang w:val="es-CL"/>
              </w:rPr>
              <w:t>check</w:t>
            </w:r>
            <w:proofErr w:type="spellEnd"/>
            <w:r w:rsidRPr="0015711C">
              <w:rPr>
                <w:lang w:val="es-CL"/>
              </w:rPr>
              <w:t>-in/</w:t>
            </w:r>
            <w:proofErr w:type="spellStart"/>
            <w:r w:rsidRPr="0015711C">
              <w:rPr>
                <w:lang w:val="es-CL"/>
              </w:rPr>
              <w:t>check-out</w:t>
            </w:r>
            <w:proofErr w:type="spellEnd"/>
            <w:r w:rsidRPr="0015711C">
              <w:rPr>
                <w:lang w:val="es-CL"/>
              </w:rPr>
              <w:t xml:space="preserve"> </w:t>
            </w:r>
          </w:p>
        </w:tc>
      </w:tr>
      <w:tr w:rsidR="00EC4776" w:rsidRPr="0015711C" w14:paraId="0EA45A53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E8FA2E4" w14:textId="77777777" w:rsidR="00EC4776" w:rsidRDefault="00000000">
            <w:pPr>
              <w:spacing w:after="0"/>
            </w:pPr>
            <w:proofErr w:type="spellStart"/>
            <w:r>
              <w:t>Botón</w:t>
            </w:r>
            <w:proofErr w:type="spellEnd"/>
            <w:r>
              <w:t xml:space="preserve"> principal / FAB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768DD2C" w14:textId="77777777" w:rsidR="00EC4776" w:rsidRDefault="00000000">
            <w:pPr>
              <w:spacing w:after="0"/>
              <w:rPr>
                <w:color w:val="FFFFFF"/>
                <w:highlight w:val="black"/>
              </w:rPr>
            </w:pPr>
            <w:proofErr w:type="spellStart"/>
            <w:r>
              <w:t>Sí</w:t>
            </w:r>
            <w:proofErr w:type="spellEnd"/>
            <w:r>
              <w:t xml:space="preserve"> /</w:t>
            </w:r>
            <w:r>
              <w:rPr>
                <w:color w:val="FFFFFF"/>
                <w:highlight w:val="black"/>
              </w:rPr>
              <w:t xml:space="preserve"> No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CF99A60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 xml:space="preserve">No hay una acción única y repetida que domine cada pantalla. Confirmar/rechazar y </w:t>
            </w:r>
            <w:proofErr w:type="spellStart"/>
            <w:r w:rsidRPr="0015711C">
              <w:rPr>
                <w:lang w:val="es-CL"/>
              </w:rPr>
              <w:t>check</w:t>
            </w:r>
            <w:proofErr w:type="spellEnd"/>
            <w:r w:rsidRPr="0015711C">
              <w:rPr>
                <w:lang w:val="es-CL"/>
              </w:rPr>
              <w:t>-in/</w:t>
            </w:r>
            <w:proofErr w:type="spellStart"/>
            <w:r w:rsidRPr="0015711C">
              <w:rPr>
                <w:lang w:val="es-CL"/>
              </w:rPr>
              <w:t>check-out</w:t>
            </w:r>
            <w:proofErr w:type="spellEnd"/>
            <w:r w:rsidRPr="0015711C">
              <w:rPr>
                <w:lang w:val="es-CL"/>
              </w:rPr>
              <w:t xml:space="preserve"> son acciones contextuales del detalle, no una acción flotante global </w:t>
            </w:r>
          </w:p>
        </w:tc>
      </w:tr>
    </w:tbl>
    <w:p w14:paraId="5229E8F5" w14:textId="77777777" w:rsidR="00EC4776" w:rsidRDefault="00000000">
      <w:pPr>
        <w:pStyle w:val="Ttulo2"/>
      </w:pPr>
      <w:r>
        <w:t xml:space="preserve">3.3 Regla de </w:t>
      </w:r>
      <w:proofErr w:type="spellStart"/>
      <w:r>
        <w:t>alcance</w:t>
      </w:r>
      <w:proofErr w:type="spellEnd"/>
    </w:p>
    <w:tbl>
      <w:tblPr>
        <w:tblStyle w:val="afa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C4776" w:rsidRPr="0015711C" w14:paraId="12800410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2CDAF1CC" w14:textId="77777777" w:rsidR="00EC4776" w:rsidRPr="0015711C" w:rsidRDefault="00000000">
            <w:pPr>
              <w:spacing w:after="40"/>
              <w:rPr>
                <w:lang w:val="es-CL"/>
              </w:rPr>
            </w:pPr>
            <w:r w:rsidRPr="0015711C">
              <w:rPr>
                <w:b/>
                <w:bCs/>
                <w:lang w:val="es-CL"/>
              </w:rPr>
              <w:t>Mantengan el MVP</w:t>
            </w:r>
          </w:p>
          <w:p w14:paraId="667ADD13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sz w:val="20"/>
                <w:szCs w:val="20"/>
                <w:lang w:val="es-CL"/>
              </w:rPr>
              <w:t>Cada pantalla debe justificar su existencia mediante una funcionalidad definida en la Clase 1. Si una pantalla no aporta al MVP, déjenla fuera de esta primera versión.</w:t>
            </w:r>
          </w:p>
        </w:tc>
      </w:tr>
    </w:tbl>
    <w:p w14:paraId="54288B57" w14:textId="77777777" w:rsidR="00EC4776" w:rsidRPr="0015711C" w:rsidRDefault="00000000">
      <w:pPr>
        <w:rPr>
          <w:lang w:val="es-CL"/>
        </w:rPr>
      </w:pPr>
      <w:r w:rsidRPr="0015711C">
        <w:rPr>
          <w:lang w:val="es-CL"/>
        </w:rPr>
        <w:br w:type="page"/>
      </w:r>
    </w:p>
    <w:p w14:paraId="327664EB" w14:textId="77777777" w:rsidR="00EC4776" w:rsidRPr="0015711C" w:rsidRDefault="00000000">
      <w:pPr>
        <w:pStyle w:val="Ttulo1"/>
        <w:rPr>
          <w:lang w:val="es-CL"/>
        </w:rPr>
      </w:pPr>
      <w:r w:rsidRPr="0015711C">
        <w:rPr>
          <w:lang w:val="es-CL"/>
        </w:rPr>
        <w:lastRenderedPageBreak/>
        <w:t>4. Diseño de interfaces con apoyo de IA</w:t>
      </w:r>
    </w:p>
    <w:p w14:paraId="030A5CD2" w14:textId="77777777" w:rsidR="00EC4776" w:rsidRPr="0015711C" w:rsidRDefault="00000000">
      <w:pPr>
        <w:spacing w:after="120"/>
        <w:rPr>
          <w:lang w:val="es-CL"/>
        </w:rPr>
      </w:pPr>
      <w:r w:rsidRPr="0015711C">
        <w:rPr>
          <w:lang w:val="es-CL"/>
        </w:rPr>
        <w:t xml:space="preserve">Utilicen una herramienta de IA para generar una primera propuesta visual. Pueden trabajar con </w:t>
      </w:r>
      <w:hyperlink r:id="rId12">
        <w:r w:rsidRPr="0015711C">
          <w:rPr>
            <w:color w:val="1155CC"/>
            <w:u w:val="single"/>
            <w:lang w:val="es-CL"/>
          </w:rPr>
          <w:t xml:space="preserve">Google AI </w:t>
        </w:r>
      </w:hyperlink>
      <w:hyperlink r:id="rId13">
        <w:r w:rsidRPr="0015711C">
          <w:rPr>
            <w:color w:val="1155CC"/>
            <w:u w:val="single"/>
            <w:lang w:val="es-CL"/>
          </w:rPr>
          <w:t>Studio</w:t>
        </w:r>
      </w:hyperlink>
      <w:r w:rsidRPr="0015711C">
        <w:rPr>
          <w:lang w:val="es-CL"/>
        </w:rPr>
        <w:t xml:space="preserve"> o  </w:t>
      </w:r>
      <w:hyperlink r:id="rId14">
        <w:r w:rsidRPr="0015711C">
          <w:rPr>
            <w:color w:val="1155CC"/>
            <w:u w:val="single"/>
            <w:lang w:val="es-CL"/>
          </w:rPr>
          <w:t>Stitch</w:t>
        </w:r>
      </w:hyperlink>
      <w:r w:rsidRPr="0015711C">
        <w:rPr>
          <w:lang w:val="es-CL"/>
        </w:rPr>
        <w:t xml:space="preserve">  como herramienta principal y utilizar otras herramientas de generación de imágenes como apoyo. El objetivo es diseñar y tener una referencia visual para más adelante.</w:t>
      </w:r>
    </w:p>
    <w:tbl>
      <w:tblPr>
        <w:tblStyle w:val="afb"/>
        <w:tblW w:w="102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C4776" w:rsidRPr="0015711C" w14:paraId="38328E85" w14:textId="77777777"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3F97A8C6" w14:textId="77777777" w:rsidR="00EC4776" w:rsidRPr="0015711C" w:rsidRDefault="00EC4776">
            <w:pPr>
              <w:spacing w:after="0"/>
              <w:rPr>
                <w:lang w:val="es-CL"/>
              </w:rPr>
            </w:pPr>
          </w:p>
        </w:tc>
      </w:tr>
    </w:tbl>
    <w:p w14:paraId="069265F4" w14:textId="77777777" w:rsidR="00EC4776" w:rsidRPr="0015711C" w:rsidRDefault="00EC4776">
      <w:pPr>
        <w:pStyle w:val="Ttulo2"/>
        <w:rPr>
          <w:lang w:val="es-CL"/>
        </w:rPr>
      </w:pPr>
    </w:p>
    <w:p w14:paraId="395DE8C1" w14:textId="77777777" w:rsidR="00EC4776" w:rsidRPr="0015711C" w:rsidRDefault="00000000">
      <w:pPr>
        <w:pStyle w:val="Ttulo2"/>
        <w:rPr>
          <w:lang w:val="es-CL"/>
        </w:rPr>
      </w:pPr>
      <w:r w:rsidRPr="0015711C">
        <w:rPr>
          <w:lang w:val="es-CL"/>
        </w:rPr>
        <w:t>4.1 Interfaces a generar</w:t>
      </w:r>
    </w:p>
    <w:p w14:paraId="62B706E8" w14:textId="77777777" w:rsidR="00EC4776" w:rsidRPr="0015711C" w:rsidRDefault="00000000">
      <w:pPr>
        <w:rPr>
          <w:lang w:val="es-CL"/>
        </w:rPr>
      </w:pPr>
      <w:r w:rsidRPr="0015711C">
        <w:rPr>
          <w:lang w:val="es-CL"/>
        </w:rPr>
        <w:t>Generen las pantallas principales definidas en la sección anterior. Guarden cada diseño como imagen y utilicen nombres de archivo simples.</w:t>
      </w:r>
    </w:p>
    <w:tbl>
      <w:tblPr>
        <w:tblStyle w:val="afc"/>
        <w:tblW w:w="765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</w:tblGrid>
      <w:tr w:rsidR="00EC4776" w14:paraId="07D4CA38" w14:textId="77777777">
        <w:trPr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290E779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C0CC3BB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Archivo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PNG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00BDAE4F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Herramienta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utilizada</w:t>
            </w:r>
            <w:proofErr w:type="spellEnd"/>
          </w:p>
        </w:tc>
      </w:tr>
      <w:tr w:rsidR="00EC4776" w14:paraId="09E0881A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95E7EB2" w14:textId="77777777" w:rsidR="00EC4776" w:rsidRDefault="00000000">
            <w:pPr>
              <w:spacing w:after="0"/>
            </w:pPr>
            <w:r>
              <w:t>Login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92F220F" w14:textId="77777777" w:rsidR="00EC4776" w:rsidRDefault="00000000">
            <w:pPr>
              <w:spacing w:after="0"/>
            </w:pPr>
            <w:r>
              <w:t xml:space="preserve">pantalla_login.png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3A5BCC" w14:textId="77777777" w:rsidR="00EC4776" w:rsidRDefault="00000000">
            <w:pPr>
              <w:spacing w:after="0"/>
            </w:pPr>
            <w:r>
              <w:t xml:space="preserve">Mockup HTML/CSS </w:t>
            </w:r>
          </w:p>
        </w:tc>
      </w:tr>
      <w:tr w:rsidR="00EC4776" w14:paraId="722691A5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5D2075E" w14:textId="77777777" w:rsidR="00EC4776" w:rsidRDefault="00000000">
            <w:pPr>
              <w:spacing w:after="0"/>
            </w:pPr>
            <w:proofErr w:type="spellStart"/>
            <w:r>
              <w:t>Inicio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5716448" w14:textId="77777777" w:rsidR="00EC4776" w:rsidRDefault="00000000">
            <w:pPr>
              <w:spacing w:after="0"/>
            </w:pPr>
            <w:r>
              <w:t xml:space="preserve">pantalla_inicio.png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2114C4" w14:textId="77777777" w:rsidR="00EC4776" w:rsidRDefault="00000000">
            <w:pPr>
              <w:spacing w:after="0"/>
            </w:pPr>
            <w:r>
              <w:t xml:space="preserve">Mockup HTML/CSS </w:t>
            </w:r>
          </w:p>
        </w:tc>
      </w:tr>
      <w:tr w:rsidR="00EC4776" w14:paraId="09FD960C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CAE5D1A" w14:textId="77777777" w:rsidR="00EC4776" w:rsidRDefault="00000000">
            <w:pPr>
              <w:spacing w:after="0"/>
            </w:pPr>
            <w:proofErr w:type="spellStart"/>
            <w:r>
              <w:t>Detalle</w:t>
            </w:r>
            <w:proofErr w:type="spellEnd"/>
            <w:r>
              <w:t xml:space="preserve"> del </w:t>
            </w:r>
            <w:proofErr w:type="spellStart"/>
            <w:r>
              <w:t>viaje</w:t>
            </w:r>
            <w:proofErr w:type="spellEnd"/>
            <w:r>
              <w:t xml:space="preserve">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8369984" w14:textId="77777777" w:rsidR="00EC4776" w:rsidRDefault="00000000">
            <w:pPr>
              <w:spacing w:after="0"/>
            </w:pPr>
            <w:r>
              <w:t xml:space="preserve">pantalla_detalle.png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1AC4C72" w14:textId="77777777" w:rsidR="00EC4776" w:rsidRDefault="00000000">
            <w:pPr>
              <w:spacing w:after="0"/>
            </w:pPr>
            <w:r>
              <w:t xml:space="preserve">Mockup HTML/CSS </w:t>
            </w:r>
          </w:p>
        </w:tc>
      </w:tr>
      <w:tr w:rsidR="00EC4776" w14:paraId="26734AE7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071FBA9" w14:textId="77777777" w:rsidR="00EC4776" w:rsidRDefault="00000000">
            <w:pPr>
              <w:spacing w:after="0"/>
            </w:pPr>
            <w:r>
              <w:t>Marcar Servicio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FD0702B" w14:textId="77777777" w:rsidR="00EC4776" w:rsidRDefault="00000000">
            <w:pPr>
              <w:spacing w:after="0"/>
            </w:pPr>
            <w:r>
              <w:t xml:space="preserve">pantalla_checkinout.png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A6BD911" w14:textId="77777777" w:rsidR="00EC4776" w:rsidRDefault="00000000">
            <w:pPr>
              <w:spacing w:after="0"/>
            </w:pPr>
            <w:r>
              <w:t xml:space="preserve">Mockup HTML/CSS </w:t>
            </w:r>
          </w:p>
        </w:tc>
      </w:tr>
      <w:tr w:rsidR="00EC4776" w14:paraId="20D87331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00D3EB6" w14:textId="77777777" w:rsidR="00EC4776" w:rsidRDefault="00000000">
            <w:pPr>
              <w:spacing w:after="0"/>
            </w:pPr>
            <w:r>
              <w:t xml:space="preserve">Mi </w:t>
            </w:r>
            <w:proofErr w:type="spellStart"/>
            <w:r>
              <w:t>disponibilidad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2B87D7" w14:textId="77777777" w:rsidR="00EC4776" w:rsidRDefault="00000000">
            <w:pPr>
              <w:spacing w:after="0"/>
            </w:pPr>
            <w:r>
              <w:t xml:space="preserve">pantalla_disponibilidad.png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06EDAB" w14:textId="77777777" w:rsidR="00EC4776" w:rsidRDefault="00000000">
            <w:pPr>
              <w:spacing w:after="0"/>
            </w:pPr>
            <w:r>
              <w:t xml:space="preserve">Mockup HTML/CSS </w:t>
            </w:r>
          </w:p>
        </w:tc>
      </w:tr>
      <w:tr w:rsidR="00EC4776" w14:paraId="03A08F15" w14:textId="77777777">
        <w:trPr>
          <w:trHeight w:val="640"/>
          <w:jc w:val="center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AC7EFE0" w14:textId="77777777" w:rsidR="00EC4776" w:rsidRDefault="00000000">
            <w:pPr>
              <w:spacing w:after="0"/>
            </w:pPr>
            <w:r>
              <w:t xml:space="preserve">Panel de </w:t>
            </w:r>
            <w:proofErr w:type="spellStart"/>
            <w:r>
              <w:t>coordinador</w:t>
            </w:r>
            <w:proofErr w:type="spellEnd"/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34A2C61" w14:textId="77777777" w:rsidR="00EC4776" w:rsidRDefault="00000000">
            <w:pPr>
              <w:spacing w:after="0"/>
            </w:pPr>
            <w:r>
              <w:t xml:space="preserve">pantalla_coordinador.png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F95746E" w14:textId="77777777" w:rsidR="00EC4776" w:rsidRDefault="00000000">
            <w:pPr>
              <w:spacing w:after="0"/>
            </w:pPr>
            <w:r>
              <w:t xml:space="preserve">Mockup HTML/CSS </w:t>
            </w:r>
          </w:p>
        </w:tc>
      </w:tr>
    </w:tbl>
    <w:p w14:paraId="419DDA6B" w14:textId="77777777" w:rsidR="00EC4776" w:rsidRDefault="00000000">
      <w:r>
        <w:br w:type="page"/>
      </w:r>
    </w:p>
    <w:p w14:paraId="5FD100C7" w14:textId="77777777" w:rsidR="00EC4776" w:rsidRDefault="00000000">
      <w:pPr>
        <w:pStyle w:val="Ttulo1"/>
      </w:pPr>
      <w:r>
        <w:lastRenderedPageBreak/>
        <w:t xml:space="preserve">5. </w:t>
      </w:r>
      <w:proofErr w:type="spellStart"/>
      <w:r>
        <w:t>Aplicación</w:t>
      </w:r>
      <w:proofErr w:type="spellEnd"/>
      <w:r>
        <w:t xml:space="preserve"> de Material Design 3</w:t>
      </w:r>
    </w:p>
    <w:p w14:paraId="7017BE30" w14:textId="77777777" w:rsidR="00EC4776" w:rsidRPr="0015711C" w:rsidRDefault="00000000">
      <w:pPr>
        <w:spacing w:after="120"/>
        <w:rPr>
          <w:lang w:val="es-CL"/>
        </w:rPr>
      </w:pPr>
      <w:r w:rsidRPr="0015711C">
        <w:rPr>
          <w:lang w:val="es-CL"/>
        </w:rPr>
        <w:t xml:space="preserve">Revisen las interfaces y relacionen los elementos visuales con componentes que posteriormente podrán implementar mediante </w:t>
      </w:r>
      <w:proofErr w:type="spellStart"/>
      <w:r w:rsidRPr="0015711C">
        <w:rPr>
          <w:lang w:val="es-CL"/>
        </w:rPr>
        <w:t>Jetpack</w:t>
      </w:r>
      <w:proofErr w:type="spellEnd"/>
      <w:r w:rsidRPr="0015711C">
        <w:rPr>
          <w:lang w:val="es-CL"/>
        </w:rPr>
        <w:t xml:space="preserve"> </w:t>
      </w:r>
      <w:proofErr w:type="spellStart"/>
      <w:r w:rsidRPr="0015711C">
        <w:rPr>
          <w:lang w:val="es-CL"/>
        </w:rPr>
        <w:t>Compose</w:t>
      </w:r>
      <w:proofErr w:type="spellEnd"/>
      <w:r w:rsidRPr="0015711C">
        <w:rPr>
          <w:lang w:val="es-CL"/>
        </w:rPr>
        <w:t xml:space="preserve"> y </w:t>
      </w:r>
      <w:hyperlink r:id="rId15">
        <w:r w:rsidRPr="0015711C">
          <w:rPr>
            <w:color w:val="1155CC"/>
            <w:u w:val="single"/>
            <w:lang w:val="es-CL"/>
          </w:rPr>
          <w:t>Material 3</w:t>
        </w:r>
      </w:hyperlink>
      <w:r w:rsidRPr="0015711C">
        <w:rPr>
          <w:lang w:val="es-CL"/>
        </w:rPr>
        <w:t>.</w:t>
      </w:r>
    </w:p>
    <w:p w14:paraId="59E826DB" w14:textId="77777777" w:rsidR="00EC4776" w:rsidRPr="0015711C" w:rsidRDefault="00000000">
      <w:pPr>
        <w:spacing w:after="120"/>
        <w:rPr>
          <w:lang w:val="es-CL"/>
        </w:rPr>
      </w:pPr>
      <w:r w:rsidRPr="0015711C">
        <w:rPr>
          <w:lang w:val="es-CL"/>
        </w:rPr>
        <w:t xml:space="preserve">Revisen </w:t>
      </w:r>
      <w:proofErr w:type="gramStart"/>
      <w:r w:rsidRPr="0015711C">
        <w:rPr>
          <w:lang w:val="es-CL"/>
        </w:rPr>
        <w:t>el los</w:t>
      </w:r>
      <w:proofErr w:type="gramEnd"/>
      <w:r w:rsidRPr="0015711C">
        <w:rPr>
          <w:lang w:val="es-CL"/>
        </w:rPr>
        <w:t xml:space="preserve"> componentes de Material 3 y definan como equipo que componentes utilizarán en cada pantalla de la aplicación</w:t>
      </w:r>
    </w:p>
    <w:p w14:paraId="3A277D4B" w14:textId="77777777" w:rsidR="00EC4776" w:rsidRDefault="00000000">
      <w:pPr>
        <w:pStyle w:val="Ttulo2"/>
      </w:pPr>
      <w:r>
        <w:t xml:space="preserve">5.1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identificados</w:t>
      </w:r>
      <w:proofErr w:type="spellEnd"/>
    </w:p>
    <w:tbl>
      <w:tblPr>
        <w:tblStyle w:val="afd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EC4776" w14:paraId="44D23429" w14:textId="77777777">
        <w:trPr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7FE8901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Pantalla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ADAAE47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Componente</w:t>
            </w:r>
            <w:proofErr w:type="spellEnd"/>
            <w:r>
              <w:rPr>
                <w:b/>
                <w:bCs/>
              </w:rPr>
              <w:t xml:space="preserve"> Material 3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525C9523" w14:textId="77777777" w:rsidR="00EC4776" w:rsidRDefault="00000000">
            <w:pPr>
              <w:spacing w:after="0"/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se </w:t>
            </w:r>
            <w:proofErr w:type="spellStart"/>
            <w:r>
              <w:rPr>
                <w:b/>
                <w:bCs/>
              </w:rPr>
              <w:t>utilizará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EC4776" w:rsidRPr="0015711C" w14:paraId="50A0DB0F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F27D792" w14:textId="77777777" w:rsidR="00EC4776" w:rsidRDefault="00000000">
            <w:pPr>
              <w:spacing w:after="0"/>
            </w:pPr>
            <w:r>
              <w:t>Login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685CB3D" w14:textId="77777777" w:rsidR="00EC4776" w:rsidRDefault="00000000">
            <w:pPr>
              <w:spacing w:after="0"/>
            </w:pPr>
            <w:proofErr w:type="spellStart"/>
            <w:r>
              <w:t>TextField</w:t>
            </w:r>
            <w:proofErr w:type="spellEnd"/>
            <w:r>
              <w:t xml:space="preserve">, Button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5D2BCC7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Capturar el usuario y contraseña para validar el login</w:t>
            </w:r>
          </w:p>
        </w:tc>
      </w:tr>
      <w:tr w:rsidR="00EC4776" w:rsidRPr="0015711C" w14:paraId="710E2548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600B434" w14:textId="77777777" w:rsidR="00EC4776" w:rsidRDefault="00000000">
            <w:pPr>
              <w:spacing w:after="0"/>
            </w:pPr>
            <w:proofErr w:type="spellStart"/>
            <w:r>
              <w:t>Inicio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40DFBFE" w14:textId="77777777" w:rsidR="00EC4776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 xml:space="preserve">, </w:t>
            </w:r>
            <w:proofErr w:type="spellStart"/>
            <w:r>
              <w:t>NavigationBar</w:t>
            </w:r>
            <w:proofErr w:type="spellEnd"/>
            <w:r>
              <w:t xml:space="preserve">, Card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7891597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 xml:space="preserve">Mostrar el titulo en la pantalla y navegar entre secciones </w:t>
            </w:r>
          </w:p>
        </w:tc>
      </w:tr>
      <w:tr w:rsidR="00EC4776" w:rsidRPr="0015711C" w14:paraId="46360C08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6B93CC8" w14:textId="77777777" w:rsidR="00EC4776" w:rsidRDefault="00000000">
            <w:pPr>
              <w:spacing w:after="0"/>
            </w:pPr>
            <w:proofErr w:type="spellStart"/>
            <w:r>
              <w:t>Detalle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B5DA7C9" w14:textId="77777777" w:rsidR="00EC4776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 xml:space="preserve">, Card, Button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2FAAFC5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Mostrar la información del servicio, así también, poder aceptar o rechazar el viaje</w:t>
            </w:r>
          </w:p>
        </w:tc>
      </w:tr>
      <w:tr w:rsidR="00EC4776" w:rsidRPr="0015711C" w14:paraId="42C6C5F3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278653A" w14:textId="77777777" w:rsidR="00EC4776" w:rsidRDefault="00000000">
            <w:pPr>
              <w:spacing w:after="0"/>
            </w:pPr>
            <w:r>
              <w:t xml:space="preserve">Marcar </w:t>
            </w:r>
            <w:proofErr w:type="spellStart"/>
            <w:r>
              <w:t>servicio</w:t>
            </w:r>
            <w:proofErr w:type="spellEnd"/>
            <w:r>
              <w:t xml:space="preserve"> (check-in / check-out)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FD01F22" w14:textId="77777777" w:rsidR="00EC4776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 xml:space="preserve">, Button, </w:t>
            </w:r>
            <w:proofErr w:type="spellStart"/>
            <w:r>
              <w:t>Snackbar</w:t>
            </w:r>
            <w:proofErr w:type="spellEnd"/>
            <w:r>
              <w:t xml:space="preserve">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E475CFA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 xml:space="preserve">Registra el </w:t>
            </w:r>
            <w:proofErr w:type="spellStart"/>
            <w:r w:rsidRPr="0015711C">
              <w:rPr>
                <w:lang w:val="es-CL"/>
              </w:rPr>
              <w:t>incio</w:t>
            </w:r>
            <w:proofErr w:type="spellEnd"/>
            <w:r w:rsidRPr="0015711C">
              <w:rPr>
                <w:lang w:val="es-CL"/>
              </w:rPr>
              <w:t xml:space="preserve"> y cierre de un servicio y confirmar que el servicio se guardó</w:t>
            </w:r>
          </w:p>
        </w:tc>
      </w:tr>
      <w:tr w:rsidR="00EC4776" w:rsidRPr="0015711C" w14:paraId="1550F5B5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EA4E11A" w14:textId="77777777" w:rsidR="00EC4776" w:rsidRDefault="00000000">
            <w:pPr>
              <w:spacing w:after="0"/>
            </w:pPr>
            <w:r>
              <w:t xml:space="preserve">Mi </w:t>
            </w:r>
            <w:proofErr w:type="spellStart"/>
            <w:r>
              <w:t>disponibilidad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65C9CE0" w14:textId="77777777" w:rsidR="00EC4776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 xml:space="preserve">, Card, Icon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9FB35EF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Mostrar el calendario y bloquear los días que va a estar fuera de servicio u ocupado</w:t>
            </w:r>
          </w:p>
        </w:tc>
      </w:tr>
      <w:tr w:rsidR="00EC4776" w:rsidRPr="0015711C" w14:paraId="48A6D5EF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DEED919" w14:textId="77777777" w:rsidR="00EC4776" w:rsidRDefault="00000000">
            <w:pPr>
              <w:spacing w:after="0"/>
            </w:pPr>
            <w:r>
              <w:t xml:space="preserve">Panel de </w:t>
            </w:r>
            <w:proofErr w:type="spellStart"/>
            <w:r>
              <w:t>coordinador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F0B84B3" w14:textId="77777777" w:rsidR="00EC4776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 xml:space="preserve">, Card, Icon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7EEA117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Mostrar el resumen de estados y cada asignación como tarjeta filtrable</w:t>
            </w:r>
          </w:p>
        </w:tc>
      </w:tr>
      <w:tr w:rsidR="00EC4776" w:rsidRPr="0015711C" w14:paraId="6180B33F" w14:textId="77777777">
        <w:trPr>
          <w:trHeight w:val="580"/>
          <w:jc w:val="center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4369FEDA" w14:textId="77777777" w:rsidR="00EC4776" w:rsidRDefault="00000000">
            <w:pPr>
              <w:spacing w:after="0"/>
            </w:pPr>
            <w:proofErr w:type="spellStart"/>
            <w:r>
              <w:t>Perfil</w:t>
            </w:r>
            <w:proofErr w:type="spellEnd"/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462C08B" w14:textId="77777777" w:rsidR="00EC4776" w:rsidRDefault="00000000">
            <w:pPr>
              <w:spacing w:after="0"/>
            </w:pPr>
            <w:proofErr w:type="spellStart"/>
            <w:r>
              <w:t>TopAppBar</w:t>
            </w:r>
            <w:proofErr w:type="spellEnd"/>
            <w:r>
              <w:t xml:space="preserve">, </w:t>
            </w:r>
            <w:proofErr w:type="spellStart"/>
            <w:r>
              <w:t>TextField</w:t>
            </w:r>
            <w:proofErr w:type="spellEnd"/>
            <w:r>
              <w:t xml:space="preserve">, Button, </w:t>
            </w:r>
            <w:proofErr w:type="spellStart"/>
            <w:r>
              <w:t>NavigationBar</w:t>
            </w:r>
            <w:proofErr w:type="spellEnd"/>
            <w:r>
              <w:t xml:space="preserve"> 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B817C0B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lang w:val="es-CL"/>
              </w:rPr>
              <w:t>Editar el perfil y los datos del usuario y guardar los cambios</w:t>
            </w:r>
          </w:p>
        </w:tc>
      </w:tr>
      <w:tr w:rsidR="00EC4776" w14:paraId="29645B54" w14:textId="77777777">
        <w:trPr>
          <w:gridAfter w:val="2"/>
          <w:jc w:val="center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F2F5F7"/>
            <w:tcMar>
              <w:top w:w="100" w:type="dxa"/>
              <w:bottom w:w="100" w:type="dxa"/>
            </w:tcMar>
          </w:tcPr>
          <w:p w14:paraId="21695E77" w14:textId="77777777" w:rsidR="00EC4776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Componentes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referencia</w:t>
            </w:r>
            <w:proofErr w:type="spellEnd"/>
          </w:p>
          <w:p w14:paraId="6259C841" w14:textId="77777777" w:rsidR="00EC4776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TopAppBar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NavigationBar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NavigationDrawer</w:t>
            </w:r>
            <w:proofErr w:type="spellEnd"/>
            <w:r>
              <w:rPr>
                <w:sz w:val="20"/>
                <w:szCs w:val="20"/>
              </w:rPr>
              <w:t xml:space="preserve"> · Card · Button · </w:t>
            </w:r>
            <w:proofErr w:type="spellStart"/>
            <w:r>
              <w:rPr>
                <w:sz w:val="20"/>
                <w:szCs w:val="20"/>
              </w:rPr>
              <w:t>FloatingActionButton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TextField</w:t>
            </w:r>
            <w:proofErr w:type="spellEnd"/>
            <w:r>
              <w:rPr>
                <w:sz w:val="20"/>
                <w:szCs w:val="20"/>
              </w:rPr>
              <w:t xml:space="preserve"> · Icon · Dialog · </w:t>
            </w:r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</w:p>
        </w:tc>
      </w:tr>
    </w:tbl>
    <w:p w14:paraId="0A1066B5" w14:textId="77777777" w:rsidR="00EC4776" w:rsidRDefault="00EC4776">
      <w:pPr>
        <w:spacing w:after="0"/>
        <w:ind w:left="29" w:hanging="29"/>
      </w:pPr>
    </w:p>
    <w:p w14:paraId="3240E248" w14:textId="77777777" w:rsidR="00EC4776" w:rsidRDefault="00000000">
      <w:pPr>
        <w:pStyle w:val="Ttulo1"/>
      </w:pPr>
      <w:r>
        <w:t xml:space="preserve">6. Organización del </w:t>
      </w:r>
      <w:proofErr w:type="spellStart"/>
      <w:r>
        <w:t>repositorio</w:t>
      </w:r>
      <w:proofErr w:type="spellEnd"/>
    </w:p>
    <w:p w14:paraId="7E35A44B" w14:textId="77777777" w:rsidR="00EC4776" w:rsidRPr="0015711C" w:rsidRDefault="00000000">
      <w:pPr>
        <w:rPr>
          <w:lang w:val="es-CL"/>
        </w:rPr>
      </w:pPr>
      <w:r w:rsidRPr="0015711C">
        <w:rPr>
          <w:lang w:val="es-CL"/>
        </w:rPr>
        <w:t>Los diseños son parte del proyecto. Guárdalos dentro del mismo repositorio para mantener trazabilidad entre análisis, diseño e implementación.</w:t>
      </w:r>
    </w:p>
    <w:tbl>
      <w:tblPr>
        <w:tblStyle w:val="afe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EC4776" w14:paraId="6B9993FA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6AECBDAA" w14:textId="77777777" w:rsidR="00EC4776" w:rsidRDefault="00000000">
            <w:pPr>
              <w:spacing w:after="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7351CAB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Ubicación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recomendada</w:t>
            </w:r>
            <w:proofErr w:type="spellEnd"/>
          </w:p>
        </w:tc>
      </w:tr>
      <w:tr w:rsidR="00EC4776" w14:paraId="3412388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DCEBF13" w14:textId="77777777" w:rsidR="00EC4776" w:rsidRDefault="00000000">
            <w:pPr>
              <w:spacing w:after="0"/>
            </w:pP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F853369" w14:textId="77777777" w:rsidR="00EC4776" w:rsidRDefault="00000000">
            <w:pPr>
              <w:spacing w:after="0"/>
            </w:pPr>
            <w:r>
              <w:t>docs/</w:t>
            </w:r>
            <w:proofErr w:type="spellStart"/>
            <w:r>
              <w:t>evidencias</w:t>
            </w:r>
            <w:proofErr w:type="spellEnd"/>
            <w:r>
              <w:t>/clase-02/</w:t>
            </w:r>
          </w:p>
        </w:tc>
      </w:tr>
      <w:tr w:rsidR="00EC4776" w:rsidRPr="0015711C" w14:paraId="60DA6107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A1091B4" w14:textId="77777777" w:rsidR="00EC4776" w:rsidRDefault="00000000">
            <w:pPr>
              <w:spacing w:after="0"/>
            </w:pPr>
            <w:proofErr w:type="spellStart"/>
            <w:r>
              <w:t>Logotipo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8B2725F" w14:textId="77777777" w:rsidR="00EC4776" w:rsidRPr="0015711C" w:rsidRDefault="00000000">
            <w:pPr>
              <w:spacing w:after="0"/>
              <w:rPr>
                <w:lang w:val="es-CL"/>
              </w:rPr>
            </w:pPr>
            <w:proofErr w:type="spellStart"/>
            <w:r w:rsidRPr="0015711C">
              <w:rPr>
                <w:lang w:val="es-CL"/>
              </w:rPr>
              <w:t>docs</w:t>
            </w:r>
            <w:proofErr w:type="spellEnd"/>
            <w:r w:rsidRPr="0015711C">
              <w:rPr>
                <w:lang w:val="es-CL"/>
              </w:rPr>
              <w:t>/</w:t>
            </w:r>
            <w:proofErr w:type="spellStart"/>
            <w:r w:rsidRPr="0015711C">
              <w:rPr>
                <w:lang w:val="es-CL"/>
              </w:rPr>
              <w:t>assets</w:t>
            </w:r>
            <w:proofErr w:type="spellEnd"/>
            <w:r w:rsidRPr="0015711C">
              <w:rPr>
                <w:lang w:val="es-CL"/>
              </w:rPr>
              <w:t>/logo/logo.png</w:t>
            </w:r>
          </w:p>
        </w:tc>
      </w:tr>
      <w:tr w:rsidR="00EC4776" w:rsidRPr="0015711C" w14:paraId="0E4B189B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4C9446D" w14:textId="77777777" w:rsidR="00EC4776" w:rsidRDefault="00000000">
            <w:pPr>
              <w:spacing w:after="0"/>
            </w:pPr>
            <w:proofErr w:type="spellStart"/>
            <w:r>
              <w:t>Diagrama</w:t>
            </w:r>
            <w:proofErr w:type="spellEnd"/>
            <w:r>
              <w:t xml:space="preserve"> UML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852DF3E" w14:textId="77777777" w:rsidR="00EC4776" w:rsidRPr="0015711C" w:rsidRDefault="00000000">
            <w:pPr>
              <w:spacing w:after="0"/>
              <w:rPr>
                <w:lang w:val="es-CL"/>
              </w:rPr>
            </w:pPr>
            <w:proofErr w:type="spellStart"/>
            <w:r w:rsidRPr="0015711C">
              <w:rPr>
                <w:lang w:val="es-CL"/>
              </w:rPr>
              <w:t>docs</w:t>
            </w:r>
            <w:proofErr w:type="spellEnd"/>
            <w:r w:rsidRPr="0015711C">
              <w:rPr>
                <w:lang w:val="es-CL"/>
              </w:rPr>
              <w:t>/</w:t>
            </w:r>
            <w:proofErr w:type="spellStart"/>
            <w:r w:rsidRPr="0015711C">
              <w:rPr>
                <w:lang w:val="es-CL"/>
              </w:rPr>
              <w:t>diseno</w:t>
            </w:r>
            <w:proofErr w:type="spellEnd"/>
            <w:r w:rsidRPr="0015711C">
              <w:rPr>
                <w:lang w:val="es-CL"/>
              </w:rPr>
              <w:t>/flujo-usuario-uml.png</w:t>
            </w:r>
          </w:p>
        </w:tc>
      </w:tr>
      <w:tr w:rsidR="00EC4776" w14:paraId="1852F079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1FBA5EE" w14:textId="77777777" w:rsidR="00EC4776" w:rsidRDefault="00000000">
            <w:pPr>
              <w:spacing w:after="0"/>
            </w:pPr>
            <w:r>
              <w:lastRenderedPageBreak/>
              <w:t>Interfaces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E19A16E" w14:textId="77777777" w:rsidR="00EC4776" w:rsidRDefault="00000000">
            <w:pPr>
              <w:spacing w:after="0"/>
            </w:pPr>
            <w:r>
              <w:t>docs/</w:t>
            </w:r>
            <w:proofErr w:type="spellStart"/>
            <w:r>
              <w:t>diseno</w:t>
            </w:r>
            <w:proofErr w:type="spellEnd"/>
            <w:r>
              <w:t>/interfaces/</w:t>
            </w:r>
          </w:p>
        </w:tc>
      </w:tr>
    </w:tbl>
    <w:p w14:paraId="40E020EF" w14:textId="77777777" w:rsidR="00EC4776" w:rsidRDefault="00000000">
      <w:r>
        <w:br w:type="page"/>
      </w:r>
    </w:p>
    <w:p w14:paraId="715C3588" w14:textId="77777777" w:rsidR="00EC4776" w:rsidRDefault="00000000">
      <w:pPr>
        <w:pStyle w:val="Ttulo1"/>
      </w:pPr>
      <w:r>
        <w:lastRenderedPageBreak/>
        <w:t xml:space="preserve">7.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del README</w:t>
      </w:r>
    </w:p>
    <w:p w14:paraId="797E91E5" w14:textId="77777777" w:rsidR="00EC4776" w:rsidRPr="0015711C" w:rsidRDefault="00000000">
      <w:pPr>
        <w:spacing w:after="120"/>
        <w:rPr>
          <w:lang w:val="es-CL"/>
        </w:rPr>
      </w:pPr>
      <w:r w:rsidRPr="0015711C">
        <w:rPr>
          <w:lang w:val="es-CL"/>
        </w:rPr>
        <w:t>Antes de finalizar, dejen el repositorio organizado y asegúrense de que otra persona pueda comprender el proyecto revisando el README.md.</w:t>
      </w:r>
    </w:p>
    <w:p w14:paraId="07B00930" w14:textId="77777777" w:rsidR="00EC4776" w:rsidRPr="0015711C" w:rsidRDefault="00000000">
      <w:pPr>
        <w:pStyle w:val="Ttulo2"/>
        <w:rPr>
          <w:lang w:val="es-CL"/>
        </w:rPr>
      </w:pPr>
      <w:r w:rsidRPr="0015711C">
        <w:rPr>
          <w:lang w:val="es-CL"/>
        </w:rPr>
        <w:t>7.1 Contenido mínimo del README.md</w:t>
      </w:r>
    </w:p>
    <w:p w14:paraId="075D27D2" w14:textId="77777777" w:rsidR="00EC4776" w:rsidRPr="0015711C" w:rsidRDefault="00000000">
      <w:pPr>
        <w:spacing w:after="80"/>
        <w:rPr>
          <w:lang w:val="es-CL"/>
        </w:rPr>
      </w:pPr>
      <w:r w:rsidRPr="0015711C">
        <w:rPr>
          <w:lang w:val="es-CL"/>
        </w:rPr>
        <w:t>El README debe permitir comprender rápidamente qué aplicación construirán y cómo se organizará visualmente.</w:t>
      </w:r>
    </w:p>
    <w:tbl>
      <w:tblPr>
        <w:tblStyle w:val="aff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EC4776" w14:paraId="6B43177E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1BCD4B4E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README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bottom w:w="70" w:type="dxa"/>
            </w:tcMar>
            <w:vAlign w:val="center"/>
          </w:tcPr>
          <w:p w14:paraId="2DCEA2AA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Contenido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mínimo</w:t>
            </w:r>
            <w:proofErr w:type="spellEnd"/>
          </w:p>
        </w:tc>
      </w:tr>
      <w:tr w:rsidR="00EC4776" w:rsidRPr="0015711C" w14:paraId="5E4A1BA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7E91E69" w14:textId="77777777" w:rsidR="00EC4776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Nombre y </w:t>
            </w:r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5404956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sz w:val="18"/>
                <w:szCs w:val="18"/>
                <w:lang w:val="es-CL"/>
              </w:rPr>
              <w:t>Nombre de la app y breve descripción del problema.</w:t>
            </w:r>
          </w:p>
        </w:tc>
      </w:tr>
      <w:tr w:rsidR="00EC4776" w:rsidRPr="0015711C" w14:paraId="08A335FF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C1353A5" w14:textId="77777777" w:rsidR="00EC4776" w:rsidRDefault="00000000">
            <w:pPr>
              <w:spacing w:after="0"/>
            </w:pPr>
            <w:r>
              <w:rPr>
                <w:sz w:val="18"/>
                <w:szCs w:val="18"/>
              </w:rPr>
              <w:t>Identidad visual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C7CBE73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sz w:val="18"/>
                <w:szCs w:val="18"/>
                <w:lang w:val="es-CL"/>
              </w:rPr>
              <w:t>Logotipo y paleta de colores.</w:t>
            </w:r>
          </w:p>
        </w:tc>
      </w:tr>
      <w:tr w:rsidR="00EC4776" w:rsidRPr="0015711C" w14:paraId="115EE71B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85B209F" w14:textId="77777777" w:rsidR="00EC4776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AFF5B50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sz w:val="18"/>
                <w:szCs w:val="18"/>
                <w:lang w:val="es-CL"/>
              </w:rPr>
              <w:t>Imagen del Diagrama de Actividad UML.</w:t>
            </w:r>
          </w:p>
        </w:tc>
      </w:tr>
      <w:tr w:rsidR="00EC4776" w:rsidRPr="0015711C" w14:paraId="56CE345B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0D49E86" w14:textId="77777777" w:rsidR="00EC4776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principales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7D2387E" w14:textId="77777777" w:rsidR="00EC4776" w:rsidRPr="0015711C" w:rsidRDefault="00000000">
            <w:pPr>
              <w:spacing w:after="0"/>
              <w:rPr>
                <w:lang w:val="es-CL"/>
              </w:rPr>
            </w:pPr>
            <w:r w:rsidRPr="0015711C">
              <w:rPr>
                <w:sz w:val="18"/>
                <w:szCs w:val="18"/>
                <w:lang w:val="es-CL"/>
              </w:rPr>
              <w:t xml:space="preserve">Lista de interfaces y ubicación dentro de </w:t>
            </w:r>
            <w:proofErr w:type="spellStart"/>
            <w:r w:rsidRPr="0015711C">
              <w:rPr>
                <w:sz w:val="18"/>
                <w:szCs w:val="18"/>
                <w:lang w:val="es-CL"/>
              </w:rPr>
              <w:t>docs</w:t>
            </w:r>
            <w:proofErr w:type="spellEnd"/>
            <w:r w:rsidRPr="0015711C">
              <w:rPr>
                <w:sz w:val="18"/>
                <w:szCs w:val="18"/>
                <w:lang w:val="es-CL"/>
              </w:rPr>
              <w:t>/</w:t>
            </w:r>
            <w:proofErr w:type="spellStart"/>
            <w:r w:rsidRPr="0015711C">
              <w:rPr>
                <w:sz w:val="18"/>
                <w:szCs w:val="18"/>
                <w:lang w:val="es-CL"/>
              </w:rPr>
              <w:t>diseno</w:t>
            </w:r>
            <w:proofErr w:type="spellEnd"/>
            <w:r w:rsidRPr="0015711C">
              <w:rPr>
                <w:sz w:val="18"/>
                <w:szCs w:val="18"/>
                <w:lang w:val="es-CL"/>
              </w:rPr>
              <w:t>/.</w:t>
            </w:r>
          </w:p>
        </w:tc>
      </w:tr>
      <w:tr w:rsidR="00EC4776" w:rsidRPr="0015711C" w14:paraId="058DE171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3FBB72BB" w14:textId="77777777" w:rsidR="00EC4776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Integrantes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152D4A73" w14:textId="77777777" w:rsidR="00EC4776" w:rsidRPr="0015711C" w:rsidRDefault="00000000">
            <w:pPr>
              <w:spacing w:after="0"/>
              <w:rPr>
                <w:sz w:val="18"/>
                <w:szCs w:val="18"/>
                <w:lang w:val="es-CL"/>
              </w:rPr>
            </w:pPr>
            <w:r w:rsidRPr="0015711C">
              <w:rPr>
                <w:sz w:val="18"/>
                <w:szCs w:val="18"/>
                <w:lang w:val="es-CL"/>
              </w:rPr>
              <w:t xml:space="preserve">Ignacio Catalán Peralta, Brayan </w:t>
            </w:r>
            <w:proofErr w:type="spellStart"/>
            <w:r w:rsidRPr="0015711C">
              <w:rPr>
                <w:sz w:val="18"/>
                <w:szCs w:val="18"/>
                <w:lang w:val="es-CL"/>
              </w:rPr>
              <w:t>Gonzalez</w:t>
            </w:r>
            <w:proofErr w:type="spellEnd"/>
            <w:r w:rsidRPr="0015711C">
              <w:rPr>
                <w:sz w:val="18"/>
                <w:szCs w:val="18"/>
                <w:lang w:val="es-CL"/>
              </w:rPr>
              <w:t>, Gabriel Vargas</w:t>
            </w:r>
          </w:p>
        </w:tc>
      </w:tr>
      <w:tr w:rsidR="00EC4776" w14:paraId="0A63C5AC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F0E605A" w14:textId="77777777" w:rsidR="00EC4776" w:rsidRDefault="00000000">
            <w:pPr>
              <w:spacing w:after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Tecnologías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55932E4B" w14:textId="77777777" w:rsidR="00EC4776" w:rsidRDefault="0000000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Android Studio, Kotlin, Jetpack Compose (Material 3), MVVM, Room, Retrofit </w:t>
            </w:r>
          </w:p>
        </w:tc>
      </w:tr>
    </w:tbl>
    <w:p w14:paraId="30A30378" w14:textId="77777777" w:rsidR="00EC4776" w:rsidRDefault="00EC4776">
      <w:pPr>
        <w:spacing w:after="0"/>
      </w:pPr>
    </w:p>
    <w:p w14:paraId="78C8DDF8" w14:textId="77777777" w:rsidR="00EC4776" w:rsidRPr="0015711C" w:rsidRDefault="00000000">
      <w:pPr>
        <w:pStyle w:val="Ttulo2"/>
        <w:rPr>
          <w:lang w:val="es-CL"/>
        </w:rPr>
      </w:pPr>
      <w:r w:rsidRPr="0015711C">
        <w:rPr>
          <w:lang w:val="es-CL"/>
        </w:rPr>
        <w:t>Nombre y ubicación de la evidencia</w:t>
      </w:r>
    </w:p>
    <w:tbl>
      <w:tblPr>
        <w:tblStyle w:val="aff0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EC4776" w14:paraId="41C7FA81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4CF868F5" w14:textId="77777777" w:rsidR="00EC4776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0DF4E33" w14:textId="77777777" w:rsidR="00EC4776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Definición</w:t>
            </w:r>
            <w:proofErr w:type="spellEnd"/>
          </w:p>
        </w:tc>
      </w:tr>
      <w:tr w:rsidR="00EC4776" w14:paraId="3D3348A5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2FE209FF" w14:textId="77777777" w:rsidR="00EC4776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Nombre </w:t>
            </w:r>
            <w:proofErr w:type="spellStart"/>
            <w:r>
              <w:rPr>
                <w:b/>
                <w:bCs/>
                <w:sz w:val="18"/>
                <w:szCs w:val="18"/>
              </w:rPr>
              <w:t>recomendado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0DA63B08" w14:textId="77777777" w:rsidR="00EC4776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Evidencia</w:t>
            </w:r>
            <w:proofErr w:type="spellEnd"/>
            <w:r>
              <w:rPr>
                <w:sz w:val="18"/>
                <w:szCs w:val="18"/>
              </w:rPr>
              <w:t xml:space="preserve"> 2: </w:t>
            </w:r>
            <w:proofErr w:type="spellStart"/>
            <w:r>
              <w:rPr>
                <w:sz w:val="18"/>
                <w:szCs w:val="18"/>
              </w:rPr>
              <w:t>Pantallas</w:t>
            </w:r>
            <w:proofErr w:type="spellEnd"/>
            <w:r>
              <w:rPr>
                <w:sz w:val="18"/>
                <w:szCs w:val="18"/>
              </w:rPr>
              <w:t xml:space="preserve"> e Interfaces</w:t>
            </w:r>
          </w:p>
        </w:tc>
      </w:tr>
      <w:tr w:rsidR="00EC4776" w14:paraId="69FB341E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7376B842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2C879F68" w14:textId="77777777" w:rsidR="00EC4776" w:rsidRDefault="00000000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evidencias</w:t>
            </w:r>
            <w:proofErr w:type="spellEnd"/>
            <w:r>
              <w:rPr>
                <w:sz w:val="18"/>
                <w:szCs w:val="18"/>
              </w:rPr>
              <w:t>/clase-02/</w:t>
            </w:r>
          </w:p>
        </w:tc>
      </w:tr>
      <w:tr w:rsidR="00EC4776" w14:paraId="16A4B4C4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650B4CD8" w14:textId="77777777" w:rsidR="00EC4776" w:rsidRDefault="00000000">
            <w:pPr>
              <w:spacing w:after="0"/>
            </w:pPr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7D8FF486" w14:textId="77777777" w:rsidR="00EC4776" w:rsidRDefault="00000000">
            <w:pPr>
              <w:spacing w:after="0"/>
            </w:pPr>
            <w:r>
              <w:rPr>
                <w:sz w:val="18"/>
                <w:szCs w:val="18"/>
              </w:rPr>
              <w:t>docs/</w:t>
            </w:r>
            <w:proofErr w:type="spellStart"/>
            <w:r>
              <w:rPr>
                <w:sz w:val="18"/>
                <w:szCs w:val="18"/>
              </w:rPr>
              <w:t>diseno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EC4776" w:rsidRPr="0015711C" w14:paraId="3CB62CDD" w14:textId="77777777">
        <w:trPr>
          <w:jc w:val="center"/>
        </w:trPr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0F6"/>
            <w:tcMar>
              <w:top w:w="70" w:type="dxa"/>
              <w:bottom w:w="70" w:type="dxa"/>
            </w:tcMar>
            <w:vAlign w:val="center"/>
          </w:tcPr>
          <w:p w14:paraId="47B76EE3" w14:textId="77777777" w:rsidR="00EC4776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Commit </w:t>
            </w:r>
            <w:proofErr w:type="spellStart"/>
            <w:r>
              <w:rPr>
                <w:b/>
                <w:bCs/>
                <w:sz w:val="18"/>
                <w:szCs w:val="18"/>
              </w:rPr>
              <w:t>sugerido</w:t>
            </w:r>
            <w:proofErr w:type="spellEnd"/>
          </w:p>
        </w:tc>
        <w:tc>
          <w:tcPr>
            <w:tcW w:w="5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</w:tcMar>
            <w:vAlign w:val="center"/>
          </w:tcPr>
          <w:p w14:paraId="6325D055" w14:textId="77777777" w:rsidR="00EC4776" w:rsidRPr="0015711C" w:rsidRDefault="00000000">
            <w:pPr>
              <w:spacing w:after="0"/>
              <w:rPr>
                <w:lang w:val="es-CL"/>
              </w:rPr>
            </w:pPr>
            <w:proofErr w:type="spellStart"/>
            <w:r w:rsidRPr="0015711C">
              <w:rPr>
                <w:sz w:val="18"/>
                <w:szCs w:val="18"/>
                <w:lang w:val="es-CL"/>
              </w:rPr>
              <w:t>docs</w:t>
            </w:r>
            <w:proofErr w:type="spellEnd"/>
            <w:r w:rsidRPr="0015711C">
              <w:rPr>
                <w:sz w:val="18"/>
                <w:szCs w:val="18"/>
                <w:lang w:val="es-CL"/>
              </w:rPr>
              <w:t>: agrega flujo UML e interfaces del proyecto</w:t>
            </w:r>
          </w:p>
        </w:tc>
      </w:tr>
    </w:tbl>
    <w:p w14:paraId="33E3E7E9" w14:textId="77777777" w:rsidR="00EC4776" w:rsidRPr="0015711C" w:rsidRDefault="00EC4776">
      <w:pPr>
        <w:spacing w:after="20"/>
        <w:rPr>
          <w:lang w:val="es-CL"/>
        </w:rPr>
      </w:pPr>
    </w:p>
    <w:p w14:paraId="4944B660" w14:textId="77777777" w:rsidR="00EC4776" w:rsidRPr="0015711C" w:rsidRDefault="00000000">
      <w:pPr>
        <w:pStyle w:val="Ttulo2"/>
        <w:rPr>
          <w:lang w:val="es-CL"/>
        </w:rPr>
      </w:pPr>
      <w:r w:rsidRPr="0015711C">
        <w:rPr>
          <w:lang w:val="es-CL"/>
        </w:rPr>
        <w:t>Cierre de la clase</w:t>
      </w:r>
    </w:p>
    <w:p w14:paraId="6C156DD2" w14:textId="77777777" w:rsidR="00EC4776" w:rsidRPr="0015711C" w:rsidRDefault="00000000">
      <w:pPr>
        <w:spacing w:after="20"/>
        <w:rPr>
          <w:lang w:val="es-CL"/>
        </w:rPr>
      </w:pPr>
      <w:r w:rsidRPr="0015711C">
        <w:rPr>
          <w:sz w:val="18"/>
          <w:szCs w:val="18"/>
          <w:lang w:val="es-CL"/>
        </w:rPr>
        <w:t>¿Un desarrollador externo podría comprender qué aplicación construirán y cómo debería verse revisando el README y la carpeta de diseño?</w:t>
      </w:r>
    </w:p>
    <w:p w14:paraId="0D22EF2D" w14:textId="5145AA58" w:rsidR="00EC4776" w:rsidRPr="0015711C" w:rsidRDefault="00000000">
      <w:pPr>
        <w:spacing w:after="20"/>
        <w:rPr>
          <w:lang w:val="es-CL"/>
        </w:rPr>
      </w:pPr>
      <w:r w:rsidRPr="0015711C">
        <w:rPr>
          <w:sz w:val="18"/>
          <w:szCs w:val="18"/>
          <w:lang w:val="es-CL"/>
        </w:rPr>
        <w:t>Respuesta</w:t>
      </w:r>
      <w:r w:rsidR="0015711C" w:rsidRPr="0015711C">
        <w:rPr>
          <w:sz w:val="18"/>
          <w:szCs w:val="18"/>
          <w:lang w:val="es-CL"/>
        </w:rPr>
        <w:t xml:space="preserve">: </w:t>
      </w:r>
      <w:r w:rsidR="0015711C" w:rsidRPr="0015711C">
        <w:rPr>
          <w:sz w:val="18"/>
          <w:szCs w:val="18"/>
          <w:lang w:val="es-CL"/>
        </w:rPr>
        <w:t>Sí, porque el README detalla el alcance y las tecnologías, el diagrama UML explica la lógica del flujo, y la carpeta de diseño contiene los prototipos visuales de cada pantalla.</w:t>
      </w:r>
    </w:p>
    <w:p w14:paraId="103E5BC1" w14:textId="77777777" w:rsidR="00EC4776" w:rsidRPr="0015711C" w:rsidRDefault="00000000">
      <w:pPr>
        <w:spacing w:before="240"/>
        <w:jc w:val="center"/>
        <w:rPr>
          <w:lang w:val="es-CL"/>
        </w:rPr>
      </w:pPr>
      <w:r w:rsidRPr="0015711C">
        <w:rPr>
          <w:rFonts w:ascii="Play" w:eastAsia="Play" w:hAnsi="Play" w:cs="Play"/>
          <w:b/>
          <w:bCs/>
          <w:color w:val="1F4E79"/>
          <w:sz w:val="30"/>
          <w:szCs w:val="30"/>
          <w:lang w:val="es-CL"/>
        </w:rPr>
        <w:t>CLASE 2 COMPLETADA</w:t>
      </w:r>
    </w:p>
    <w:sectPr w:rsidR="00EC4776" w:rsidRPr="0015711C">
      <w:headerReference w:type="default" r:id="rId16"/>
      <w:footerReference w:type="default" r:id="rId17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F15AC" w14:textId="77777777" w:rsidR="00FF2F3E" w:rsidRDefault="00FF2F3E">
      <w:pPr>
        <w:spacing w:after="0" w:line="240" w:lineRule="auto"/>
      </w:pPr>
      <w:r>
        <w:separator/>
      </w:r>
    </w:p>
  </w:endnote>
  <w:endnote w:type="continuationSeparator" w:id="0">
    <w:p w14:paraId="2A99DA93" w14:textId="77777777" w:rsidR="00FF2F3E" w:rsidRDefault="00FF2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6068825-656D-4201-B9C0-B18480A3871B}"/>
    <w:embedBold r:id="rId2" w:fontKey="{BE5CC6DD-5551-46D8-AC4B-EBA63B1FA61C}"/>
  </w:font>
  <w:font w:name="Play">
    <w:charset w:val="00"/>
    <w:family w:val="auto"/>
    <w:pitch w:val="default"/>
    <w:embedBold r:id="rId3" w:fontKey="{D23D73CA-90B8-4CB2-BDE0-5C1DF17F8B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660284F-E7C0-4380-A4AA-02F3FA619042}"/>
    <w:embedItalic r:id="rId5" w:fontKey="{A3A56FF6-0F01-4C0E-906D-BAB121872EBA}"/>
    <w:embedBoldItalic r:id="rId6" w:fontKey="{64BD7BDC-6ACE-47EC-A9C3-DBA2D3045A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B8433F42-1397-4290-857E-ABB6329994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26D95F5-881E-4B9B-8B28-266EDB77FF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DFC5" w14:textId="77777777" w:rsidR="00EC47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Aplicaciones</w:t>
    </w:r>
    <w:proofErr w:type="spellEnd"/>
    <w:r>
      <w:rPr>
        <w:color w:val="787878"/>
        <w:sz w:val="16"/>
        <w:szCs w:val="16"/>
      </w:rPr>
      <w:t xml:space="preserve"> Móviles · </w:t>
    </w:r>
    <w:proofErr w:type="spellStart"/>
    <w:r>
      <w:rPr>
        <w:color w:val="787878"/>
        <w:sz w:val="16"/>
        <w:szCs w:val="16"/>
      </w:rPr>
      <w:t>Evidencia</w:t>
    </w:r>
    <w:proofErr w:type="spellEnd"/>
    <w:r>
      <w:rPr>
        <w:color w:val="787878"/>
        <w:sz w:val="16"/>
        <w:szCs w:val="16"/>
      </w:rPr>
      <w:t xml:space="preserve"> Clase 2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15711C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3933C" w14:textId="77777777" w:rsidR="00FF2F3E" w:rsidRDefault="00FF2F3E">
      <w:pPr>
        <w:spacing w:after="0" w:line="240" w:lineRule="auto"/>
      </w:pPr>
      <w:r>
        <w:separator/>
      </w:r>
    </w:p>
  </w:footnote>
  <w:footnote w:type="continuationSeparator" w:id="0">
    <w:p w14:paraId="52AC13A1" w14:textId="77777777" w:rsidR="00FF2F3E" w:rsidRDefault="00FF2F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28A4" w14:textId="77777777" w:rsidR="00EC47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776"/>
    <w:rsid w:val="000D1FEC"/>
    <w:rsid w:val="0015711C"/>
    <w:rsid w:val="00EC4776"/>
    <w:rsid w:val="00FF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79B27"/>
  <w15:docId w15:val="{03167EFF-340C-4A02-9646-E81D14192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xables.com/diseno-ux-ui/psicologia-y-teoria-del-color-en-el-diseno-de-interfaces/" TargetMode="External"/><Relationship Id="rId13" Type="http://schemas.openxmlformats.org/officeDocument/2006/relationships/hyperlink" Target="https://aistudio.google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xables.com/diseno-ux-ui/psicologia-y-teoria-del-color-en-el-diseno-de-interfaces/" TargetMode="External"/><Relationship Id="rId12" Type="http://schemas.openxmlformats.org/officeDocument/2006/relationships/hyperlink" Target="https://aistudio.google.com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yperlink" Target="https://m3.material.io/components" TargetMode="External"/><Relationship Id="rId10" Type="http://schemas.openxmlformats.org/officeDocument/2006/relationships/hyperlink" Target="https://docs.github.com/en/get-started/writing-on-github/working-with-advanced-formatting/creating-diagram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planttext.com/" TargetMode="External"/><Relationship Id="rId14" Type="http://schemas.openxmlformats.org/officeDocument/2006/relationships/hyperlink" Target="https://stitch.withgoogle.com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dq9wjQkCm4G3N1ZOriSf6PPh3Q==">CgMxLjA4AHIhMXJEZkdvZ0RveUFtbV9zTGZEVTFVNWExVXVfYlVpeXFk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1880</Words>
  <Characters>10341</Characters>
  <Application>Microsoft Office Word</Application>
  <DocSecurity>0</DocSecurity>
  <Lines>86</Lines>
  <Paragraphs>24</Paragraphs>
  <ScaleCrop>false</ScaleCrop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Catalán</cp:lastModifiedBy>
  <cp:revision>2</cp:revision>
  <dcterms:created xsi:type="dcterms:W3CDTF">2026-09-17T20:56:00Z</dcterms:created>
  <dcterms:modified xsi:type="dcterms:W3CDTF">2026-09-17T21:01:00Z</dcterms:modified>
</cp:coreProperties>
</file>