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Start w:id="1" w:name="_Toc349126275"/>
      <w:bookmarkEnd w:id="0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3A6F94" w:rsidRDefault="005F704F" w:rsidP="006D1B52">
      <w:pPr>
        <w:spacing w:after="0"/>
        <w:jc w:val="center"/>
      </w:pPr>
      <w:r w:rsidRPr="003A6F94">
        <w:t>«</w:t>
      </w:r>
      <w:proofErr w:type="spellStart"/>
      <w:r w:rsidR="006D1B52" w:rsidRPr="006D1B52">
        <w:rPr>
          <w:rStyle w:val="af2"/>
          <w:lang w:val="en-US"/>
        </w:rPr>
        <w:t>Название</w:t>
      </w:r>
      <w:proofErr w:type="spellEnd"/>
      <w:r w:rsidR="006D1B52" w:rsidRPr="006D1B52">
        <w:rPr>
          <w:rStyle w:val="af2"/>
          <w:lang w:val="en-US"/>
        </w:rPr>
        <w:t xml:space="preserve"> </w:t>
      </w:r>
      <w:proofErr w:type="spellStart"/>
      <w:r w:rsidR="006D1B52" w:rsidRPr="006D1B52">
        <w:rPr>
          <w:rStyle w:val="af2"/>
          <w:lang w:val="en-US"/>
        </w:rPr>
        <w:t>темы</w:t>
      </w:r>
      <w:proofErr w:type="spellEnd"/>
      <w:r w:rsidRPr="003A6F94">
        <w:t>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</w:pP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3A6F94">
              <w:rPr>
                <w:rFonts w:ascii="Times New Roman" w:hAnsi="Times New Roman" w:cs="Times New Roman"/>
                <w:szCs w:val="28"/>
                <w:lang w:val="en-US"/>
              </w:rPr>
              <w:t>Руководитель</w:t>
            </w:r>
            <w:proofErr w:type="spellEnd"/>
            <w:r w:rsidRPr="003A6F94"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>
      <w:pPr>
        <w:pStyle w:val="af1"/>
      </w:pPr>
    </w:p>
    <w:p w:rsidR="005F704F" w:rsidRDefault="005F704F" w:rsidP="00F658F8">
      <w:pPr>
        <w:pStyle w:val="af1"/>
      </w:pPr>
    </w:p>
    <w:p w:rsidR="005F704F" w:rsidRDefault="005F704F" w:rsidP="00F658F8">
      <w:pPr>
        <w:pStyle w:val="af1"/>
      </w:pPr>
    </w:p>
    <w:p w:rsidR="005F704F" w:rsidRDefault="005F704F" w:rsidP="00F658F8">
      <w:pPr>
        <w:pStyle w:val="af1"/>
        <w:rPr>
          <w:lang w:val="en-US"/>
        </w:rPr>
      </w:pPr>
    </w:p>
    <w:p w:rsidR="00EA7428" w:rsidRDefault="00EA7428" w:rsidP="00F658F8">
      <w:pPr>
        <w:pStyle w:val="af1"/>
        <w:rPr>
          <w:lang w:val="en-US"/>
        </w:rPr>
      </w:pPr>
    </w:p>
    <w:p w:rsidR="00EA7428" w:rsidRPr="00EA7428" w:rsidRDefault="00EA7428" w:rsidP="00F658F8">
      <w:pPr>
        <w:pStyle w:val="af1"/>
        <w:rPr>
          <w:lang w:val="en-US"/>
        </w:rPr>
      </w:pPr>
    </w:p>
    <w:p w:rsidR="00A60856" w:rsidRDefault="005F704F" w:rsidP="006D1B52">
      <w:pPr>
        <w:pStyle w:val="af1"/>
        <w:jc w:val="center"/>
      </w:pPr>
      <w:r>
        <w:t>Иваново 2013</w:t>
      </w:r>
      <w:r w:rsidR="00A60856">
        <w:br w:type="page"/>
      </w:r>
    </w:p>
    <w:p w:rsidR="006D1B52" w:rsidRPr="006D1B52" w:rsidRDefault="006D1B52" w:rsidP="006D1B52">
      <w:pPr>
        <w:pStyle w:val="af1"/>
        <w:spacing w:after="600"/>
        <w:jc w:val="center"/>
        <w:rPr>
          <w:sz w:val="32"/>
          <w:szCs w:val="32"/>
        </w:rPr>
      </w:pPr>
      <w:r w:rsidRPr="006D1B52">
        <w:rPr>
          <w:sz w:val="32"/>
          <w:szCs w:val="32"/>
        </w:rPr>
        <w:lastRenderedPageBreak/>
        <w:t>РЕФЕРАТ</w:t>
      </w:r>
    </w:p>
    <w:p w:rsidR="006D1B52" w:rsidRDefault="006D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shd w:val="clear" w:color="auto" w:fill="FFFFF0"/>
          <w:lang w:eastAsia="en-US"/>
        </w:rPr>
        <w:id w:val="677081843"/>
        <w:docPartObj>
          <w:docPartGallery w:val="Table of Contents"/>
          <w:docPartUnique/>
        </w:docPartObj>
      </w:sdtPr>
      <w:sdtContent>
        <w:p w:rsidR="006D1B52" w:rsidRDefault="006D1B52" w:rsidP="006D1B52">
          <w:pPr>
            <w:pStyle w:val="af3"/>
            <w:jc w:val="center"/>
            <w:rPr>
              <w:rStyle w:val="00"/>
            </w:rPr>
          </w:pPr>
          <w:r>
            <w:rPr>
              <w:rStyle w:val="00"/>
            </w:rPr>
            <w:t>СОДЕРЖАНИЕ</w:t>
          </w:r>
        </w:p>
        <w:p w:rsidR="006D1B52" w:rsidRPr="00046770" w:rsidRDefault="006D1B52" w:rsidP="006D1B52">
          <w:pPr>
            <w:rPr>
              <w:lang w:eastAsia="ru-RU"/>
            </w:rPr>
          </w:pPr>
        </w:p>
        <w:p w:rsidR="00CA4E45" w:rsidRDefault="007210E6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2511763" w:history="1">
            <w:r w:rsidR="00CA4E45" w:rsidRPr="001B5A53">
              <w:rPr>
                <w:rStyle w:val="a7"/>
              </w:rPr>
              <w:t>Задание</w:t>
            </w:r>
            <w:r w:rsidR="00CA4E45">
              <w:rPr>
                <w:webHidden/>
              </w:rPr>
              <w:tab/>
            </w:r>
            <w:r w:rsidR="00CA4E45">
              <w:rPr>
                <w:webHidden/>
              </w:rPr>
              <w:fldChar w:fldCharType="begin"/>
            </w:r>
            <w:r w:rsidR="00CA4E45">
              <w:rPr>
                <w:webHidden/>
              </w:rPr>
              <w:instrText xml:space="preserve"> PAGEREF _Toc352511763 \h </w:instrText>
            </w:r>
            <w:r w:rsidR="00CA4E45">
              <w:rPr>
                <w:webHidden/>
              </w:rPr>
            </w:r>
            <w:r w:rsidR="00CA4E45">
              <w:rPr>
                <w:webHidden/>
              </w:rPr>
              <w:fldChar w:fldCharType="separate"/>
            </w:r>
            <w:r w:rsidR="00CA4E45">
              <w:rPr>
                <w:webHidden/>
              </w:rPr>
              <w:t>5</w:t>
            </w:r>
            <w:r w:rsidR="00CA4E45"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64" w:history="1">
            <w:r w:rsidRPr="001B5A53">
              <w:rPr>
                <w:rStyle w:val="a7"/>
              </w:rPr>
              <w:t>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65" w:history="1">
            <w:r w:rsidRPr="001B5A53">
              <w:rPr>
                <w:rStyle w:val="a7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66" w:history="1">
            <w:r w:rsidRPr="001B5A53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67" w:history="1">
            <w:r w:rsidRPr="001B5A53">
              <w:rPr>
                <w:rStyle w:val="a7"/>
              </w:rPr>
              <w:t>1 Формирование требований к 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68" w:history="1">
            <w:r w:rsidRPr="001B5A53">
              <w:rPr>
                <w:rStyle w:val="a7"/>
                <w:rFonts w:cs="Times New Roman"/>
                <w:noProof/>
              </w:rPr>
              <w:t xml:space="preserve">1.1 </w:t>
            </w:r>
            <w:r w:rsidRPr="001B5A53">
              <w:rPr>
                <w:rStyle w:val="a7"/>
                <w:noProof/>
                <w:shd w:val="clear" w:color="auto" w:fill="FFFFFF"/>
              </w:rPr>
              <w:t>Обследование предметной области и обоснование необходимости создания 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69" w:history="1">
            <w:r w:rsidRPr="001B5A53">
              <w:rPr>
                <w:rStyle w:val="a7"/>
                <w:noProof/>
              </w:rPr>
              <w:t xml:space="preserve">1.2 </w:t>
            </w:r>
            <w:r w:rsidRPr="001B5A53">
              <w:rPr>
                <w:rStyle w:val="a7"/>
                <w:noProof/>
                <w:shd w:val="clear" w:color="auto" w:fill="FFFFFF"/>
              </w:rPr>
              <w:t>Формирование требований пользователя к 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70" w:history="1">
            <w:r w:rsidRPr="001B5A53">
              <w:rPr>
                <w:rStyle w:val="a7"/>
              </w:rPr>
              <w:t>2 Разработка концепции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71" w:history="1">
            <w:r w:rsidRPr="001B5A53">
              <w:rPr>
                <w:rStyle w:val="a7"/>
              </w:rPr>
              <w:t>3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2" w:history="1">
            <w:r w:rsidRPr="001B5A53">
              <w:rPr>
                <w:rStyle w:val="a7"/>
                <w:noProof/>
              </w:rPr>
              <w:t>3.1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3" w:history="1">
            <w:r w:rsidRPr="001B5A53">
              <w:rPr>
                <w:rStyle w:val="a7"/>
                <w:noProof/>
              </w:rPr>
              <w:t xml:space="preserve">3.1.1 </w:t>
            </w:r>
            <w:r w:rsidRPr="001B5A53">
              <w:rPr>
                <w:rStyle w:val="a7"/>
                <w:noProof/>
                <w:spacing w:val="15"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4" w:history="1">
            <w:r w:rsidRPr="001B5A53">
              <w:rPr>
                <w:rStyle w:val="a7"/>
                <w:noProof/>
              </w:rPr>
              <w:t>3.1.2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5" w:history="1">
            <w:r w:rsidRPr="001B5A53">
              <w:rPr>
                <w:rStyle w:val="a7"/>
                <w:noProof/>
              </w:rPr>
              <w:t>3.1.3 Наименование организации заказчика и 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6" w:history="1">
            <w:r w:rsidRPr="001B5A53">
              <w:rPr>
                <w:rStyle w:val="a7"/>
                <w:noProof/>
              </w:rPr>
              <w:t>3.1.4 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77" w:history="1">
            <w:r w:rsidRPr="001B5A53">
              <w:rPr>
                <w:rStyle w:val="a7"/>
                <w:noProof/>
              </w:rPr>
              <w:t>3.1.5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2" w:history="1">
            <w:r w:rsidRPr="001B5A53">
              <w:rPr>
                <w:rStyle w:val="a7"/>
                <w:noProof/>
              </w:rPr>
              <w:t>3.1.6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5A53">
              <w:rPr>
                <w:rStyle w:val="a7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3" w:history="1">
            <w:r w:rsidRPr="001B5A53">
              <w:rPr>
                <w:rStyle w:val="a7"/>
                <w:noProof/>
              </w:rPr>
              <w:t>3.1.7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5A53">
              <w:rPr>
                <w:rStyle w:val="a7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  <w:lang w:val="en-US"/>
              </w:rPr>
              <w:t>………………………………………………………………………………………………………………………………………..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4" w:history="1">
            <w:r w:rsidRPr="001B5A53">
              <w:rPr>
                <w:rStyle w:val="a7"/>
                <w:noProof/>
              </w:rPr>
              <w:t>3.2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5" w:history="1">
            <w:r w:rsidRPr="001B5A53">
              <w:rPr>
                <w:rStyle w:val="a7"/>
                <w:noProof/>
              </w:rPr>
              <w:t>3.2.1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6" w:history="1">
            <w:r w:rsidRPr="001B5A53">
              <w:rPr>
                <w:rStyle w:val="a7"/>
                <w:noProof/>
              </w:rPr>
              <w:t>3.2.2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7" w:history="1">
            <w:r w:rsidRPr="001B5A53">
              <w:rPr>
                <w:rStyle w:val="a7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5A53">
              <w:rPr>
                <w:rStyle w:val="a7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8" w:history="1">
            <w:r w:rsidRPr="001B5A53">
              <w:rPr>
                <w:rStyle w:val="a7"/>
                <w:noProof/>
              </w:rPr>
              <w:t>3.4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89" w:history="1">
            <w:r w:rsidRPr="001B5A53">
              <w:rPr>
                <w:rStyle w:val="a7"/>
                <w:noProof/>
              </w:rPr>
              <w:t>3.4.1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90" w:history="1">
            <w:r w:rsidRPr="001B5A53">
              <w:rPr>
                <w:rStyle w:val="a7"/>
                <w:noProof/>
              </w:rPr>
              <w:t>3.4.2 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91" w:history="1">
            <w:r w:rsidRPr="001B5A53">
              <w:rPr>
                <w:rStyle w:val="a7"/>
                <w:noProof/>
              </w:rPr>
              <w:t>3.4.3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92" w:history="1">
            <w:r w:rsidRPr="001B5A53">
              <w:rPr>
                <w:rStyle w:val="a7"/>
                <w:noProof/>
              </w:rPr>
              <w:t>3.5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2511793" w:history="1">
            <w:r w:rsidRPr="001B5A53">
              <w:rPr>
                <w:rStyle w:val="a7"/>
                <w:noProof/>
              </w:rPr>
              <w:t>3.6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94" w:history="1">
            <w:r w:rsidRPr="001B5A53">
              <w:rPr>
                <w:rStyle w:val="a7"/>
              </w:rPr>
              <w:t>4 Технический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95" w:history="1">
            <w:r w:rsidRPr="001B5A53">
              <w:rPr>
                <w:rStyle w:val="a7"/>
              </w:rPr>
              <w:t>5 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96" w:history="1">
            <w:r w:rsidRPr="001B5A53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97" w:history="1">
            <w:r w:rsidRPr="001B5A53">
              <w:rPr>
                <w:rStyle w:val="a7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A4E45" w:rsidRDefault="00CA4E4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2511798" w:history="1">
            <w:r w:rsidRPr="001B5A53">
              <w:rPr>
                <w:rStyle w:val="a7"/>
              </w:rPr>
              <w:t>Приложение А. «»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_Toc352511798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D1B52" w:rsidRDefault="007210E6" w:rsidP="006D1B52">
          <w:pPr>
            <w:pStyle w:val="11"/>
          </w:pPr>
          <w:r>
            <w:lastRenderedPageBreak/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6D1B52" w:rsidRDefault="006D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704F" w:rsidRPr="005F704F" w:rsidRDefault="00FD3A2D" w:rsidP="005F704F">
      <w:pPr>
        <w:jc w:val="center"/>
        <w:rPr>
          <w:rFonts w:ascii="Times New Roman" w:hAnsi="Times New Roman" w:cs="Times New Roman"/>
          <w:spacing w:val="-16"/>
        </w:rPr>
      </w:pPr>
      <w:proofErr w:type="spellStart"/>
      <w:r>
        <w:rPr>
          <w:rFonts w:ascii="Times New Roman" w:hAnsi="Times New Roman" w:cs="Times New Roman"/>
        </w:rPr>
        <w:lastRenderedPageBreak/>
        <w:t>Ф</w:t>
      </w:r>
      <w:r w:rsidR="005F704F" w:rsidRPr="005F704F">
        <w:rPr>
          <w:rFonts w:ascii="Times New Roman" w:hAnsi="Times New Roman" w:cs="Times New Roman"/>
          <w:spacing w:val="-16"/>
        </w:rPr>
        <w:t>Г</w:t>
      </w:r>
      <w:r>
        <w:rPr>
          <w:rFonts w:ascii="Times New Roman" w:hAnsi="Times New Roman" w:cs="Times New Roman"/>
          <w:spacing w:val="-16"/>
        </w:rPr>
        <w:t>Б</w:t>
      </w:r>
      <w:r w:rsidR="005F704F" w:rsidRPr="005F704F">
        <w:rPr>
          <w:rFonts w:ascii="Times New Roman" w:hAnsi="Times New Roman" w:cs="Times New Roman"/>
          <w:spacing w:val="-16"/>
        </w:rPr>
        <w:t>ОУ</w:t>
      </w:r>
      <w:proofErr w:type="spellEnd"/>
      <w:r w:rsidR="00EA2DC8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5F704F" w:rsidRPr="005F704F">
        <w:rPr>
          <w:rFonts w:ascii="Times New Roman" w:hAnsi="Times New Roman" w:cs="Times New Roman"/>
          <w:spacing w:val="-16"/>
        </w:rPr>
        <w:t>ВПО</w:t>
      </w:r>
      <w:proofErr w:type="spellEnd"/>
      <w:r w:rsidR="005F704F" w:rsidRPr="005F704F">
        <w:rPr>
          <w:rFonts w:ascii="Times New Roman" w:hAnsi="Times New Roman" w:cs="Times New Roman"/>
          <w:spacing w:val="-16"/>
        </w:rPr>
        <w:t xml:space="preserve"> «ИВАНОВСКИЙ  ГОСУДАРСТВЕННЫЙ  ХИМИКО-ТЕХНОЛОГИЧЕСКИЙ  УНИВЕРСИТЕТ»</w:t>
      </w:r>
    </w:p>
    <w:p w:rsidR="005F704F" w:rsidRDefault="005F704F" w:rsidP="005F704F">
      <w:pPr>
        <w:pStyle w:val="af4"/>
        <w:spacing w:after="0" w:line="240" w:lineRule="auto"/>
        <w:rPr>
          <w:spacing w:val="-34"/>
        </w:rPr>
      </w:pPr>
    </w:p>
    <w:tbl>
      <w:tblPr>
        <w:tblW w:w="9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108"/>
        <w:gridCol w:w="383"/>
        <w:gridCol w:w="3082"/>
        <w:gridCol w:w="982"/>
        <w:gridCol w:w="3946"/>
      </w:tblGrid>
      <w:tr w:rsidR="005F704F" w:rsidRPr="003A6F94" w:rsidTr="00343F7C">
        <w:trPr>
          <w:trHeight w:val="282"/>
          <w:jc w:val="center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Факультет</w:t>
            </w:r>
          </w:p>
        </w:tc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A6F94">
              <w:rPr>
                <w:sz w:val="24"/>
              </w:rPr>
              <w:t>ХТиК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Кафедра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A6F94">
              <w:rPr>
                <w:sz w:val="24"/>
              </w:rPr>
              <w:t>ИТ</w:t>
            </w:r>
            <w:proofErr w:type="spellEnd"/>
            <w:proofErr w:type="gramEnd"/>
          </w:p>
        </w:tc>
      </w:tr>
      <w:tr w:rsidR="005F704F" w:rsidRPr="003A6F94" w:rsidTr="003A6F94">
        <w:trPr>
          <w:trHeight w:val="348"/>
          <w:jc w:val="center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Направление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3A6F94">
              <w:rPr>
                <w:sz w:val="24"/>
              </w:rPr>
              <w:t>230200 Информационные системы</w:t>
            </w:r>
          </w:p>
        </w:tc>
      </w:tr>
    </w:tbl>
    <w:p w:rsidR="005F704F" w:rsidRPr="003A6F94" w:rsidRDefault="005F704F" w:rsidP="005F704F">
      <w:pPr>
        <w:pStyle w:val="af4"/>
        <w:spacing w:before="120" w:after="0"/>
        <w:ind w:firstLine="6838"/>
        <w:jc w:val="left"/>
        <w:rPr>
          <w:sz w:val="20"/>
        </w:rPr>
      </w:pPr>
      <w:r w:rsidRPr="003A6F94">
        <w:rPr>
          <w:sz w:val="20"/>
        </w:rPr>
        <w:t>УТВЕРЖДАЮ:</w:t>
      </w:r>
    </w:p>
    <w:p w:rsidR="005F704F" w:rsidRPr="003A6F94" w:rsidRDefault="005F704F" w:rsidP="005F704F">
      <w:pPr>
        <w:pStyle w:val="af4"/>
        <w:spacing w:after="0"/>
        <w:ind w:firstLine="0"/>
        <w:jc w:val="right"/>
        <w:rPr>
          <w:sz w:val="20"/>
        </w:rPr>
      </w:pPr>
      <w:r w:rsidRPr="003A6F94">
        <w:rPr>
          <w:sz w:val="20"/>
        </w:rPr>
        <w:t>Зав. кафедрой _____________</w:t>
      </w:r>
    </w:p>
    <w:p w:rsidR="005F704F" w:rsidRPr="003A6F94" w:rsidRDefault="005F704F" w:rsidP="005F704F">
      <w:pPr>
        <w:pStyle w:val="af4"/>
        <w:spacing w:after="0"/>
        <w:ind w:firstLine="0"/>
        <w:jc w:val="right"/>
        <w:rPr>
          <w:sz w:val="20"/>
        </w:rPr>
      </w:pPr>
      <w:r w:rsidRPr="003A6F94">
        <w:rPr>
          <w:sz w:val="20"/>
        </w:rPr>
        <w:t xml:space="preserve"> «_____» ____________ 200   г.</w:t>
      </w:r>
    </w:p>
    <w:p w:rsidR="005F704F" w:rsidRPr="003A6F94" w:rsidRDefault="006D1B52" w:rsidP="006D1B52">
      <w:pPr>
        <w:pStyle w:val="0"/>
      </w:pPr>
      <w:bookmarkStart w:id="2" w:name="_Toc352511763"/>
      <w:r>
        <w:t>Задание</w:t>
      </w:r>
      <w:bookmarkEnd w:id="2"/>
    </w:p>
    <w:p w:rsidR="005F704F" w:rsidRPr="003A6F94" w:rsidRDefault="005F704F" w:rsidP="005F704F">
      <w:pPr>
        <w:pStyle w:val="af4"/>
        <w:spacing w:after="0" w:line="240" w:lineRule="auto"/>
        <w:jc w:val="center"/>
        <w:rPr>
          <w:sz w:val="32"/>
        </w:rPr>
      </w:pPr>
      <w:r w:rsidRPr="003A6F94">
        <w:rPr>
          <w:sz w:val="32"/>
        </w:rPr>
        <w:t>на квалификационную работу бакалавра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/>
      </w:tblPr>
      <w:tblGrid>
        <w:gridCol w:w="9628"/>
      </w:tblGrid>
      <w:tr w:rsidR="005F704F" w:rsidRPr="003A6F94" w:rsidTr="00225F02">
        <w:trPr>
          <w:trHeight w:val="413"/>
        </w:trPr>
        <w:tc>
          <w:tcPr>
            <w:tcW w:w="9628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jc w:val="center"/>
              <w:rPr>
                <w:bCs/>
                <w:szCs w:val="28"/>
              </w:rPr>
            </w:pPr>
          </w:p>
        </w:tc>
      </w:tr>
    </w:tbl>
    <w:p w:rsidR="005F704F" w:rsidRPr="003A6F94" w:rsidRDefault="005F704F" w:rsidP="005F704F">
      <w:pPr>
        <w:pStyle w:val="af4"/>
        <w:jc w:val="center"/>
        <w:rPr>
          <w:bCs/>
          <w:sz w:val="20"/>
        </w:rPr>
      </w:pPr>
    </w:p>
    <w:tbl>
      <w:tblPr>
        <w:tblW w:w="4560" w:type="dxa"/>
        <w:tblInd w:w="2668" w:type="dxa"/>
        <w:tblLayout w:type="fixed"/>
        <w:tblCellMar>
          <w:left w:w="28" w:type="dxa"/>
          <w:right w:w="28" w:type="dxa"/>
        </w:tblCellMar>
        <w:tblLook w:val="01E0"/>
      </w:tblPr>
      <w:tblGrid>
        <w:gridCol w:w="720"/>
        <w:gridCol w:w="1538"/>
        <w:gridCol w:w="862"/>
        <w:gridCol w:w="1440"/>
      </w:tblGrid>
      <w:tr w:rsidR="005F704F" w:rsidRPr="003A6F94" w:rsidTr="00343F7C">
        <w:trPr>
          <w:trHeight w:val="349"/>
        </w:trPr>
        <w:tc>
          <w:tcPr>
            <w:tcW w:w="720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right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Курс</w:t>
            </w:r>
          </w:p>
        </w:tc>
        <w:tc>
          <w:tcPr>
            <w:tcW w:w="153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F704F" w:rsidRPr="003A6F94" w:rsidRDefault="00225F02" w:rsidP="00343F7C">
            <w:pPr>
              <w:pStyle w:val="af4"/>
              <w:spacing w:after="0" w:line="240" w:lineRule="auto"/>
              <w:ind w:firstLine="0"/>
              <w:jc w:val="center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4</w:t>
            </w:r>
          </w:p>
        </w:tc>
        <w:tc>
          <w:tcPr>
            <w:tcW w:w="862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группа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F704F" w:rsidRPr="003A6F94" w:rsidRDefault="00225F02" w:rsidP="00343F7C">
            <w:pPr>
              <w:pStyle w:val="af4"/>
              <w:spacing w:after="0" w:line="240" w:lineRule="auto"/>
              <w:ind w:firstLine="0"/>
              <w:jc w:val="center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42</w:t>
            </w:r>
          </w:p>
        </w:tc>
      </w:tr>
    </w:tbl>
    <w:p w:rsidR="005F704F" w:rsidRPr="003A6F94" w:rsidRDefault="005F704F" w:rsidP="005F704F">
      <w:pPr>
        <w:spacing w:line="240" w:lineRule="auto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2457"/>
        <w:gridCol w:w="2640"/>
        <w:gridCol w:w="480"/>
        <w:gridCol w:w="134"/>
        <w:gridCol w:w="1546"/>
        <w:gridCol w:w="1440"/>
        <w:gridCol w:w="960"/>
      </w:tblGrid>
      <w:tr w:rsidR="005F704F" w:rsidRPr="003A6F94" w:rsidTr="00CC5CE6">
        <w:trPr>
          <w:trHeight w:val="340"/>
        </w:trPr>
        <w:tc>
          <w:tcPr>
            <w:tcW w:w="2457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1. Тема проекта (работы)</w:t>
            </w:r>
          </w:p>
        </w:tc>
        <w:tc>
          <w:tcPr>
            <w:tcW w:w="7200" w:type="dxa"/>
            <w:gridSpan w:val="6"/>
            <w:shd w:val="clear" w:color="auto" w:fill="auto"/>
            <w:vAlign w:val="bottom"/>
          </w:tcPr>
          <w:p w:rsidR="005F704F" w:rsidRPr="003A6F94" w:rsidRDefault="005F704F" w:rsidP="00225F02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9657" w:type="dxa"/>
            <w:gridSpan w:val="7"/>
            <w:shd w:val="clear" w:color="auto" w:fill="auto"/>
            <w:vAlign w:val="bottom"/>
          </w:tcPr>
          <w:p w:rsidR="005F704F" w:rsidRPr="003A6F94" w:rsidRDefault="005F704F" w:rsidP="00CC5CE6">
            <w:pPr>
              <w:pStyle w:val="af4"/>
              <w:spacing w:after="0" w:line="240" w:lineRule="auto"/>
              <w:ind w:firstLine="0"/>
              <w:rPr>
                <w:i/>
                <w:sz w:val="24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9657" w:type="dxa"/>
            <w:gridSpan w:val="7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509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right"/>
              <w:rPr>
                <w:sz w:val="20"/>
              </w:rPr>
            </w:pPr>
            <w:proofErr w:type="gramStart"/>
            <w:r w:rsidRPr="003A6F94">
              <w:rPr>
                <w:sz w:val="20"/>
              </w:rPr>
              <w:t>утверждена</w:t>
            </w:r>
            <w:proofErr w:type="gramEnd"/>
            <w:r w:rsidRPr="003A6F94">
              <w:rPr>
                <w:sz w:val="20"/>
              </w:rPr>
              <w:t xml:space="preserve"> приказом по университету от    «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4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rPr>
                <w:sz w:val="20"/>
              </w:rPr>
            </w:pPr>
            <w:r w:rsidRPr="003A6F94">
              <w:rPr>
                <w:sz w:val="20"/>
              </w:rPr>
              <w:t>»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20    г.           №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spacing w:line="240" w:lineRule="auto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5217"/>
        <w:gridCol w:w="4440"/>
      </w:tblGrid>
      <w:tr w:rsidR="005F704F" w:rsidRPr="003A6F94" w:rsidTr="000E4CD9">
        <w:trPr>
          <w:trHeight w:val="340"/>
        </w:trPr>
        <w:tc>
          <w:tcPr>
            <w:tcW w:w="521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2. Срок сдачи студентом законченного проекта (работы)</w:t>
            </w:r>
          </w:p>
        </w:tc>
        <w:tc>
          <w:tcPr>
            <w:tcW w:w="4440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3657"/>
        <w:gridCol w:w="6000"/>
      </w:tblGrid>
      <w:tr w:rsidR="005F704F" w:rsidRPr="003A6F94" w:rsidTr="00343F7C">
        <w:trPr>
          <w:trHeight w:val="340"/>
        </w:trPr>
        <w:tc>
          <w:tcPr>
            <w:tcW w:w="365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3. Исходные данные к проекту (работе)</w:t>
            </w:r>
          </w:p>
        </w:tc>
        <w:tc>
          <w:tcPr>
            <w:tcW w:w="600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8697"/>
        <w:gridCol w:w="960"/>
      </w:tblGrid>
      <w:tr w:rsidR="005F704F" w:rsidRPr="003A6F94" w:rsidTr="00343F7C">
        <w:trPr>
          <w:trHeight w:val="340"/>
        </w:trPr>
        <w:tc>
          <w:tcPr>
            <w:tcW w:w="869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4. Содержание расчетно-пояснительной записки (перечень подлежащих разработке вопросов)</w:t>
            </w:r>
          </w:p>
        </w:tc>
        <w:tc>
          <w:tcPr>
            <w:tcW w:w="96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EA7428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Думаю тут нужно написать, что содержание должно </w:t>
            </w:r>
            <w:proofErr w:type="spellStart"/>
            <w:r>
              <w:rPr>
                <w:i/>
                <w:sz w:val="24"/>
              </w:rPr>
              <w:t>соотвествовать</w:t>
            </w:r>
            <w:proofErr w:type="spellEnd"/>
            <w:r>
              <w:rPr>
                <w:i/>
                <w:sz w:val="24"/>
              </w:rPr>
              <w:t xml:space="preserve"> требования</w:t>
            </w: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EA7428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Методических</w:t>
            </w:r>
            <w:proofErr w:type="gramEnd"/>
            <w:r>
              <w:rPr>
                <w:i/>
                <w:sz w:val="24"/>
              </w:rPr>
              <w:t xml:space="preserve"> указания «»</w:t>
            </w: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7737"/>
        <w:gridCol w:w="1920"/>
      </w:tblGrid>
      <w:tr w:rsidR="005F704F" w:rsidRPr="003A6F94" w:rsidTr="00343F7C">
        <w:trPr>
          <w:trHeight w:val="340"/>
        </w:trPr>
        <w:tc>
          <w:tcPr>
            <w:tcW w:w="773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5. Перечень графического материала (с точным указанием обязательных чертежей)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EA7428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sz w:val="20"/>
        </w:rPr>
      </w:pPr>
      <w:r w:rsidRPr="003A6F94">
        <w:rPr>
          <w:bCs/>
        </w:rPr>
        <w:br w:type="page"/>
      </w:r>
      <w:r w:rsidRPr="003A6F94">
        <w:rPr>
          <w:sz w:val="20"/>
        </w:rPr>
        <w:lastRenderedPageBreak/>
        <w:t>6. Консультанты по проекту (работе, с указанием относящихся к ним разделов проекта)</w:t>
      </w:r>
    </w:p>
    <w:tbl>
      <w:tblPr>
        <w:tblW w:w="94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640"/>
        <w:gridCol w:w="2880"/>
        <w:gridCol w:w="1980"/>
        <w:gridCol w:w="1980"/>
      </w:tblGrid>
      <w:tr w:rsidR="005F704F" w:rsidRPr="003A6F94" w:rsidTr="00343F7C">
        <w:tc>
          <w:tcPr>
            <w:tcW w:w="2640" w:type="dxa"/>
            <w:tcBorders>
              <w:bottom w:val="nil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Раздел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Консультант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Подпись, дата</w:t>
            </w:r>
          </w:p>
        </w:tc>
      </w:tr>
      <w:tr w:rsidR="005F704F" w:rsidRPr="003A6F94" w:rsidTr="00343F7C">
        <w:tc>
          <w:tcPr>
            <w:tcW w:w="2640" w:type="dxa"/>
            <w:tcBorders>
              <w:top w:val="nil"/>
              <w:bottom w:val="single" w:sz="12" w:space="0" w:color="auto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Задание выдал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Задание принял</w:t>
            </w:r>
          </w:p>
        </w:tc>
      </w:tr>
      <w:tr w:rsidR="005F704F" w:rsidRPr="003A6F94" w:rsidTr="00343F7C">
        <w:tc>
          <w:tcPr>
            <w:tcW w:w="2640" w:type="dxa"/>
            <w:tcBorders>
              <w:top w:val="nil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bCs/>
          <w:sz w:val="20"/>
        </w:rPr>
      </w:pPr>
    </w:p>
    <w:tbl>
      <w:tblPr>
        <w:tblW w:w="7088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1617"/>
        <w:gridCol w:w="720"/>
        <w:gridCol w:w="4751"/>
      </w:tblGrid>
      <w:tr w:rsidR="005F704F" w:rsidRPr="003A6F94" w:rsidTr="000E4CD9">
        <w:trPr>
          <w:trHeight w:val="340"/>
        </w:trPr>
        <w:tc>
          <w:tcPr>
            <w:tcW w:w="2337" w:type="dxa"/>
            <w:gridSpan w:val="2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7. Дата выдачи задания</w:t>
            </w:r>
          </w:p>
        </w:tc>
        <w:tc>
          <w:tcPr>
            <w:tcW w:w="4751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F704F" w:rsidRPr="003A6F94" w:rsidTr="000E4CD9">
        <w:trPr>
          <w:trHeight w:val="340"/>
        </w:trPr>
        <w:tc>
          <w:tcPr>
            <w:tcW w:w="161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bCs/>
                <w:sz w:val="24"/>
              </w:rPr>
              <w:t>Руководитель</w:t>
            </w:r>
          </w:p>
        </w:tc>
        <w:tc>
          <w:tcPr>
            <w:tcW w:w="54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3420"/>
        <w:jc w:val="left"/>
        <w:rPr>
          <w:bCs/>
          <w:sz w:val="20"/>
        </w:rPr>
      </w:pPr>
      <w:r w:rsidRPr="003A6F94">
        <w:rPr>
          <w:bCs/>
          <w:sz w:val="20"/>
        </w:rPr>
        <w:t>подпись</w:t>
      </w:r>
    </w:p>
    <w:tbl>
      <w:tblPr>
        <w:tblW w:w="713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3537"/>
        <w:gridCol w:w="3600"/>
      </w:tblGrid>
      <w:tr w:rsidR="005F704F" w:rsidRPr="003A6F94" w:rsidTr="00343F7C">
        <w:trPr>
          <w:trHeight w:val="340"/>
        </w:trPr>
        <w:tc>
          <w:tcPr>
            <w:tcW w:w="353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bCs/>
                <w:sz w:val="24"/>
              </w:rPr>
              <w:t>Задание принял к исполнению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4680"/>
        <w:jc w:val="left"/>
        <w:rPr>
          <w:sz w:val="20"/>
        </w:rPr>
      </w:pPr>
      <w:r w:rsidRPr="003A6F94">
        <w:rPr>
          <w:sz w:val="20"/>
        </w:rPr>
        <w:t>подпись</w:t>
      </w:r>
    </w:p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4"/>
        </w:rPr>
      </w:pPr>
    </w:p>
    <w:p w:rsidR="005F704F" w:rsidRPr="003A6F94" w:rsidRDefault="005F704F" w:rsidP="005F704F">
      <w:pPr>
        <w:pStyle w:val="af4"/>
        <w:spacing w:line="240" w:lineRule="auto"/>
        <w:ind w:firstLine="0"/>
        <w:jc w:val="center"/>
        <w:rPr>
          <w:sz w:val="32"/>
        </w:rPr>
      </w:pPr>
      <w:r w:rsidRPr="003A6F94">
        <w:rPr>
          <w:sz w:val="32"/>
        </w:rPr>
        <w:t>Календарный план</w:t>
      </w:r>
    </w:p>
    <w:tbl>
      <w:tblPr>
        <w:tblW w:w="921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"/>
        <w:gridCol w:w="4820"/>
        <w:gridCol w:w="2031"/>
        <w:gridCol w:w="1800"/>
      </w:tblGrid>
      <w:tr w:rsidR="000E4CD9" w:rsidRPr="003A6F94" w:rsidTr="004D7EA7"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 xml:space="preserve">№ </w:t>
            </w:r>
            <w:proofErr w:type="spellStart"/>
            <w:proofErr w:type="gramStart"/>
            <w:r w:rsidRPr="003A6F94">
              <w:rPr>
                <w:sz w:val="20"/>
              </w:rPr>
              <w:t>п</w:t>
            </w:r>
            <w:proofErr w:type="spellEnd"/>
            <w:proofErr w:type="gramEnd"/>
            <w:r w:rsidRPr="003A6F94">
              <w:rPr>
                <w:sz w:val="20"/>
              </w:rPr>
              <w:t>/</w:t>
            </w:r>
            <w:proofErr w:type="spellStart"/>
            <w:r w:rsidRPr="003A6F94">
              <w:rPr>
                <w:sz w:val="20"/>
              </w:rPr>
              <w:t>п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Наименование этапов дипломного проекта (работы)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Срок выполнения этапов проекта</w:t>
            </w:r>
          </w:p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(работы)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Примечание</w:t>
            </w:r>
          </w:p>
        </w:tc>
      </w:tr>
      <w:tr w:rsidR="000E4CD9" w:rsidRPr="003A6F94" w:rsidTr="004D7EA7"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  <w:lang w:val="en-US"/>
              </w:rPr>
            </w:pPr>
            <w:r w:rsidRPr="003A6F94">
              <w:rPr>
                <w:sz w:val="20"/>
                <w:lang w:val="en-US"/>
              </w:rPr>
              <w:t>1.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Выбор темы проекта. Выработка целей и задач проекта. Определение основных результатов проекта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17.09.2012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 xml:space="preserve">Формирование требований к системе. 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22.10.2012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rPr>
          <w:trHeight w:val="388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3.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 xml:space="preserve">Разработка концепций системы. 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19.11.2012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4.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Разработка технического задания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17.12.2012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5.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Проектирование архитектуры решения. Проектирование пользовательского графического интерфейса. Разработка структуры программных классов. Разработка алгоритмов. Разработка эволюционного прототипа.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18.03.2013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6.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Подготовка к представлению промежуточных результатов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29.03.2013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7.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Представление промежуточных результатов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0E4CD9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01.04 – 05.04.2013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3A6F94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8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09.06.2013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9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Предзащита проекта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10.06 – 14.06.2013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10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Защита дипломного проекта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По приказу ректора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sz w:val="20"/>
        </w:rPr>
      </w:pPr>
    </w:p>
    <w:tbl>
      <w:tblPr>
        <w:tblW w:w="5972" w:type="dxa"/>
        <w:tblInd w:w="41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2492"/>
        <w:gridCol w:w="3480"/>
      </w:tblGrid>
      <w:tr w:rsidR="005F704F" w:rsidRPr="003A6F94" w:rsidTr="00343F7C">
        <w:trPr>
          <w:trHeight w:val="340"/>
        </w:trPr>
        <w:tc>
          <w:tcPr>
            <w:tcW w:w="2492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4"/>
              </w:rPr>
              <w:t>Студент</w:t>
            </w:r>
          </w:p>
        </w:tc>
        <w:tc>
          <w:tcPr>
            <w:tcW w:w="348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  <w:tr w:rsidR="005F704F" w:rsidRPr="003A6F94" w:rsidTr="00343F7C">
        <w:trPr>
          <w:trHeight w:val="434"/>
        </w:trPr>
        <w:tc>
          <w:tcPr>
            <w:tcW w:w="2492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4"/>
              </w:rPr>
              <w:t>Руководитель проекта</w:t>
            </w:r>
          </w:p>
        </w:tc>
        <w:tc>
          <w:tcPr>
            <w:tcW w:w="348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  <w:bookmarkEnd w:id="1"/>
    </w:tbl>
    <w:p w:rsidR="00282F07" w:rsidRDefault="00282F07" w:rsidP="00D86956">
      <w:pPr>
        <w:rPr>
          <w:rFonts w:ascii="Times New Roman" w:hAnsi="Times New Roman" w:cs="Times New Roman"/>
          <w:sz w:val="28"/>
          <w:szCs w:val="28"/>
        </w:rPr>
      </w:pPr>
    </w:p>
    <w:p w:rsidR="00B70B25" w:rsidRDefault="00B70B25" w:rsidP="006D1B52">
      <w:pPr>
        <w:pStyle w:val="0"/>
      </w:pPr>
      <w:bookmarkStart w:id="3" w:name="_Toc352511764"/>
      <w:r>
        <w:lastRenderedPageBreak/>
        <w:t>Определения</w:t>
      </w:r>
      <w:bookmarkEnd w:id="3"/>
    </w:p>
    <w:p w:rsidR="00CC1F34" w:rsidRPr="0094034D" w:rsidRDefault="00CC1F34" w:rsidP="0094034D">
      <w:pPr>
        <w:pStyle w:val="af1"/>
        <w:spacing w:line="360" w:lineRule="auto"/>
        <w:rPr>
          <w:sz w:val="28"/>
        </w:rPr>
      </w:pPr>
      <w:r w:rsidRPr="0094034D">
        <w:rPr>
          <w:sz w:val="28"/>
        </w:rPr>
        <w:t>Умный дом – жилой дом современного типа, организованный для проживания людей при помощи автоматизации и высокотехнологичных устройств.</w:t>
      </w:r>
    </w:p>
    <w:p w:rsidR="0094034D" w:rsidRDefault="0094034D" w:rsidP="0094034D">
      <w:pPr>
        <w:spacing w:line="360" w:lineRule="auto"/>
        <w:ind w:firstLine="709"/>
        <w:rPr>
          <w:sz w:val="28"/>
          <w:szCs w:val="28"/>
        </w:rPr>
      </w:pPr>
      <w:r w:rsidRPr="0094034D">
        <w:rPr>
          <w:sz w:val="28"/>
          <w:szCs w:val="28"/>
        </w:rPr>
        <w:t>Контролер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94034D" w:rsidRPr="0094034D" w:rsidRDefault="0094034D" w:rsidP="0094034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94034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03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 - </w:t>
      </w:r>
    </w:p>
    <w:p w:rsidR="00B70B25" w:rsidRDefault="00B70B25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6D1B52">
      <w:pPr>
        <w:pStyle w:val="0"/>
      </w:pPr>
      <w:bookmarkStart w:id="4" w:name="_Toc352511765"/>
      <w:r>
        <w:lastRenderedPageBreak/>
        <w:t>Обозначения и сокращения</w:t>
      </w:r>
      <w:bookmarkEnd w:id="4"/>
    </w:p>
    <w:p w:rsidR="00281FA5" w:rsidRDefault="00CC1F34" w:rsidP="00F658F8">
      <w:pPr>
        <w:pStyle w:val="af1"/>
      </w:pPr>
      <w:r>
        <w:t>АПК – аппаратно – программный комплекс.</w:t>
      </w:r>
    </w:p>
    <w:p w:rsidR="001050C8" w:rsidRDefault="001050C8" w:rsidP="00F658F8">
      <w:pPr>
        <w:pStyle w:val="af1"/>
      </w:pPr>
      <w:r>
        <w:t>СУ – система управления</w:t>
      </w:r>
    </w:p>
    <w:p w:rsidR="0035040E" w:rsidRDefault="00A52C12" w:rsidP="0035040E">
      <w:pPr>
        <w:pStyle w:val="af1"/>
      </w:pPr>
      <w:r>
        <w:rPr>
          <w:sz w:val="28"/>
          <w:lang w:val="en-US"/>
        </w:rPr>
        <w:t>P</w:t>
      </w:r>
      <w:r w:rsidR="00ED6D5F">
        <w:rPr>
          <w:sz w:val="28"/>
          <w:lang w:val="en-US"/>
        </w:rPr>
        <w:t>C</w:t>
      </w:r>
      <w:r w:rsidR="00ED6D5F" w:rsidRPr="00ED6D5F">
        <w:rPr>
          <w:sz w:val="28"/>
        </w:rPr>
        <w:t xml:space="preserve"> </w:t>
      </w:r>
      <w:proofErr w:type="gramStart"/>
      <w:r w:rsidR="00ED6D5F" w:rsidRPr="00ED6D5F">
        <w:rPr>
          <w:sz w:val="28"/>
        </w:rPr>
        <w:t xml:space="preserve">- </w:t>
      </w:r>
      <w:r w:rsidRPr="00A52C12">
        <w:t xml:space="preserve"> </w:t>
      </w:r>
      <w:r>
        <w:rPr>
          <w:lang w:val="en-US"/>
        </w:rPr>
        <w:t>personal</w:t>
      </w:r>
      <w:proofErr w:type="gramEnd"/>
      <w:r w:rsidRPr="00A52C12">
        <w:t xml:space="preserve"> </w:t>
      </w:r>
      <w:r>
        <w:rPr>
          <w:lang w:val="en-US"/>
        </w:rPr>
        <w:t>computer</w:t>
      </w:r>
      <w:r w:rsidRPr="00A52C12">
        <w:t xml:space="preserve"> (</w:t>
      </w:r>
      <w:r>
        <w:t>персональный компьютер)</w:t>
      </w:r>
    </w:p>
    <w:p w:rsidR="00B62C63" w:rsidRDefault="0035040E" w:rsidP="0035040E">
      <w:pPr>
        <w:pStyle w:val="af1"/>
        <w:rPr>
          <w:sz w:val="28"/>
        </w:rPr>
      </w:pPr>
      <w:proofErr w:type="spellStart"/>
      <w:r>
        <w:rPr>
          <w:sz w:val="28"/>
        </w:rPr>
        <w:t>ТП</w:t>
      </w:r>
      <w:proofErr w:type="spellEnd"/>
      <w:r>
        <w:rPr>
          <w:sz w:val="28"/>
        </w:rPr>
        <w:t xml:space="preserve"> – технический проект</w:t>
      </w:r>
    </w:p>
    <w:p w:rsidR="00ED6D5F" w:rsidRPr="009738C0" w:rsidRDefault="00B62C63" w:rsidP="0035040E">
      <w:pPr>
        <w:pStyle w:val="af1"/>
        <w:rPr>
          <w:sz w:val="28"/>
        </w:rPr>
      </w:pPr>
      <w:r>
        <w:rPr>
          <w:sz w:val="28"/>
        </w:rPr>
        <w:t>БД – база данных</w:t>
      </w:r>
    </w:p>
    <w:p w:rsidR="00ED6D5F" w:rsidRDefault="00ED6D5F" w:rsidP="00ED6D5F">
      <w:pPr>
        <w:pStyle w:val="af1"/>
        <w:ind w:left="709" w:firstLine="0"/>
        <w:rPr>
          <w:sz w:val="28"/>
        </w:rPr>
      </w:pPr>
      <w:r>
        <w:rPr>
          <w:sz w:val="28"/>
        </w:rPr>
        <w:t>СУБД – система управления базами данных.</w:t>
      </w:r>
    </w:p>
    <w:p w:rsidR="00B70B25" w:rsidRPr="00ED6D5F" w:rsidRDefault="00ED6D5F" w:rsidP="00ED6D5F">
      <w:pPr>
        <w:pStyle w:val="af1"/>
        <w:ind w:left="709" w:firstLine="0"/>
      </w:pPr>
      <w:r>
        <w:rPr>
          <w:sz w:val="28"/>
        </w:rPr>
        <w:t>ОС – операционная система</w:t>
      </w:r>
      <w:r w:rsidR="00B70B25">
        <w:br w:type="page"/>
      </w:r>
    </w:p>
    <w:p w:rsidR="00282F07" w:rsidRPr="00B70B25" w:rsidRDefault="00046770" w:rsidP="006D1B52">
      <w:pPr>
        <w:pStyle w:val="0"/>
      </w:pPr>
      <w:r w:rsidRPr="00B70B25">
        <w:lastRenderedPageBreak/>
        <w:t xml:space="preserve"> </w:t>
      </w:r>
      <w:bookmarkStart w:id="5" w:name="_Toc352511766"/>
      <w:r w:rsidR="00EA2DC8">
        <w:t>Введение</w:t>
      </w:r>
      <w:bookmarkEnd w:id="5"/>
    </w:p>
    <w:p w:rsidR="00A43416" w:rsidRPr="00C940B6" w:rsidRDefault="00CE7D33" w:rsidP="00AB0D0C">
      <w:pPr>
        <w:pStyle w:val="af1"/>
        <w:spacing w:line="360" w:lineRule="auto"/>
        <w:rPr>
          <w:sz w:val="28"/>
        </w:rPr>
      </w:pPr>
      <w:bookmarkStart w:id="6" w:name="intro"/>
      <w:r w:rsidRPr="00C940B6">
        <w:rPr>
          <w:sz w:val="28"/>
        </w:rPr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rPr>
          <w:sz w:val="28"/>
        </w:rPr>
        <w:t xml:space="preserve">оссии, да и во всем мире. Успех </w:t>
      </w:r>
      <w:r w:rsidRPr="00C940B6">
        <w:rPr>
          <w:sz w:val="28"/>
        </w:rPr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rPr>
          <w:sz w:val="28"/>
        </w:rPr>
        <w:t>и всегда стремился сделать проще организацию быта в своем доме.</w:t>
      </w:r>
      <w:r w:rsidRPr="00C940B6">
        <w:rPr>
          <w:sz w:val="28"/>
        </w:rPr>
        <w:t xml:space="preserve"> Система датчиков и устройств еще не является</w:t>
      </w:r>
      <w:r w:rsidR="00A43416" w:rsidRPr="00C940B6">
        <w:rPr>
          <w:sz w:val="28"/>
        </w:rPr>
        <w:t xml:space="preserve"> умным домом, основной отличительной чертой такой системы является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AB0D0C" w:rsidRPr="00C940B6" w:rsidRDefault="00AB0D0C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 России такие системы заказывают не только для комфортного организации быта, но и для демонстрации достатка и повышение своего престижа в обществе. Поэтому такую систему можно уподобить современному дорогому автомобилю. Одно нажатие кнопки и двери шикарного автомобиля разблокированы и сигнализация отключена. Усаживаясь на мягкое кожаное сиденье, вы включаете любимую мелодию и наслаждаетесь непревзойденным звуком самой современной аудиосистемы. Многочисленные датчики заблаговременно оповещают хозяина машины о том, что заканчивается бензин, масло или тосол. Все в таких автомобилях доведено до совершенства. Как и в "Умном доме", где все автоматизировано, нет никакой необходимости делать что-либо вручную.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Хотя по сей день технология Умный дом ассоциируется, с чем – то дорогим и недоступным. На самом деле это не совсем так, даже человек со средним уровнем доходов может позволить себе автоматизировать некоторые процессы и операции в своем доме, например управление освещением в прихожей. 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данной технологией активно занимается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 а точнее такое ее подразделение как лаборатория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в рамках программы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Android@Home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, или, как ее называют,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Tungsten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"Проект </w:t>
      </w:r>
      <w:r w:rsidR="001050C8" w:rsidRPr="001050C8">
        <w:rPr>
          <w:rFonts w:ascii="Times New Roman" w:hAnsi="Times New Roman" w:cs="Times New Roman"/>
          <w:sz w:val="28"/>
          <w:szCs w:val="28"/>
        </w:rPr>
        <w:lastRenderedPageBreak/>
        <w:t xml:space="preserve">Вольфрам"). Части системы "умный дом" под управлением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представили еще в мае прошлого года. Сотрудники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с помощью планшета включали и выключали свет, а смартфон на базе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коммутировался с велотренажером - и управлял аудиосистемой, подбирая треки в зависимости от интенсивности тренировки.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Отметим, что в своих изысканиях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C940B6" w:rsidRDefault="001050C8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таких крупных компаний очередной раз подтверждает актуальность и перспективность данной области.</w:t>
      </w:r>
    </w:p>
    <w:p w:rsidR="00281FA5" w:rsidRDefault="00A43416" w:rsidP="00A43416">
      <w:pPr>
        <w:pStyle w:val="af1"/>
      </w:pPr>
      <w:r>
        <w:t xml:space="preserve"> </w:t>
      </w:r>
      <w:r w:rsidR="00CE7D33">
        <w:t xml:space="preserve"> </w:t>
      </w:r>
    </w:p>
    <w:p w:rsidR="00225F02" w:rsidRDefault="00225F02" w:rsidP="006D1B52">
      <w:pPr>
        <w:pStyle w:val="0"/>
        <w:rPr>
          <w:rFonts w:cs="Times New Roman"/>
          <w:color w:val="28211B"/>
          <w:sz w:val="28"/>
          <w:szCs w:val="28"/>
          <w:shd w:val="clear" w:color="auto" w:fill="FFFFF0"/>
        </w:rPr>
      </w:pPr>
      <w:r>
        <w:br w:type="page"/>
      </w:r>
      <w:bookmarkStart w:id="7" w:name="_Toc352511767"/>
      <w:r w:rsidR="00CC5CE6">
        <w:lastRenderedPageBreak/>
        <w:t xml:space="preserve">1 </w:t>
      </w:r>
      <w:r w:rsidR="00EA2DC8">
        <w:t>Формирование требований к</w:t>
      </w:r>
      <w:r w:rsidR="00CC5CE6">
        <w:t xml:space="preserve"> </w:t>
      </w:r>
      <w:r w:rsidR="001050C8">
        <w:t>су</w:t>
      </w:r>
      <w:bookmarkEnd w:id="7"/>
    </w:p>
    <w:p w:rsidR="00430C78" w:rsidRPr="00CC5CE6" w:rsidRDefault="00CC5CE6" w:rsidP="003C4BB8">
      <w:pPr>
        <w:pStyle w:val="110"/>
        <w:rPr>
          <w:rStyle w:val="af2"/>
        </w:rPr>
      </w:pPr>
      <w:bookmarkStart w:id="8" w:name="_Toc352511768"/>
      <w:r w:rsidRPr="002B4D04">
        <w:rPr>
          <w:rStyle w:val="af2"/>
          <w:sz w:val="30"/>
          <w:szCs w:val="30"/>
        </w:rPr>
        <w:t xml:space="preserve">1.1 </w:t>
      </w:r>
      <w:r w:rsidRPr="002B4D04">
        <w:rPr>
          <w:szCs w:val="30"/>
          <w:shd w:val="clear" w:color="auto" w:fill="FFFFFF"/>
        </w:rPr>
        <w:t>Обследование</w:t>
      </w:r>
      <w:r>
        <w:rPr>
          <w:shd w:val="clear" w:color="auto" w:fill="FFFFFF"/>
        </w:rPr>
        <w:t xml:space="preserve"> </w:t>
      </w:r>
      <w:r w:rsidR="001050C8">
        <w:rPr>
          <w:shd w:val="clear" w:color="auto" w:fill="FFFFFF"/>
        </w:rPr>
        <w:t>предметной области</w:t>
      </w:r>
      <w:r>
        <w:rPr>
          <w:shd w:val="clear" w:color="auto" w:fill="FFFFFF"/>
        </w:rPr>
        <w:t xml:space="preserve"> и обоснование необходимости создания </w:t>
      </w:r>
      <w:r w:rsidR="001050C8">
        <w:rPr>
          <w:shd w:val="clear" w:color="auto" w:fill="FFFFFF"/>
        </w:rPr>
        <w:t>СУ</w:t>
      </w:r>
      <w:bookmarkEnd w:id="8"/>
    </w:p>
    <w:bookmarkEnd w:id="6"/>
    <w:p w:rsidR="001E6324" w:rsidRDefault="00201AA8" w:rsidP="001E6324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У</w:t>
      </w:r>
      <w:r w:rsidR="001050C8" w:rsidRPr="00201AA8">
        <w:rPr>
          <w:rStyle w:val="af2"/>
          <w:sz w:val="28"/>
        </w:rPr>
        <w:t xml:space="preserve">мный дом (англ. </w:t>
      </w:r>
      <w:proofErr w:type="spellStart"/>
      <w:r w:rsidR="001050C8" w:rsidRPr="00201AA8">
        <w:rPr>
          <w:rStyle w:val="af2"/>
          <w:sz w:val="28"/>
        </w:rPr>
        <w:t>smart</w:t>
      </w:r>
      <w:proofErr w:type="spellEnd"/>
      <w:r w:rsidR="001050C8" w:rsidRPr="00201AA8">
        <w:rPr>
          <w:rStyle w:val="af2"/>
          <w:sz w:val="28"/>
        </w:rPr>
        <w:t xml:space="preserve"> </w:t>
      </w:r>
      <w:proofErr w:type="spellStart"/>
      <w:r w:rsidR="001050C8" w:rsidRPr="00201AA8">
        <w:rPr>
          <w:rStyle w:val="af2"/>
          <w:sz w:val="28"/>
        </w:rPr>
        <w:t>home</w:t>
      </w:r>
      <w:proofErr w:type="spellEnd"/>
      <w:r w:rsidR="001050C8" w:rsidRPr="00201AA8">
        <w:rPr>
          <w:rStyle w:val="af2"/>
          <w:sz w:val="28"/>
        </w:rPr>
        <w:t>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rPr>
          <w:rStyle w:val="af2"/>
          <w:sz w:val="28"/>
        </w:rPr>
        <w:t xml:space="preserve"> Представления о технологии Умный дом в России и Европе </w:t>
      </w:r>
      <w:proofErr w:type="spellStart"/>
      <w:r w:rsidR="002B4D04" w:rsidRPr="00201AA8">
        <w:rPr>
          <w:rStyle w:val="af2"/>
          <w:sz w:val="28"/>
        </w:rPr>
        <w:t>координально</w:t>
      </w:r>
      <w:proofErr w:type="spellEnd"/>
      <w:r w:rsidR="002B4D04" w:rsidRPr="00201AA8">
        <w:rPr>
          <w:rStyle w:val="af2"/>
          <w:sz w:val="28"/>
        </w:rPr>
        <w:t xml:space="preserve"> отличаются. Основные </w:t>
      </w:r>
      <w:r w:rsidRPr="00201AA8">
        <w:rPr>
          <w:rStyle w:val="af2"/>
          <w:sz w:val="28"/>
        </w:rPr>
        <w:t xml:space="preserve">различия представлены </w:t>
      </w:r>
      <w:r>
        <w:rPr>
          <w:rStyle w:val="af2"/>
          <w:sz w:val="28"/>
        </w:rPr>
        <w:t>в таблице 1.</w:t>
      </w:r>
    </w:p>
    <w:p w:rsidR="00201AA8" w:rsidRPr="00201AA8" w:rsidRDefault="00201AA8" w:rsidP="00B15DE6">
      <w:pPr>
        <w:pStyle w:val="af"/>
        <w:keepNext/>
        <w:spacing w:before="240" w:after="240"/>
        <w:rPr>
          <w:i w:val="0"/>
          <w:sz w:val="28"/>
          <w:szCs w:val="28"/>
        </w:rPr>
      </w:pPr>
      <w:r w:rsidRPr="00201AA8">
        <w:rPr>
          <w:i w:val="0"/>
          <w:sz w:val="28"/>
          <w:szCs w:val="28"/>
        </w:rPr>
        <w:t xml:space="preserve">Таблица </w:t>
      </w:r>
      <w:r w:rsidR="007210E6" w:rsidRPr="00201AA8">
        <w:rPr>
          <w:i w:val="0"/>
          <w:sz w:val="28"/>
          <w:szCs w:val="28"/>
        </w:rPr>
        <w:fldChar w:fldCharType="begin"/>
      </w:r>
      <w:r w:rsidRPr="00201AA8">
        <w:rPr>
          <w:i w:val="0"/>
          <w:sz w:val="28"/>
          <w:szCs w:val="28"/>
        </w:rPr>
        <w:instrText xml:space="preserve"> SEQ Таблица \* ARABIC </w:instrText>
      </w:r>
      <w:r w:rsidR="007210E6" w:rsidRPr="00201AA8">
        <w:rPr>
          <w:i w:val="0"/>
          <w:sz w:val="28"/>
          <w:szCs w:val="28"/>
        </w:rPr>
        <w:fldChar w:fldCharType="separate"/>
      </w:r>
      <w:r w:rsidRPr="00201AA8">
        <w:rPr>
          <w:i w:val="0"/>
          <w:noProof/>
          <w:sz w:val="28"/>
          <w:szCs w:val="28"/>
        </w:rPr>
        <w:t>1</w:t>
      </w:r>
      <w:r w:rsidR="007210E6" w:rsidRPr="00201AA8">
        <w:rPr>
          <w:i w:val="0"/>
          <w:sz w:val="28"/>
          <w:szCs w:val="28"/>
        </w:rPr>
        <w:fldChar w:fldCharType="end"/>
      </w:r>
      <w:r w:rsidRPr="00201AA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6"/>
        <w:tblW w:w="0" w:type="auto"/>
        <w:tblLook w:val="04A0"/>
      </w:tblPr>
      <w:tblGrid>
        <w:gridCol w:w="3190"/>
        <w:gridCol w:w="3191"/>
        <w:gridCol w:w="3190"/>
      </w:tblGrid>
      <w:tr w:rsidR="00201AA8" w:rsidTr="00201AA8"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Отличительный признак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Европа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Россия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Предназначение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прежде </w:t>
            </w:r>
            <w:proofErr w:type="gramStart"/>
            <w:r w:rsidRPr="00201AA8">
              <w:rPr>
                <w:rStyle w:val="af2"/>
                <w:sz w:val="28"/>
              </w:rPr>
              <w:t>всего</w:t>
            </w:r>
            <w:proofErr w:type="gramEnd"/>
            <w:r w:rsidRPr="00201AA8">
              <w:rPr>
                <w:rStyle w:val="af2"/>
                <w:sz w:val="28"/>
              </w:rPr>
              <w:t xml:space="preserve"> энергосбережение и только потом комфорт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комфорт и имидж (для </w:t>
            </w:r>
            <w:proofErr w:type="spellStart"/>
            <w:r w:rsidRPr="00201AA8">
              <w:rPr>
                <w:rStyle w:val="af2"/>
                <w:sz w:val="28"/>
              </w:rPr>
              <w:t>высокобюджетных</w:t>
            </w:r>
            <w:proofErr w:type="spellEnd"/>
            <w:r w:rsidRPr="00201AA8">
              <w:rPr>
                <w:rStyle w:val="af2"/>
                <w:sz w:val="28"/>
              </w:rPr>
              <w:t xml:space="preserve"> проектов); простейшая охранно-пожарная сигнализация, иногда с функцией GSM-оповещения (для минимальных бюджетов).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Подход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максимальная унификация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строго индивидуальный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Европе проекты автоматизации частных домов и квартир готовит сам разработчик и производитель систем, установкой занимаются обычные, но квалифицированные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</w:t>
            </w:r>
            <w:r w:rsidRPr="00201AA8">
              <w:rPr>
                <w:rStyle w:val="af2"/>
                <w:sz w:val="28"/>
              </w:rPr>
              <w:t>становкой занимаются специалисты. Как правило, они работают со многими производителями систем автоматизации, это позволяет подбирать систему оптимально для решения поставленных задач. Эти же специалисты занимаются проектированием, монтажом, продажей и запуском построенного умного дома.</w:t>
            </w:r>
          </w:p>
        </w:tc>
      </w:tr>
    </w:tbl>
    <w:p w:rsidR="00201AA8" w:rsidRDefault="00201AA8" w:rsidP="001E6324">
      <w:pPr>
        <w:spacing w:after="0"/>
        <w:ind w:firstLine="708"/>
        <w:jc w:val="both"/>
        <w:rPr>
          <w:rStyle w:val="af2"/>
          <w:sz w:val="28"/>
        </w:rPr>
      </w:pP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lastRenderedPageBreak/>
        <w:t>Система управления Умный Дом представляет собой большой комплекс программно-технических средств, которые обеспечивают надежное и гарантированное управление всеми системами, которые находятся в эксплуатации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</w:t>
      </w:r>
      <w:r>
        <w:rPr>
          <w:rStyle w:val="af2"/>
          <w:sz w:val="28"/>
        </w:rPr>
        <w:t>росетями</w:t>
      </w:r>
      <w:r w:rsidRPr="001A51C7">
        <w:rPr>
          <w:rStyle w:val="af2"/>
          <w:sz w:val="28"/>
        </w:rPr>
        <w:t>.</w:t>
      </w:r>
      <w:r>
        <w:rPr>
          <w:rStyle w:val="af2"/>
          <w:sz w:val="28"/>
        </w:rPr>
        <w:t xml:space="preserve"> 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t>Один из главных компонентов, который дает возможность оборудовать интеллектуальный дом — это система автоматизированного управления всем инженерным оборудованием здания. Автоматизация дома дает возможность получать полную информацию от всех эксплуатируемых подсистем (пожарно-охранная сигнализация, система теленаблюдения, телефония, компьютерная сеть, климат-контроль и т.д. — все, что охватывает система Умный Дом), может принимать предусмотренные решения и выполнять соответствующие действия, информировать службы о событиях.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Существует множество компаний занимающихся разработкой подобных систем. Вот пример нескольких подобных компаний в России:</w:t>
      </w:r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>
        <w:rPr>
          <w:rStyle w:val="af2"/>
          <w:sz w:val="28"/>
          <w:lang w:val="en-US"/>
        </w:rPr>
        <w:t>T</w:t>
      </w:r>
      <w:proofErr w:type="spellStart"/>
      <w:r w:rsidRPr="001A51C7">
        <w:rPr>
          <w:rStyle w:val="af2"/>
          <w:sz w:val="28"/>
        </w:rPr>
        <w:t>esli</w:t>
      </w:r>
      <w:proofErr w:type="spellEnd"/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F13F3E">
        <w:rPr>
          <w:rStyle w:val="af2"/>
          <w:sz w:val="28"/>
        </w:rPr>
        <w:t xml:space="preserve">- </w:t>
      </w:r>
      <w:proofErr w:type="spellStart"/>
      <w:r w:rsidRPr="00F13F3E">
        <w:rPr>
          <w:rStyle w:val="af2"/>
          <w:sz w:val="28"/>
        </w:rPr>
        <w:t>ИнтернетДом</w:t>
      </w:r>
      <w:proofErr w:type="spellEnd"/>
      <w:r>
        <w:rPr>
          <w:rStyle w:val="af2"/>
          <w:sz w:val="28"/>
        </w:rPr>
        <w:t xml:space="preserve"> 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2648C8">
        <w:rPr>
          <w:rStyle w:val="af2"/>
          <w:sz w:val="28"/>
        </w:rPr>
        <w:t xml:space="preserve">- </w:t>
      </w:r>
      <w:proofErr w:type="spellStart"/>
      <w:r w:rsidRPr="002648C8">
        <w:rPr>
          <w:rStyle w:val="af2"/>
          <w:sz w:val="28"/>
          <w:lang w:val="en-US"/>
        </w:rPr>
        <w:t>Fostergroup</w:t>
      </w:r>
      <w:proofErr w:type="spellEnd"/>
      <w:r>
        <w:rPr>
          <w:rStyle w:val="af2"/>
          <w:sz w:val="28"/>
        </w:rPr>
        <w:t xml:space="preserve"> и др.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У всех этих компаний есть несколько общих недостатков: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- высокая стоимость проекта, готового решения и установки</w:t>
      </w:r>
    </w:p>
    <w:p w:rsidR="004B56D7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 w:rsidR="004B56D7">
        <w:rPr>
          <w:rStyle w:val="af2"/>
          <w:sz w:val="28"/>
        </w:rPr>
        <w:t>все проекты компаний привязаны к определенному производителю аппаратной части системы (датчиков, контролеров, устройств).</w:t>
      </w:r>
    </w:p>
    <w:p w:rsidR="002648C8" w:rsidRPr="002648C8" w:rsidRDefault="004B56D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позволит сделать ее относительно не дорогой и не заставлять пользователя системы покупать только определенный тип оборудования.</w:t>
      </w:r>
      <w:r w:rsidR="002648C8">
        <w:rPr>
          <w:rStyle w:val="af2"/>
          <w:sz w:val="28"/>
        </w:rPr>
        <w:t xml:space="preserve"> </w:t>
      </w:r>
    </w:p>
    <w:p w:rsidR="00F731E1" w:rsidRDefault="009B5069" w:rsidP="003C4BB8">
      <w:pPr>
        <w:pStyle w:val="110"/>
      </w:pPr>
      <w:bookmarkStart w:id="9" w:name="_Toc352511769"/>
      <w:r>
        <w:lastRenderedPageBreak/>
        <w:t xml:space="preserve">1.2 </w:t>
      </w:r>
      <w:r>
        <w:rPr>
          <w:shd w:val="clear" w:color="auto" w:fill="FFFFFF"/>
        </w:rPr>
        <w:t xml:space="preserve">Формирование требований пользователя к </w:t>
      </w:r>
      <w:r w:rsidR="004B56D7">
        <w:rPr>
          <w:shd w:val="clear" w:color="auto" w:fill="FFFFFF"/>
        </w:rPr>
        <w:t>СУ</w:t>
      </w:r>
      <w:bookmarkEnd w:id="9"/>
    </w:p>
    <w:p w:rsidR="004B56D7" w:rsidRDefault="004B56D7" w:rsidP="004B56D7">
      <w:pPr>
        <w:pStyle w:val="12"/>
        <w:rPr>
          <w:sz w:val="28"/>
          <w:szCs w:val="28"/>
        </w:rPr>
      </w:pPr>
      <w:r w:rsidRPr="004B56D7">
        <w:rPr>
          <w:sz w:val="28"/>
          <w:szCs w:val="28"/>
        </w:rPr>
        <w:t xml:space="preserve">Разрабатываемая </w:t>
      </w:r>
      <w:r>
        <w:rPr>
          <w:sz w:val="28"/>
          <w:szCs w:val="28"/>
        </w:rPr>
        <w:t>систем</w:t>
      </w:r>
      <w:r w:rsidR="00A62041">
        <w:rPr>
          <w:sz w:val="28"/>
          <w:szCs w:val="28"/>
        </w:rPr>
        <w:t>а</w:t>
      </w:r>
      <w:r>
        <w:rPr>
          <w:sz w:val="28"/>
          <w:szCs w:val="28"/>
        </w:rPr>
        <w:t xml:space="preserve"> управления должна </w:t>
      </w:r>
      <w:r w:rsidR="00A62041">
        <w:rPr>
          <w:sz w:val="28"/>
          <w:szCs w:val="28"/>
        </w:rPr>
        <w:t>предоставлять следующие возможности: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управление устройствами (включение, выключения и изменения парамет</w:t>
      </w:r>
      <w:r w:rsidR="00A66BB2">
        <w:rPr>
          <w:sz w:val="28"/>
          <w:szCs w:val="28"/>
        </w:rPr>
        <w:t>ров работы устройства (</w:t>
      </w:r>
      <w:proofErr w:type="spellStart"/>
      <w:r w:rsidR="00A66BB2">
        <w:rPr>
          <w:sz w:val="28"/>
          <w:szCs w:val="28"/>
        </w:rPr>
        <w:t>диммера</w:t>
      </w:r>
      <w:proofErr w:type="spellEnd"/>
      <w:r w:rsidR="00A66BB2">
        <w:rPr>
          <w:sz w:val="28"/>
          <w:szCs w:val="28"/>
        </w:rPr>
        <w:t>)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принятие решение в экстренных ситуациях (утечка газа, вод</w:t>
      </w:r>
      <w:r w:rsidR="00A66BB2">
        <w:rPr>
          <w:sz w:val="28"/>
          <w:szCs w:val="28"/>
        </w:rPr>
        <w:t>ы, пожар,  проникновения в дом)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оповещение о важных </w:t>
      </w:r>
      <w:proofErr w:type="gramStart"/>
      <w:r>
        <w:rPr>
          <w:sz w:val="28"/>
          <w:szCs w:val="28"/>
        </w:rPr>
        <w:t>событиях</w:t>
      </w:r>
      <w:proofErr w:type="gramEnd"/>
      <w:r>
        <w:rPr>
          <w:sz w:val="28"/>
          <w:szCs w:val="28"/>
        </w:rPr>
        <w:t xml:space="preserve"> происходящих в доме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мониторинг состояния датчиков и счетчиков (проверка их состояния, опрос текущего значения)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предоставление удаленного доступа к системе управления пользователю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защита канала передачи информации между клиентом и сервером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реализация сценариев поведения (имитация присутствия, поддержание заданной температуры, включения устройств по расписанию)</w:t>
      </w:r>
      <w:r w:rsidR="00A66BB2" w:rsidRPr="00A66BB2">
        <w:rPr>
          <w:sz w:val="28"/>
          <w:szCs w:val="28"/>
        </w:rPr>
        <w:t>;</w:t>
      </w:r>
    </w:p>
    <w:p w:rsidR="00771418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считывание данных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счетчиков, накопление статистики и предоставлении ее в </w:t>
      </w:r>
      <w:r w:rsidR="00A66BB2">
        <w:rPr>
          <w:sz w:val="28"/>
          <w:szCs w:val="28"/>
        </w:rPr>
        <w:t>виде графиков</w:t>
      </w:r>
      <w:r w:rsidR="00A66BB2" w:rsidRPr="00A66BB2">
        <w:rPr>
          <w:sz w:val="28"/>
          <w:szCs w:val="28"/>
        </w:rPr>
        <w:t>;</w:t>
      </w:r>
    </w:p>
    <w:p w:rsidR="00A62041" w:rsidRPr="00A52C1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52C12">
        <w:rPr>
          <w:sz w:val="28"/>
          <w:szCs w:val="28"/>
        </w:rPr>
        <w:t xml:space="preserve">предоставление пользователю графического интерфейса как на </w:t>
      </w:r>
      <w:r w:rsidR="00A52C12">
        <w:rPr>
          <w:sz w:val="28"/>
          <w:szCs w:val="28"/>
          <w:lang w:val="en-US"/>
        </w:rPr>
        <w:t>PC</w:t>
      </w:r>
      <w:r w:rsidR="00A52C12">
        <w:rPr>
          <w:sz w:val="28"/>
          <w:szCs w:val="28"/>
        </w:rPr>
        <w:t xml:space="preserve">, так и на мобильной платформе </w:t>
      </w:r>
      <w:r w:rsidR="00A52C12">
        <w:rPr>
          <w:sz w:val="28"/>
          <w:szCs w:val="28"/>
          <w:lang w:val="en-US"/>
        </w:rPr>
        <w:t>Android</w:t>
      </w:r>
      <w:r w:rsidR="00A52C12" w:rsidRPr="00A52C12">
        <w:rPr>
          <w:sz w:val="28"/>
          <w:szCs w:val="28"/>
        </w:rPr>
        <w:t>.</w:t>
      </w:r>
    </w:p>
    <w:p w:rsidR="00A52C12" w:rsidRPr="00A52C12" w:rsidRDefault="00A52C12" w:rsidP="00A52C12">
      <w:pPr>
        <w:pStyle w:val="12"/>
        <w:spacing w:before="120"/>
        <w:ind w:firstLine="709"/>
        <w:rPr>
          <w:sz w:val="28"/>
          <w:szCs w:val="28"/>
        </w:rPr>
      </w:pPr>
      <w:r w:rsidRPr="00A52C12">
        <w:rPr>
          <w:sz w:val="28"/>
          <w:szCs w:val="28"/>
        </w:rPr>
        <w:t>Дальнейшие требования к системе формируются в процессе проектирования и разработки системы, а также  ходе дальнейших исследований в области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pStyle w:val="12"/>
        <w:rPr>
          <w:rStyle w:val="af2"/>
          <w:color w:val="auto"/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9B5069" w:rsidP="006D1B52">
      <w:pPr>
        <w:pStyle w:val="0"/>
      </w:pPr>
      <w:bookmarkStart w:id="10" w:name="_Toc352511770"/>
      <w:r>
        <w:lastRenderedPageBreak/>
        <w:t>2</w:t>
      </w:r>
      <w:r w:rsidR="00046770">
        <w:t xml:space="preserve"> </w:t>
      </w:r>
      <w:r w:rsidR="00EA2DC8">
        <w:t>Разработка концепции системы</w:t>
      </w:r>
      <w:bookmarkEnd w:id="10"/>
    </w:p>
    <w:p w:rsidR="00343F7C" w:rsidRDefault="00901082" w:rsidP="008745F5">
      <w:pPr>
        <w:spacing w:after="0"/>
        <w:ind w:firstLine="708"/>
        <w:jc w:val="both"/>
        <w:rPr>
          <w:rStyle w:val="af2"/>
          <w:sz w:val="28"/>
        </w:rPr>
      </w:pPr>
      <w:r w:rsidRPr="00A52C12">
        <w:rPr>
          <w:rStyle w:val="af2"/>
          <w:sz w:val="28"/>
        </w:rPr>
        <w:t xml:space="preserve">Разрабатываемая система </w:t>
      </w:r>
      <w:r w:rsidR="008D3A4B" w:rsidRPr="00A52C12">
        <w:rPr>
          <w:rStyle w:val="af2"/>
          <w:sz w:val="28"/>
        </w:rPr>
        <w:t xml:space="preserve">будет </w:t>
      </w:r>
      <w:r w:rsidRPr="00A52C12">
        <w:rPr>
          <w:rStyle w:val="af2"/>
          <w:sz w:val="28"/>
        </w:rPr>
        <w:t>представля</w:t>
      </w:r>
      <w:r w:rsidR="008D3A4B" w:rsidRPr="00A52C12">
        <w:rPr>
          <w:rStyle w:val="af2"/>
          <w:sz w:val="28"/>
        </w:rPr>
        <w:t>ть</w:t>
      </w:r>
      <w:r w:rsidRPr="00A52C12">
        <w:rPr>
          <w:rStyle w:val="af2"/>
          <w:sz w:val="28"/>
        </w:rPr>
        <w:t xml:space="preserve"> собой</w:t>
      </w:r>
      <w:r w:rsidR="009B5069" w:rsidRPr="00A52C12">
        <w:rPr>
          <w:rStyle w:val="af2"/>
          <w:sz w:val="28"/>
        </w:rPr>
        <w:t xml:space="preserve"> </w:t>
      </w:r>
      <w:r w:rsidR="00A52C12" w:rsidRPr="00A52C12">
        <w:rPr>
          <w:rStyle w:val="af2"/>
          <w:sz w:val="28"/>
        </w:rPr>
        <w:t xml:space="preserve">систему управления </w:t>
      </w:r>
      <w:r w:rsidR="00A52C12">
        <w:rPr>
          <w:rStyle w:val="af2"/>
          <w:sz w:val="28"/>
        </w:rPr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rPr>
          <w:rStyle w:val="af2"/>
          <w:sz w:val="28"/>
        </w:rPr>
        <w:t xml:space="preserve">ужит интерфейсом между хозяевами дома и оборудованием в доме. </w:t>
      </w:r>
    </w:p>
    <w:p w:rsidR="00203D82" w:rsidRDefault="00203D82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Таким образом, система предоставляет собой </w:t>
      </w:r>
      <w:r w:rsidRPr="00203D82">
        <w:rPr>
          <w:rStyle w:val="af2"/>
          <w:sz w:val="28"/>
        </w:rPr>
        <w:t>центр управления и отвеча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за логику функционирования всей периферии, т.е. обрабатыв</w:t>
      </w:r>
      <w:r>
        <w:rPr>
          <w:rStyle w:val="af2"/>
          <w:sz w:val="28"/>
        </w:rPr>
        <w:t>ает</w:t>
      </w:r>
      <w:r w:rsidRPr="00203D82">
        <w:rPr>
          <w:rStyle w:val="af2"/>
          <w:sz w:val="28"/>
        </w:rPr>
        <w:t xml:space="preserve"> сигналы и да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команды всем “ведомым” устройствам.</w:t>
      </w:r>
      <w:r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предоставлять доступ не только из локальной сети и самого сервера, но и удаленно </w:t>
      </w:r>
      <w:proofErr w:type="gramStart"/>
      <w:r>
        <w:rPr>
          <w:rStyle w:val="af2"/>
          <w:sz w:val="28"/>
        </w:rPr>
        <w:t>через</w:t>
      </w:r>
      <w:proofErr w:type="gramEnd"/>
      <w:r>
        <w:rPr>
          <w:rStyle w:val="af2"/>
          <w:sz w:val="28"/>
        </w:rPr>
        <w:t xml:space="preserve"> </w:t>
      </w:r>
      <w:proofErr w:type="gramStart"/>
      <w:r>
        <w:rPr>
          <w:rStyle w:val="af2"/>
          <w:sz w:val="28"/>
        </w:rPr>
        <w:t>специальный</w:t>
      </w:r>
      <w:proofErr w:type="gramEnd"/>
      <w:r>
        <w:rPr>
          <w:rStyle w:val="af2"/>
          <w:sz w:val="28"/>
        </w:rPr>
        <w:t xml:space="preserve"> клиент, используя </w:t>
      </w:r>
      <w:r>
        <w:rPr>
          <w:rStyle w:val="af2"/>
          <w:sz w:val="28"/>
          <w:lang w:val="en-US"/>
        </w:rPr>
        <w:t>TCP</w:t>
      </w:r>
      <w:r w:rsidRPr="00D30B9F">
        <w:rPr>
          <w:rStyle w:val="af2"/>
          <w:sz w:val="28"/>
        </w:rPr>
        <w:t xml:space="preserve"> </w:t>
      </w:r>
      <w:r>
        <w:rPr>
          <w:rStyle w:val="af2"/>
          <w:sz w:val="28"/>
        </w:rPr>
        <w:t>технологию и шифруя всю передаваемую информацию.</w:t>
      </w:r>
    </w:p>
    <w:p w:rsidR="00F13F3E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proofErr w:type="gramStart"/>
      <w:r>
        <w:rPr>
          <w:rStyle w:val="af2"/>
          <w:sz w:val="28"/>
        </w:rPr>
        <w:t>передачи</w:t>
      </w:r>
      <w:proofErr w:type="gramEnd"/>
      <w:r>
        <w:rPr>
          <w:rStyle w:val="af2"/>
          <w:sz w:val="28"/>
        </w:rPr>
        <w:t xml:space="preserve"> и позволит не привязываться к сторонним разработкам и по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Исходя из того, что система обрабатывает большое количество событий (команд пользователя, срабатывания датчиков, задачи по расписанию, посылка команд «ведомым устройствам») система должна быть многопоточной. </w:t>
      </w:r>
      <w:proofErr w:type="spellStart"/>
      <w:r>
        <w:rPr>
          <w:rStyle w:val="af2"/>
          <w:sz w:val="28"/>
        </w:rPr>
        <w:t>Многопоточность</w:t>
      </w:r>
      <w:proofErr w:type="spellEnd"/>
      <w:r>
        <w:rPr>
          <w:rStyle w:val="af2"/>
          <w:sz w:val="28"/>
        </w:rPr>
        <w:t xml:space="preserve"> так же позволит оперативно реагировать на экстренные события, даже если их приходит несколько в один и тот же момент времени, что позволит добиться приемлемого времени реакции на события.</w:t>
      </w:r>
      <w:r w:rsidR="00D30B9F"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иметь </w:t>
      </w:r>
      <w:proofErr w:type="spellStart"/>
      <w:r w:rsidRPr="00D30B9F">
        <w:rPr>
          <w:rStyle w:val="af2"/>
          <w:sz w:val="28"/>
        </w:rPr>
        <w:t>масштабируемость</w:t>
      </w:r>
      <w:proofErr w:type="spellEnd"/>
      <w:r>
        <w:rPr>
          <w:rStyle w:val="af2"/>
          <w:sz w:val="28"/>
        </w:rPr>
        <w:t>, то есть возможность подключен</w:t>
      </w:r>
      <w:r w:rsidR="00F13F3E">
        <w:rPr>
          <w:rStyle w:val="af2"/>
          <w:sz w:val="28"/>
        </w:rPr>
        <w:t>ия новых устройств их интеграция с системой не зависимо от их типа.</w:t>
      </w:r>
    </w:p>
    <w:p w:rsid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Система управления должна предоставлять относительно простой способ развертывания на реальном объекте, то есть простая установка, относительно понятное добавление данных об устройствах в базу данных и описания их поведения и добавления данных в систему о хозяевах дома.</w:t>
      </w:r>
    </w:p>
    <w:p w:rsidR="00F13F3E" w:rsidRP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Клиентская часть система должна быть реализована, как и на </w:t>
      </w:r>
      <w:r>
        <w:rPr>
          <w:rStyle w:val="af2"/>
          <w:sz w:val="28"/>
          <w:lang w:val="en-US"/>
        </w:rPr>
        <w:t>IBM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>совместимом компьютере, так и на мобильной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 xml:space="preserve">платформе </w:t>
      </w:r>
      <w:r>
        <w:rPr>
          <w:rStyle w:val="af2"/>
          <w:sz w:val="28"/>
          <w:lang w:val="en-US"/>
        </w:rPr>
        <w:t>Android</w:t>
      </w:r>
      <w:r w:rsidRPr="00F13F3E">
        <w:rPr>
          <w:rStyle w:val="af2"/>
          <w:sz w:val="28"/>
        </w:rPr>
        <w:t xml:space="preserve">, </w:t>
      </w:r>
      <w:r>
        <w:rPr>
          <w:rStyle w:val="af2"/>
          <w:sz w:val="28"/>
        </w:rPr>
        <w:t>это позволит пользователю постоянно доступ к системе управления своим домом.</w:t>
      </w:r>
    </w:p>
    <w:p w:rsidR="007E2EB3" w:rsidRDefault="007E2EB3" w:rsidP="00F658F8">
      <w:pPr>
        <w:pStyle w:val="af1"/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7E2EB3" w:rsidRDefault="009B5069" w:rsidP="006D1B52">
      <w:pPr>
        <w:pStyle w:val="0"/>
      </w:pPr>
      <w:bookmarkStart w:id="11" w:name="_Toc352511771"/>
      <w:r>
        <w:lastRenderedPageBreak/>
        <w:t>3</w:t>
      </w:r>
      <w:r w:rsidR="00046770">
        <w:t xml:space="preserve"> </w:t>
      </w:r>
      <w:r w:rsidR="00EA2DC8">
        <w:t>Техническое задание</w:t>
      </w:r>
      <w:bookmarkEnd w:id="11"/>
    </w:p>
    <w:p w:rsidR="00C70BD8" w:rsidRDefault="00DA4776" w:rsidP="003C4BB8">
      <w:pPr>
        <w:pStyle w:val="110"/>
      </w:pPr>
      <w:bookmarkStart w:id="12" w:name="_Toc352511772"/>
      <w:r>
        <w:t>3</w:t>
      </w:r>
      <w:r w:rsidR="001C36E5">
        <w:t xml:space="preserve">.1 </w:t>
      </w:r>
      <w:r w:rsidR="00C70BD8" w:rsidRPr="00C70BD8">
        <w:t>Общие положения</w:t>
      </w:r>
      <w:bookmarkEnd w:id="12"/>
      <w:r w:rsidR="000E4CD9">
        <w:tab/>
      </w:r>
    </w:p>
    <w:p w:rsidR="00C70BD8" w:rsidRPr="009738C0" w:rsidRDefault="00DA4776" w:rsidP="009A30A7">
      <w:pPr>
        <w:pStyle w:val="1110"/>
        <w:rPr>
          <w:rStyle w:val="11111"/>
          <w:sz w:val="28"/>
          <w:szCs w:val="28"/>
        </w:rPr>
      </w:pPr>
      <w:bookmarkStart w:id="13" w:name="_Toc352511773"/>
      <w:r w:rsidRPr="008745F5">
        <w:t>3</w:t>
      </w:r>
      <w:r w:rsidR="00C70BD8" w:rsidRPr="008745F5">
        <w:t xml:space="preserve">.1.1 </w:t>
      </w:r>
      <w:bookmarkStart w:id="14" w:name="_Toc177034189"/>
      <w:bookmarkStart w:id="15" w:name="_Toc177034342"/>
      <w:bookmarkStart w:id="16" w:name="_Toc321533975"/>
      <w:bookmarkStart w:id="17" w:name="_Toc321795301"/>
      <w:bookmarkStart w:id="18" w:name="_Toc327648492"/>
      <w:bookmarkStart w:id="19" w:name="_Toc327710946"/>
      <w:r w:rsidR="00C70BD8" w:rsidRPr="008745F5">
        <w:rPr>
          <w:rStyle w:val="11111"/>
          <w:sz w:val="28"/>
          <w:szCs w:val="28"/>
        </w:rPr>
        <w:t>Полное наименование системы и ее условное обозначение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675987" w:rsidRPr="00511CA7" w:rsidRDefault="00675987" w:rsidP="00511CA7">
      <w:pPr>
        <w:pStyle w:val="af1"/>
        <w:rPr>
          <w:sz w:val="28"/>
        </w:rPr>
      </w:pPr>
      <w:r w:rsidRPr="00511CA7">
        <w:rPr>
          <w:sz w:val="28"/>
        </w:rPr>
        <w:t>Полное название системы: «Система управления АПК «Умный дом»»</w:t>
      </w:r>
    </w:p>
    <w:p w:rsidR="00675987" w:rsidRPr="00511CA7" w:rsidRDefault="00675987" w:rsidP="00511CA7">
      <w:pPr>
        <w:pStyle w:val="af1"/>
        <w:rPr>
          <w:sz w:val="28"/>
          <w:lang w:val="en-US"/>
        </w:rPr>
      </w:pPr>
      <w:r w:rsidRPr="00511CA7">
        <w:rPr>
          <w:sz w:val="28"/>
        </w:rPr>
        <w:t>Условное обозначение: «</w:t>
      </w:r>
      <w:r w:rsidRPr="00511CA7">
        <w:rPr>
          <w:sz w:val="28"/>
          <w:lang w:val="en-US"/>
        </w:rPr>
        <w:t>Smart</w:t>
      </w:r>
      <w:r w:rsidRPr="00511CA7">
        <w:rPr>
          <w:sz w:val="28"/>
        </w:rPr>
        <w:t xml:space="preserve"> </w:t>
      </w:r>
      <w:r w:rsidRPr="00511CA7">
        <w:rPr>
          <w:sz w:val="28"/>
          <w:lang w:val="en-US"/>
        </w:rPr>
        <w:t>house</w:t>
      </w:r>
      <w:r w:rsidRPr="00511CA7">
        <w:rPr>
          <w:sz w:val="28"/>
        </w:rPr>
        <w:t>»</w:t>
      </w:r>
      <w:r w:rsidRPr="00511CA7">
        <w:rPr>
          <w:sz w:val="28"/>
          <w:lang w:val="en-US"/>
        </w:rPr>
        <w:t xml:space="preserve"> </w:t>
      </w:r>
    </w:p>
    <w:p w:rsidR="00912484" w:rsidRDefault="00DA4776" w:rsidP="009A30A7">
      <w:pPr>
        <w:pStyle w:val="1110"/>
        <w:rPr>
          <w:lang w:val="en-US"/>
        </w:rPr>
      </w:pPr>
      <w:bookmarkStart w:id="20" w:name="_Toc352511774"/>
      <w:r w:rsidRPr="00DA4776">
        <w:t>3</w:t>
      </w:r>
      <w:r w:rsidR="00912484" w:rsidRPr="00DA4776">
        <w:t>.1.2 Номер договора</w:t>
      </w:r>
      <w:bookmarkEnd w:id="20"/>
    </w:p>
    <w:p w:rsidR="00675987" w:rsidRPr="00511CA7" w:rsidRDefault="00675987" w:rsidP="00511CA7">
      <w:pPr>
        <w:pStyle w:val="af1"/>
        <w:rPr>
          <w:sz w:val="28"/>
          <w:lang w:val="en-US"/>
        </w:rPr>
      </w:pPr>
      <w:r w:rsidRPr="00511CA7">
        <w:rPr>
          <w:sz w:val="28"/>
        </w:rPr>
        <w:t>Данный договор отсутствует.</w:t>
      </w:r>
    </w:p>
    <w:p w:rsidR="00912484" w:rsidRDefault="00DA4776" w:rsidP="009A30A7">
      <w:pPr>
        <w:pStyle w:val="1110"/>
        <w:rPr>
          <w:lang w:val="en-US"/>
        </w:rPr>
      </w:pPr>
      <w:bookmarkStart w:id="21" w:name="_Toc352511775"/>
      <w:r>
        <w:t>3</w:t>
      </w:r>
      <w:r w:rsidR="00912484">
        <w:t>.1.3 Наименование организации заказчика и участников работ</w:t>
      </w:r>
      <w:bookmarkEnd w:id="21"/>
    </w:p>
    <w:p w:rsidR="00675987" w:rsidRPr="00511CA7" w:rsidRDefault="0067598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Заказчик: Кафедра информационных технологий </w:t>
      </w:r>
      <w:proofErr w:type="spellStart"/>
      <w:r w:rsidRPr="00511CA7">
        <w:rPr>
          <w:sz w:val="28"/>
        </w:rPr>
        <w:t>ФГБОУ</w:t>
      </w:r>
      <w:proofErr w:type="spellEnd"/>
      <w:r w:rsidRPr="00511CA7">
        <w:rPr>
          <w:sz w:val="28"/>
        </w:rPr>
        <w:t xml:space="preserve"> </w:t>
      </w:r>
      <w:proofErr w:type="spellStart"/>
      <w:r w:rsidRPr="00511CA7">
        <w:rPr>
          <w:sz w:val="28"/>
        </w:rPr>
        <w:t>ВПО</w:t>
      </w:r>
      <w:proofErr w:type="spellEnd"/>
      <w:r w:rsidRPr="00511CA7">
        <w:rPr>
          <w:sz w:val="28"/>
        </w:rPr>
        <w:t xml:space="preserve"> «Ивановский </w:t>
      </w:r>
      <w:proofErr w:type="spellStart"/>
      <w:r w:rsidRPr="00511CA7">
        <w:rPr>
          <w:sz w:val="28"/>
        </w:rPr>
        <w:t>химико</w:t>
      </w:r>
      <w:proofErr w:type="spellEnd"/>
      <w:r w:rsidRPr="00511CA7">
        <w:rPr>
          <w:sz w:val="28"/>
        </w:rPr>
        <w:t xml:space="preserve"> – технологический университет».</w:t>
      </w:r>
    </w:p>
    <w:p w:rsidR="00675987" w:rsidRPr="00511CA7" w:rsidRDefault="0011629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Исполнители: студенты группы 4 – 42 Вакин Дмитрий Александрович, Соколов Владимир Леонидович. </w:t>
      </w:r>
    </w:p>
    <w:p w:rsidR="00912484" w:rsidRDefault="00DA4776" w:rsidP="00116292">
      <w:pPr>
        <w:pStyle w:val="1110"/>
        <w:spacing w:line="360" w:lineRule="auto"/>
      </w:pPr>
      <w:bookmarkStart w:id="22" w:name="_Toc352511776"/>
      <w:r>
        <w:t>3</w:t>
      </w:r>
      <w:r w:rsidR="00912484">
        <w:t xml:space="preserve">.1.4 </w:t>
      </w:r>
      <w:bookmarkStart w:id="23" w:name="_Toc177034192"/>
      <w:bookmarkStart w:id="24" w:name="_Toc177034345"/>
      <w:bookmarkStart w:id="25" w:name="_Toc321533978"/>
      <w:bookmarkStart w:id="26" w:name="_Toc321795304"/>
      <w:bookmarkStart w:id="27" w:name="_Toc327648495"/>
      <w:bookmarkStart w:id="28" w:name="_Toc327710949"/>
      <w:r w:rsidR="00912484">
        <w:t>Перечень документов, на основании которых создается система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color w:val="000000"/>
          <w:sz w:val="28"/>
          <w:szCs w:val="28"/>
        </w:rPr>
        <w:t>Данные документы отсутствуют.</w:t>
      </w:r>
    </w:p>
    <w:p w:rsidR="00912484" w:rsidRDefault="00DA4776" w:rsidP="00116292">
      <w:pPr>
        <w:pStyle w:val="1110"/>
        <w:spacing w:line="360" w:lineRule="auto"/>
      </w:pPr>
      <w:bookmarkStart w:id="29" w:name="_Toc177034193"/>
      <w:bookmarkStart w:id="30" w:name="_Toc177034346"/>
      <w:bookmarkStart w:id="31" w:name="_Toc321533979"/>
      <w:bookmarkStart w:id="32" w:name="_Toc321795305"/>
      <w:bookmarkStart w:id="33" w:name="_Toc327648496"/>
      <w:bookmarkStart w:id="34" w:name="_Toc327710950"/>
      <w:bookmarkStart w:id="35" w:name="_Toc352511777"/>
      <w:r>
        <w:t>3</w:t>
      </w:r>
      <w:r w:rsidR="00CD51F2">
        <w:t>.1.5 Плановые</w:t>
      </w:r>
      <w:r w:rsidR="00912484">
        <w:t xml:space="preserve"> сроки начала и окончания работы по созданию системы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sz w:val="28"/>
          <w:szCs w:val="28"/>
        </w:rPr>
        <w:t>Плановый срок начала работы – 17.09.2012.</w:t>
      </w:r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sz w:val="28"/>
          <w:szCs w:val="28"/>
        </w:rPr>
        <w:t>Плановый срок окончания работы – 10.06.2013.</w:t>
      </w:r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Start w:id="42" w:name="_Toc352511778"/>
      <w:bookmarkEnd w:id="42"/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3" w:name="_Toc352511779"/>
      <w:bookmarkEnd w:id="43"/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4" w:name="_Toc352511780"/>
      <w:bookmarkEnd w:id="44"/>
    </w:p>
    <w:p w:rsidR="00116292" w:rsidRPr="00116292" w:rsidRDefault="00116292" w:rsidP="00116292">
      <w:pPr>
        <w:pStyle w:val="a5"/>
        <w:keepNext/>
        <w:keepLines/>
        <w:numPr>
          <w:ilvl w:val="1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5" w:name="_Toc352511781"/>
      <w:bookmarkEnd w:id="45"/>
    </w:p>
    <w:p w:rsidR="00CD51F2" w:rsidRDefault="00CD51F2" w:rsidP="00116292">
      <w:pPr>
        <w:pStyle w:val="1110"/>
        <w:numPr>
          <w:ilvl w:val="2"/>
          <w:numId w:val="2"/>
        </w:numPr>
        <w:spacing w:line="360" w:lineRule="auto"/>
      </w:pPr>
      <w:bookmarkStart w:id="46" w:name="_Toc352511782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  <w:bookmarkEnd w:id="46"/>
    </w:p>
    <w:p w:rsidR="00116292" w:rsidRPr="00BB5211" w:rsidRDefault="00116292" w:rsidP="00116292">
      <w:pPr>
        <w:pStyle w:val="12"/>
        <w:ind w:left="720" w:firstLine="0"/>
      </w:pPr>
      <w:r w:rsidRPr="00116292">
        <w:rPr>
          <w:color w:val="000000"/>
          <w:sz w:val="28"/>
          <w:szCs w:val="28"/>
        </w:rPr>
        <w:t>Данный документ отсутствует</w:t>
      </w:r>
      <w:r>
        <w:rPr>
          <w:color w:val="000000"/>
        </w:rPr>
        <w:t>.</w:t>
      </w:r>
    </w:p>
    <w:p w:rsidR="00116292" w:rsidRDefault="00116292" w:rsidP="00116292">
      <w:pPr>
        <w:pStyle w:val="1110"/>
        <w:ind w:left="708" w:firstLine="0"/>
      </w:pPr>
    </w:p>
    <w:p w:rsidR="003C4BB8" w:rsidRPr="00A66BB2" w:rsidRDefault="00CD51F2" w:rsidP="003C4BB8">
      <w:pPr>
        <w:pStyle w:val="1110"/>
        <w:numPr>
          <w:ilvl w:val="2"/>
          <w:numId w:val="2"/>
        </w:numPr>
      </w:pPr>
      <w:bookmarkStart w:id="47" w:name="_Toc177034195"/>
      <w:bookmarkStart w:id="48" w:name="_Toc177034348"/>
      <w:bookmarkStart w:id="49" w:name="_Toc321533981"/>
      <w:bookmarkStart w:id="50" w:name="_Toc321795307"/>
      <w:bookmarkStart w:id="51" w:name="_Toc327648498"/>
      <w:bookmarkStart w:id="52" w:name="_Toc327710952"/>
      <w:bookmarkStart w:id="53" w:name="_Toc352511783"/>
      <w:r w:rsidRPr="0053523D">
        <w:t>Порядок оформления и предъявления заказчику результатов работ по созданию системы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A66BB2" w:rsidRPr="00A66BB2" w:rsidRDefault="00A66BB2" w:rsidP="00A66BB2">
      <w:pPr>
        <w:pStyle w:val="12"/>
        <w:ind w:firstLine="709"/>
        <w:rPr>
          <w:sz w:val="28"/>
          <w:szCs w:val="28"/>
        </w:rPr>
      </w:pPr>
      <w:r w:rsidRPr="00A66BB2">
        <w:rPr>
          <w:sz w:val="28"/>
          <w:szCs w:val="28"/>
        </w:rPr>
        <w:t xml:space="preserve">По завершению работ по разработке и созданию системы </w:t>
      </w:r>
      <w:r>
        <w:rPr>
          <w:sz w:val="28"/>
          <w:szCs w:val="28"/>
        </w:rPr>
        <w:t xml:space="preserve">исполнители </w:t>
      </w:r>
      <w:r w:rsidRPr="00A66BB2">
        <w:rPr>
          <w:sz w:val="28"/>
          <w:szCs w:val="28"/>
        </w:rPr>
        <w:t>обязан</w:t>
      </w:r>
      <w:r>
        <w:rPr>
          <w:sz w:val="28"/>
          <w:szCs w:val="28"/>
        </w:rPr>
        <w:t>ы</w:t>
      </w:r>
      <w:r w:rsidRPr="00A66BB2">
        <w:rPr>
          <w:sz w:val="28"/>
          <w:szCs w:val="28"/>
        </w:rPr>
        <w:t>: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lastRenderedPageBreak/>
        <w:t xml:space="preserve">предоставить разработанную в соответствии с Настоящим Техническим Заданием систему на оптическом диске типа </w:t>
      </w:r>
      <w:r w:rsidRPr="00A66BB2">
        <w:rPr>
          <w:sz w:val="28"/>
          <w:szCs w:val="28"/>
          <w:lang w:val="en-US"/>
        </w:rPr>
        <w:t>DVD</w:t>
      </w:r>
      <w:r w:rsidRPr="00A66BB2">
        <w:rPr>
          <w:sz w:val="28"/>
          <w:szCs w:val="28"/>
        </w:rPr>
        <w:t>-</w:t>
      </w:r>
      <w:r w:rsidRPr="00A66BB2">
        <w:rPr>
          <w:sz w:val="28"/>
          <w:szCs w:val="28"/>
          <w:lang w:val="en-US"/>
        </w:rPr>
        <w:t>R</w:t>
      </w:r>
      <w:r w:rsidRPr="00A66BB2">
        <w:rPr>
          <w:sz w:val="28"/>
          <w:szCs w:val="28"/>
        </w:rPr>
        <w:t>;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t>предоставить разработанную в соответствии с Настоящим Техническим Заданием нормативно-техническую и программную документацию</w:t>
      </w:r>
      <w:r w:rsidR="0035040E">
        <w:rPr>
          <w:sz w:val="28"/>
          <w:szCs w:val="28"/>
        </w:rPr>
        <w:t xml:space="preserve"> (каждый разработчик должен предоставит </w:t>
      </w:r>
      <w:proofErr w:type="spellStart"/>
      <w:r w:rsidR="0035040E">
        <w:rPr>
          <w:sz w:val="28"/>
          <w:szCs w:val="28"/>
        </w:rPr>
        <w:t>ТП</w:t>
      </w:r>
      <w:proofErr w:type="spellEnd"/>
      <w:r w:rsidR="0035040E">
        <w:rPr>
          <w:sz w:val="28"/>
          <w:szCs w:val="28"/>
        </w:rPr>
        <w:t xml:space="preserve"> для своего разрабатываемого модуля)</w:t>
      </w:r>
      <w:r w:rsidRPr="00A66BB2">
        <w:rPr>
          <w:sz w:val="28"/>
          <w:szCs w:val="28"/>
        </w:rPr>
        <w:t xml:space="preserve"> в двух видах: электронном на оптическом диске с системой и в бумажном виде на формате А</w:t>
      </w:r>
      <w:proofErr w:type="gramStart"/>
      <w:r w:rsidRPr="00A66BB2">
        <w:rPr>
          <w:sz w:val="28"/>
          <w:szCs w:val="28"/>
        </w:rPr>
        <w:t>4</w:t>
      </w:r>
      <w:proofErr w:type="gramEnd"/>
      <w:r w:rsidRPr="00A66BB2">
        <w:rPr>
          <w:sz w:val="28"/>
          <w:szCs w:val="28"/>
        </w:rPr>
        <w:t>;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t>предоставить необходимое для полноценного функционирования системы в стандартном режиме программное обеспечение на оптическом диске с разработанной системой;</w:t>
      </w:r>
    </w:p>
    <w:p w:rsidR="00A66BB2" w:rsidRDefault="00A66BB2" w:rsidP="00A66BB2">
      <w:pPr>
        <w:pStyle w:val="1110"/>
        <w:ind w:left="0" w:firstLine="709"/>
      </w:pPr>
    </w:p>
    <w:p w:rsidR="003C4BB8" w:rsidRPr="005E7268" w:rsidRDefault="0067769C" w:rsidP="003C4BB8">
      <w:pPr>
        <w:pStyle w:val="110"/>
      </w:pPr>
      <w:bookmarkStart w:id="54" w:name="_Toc352511784"/>
      <w:r>
        <w:t>3</w:t>
      </w:r>
      <w:r w:rsidR="005E7268" w:rsidRPr="005E7268">
        <w:t xml:space="preserve">.2 </w:t>
      </w:r>
      <w:r w:rsidR="005E7268">
        <w:t>Назначение и цели создания системы</w:t>
      </w:r>
      <w:bookmarkEnd w:id="54"/>
    </w:p>
    <w:p w:rsidR="00291999" w:rsidRDefault="00291999" w:rsidP="009A30A7">
      <w:pPr>
        <w:pStyle w:val="1110"/>
        <w:rPr>
          <w:rStyle w:val="af2"/>
          <w:color w:val="000000" w:themeColor="text1"/>
          <w:sz w:val="28"/>
        </w:rPr>
      </w:pPr>
      <w:bookmarkStart w:id="55" w:name="_Toc352511785"/>
      <w:r w:rsidRPr="00F658F8">
        <w:rPr>
          <w:rStyle w:val="af2"/>
          <w:color w:val="000000" w:themeColor="text1"/>
          <w:sz w:val="28"/>
        </w:rPr>
        <w:t>3.2.1 Назначение системы</w:t>
      </w:r>
      <w:bookmarkEnd w:id="55"/>
    </w:p>
    <w:p w:rsidR="003C4BB8" w:rsidRPr="009738C0" w:rsidRDefault="000718CF" w:rsidP="009738C0">
      <w:pPr>
        <w:pStyle w:val="af1"/>
        <w:spacing w:line="360" w:lineRule="auto"/>
        <w:rPr>
          <w:sz w:val="28"/>
        </w:rPr>
      </w:pPr>
      <w:r w:rsidRPr="009738C0">
        <w:rPr>
          <w:sz w:val="28"/>
        </w:rPr>
        <w:t>Основным назначением разрабатываемой системы является предоставление пользователю возможности управления бытовым оборудованием. Тем самым система представляет собой интерфейс между хозяином дома и его домашней техникой.</w:t>
      </w:r>
    </w:p>
    <w:p w:rsidR="009A30A7" w:rsidRDefault="009A30A7" w:rsidP="009A30A7">
      <w:pPr>
        <w:pStyle w:val="1110"/>
        <w:rPr>
          <w:rStyle w:val="af2"/>
          <w:color w:val="000000" w:themeColor="text1"/>
          <w:sz w:val="28"/>
        </w:rPr>
      </w:pPr>
      <w:bookmarkStart w:id="56" w:name="_Toc352511786"/>
      <w:r w:rsidRPr="009A30A7">
        <w:rPr>
          <w:rStyle w:val="af2"/>
          <w:color w:val="000000" w:themeColor="text1"/>
          <w:sz w:val="28"/>
        </w:rPr>
        <w:t>3.2.</w:t>
      </w:r>
      <w:r w:rsidR="006C33FC">
        <w:rPr>
          <w:rStyle w:val="af2"/>
          <w:color w:val="000000" w:themeColor="text1"/>
          <w:sz w:val="28"/>
        </w:rPr>
        <w:t>2</w:t>
      </w:r>
      <w:r w:rsidRPr="009A30A7">
        <w:rPr>
          <w:rStyle w:val="af2"/>
          <w:color w:val="000000" w:themeColor="text1"/>
          <w:sz w:val="28"/>
        </w:rPr>
        <w:t xml:space="preserve"> Цели системы</w:t>
      </w:r>
      <w:bookmarkEnd w:id="56"/>
    </w:p>
    <w:p w:rsidR="000718CF" w:rsidRPr="009738C0" w:rsidRDefault="000718CF" w:rsidP="009738C0">
      <w:pPr>
        <w:pStyle w:val="af1"/>
        <w:spacing w:line="360" w:lineRule="auto"/>
        <w:rPr>
          <w:sz w:val="28"/>
        </w:rPr>
      </w:pPr>
      <w:r w:rsidRPr="009738C0">
        <w:rPr>
          <w:sz w:val="28"/>
        </w:rPr>
        <w:t xml:space="preserve">Основная цель системы: предоставить централизованный и удобный способ управления устройствами, датчиками, счетчиками.    </w:t>
      </w:r>
    </w:p>
    <w:p w:rsidR="004D7EA7" w:rsidRDefault="004D7EA7" w:rsidP="00E417CC">
      <w:pPr>
        <w:pStyle w:val="110"/>
        <w:numPr>
          <w:ilvl w:val="1"/>
          <w:numId w:val="2"/>
        </w:numPr>
        <w:tabs>
          <w:tab w:val="left" w:pos="142"/>
        </w:tabs>
      </w:pPr>
      <w:bookmarkStart w:id="57" w:name="_Toc321533987"/>
      <w:bookmarkStart w:id="58" w:name="_Toc321795312"/>
      <w:bookmarkStart w:id="59" w:name="_Toc327648503"/>
      <w:bookmarkStart w:id="60" w:name="_Toc327710957"/>
      <w:bookmarkStart w:id="61" w:name="_Toc352511787"/>
      <w:r>
        <w:t>Характеристика объект</w:t>
      </w:r>
      <w:r w:rsidR="00F26ACF">
        <w:t>а</w:t>
      </w:r>
      <w:r>
        <w:t xml:space="preserve"> автоматизации</w:t>
      </w:r>
      <w:bookmarkEnd w:id="57"/>
      <w:bookmarkEnd w:id="58"/>
      <w:bookmarkEnd w:id="59"/>
      <w:bookmarkEnd w:id="60"/>
      <w:bookmarkEnd w:id="61"/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Объектом автоматизации является процессы управления бытовым оборудованием в доме, а так же </w:t>
      </w:r>
      <w:proofErr w:type="gramStart"/>
      <w:r w:rsidRPr="00511CA7">
        <w:rPr>
          <w:sz w:val="28"/>
        </w:rPr>
        <w:t>контроль за</w:t>
      </w:r>
      <w:proofErr w:type="gramEnd"/>
      <w:r w:rsidRPr="00511CA7">
        <w:rPr>
          <w:sz w:val="28"/>
        </w:rPr>
        <w:t xml:space="preserve"> состоянием дома.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Процессы управления бытовым оборудованием включает в себя:</w:t>
      </w:r>
    </w:p>
    <w:p w:rsidR="00E417CC" w:rsidRPr="00511CA7" w:rsidRDefault="00E417CC" w:rsidP="00511CA7">
      <w:pPr>
        <w:pStyle w:val="af1"/>
        <w:spacing w:line="360" w:lineRule="auto"/>
        <w:rPr>
          <w:sz w:val="28"/>
          <w:lang w:val="en-US"/>
        </w:rPr>
      </w:pPr>
      <w:r w:rsidRPr="00511CA7">
        <w:rPr>
          <w:sz w:val="28"/>
        </w:rPr>
        <w:t>- включение/выключение устройств</w:t>
      </w:r>
      <w:r w:rsidR="00A66BB2" w:rsidRPr="00511CA7">
        <w:rPr>
          <w:sz w:val="28"/>
          <w:lang w:val="en-US"/>
        </w:rPr>
        <w:t>;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изменения параметров работы устройств (</w:t>
      </w:r>
      <w:proofErr w:type="spellStart"/>
      <w:r w:rsidRPr="00511CA7">
        <w:rPr>
          <w:sz w:val="28"/>
        </w:rPr>
        <w:t>диммеров</w:t>
      </w:r>
      <w:proofErr w:type="spellEnd"/>
      <w:r w:rsidRPr="00511CA7">
        <w:rPr>
          <w:sz w:val="28"/>
        </w:rPr>
        <w:t>)</w:t>
      </w:r>
      <w:r w:rsidR="00A66BB2" w:rsidRPr="00511CA7">
        <w:rPr>
          <w:sz w:val="28"/>
        </w:rPr>
        <w:t>;</w:t>
      </w:r>
    </w:p>
    <w:p w:rsidR="00E417CC" w:rsidRPr="00511CA7" w:rsidRDefault="00E417CC" w:rsidP="00511CA7">
      <w:pPr>
        <w:pStyle w:val="af1"/>
        <w:spacing w:line="360" w:lineRule="auto"/>
        <w:rPr>
          <w:sz w:val="28"/>
          <w:lang w:val="en-US"/>
        </w:rPr>
      </w:pPr>
      <w:r w:rsidRPr="00511CA7">
        <w:rPr>
          <w:sz w:val="28"/>
        </w:rPr>
        <w:t>- реакция на экстренные ситуации</w:t>
      </w:r>
      <w:r w:rsidR="00A66BB2" w:rsidRPr="00511CA7">
        <w:rPr>
          <w:sz w:val="28"/>
          <w:lang w:val="en-US"/>
        </w:rPr>
        <w:t>;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lastRenderedPageBreak/>
        <w:t>- реализация сценариев поведения (имитация присутствия, поддержание заданной температуры, включения устройств по расписанию).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proofErr w:type="gramStart"/>
      <w:r w:rsidRPr="00511CA7">
        <w:rPr>
          <w:sz w:val="28"/>
        </w:rPr>
        <w:t>Контроль за</w:t>
      </w:r>
      <w:proofErr w:type="gramEnd"/>
      <w:r w:rsidRPr="00511CA7">
        <w:rPr>
          <w:sz w:val="28"/>
        </w:rPr>
        <w:t xml:space="preserve"> состоянием дома включает в себя: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</w:t>
      </w:r>
      <w:r w:rsidR="00A66BB2" w:rsidRPr="00511CA7">
        <w:rPr>
          <w:sz w:val="28"/>
        </w:rPr>
        <w:t>о</w:t>
      </w:r>
      <w:r w:rsidRPr="00511CA7">
        <w:rPr>
          <w:sz w:val="28"/>
        </w:rPr>
        <w:t>повещение о важных событиях</w:t>
      </w:r>
      <w:r w:rsidR="00A66BB2" w:rsidRPr="00511CA7">
        <w:rPr>
          <w:sz w:val="28"/>
        </w:rPr>
        <w:t>,</w:t>
      </w:r>
      <w:r w:rsidRPr="00511CA7">
        <w:rPr>
          <w:sz w:val="28"/>
        </w:rPr>
        <w:t xml:space="preserve"> происходящих в доме (утечка газа, пожар,  </w:t>
      </w:r>
      <w:r w:rsidR="00A66BB2" w:rsidRPr="00511CA7">
        <w:rPr>
          <w:sz w:val="28"/>
        </w:rPr>
        <w:t>незаконное проникновение в дом</w:t>
      </w:r>
      <w:proofErr w:type="gramStart"/>
      <w:r w:rsidR="00A66BB2" w:rsidRPr="00511CA7">
        <w:rPr>
          <w:sz w:val="28"/>
        </w:rPr>
        <w:t xml:space="preserve"> )</w:t>
      </w:r>
      <w:proofErr w:type="gramEnd"/>
      <w:r w:rsidR="00A66BB2" w:rsidRPr="00511CA7">
        <w:rPr>
          <w:sz w:val="28"/>
        </w:rPr>
        <w:t>;</w:t>
      </w:r>
    </w:p>
    <w:p w:rsidR="00A66BB2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мониторинг состояния датчиков и счетчиков;</w:t>
      </w:r>
    </w:p>
    <w:p w:rsidR="00A66BB2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считывание данных </w:t>
      </w:r>
      <w:proofErr w:type="gramStart"/>
      <w:r w:rsidRPr="00511CA7">
        <w:rPr>
          <w:sz w:val="28"/>
        </w:rPr>
        <w:t>с</w:t>
      </w:r>
      <w:proofErr w:type="gramEnd"/>
      <w:r w:rsidRPr="00511CA7">
        <w:rPr>
          <w:sz w:val="28"/>
        </w:rPr>
        <w:t xml:space="preserve"> счетчиков, накопление статистики и предоставление ее в графическом виде.</w:t>
      </w:r>
    </w:p>
    <w:p w:rsidR="006C33FC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Данные процессы осуществляются хозяевами дома.</w:t>
      </w:r>
    </w:p>
    <w:p w:rsidR="00DF634B" w:rsidRDefault="00DF634B" w:rsidP="000718CF">
      <w:pPr>
        <w:pStyle w:val="110"/>
        <w:tabs>
          <w:tab w:val="left" w:pos="142"/>
        </w:tabs>
      </w:pPr>
      <w:bookmarkStart w:id="62" w:name="_Toc321533988"/>
      <w:bookmarkStart w:id="63" w:name="_Toc321795313"/>
      <w:bookmarkStart w:id="64" w:name="_Toc327648504"/>
      <w:bookmarkStart w:id="65" w:name="_Toc327710958"/>
      <w:bookmarkStart w:id="66" w:name="_Toc352511788"/>
      <w:r>
        <w:t>3</w:t>
      </w:r>
      <w:r w:rsidRPr="00DF634B">
        <w:t>.</w:t>
      </w:r>
      <w:r>
        <w:t>4 Требования к системе</w:t>
      </w:r>
      <w:bookmarkEnd w:id="62"/>
      <w:bookmarkEnd w:id="63"/>
      <w:bookmarkEnd w:id="64"/>
      <w:bookmarkEnd w:id="65"/>
      <w:bookmarkEnd w:id="66"/>
    </w:p>
    <w:p w:rsidR="000718CF" w:rsidRDefault="00DF634B" w:rsidP="000718CF">
      <w:pPr>
        <w:pStyle w:val="1110"/>
        <w:tabs>
          <w:tab w:val="left" w:pos="142"/>
        </w:tabs>
        <w:ind w:left="0" w:firstLine="709"/>
      </w:pPr>
      <w:bookmarkStart w:id="67" w:name="_Toc177034200"/>
      <w:bookmarkStart w:id="68" w:name="_Toc177034356"/>
      <w:bookmarkStart w:id="69" w:name="_Toc321533989"/>
      <w:bookmarkStart w:id="70" w:name="_Toc321795314"/>
      <w:bookmarkStart w:id="71" w:name="_Toc327648505"/>
      <w:bookmarkStart w:id="72" w:name="_Toc327710959"/>
      <w:bookmarkStart w:id="73" w:name="_Toc352511789"/>
      <w:r w:rsidRPr="00DF634B">
        <w:t xml:space="preserve">3.4.1 </w:t>
      </w:r>
      <w:r>
        <w:t>Требования к системе в целом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DF634B" w:rsidRPr="0035040E" w:rsidRDefault="00DF634B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74" w:name="_Toc177034201"/>
      <w:bookmarkStart w:id="75" w:name="_Toc177034357"/>
      <w:bookmarkStart w:id="76" w:name="_Toc321533990"/>
      <w:r w:rsidRPr="0035040E">
        <w:rPr>
          <w:sz w:val="28"/>
          <w:szCs w:val="28"/>
        </w:rPr>
        <w:t>3.4.1.1 Требования к структуре и функционированию системы</w:t>
      </w:r>
      <w:bookmarkEnd w:id="74"/>
      <w:bookmarkEnd w:id="75"/>
      <w:bookmarkEnd w:id="76"/>
    </w:p>
    <w:p w:rsidR="0035040E" w:rsidRPr="00511CA7" w:rsidRDefault="0035040E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Разрабатываемая система представляет собой комплекс программ </w:t>
      </w:r>
      <w:r w:rsidR="0094034D" w:rsidRPr="00511CA7">
        <w:rPr>
          <w:sz w:val="28"/>
        </w:rPr>
        <w:t xml:space="preserve">состоящий </w:t>
      </w:r>
      <w:proofErr w:type="gramStart"/>
      <w:r w:rsidR="0094034D" w:rsidRPr="00511CA7">
        <w:rPr>
          <w:sz w:val="28"/>
        </w:rPr>
        <w:t>из</w:t>
      </w:r>
      <w:proofErr w:type="gramEnd"/>
      <w:r w:rsidR="0094034D" w:rsidRPr="00511CA7">
        <w:rPr>
          <w:sz w:val="28"/>
        </w:rPr>
        <w:t>: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сервера </w:t>
      </w:r>
      <w:r w:rsidR="00260A52">
        <w:rPr>
          <w:sz w:val="28"/>
        </w:rPr>
        <w:t>– представляет собой службу, которой постоянно занимается мониторингом команд от пользователей системы и сообщений от контролера их обработкой.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клиента</w:t>
      </w:r>
      <w:r w:rsidR="00260A52">
        <w:rPr>
          <w:sz w:val="28"/>
        </w:rPr>
        <w:t xml:space="preserve"> – представляет собой приложение с графическим интерфейсом для связи пользователя системы с сервером.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Связь между сервером и клиентом осуществляется через </w:t>
      </w:r>
      <w:r w:rsidRPr="00511CA7">
        <w:rPr>
          <w:sz w:val="28"/>
          <w:lang w:val="en-US"/>
        </w:rPr>
        <w:t>Internet</w:t>
      </w:r>
      <w:r w:rsidRPr="00511CA7">
        <w:rPr>
          <w:sz w:val="28"/>
        </w:rPr>
        <w:t xml:space="preserve"> по протоколу </w:t>
      </w:r>
      <w:r w:rsidRPr="00511CA7">
        <w:rPr>
          <w:sz w:val="28"/>
          <w:lang w:val="en-US"/>
        </w:rPr>
        <w:t>TCP</w:t>
      </w:r>
      <w:r w:rsidRPr="00511CA7">
        <w:rPr>
          <w:sz w:val="28"/>
        </w:rPr>
        <w:t>/</w:t>
      </w:r>
      <w:r w:rsidRPr="00511CA7">
        <w:rPr>
          <w:sz w:val="28"/>
          <w:lang w:val="en-US"/>
        </w:rPr>
        <w:t>IP</w:t>
      </w:r>
      <w:r w:rsidRPr="00511CA7">
        <w:rPr>
          <w:sz w:val="28"/>
        </w:rPr>
        <w:t xml:space="preserve">. 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Сервер имеет модульную структуру: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ядро – обеспечивает связь всех модулей между собой</w:t>
      </w:r>
      <w:r w:rsidR="00260A52">
        <w:rPr>
          <w:sz w:val="28"/>
        </w:rPr>
        <w:t>, постоянно проверяет наличие команд от пользователя и сообщения от контролера и инициирует их обработку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</w:t>
      </w:r>
      <w:r w:rsidRPr="00511CA7">
        <w:rPr>
          <w:sz w:val="28"/>
          <w:lang w:val="en-US"/>
        </w:rPr>
        <w:t>TCP</w:t>
      </w:r>
      <w:r w:rsidRPr="00511CA7">
        <w:rPr>
          <w:sz w:val="28"/>
        </w:rPr>
        <w:t xml:space="preserve"> - сервер – служит для удаленного управления</w:t>
      </w:r>
      <w:r w:rsidR="00260A52">
        <w:rPr>
          <w:sz w:val="28"/>
        </w:rPr>
        <w:t xml:space="preserve">, то есть </w:t>
      </w:r>
      <w:proofErr w:type="gramStart"/>
      <w:r w:rsidR="00260A52">
        <w:rPr>
          <w:sz w:val="28"/>
        </w:rPr>
        <w:t>получает команды от пользователя обеспечивает</w:t>
      </w:r>
      <w:proofErr w:type="gramEnd"/>
      <w:r w:rsidR="00260A52">
        <w:rPr>
          <w:sz w:val="28"/>
        </w:rPr>
        <w:t xml:space="preserve"> их первичную обработку и сохраняет их в интерфейсном классе для дальнейшей их обработки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lastRenderedPageBreak/>
        <w:t>- модуль принятия решений –</w:t>
      </w:r>
      <w:r w:rsidR="00B62C63">
        <w:rPr>
          <w:sz w:val="28"/>
        </w:rPr>
        <w:t xml:space="preserve"> </w:t>
      </w:r>
      <w:r w:rsidRPr="00511CA7">
        <w:rPr>
          <w:sz w:val="28"/>
        </w:rPr>
        <w:t>анализируют команды от клиента и контролера</w:t>
      </w:r>
      <w:r w:rsidR="00B62C63">
        <w:rPr>
          <w:sz w:val="28"/>
        </w:rPr>
        <w:t xml:space="preserve"> в соответствии с </w:t>
      </w:r>
      <w:proofErr w:type="gramStart"/>
      <w:r w:rsidR="00B62C63">
        <w:rPr>
          <w:sz w:val="28"/>
        </w:rPr>
        <w:t>протоколом</w:t>
      </w:r>
      <w:proofErr w:type="gramEnd"/>
      <w:r w:rsidR="00B62C63">
        <w:rPr>
          <w:sz w:val="28"/>
        </w:rPr>
        <w:t xml:space="preserve"> и реализует заложенный сценарий действий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модуль работы с базой данных</w:t>
      </w:r>
      <w:r w:rsidR="00B62C63">
        <w:rPr>
          <w:sz w:val="28"/>
        </w:rPr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rPr>
          <w:sz w:val="28"/>
        </w:rPr>
        <w:t xml:space="preserve">; </w:t>
      </w:r>
    </w:p>
    <w:p w:rsidR="0094034D" w:rsidRPr="00B62C63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модуль связи с контролером</w:t>
      </w:r>
      <w:r w:rsidR="00B62C63">
        <w:rPr>
          <w:sz w:val="28"/>
        </w:rPr>
        <w:t xml:space="preserve"> – представляет собой классы работы с </w:t>
      </w:r>
      <w:r w:rsidR="00B62C63">
        <w:rPr>
          <w:sz w:val="28"/>
          <w:lang w:val="en-US"/>
        </w:rPr>
        <w:t>Com</w:t>
      </w:r>
      <w:r w:rsidR="00B62C63" w:rsidRPr="00B62C63">
        <w:rPr>
          <w:sz w:val="28"/>
        </w:rPr>
        <w:t xml:space="preserve"> </w:t>
      </w:r>
      <w:r w:rsidR="00B62C63">
        <w:rPr>
          <w:sz w:val="28"/>
        </w:rPr>
        <w:t>–</w:t>
      </w:r>
      <w:r w:rsidR="00B62C63" w:rsidRPr="00B62C63">
        <w:rPr>
          <w:sz w:val="28"/>
        </w:rPr>
        <w:t xml:space="preserve"> </w:t>
      </w:r>
      <w:r w:rsidR="00B62C63">
        <w:rPr>
          <w:sz w:val="28"/>
        </w:rPr>
        <w:t>портами, которые принимают сигналы от контролера</w:t>
      </w:r>
      <w:r w:rsidRPr="00511CA7">
        <w:rPr>
          <w:sz w:val="28"/>
        </w:rPr>
        <w:t>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Связь между контролером и сервером осуществляется через </w:t>
      </w:r>
      <w:r w:rsidRPr="00511CA7">
        <w:rPr>
          <w:sz w:val="28"/>
          <w:lang w:val="en-US"/>
        </w:rPr>
        <w:t>COM</w:t>
      </w:r>
      <w:r w:rsidRPr="00511CA7">
        <w:rPr>
          <w:sz w:val="28"/>
        </w:rPr>
        <w:t xml:space="preserve"> </w:t>
      </w:r>
      <w:r w:rsidR="00511CA7" w:rsidRPr="00511CA7">
        <w:rPr>
          <w:sz w:val="28"/>
        </w:rPr>
        <w:t>–</w:t>
      </w:r>
      <w:r w:rsidRPr="00511CA7">
        <w:rPr>
          <w:sz w:val="28"/>
        </w:rPr>
        <w:t xml:space="preserve"> порт</w:t>
      </w:r>
      <w:r w:rsidR="00511CA7" w:rsidRPr="00511CA7">
        <w:rPr>
          <w:sz w:val="28"/>
        </w:rPr>
        <w:t xml:space="preserve">ы. В архитектуре системы предусмотрено 2 </w:t>
      </w:r>
      <w:r w:rsidR="00511CA7" w:rsidRPr="00511CA7">
        <w:rPr>
          <w:sz w:val="28"/>
          <w:lang w:val="en-US"/>
        </w:rPr>
        <w:t>COM</w:t>
      </w:r>
      <w:r w:rsidR="00511CA7" w:rsidRPr="00511CA7">
        <w:rPr>
          <w:sz w:val="28"/>
        </w:rPr>
        <w:t xml:space="preserve"> – порта:</w:t>
      </w:r>
    </w:p>
    <w:p w:rsidR="00511CA7" w:rsidRPr="00511CA7" w:rsidRDefault="00511CA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порт «слушатель» - ожидает событий от датчиков;</w:t>
      </w:r>
    </w:p>
    <w:p w:rsidR="00511CA7" w:rsidRDefault="00511CA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порт управления – через данный порт осуществляется передача всех управляющих сигналов от СУ к контролеру и ответ на них от контролера к СУ.</w:t>
      </w:r>
    </w:p>
    <w:p w:rsid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Клиент так же в свою очередь состоит из модулей:</w:t>
      </w:r>
    </w:p>
    <w:p w:rsidR="00B62C63" w:rsidRP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- модуль представления графического интерфейса</w:t>
      </w:r>
      <w:r w:rsidRPr="00B62C63">
        <w:rPr>
          <w:sz w:val="28"/>
        </w:rPr>
        <w:t>;</w:t>
      </w:r>
    </w:p>
    <w:p w:rsidR="00B62C63" w:rsidRP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- модуль обработки команд с сервера – принимает и отправляет команды, а так же обрабатывает их</w:t>
      </w:r>
      <w:r w:rsidRPr="00B62C63">
        <w:rPr>
          <w:sz w:val="28"/>
        </w:rPr>
        <w:t>;</w:t>
      </w:r>
    </w:p>
    <w:p w:rsidR="00511CA7" w:rsidRPr="00D46118" w:rsidRDefault="00B62C63" w:rsidP="00D46118">
      <w:pPr>
        <w:pStyle w:val="af1"/>
        <w:spacing w:line="360" w:lineRule="auto"/>
        <w:rPr>
          <w:sz w:val="28"/>
        </w:rPr>
      </w:pPr>
      <w:r w:rsidRPr="00D46118">
        <w:rPr>
          <w:sz w:val="28"/>
        </w:rPr>
        <w:t>- модуль шифрования – шифрует все передаваемые  команды и дешифрует принимаемые команды.</w:t>
      </w:r>
    </w:p>
    <w:p w:rsidR="00C60AE6" w:rsidRDefault="00C60AE6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77" w:name="_Toc177034203"/>
      <w:bookmarkStart w:id="78" w:name="_Toc177034359"/>
      <w:bookmarkStart w:id="79" w:name="_Toc321533992"/>
      <w:r w:rsidRPr="0035040E">
        <w:rPr>
          <w:rStyle w:val="af2"/>
          <w:color w:val="000000" w:themeColor="text1"/>
          <w:sz w:val="28"/>
        </w:rPr>
        <w:t>3.4.1.</w:t>
      </w:r>
      <w:r w:rsidR="00C3449E">
        <w:rPr>
          <w:rStyle w:val="af2"/>
          <w:color w:val="000000" w:themeColor="text1"/>
          <w:sz w:val="28"/>
        </w:rPr>
        <w:t>2</w:t>
      </w:r>
      <w:r w:rsidRPr="0035040E">
        <w:rPr>
          <w:rStyle w:val="af2"/>
          <w:color w:val="000000" w:themeColor="text1"/>
          <w:sz w:val="28"/>
        </w:rPr>
        <w:t xml:space="preserve"> </w:t>
      </w:r>
      <w:r w:rsidRPr="0035040E">
        <w:rPr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77"/>
      <w:bookmarkEnd w:id="78"/>
      <w:bookmarkEnd w:id="79"/>
    </w:p>
    <w:p w:rsidR="00B62C63" w:rsidRPr="00B62C63" w:rsidRDefault="00B62C63" w:rsidP="00B62C63">
      <w:pPr>
        <w:pStyle w:val="aff"/>
        <w:widowControl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2C63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 должны быть сформированы на этапе технического проектирования Системы.</w:t>
      </w:r>
    </w:p>
    <w:p w:rsidR="00B62C63" w:rsidRPr="0035040E" w:rsidRDefault="00B62C63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</w:p>
    <w:p w:rsidR="00C60AE6" w:rsidRDefault="00C60AE6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80" w:name="_Toc321533993"/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3</w:t>
      </w:r>
      <w:r w:rsidRPr="0035040E">
        <w:rPr>
          <w:sz w:val="28"/>
          <w:szCs w:val="28"/>
        </w:rPr>
        <w:t xml:space="preserve"> Требования к численности и квалификации персонала системы</w:t>
      </w:r>
      <w:bookmarkEnd w:id="80"/>
    </w:p>
    <w:p w:rsidR="00B62C63" w:rsidRPr="00B84926" w:rsidRDefault="00B62C63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Для первоначального конфигурирования настройки системы администратор должен иметь </w:t>
      </w:r>
      <w:r w:rsidR="00ED6D5F" w:rsidRPr="00B84926">
        <w:rPr>
          <w:sz w:val="28"/>
        </w:rPr>
        <w:t xml:space="preserve">базовые знания СУБД </w:t>
      </w:r>
      <w:r w:rsidR="00ED6D5F" w:rsidRPr="00B84926">
        <w:rPr>
          <w:sz w:val="28"/>
          <w:lang w:val="en-US"/>
        </w:rPr>
        <w:t>Firebird</w:t>
      </w:r>
      <w:r w:rsidR="00ED6D5F" w:rsidRPr="00B84926">
        <w:rPr>
          <w:sz w:val="28"/>
        </w:rPr>
        <w:t xml:space="preserve">, уметь </w:t>
      </w:r>
      <w:r w:rsidR="00ED6D5F" w:rsidRPr="00B84926">
        <w:rPr>
          <w:sz w:val="28"/>
        </w:rPr>
        <w:lastRenderedPageBreak/>
        <w:t xml:space="preserve">устанавливать программное обеспечение на ОС семейства </w:t>
      </w:r>
      <w:r w:rsidR="00ED6D5F" w:rsidRPr="00B84926">
        <w:rPr>
          <w:sz w:val="28"/>
          <w:lang w:val="en-US"/>
        </w:rPr>
        <w:t>Windows</w:t>
      </w:r>
      <w:r w:rsidR="00ED6D5F" w:rsidRPr="00B84926">
        <w:rPr>
          <w:sz w:val="28"/>
        </w:rPr>
        <w:t xml:space="preserve">, уметь запускать службы и знать администрирования операционных систем </w:t>
      </w:r>
      <w:r w:rsidR="00ED6D5F" w:rsidRPr="00B84926">
        <w:rPr>
          <w:sz w:val="28"/>
          <w:lang w:val="en-US"/>
        </w:rPr>
        <w:t>Windows</w:t>
      </w:r>
      <w:r w:rsidR="00ED6D5F" w:rsidRPr="00B84926">
        <w:rPr>
          <w:sz w:val="28"/>
        </w:rPr>
        <w:t>. Знать структуру и интерфейс разрабатываемой системы.</w:t>
      </w:r>
    </w:p>
    <w:p w:rsidR="00ED6D5F" w:rsidRPr="00B84926" w:rsidRDefault="00ED6D5F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Основными пользователями системы являются хозяева домов, где будет установлена разрабатываемая система. Пользователь должен иметь базовое представление об ОС </w:t>
      </w:r>
      <w:r w:rsidRPr="00B84926">
        <w:rPr>
          <w:sz w:val="28"/>
          <w:lang w:val="en-US"/>
        </w:rPr>
        <w:t>Windows</w:t>
      </w:r>
      <w:r w:rsidRPr="00B84926">
        <w:rPr>
          <w:sz w:val="28"/>
        </w:rPr>
        <w:t xml:space="preserve"> и владеть базовыми навыками работы с персональным компьютером, а так же уметь работать с мобильной платформой </w:t>
      </w:r>
      <w:r w:rsidRPr="00B84926">
        <w:rPr>
          <w:sz w:val="28"/>
          <w:lang w:val="en-US"/>
        </w:rPr>
        <w:t>Android</w:t>
      </w:r>
      <w:r w:rsidRPr="00B84926">
        <w:rPr>
          <w:sz w:val="28"/>
        </w:rPr>
        <w:t>.</w:t>
      </w:r>
    </w:p>
    <w:p w:rsidR="001C5917" w:rsidRDefault="001C5917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4</w:t>
      </w:r>
      <w:r w:rsidRPr="0035040E">
        <w:rPr>
          <w:sz w:val="28"/>
          <w:szCs w:val="28"/>
        </w:rPr>
        <w:t xml:space="preserve"> Показатели назначения</w:t>
      </w:r>
    </w:p>
    <w:p w:rsidR="00ED6D5F" w:rsidRPr="00B84926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>Степень соответствия функционирования системы требованиям определяется временем реакции на команду или сообщения от контролера.</w:t>
      </w:r>
    </w:p>
    <w:p w:rsidR="00B84926" w:rsidRPr="0035040E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5</w:t>
      </w:r>
      <w:r w:rsidRPr="0035040E">
        <w:rPr>
          <w:sz w:val="28"/>
          <w:szCs w:val="28"/>
        </w:rPr>
        <w:t xml:space="preserve"> Требования к надежности</w:t>
      </w:r>
      <w:r w:rsidR="00B84926">
        <w:rPr>
          <w:sz w:val="28"/>
          <w:szCs w:val="28"/>
        </w:rPr>
        <w:t xml:space="preserve"> </w:t>
      </w:r>
    </w:p>
    <w:p w:rsidR="00B84926" w:rsidRPr="0035040E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Разрабатываемая система должна обеспечивать стабильную работу всех пользователей системы при помощи ограничения </w:t>
      </w:r>
      <w:proofErr w:type="gramStart"/>
      <w:r w:rsidRPr="00B84926">
        <w:rPr>
          <w:sz w:val="28"/>
        </w:rPr>
        <w:t>количества</w:t>
      </w:r>
      <w:proofErr w:type="gramEnd"/>
      <w:r w:rsidRPr="00B84926">
        <w:rPr>
          <w:sz w:val="28"/>
        </w:rPr>
        <w:t xml:space="preserve"> одновременно работающих с системой пользователей. Количество одновременно работающих с системой пользователей должно зависеть от характеристик используемого аппаратного обеспечения. </w:t>
      </w:r>
    </w:p>
    <w:p w:rsidR="00C60AE6" w:rsidRDefault="004B65D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6</w:t>
      </w:r>
      <w:r w:rsidRPr="0035040E">
        <w:rPr>
          <w:sz w:val="28"/>
          <w:szCs w:val="28"/>
        </w:rPr>
        <w:t xml:space="preserve">  Требования к безопасности</w:t>
      </w:r>
    </w:p>
    <w:p w:rsidR="00B84926" w:rsidRP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t>Система долж</w:t>
      </w:r>
      <w:r w:rsidR="000111C0">
        <w:rPr>
          <w:sz w:val="28"/>
          <w:szCs w:val="28"/>
        </w:rPr>
        <w:t>на обеспечивать полный доступ к управлению</w:t>
      </w:r>
      <w:r w:rsidRPr="00B84926">
        <w:rPr>
          <w:sz w:val="28"/>
          <w:szCs w:val="28"/>
        </w:rPr>
        <w:t xml:space="preserve"> только авторизованным</w:t>
      </w:r>
      <w:r w:rsidR="000111C0">
        <w:rPr>
          <w:sz w:val="28"/>
          <w:szCs w:val="28"/>
        </w:rPr>
        <w:t xml:space="preserve"> пользователям</w:t>
      </w:r>
      <w:r w:rsidRPr="00B84926">
        <w:rPr>
          <w:sz w:val="28"/>
          <w:szCs w:val="28"/>
        </w:rPr>
        <w:t xml:space="preserve">. </w:t>
      </w:r>
    </w:p>
    <w:p w:rsidR="00B84926" w:rsidRP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t>Регистрация пользователей в системе должна проводиться ад</w:t>
      </w:r>
      <w:r w:rsidR="000111C0">
        <w:rPr>
          <w:sz w:val="28"/>
          <w:szCs w:val="28"/>
        </w:rPr>
        <w:t>министратором системы при установке и конфигурировании системы, а так же в дальнейшем при желании заказчика</w:t>
      </w:r>
      <w:r w:rsidRPr="00B84926">
        <w:rPr>
          <w:sz w:val="28"/>
          <w:szCs w:val="28"/>
        </w:rPr>
        <w:t xml:space="preserve">. </w:t>
      </w:r>
    </w:p>
    <w:p w:rsid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lastRenderedPageBreak/>
        <w:t xml:space="preserve">Авторизация, аутентификация и идентификация пользователей в системе должна производиться автоматически по </w:t>
      </w:r>
      <w:r w:rsidR="000111C0">
        <w:rPr>
          <w:sz w:val="28"/>
          <w:szCs w:val="28"/>
        </w:rPr>
        <w:t>паре логин и пароль</w:t>
      </w:r>
      <w:r w:rsidRPr="00B84926">
        <w:rPr>
          <w:sz w:val="28"/>
          <w:szCs w:val="28"/>
        </w:rPr>
        <w:t xml:space="preserve">, </w:t>
      </w:r>
      <w:r w:rsidR="000111C0">
        <w:rPr>
          <w:sz w:val="28"/>
          <w:szCs w:val="28"/>
        </w:rPr>
        <w:t>который ввел пользователь через клиентское приложение</w:t>
      </w:r>
      <w:r w:rsidRPr="00B84926">
        <w:rPr>
          <w:sz w:val="28"/>
          <w:szCs w:val="28"/>
        </w:rPr>
        <w:t xml:space="preserve">. При этом пользователь в системе идентифицируется по </w:t>
      </w:r>
      <w:r w:rsidR="000111C0">
        <w:rPr>
          <w:sz w:val="28"/>
          <w:szCs w:val="28"/>
        </w:rPr>
        <w:t>логину, что позволяет разграничивать данные между пользователями</w:t>
      </w:r>
      <w:r w:rsidRPr="00B84926">
        <w:rPr>
          <w:sz w:val="28"/>
          <w:szCs w:val="28"/>
        </w:rPr>
        <w:t>.</w:t>
      </w:r>
    </w:p>
    <w:p w:rsidR="000111C0" w:rsidRPr="00B84926" w:rsidRDefault="000111C0" w:rsidP="000111C0">
      <w:pPr>
        <w:pStyle w:val="1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посылаемые команды должны предварительно шифроваться, что позволит ограничить посылки команд </w:t>
      </w:r>
      <w:r w:rsidRPr="000111C0">
        <w:rPr>
          <w:sz w:val="28"/>
          <w:szCs w:val="28"/>
        </w:rPr>
        <w:t>злоумышленниками</w:t>
      </w:r>
      <w:r>
        <w:rPr>
          <w:sz w:val="28"/>
          <w:szCs w:val="28"/>
        </w:rPr>
        <w:t>.</w:t>
      </w:r>
    </w:p>
    <w:p w:rsidR="00B84926" w:rsidRPr="00B84926" w:rsidRDefault="00B84926" w:rsidP="00B84926">
      <w:pPr>
        <w:pStyle w:val="af1"/>
        <w:rPr>
          <w:sz w:val="28"/>
        </w:rPr>
      </w:pPr>
    </w:p>
    <w:p w:rsidR="004B65D1" w:rsidRDefault="004B65D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81" w:name="_Toc177034208"/>
      <w:bookmarkStart w:id="82" w:name="_Toc177034364"/>
      <w:bookmarkStart w:id="83" w:name="_Toc321533997"/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7</w:t>
      </w:r>
      <w:r w:rsidRPr="0035040E">
        <w:rPr>
          <w:sz w:val="28"/>
          <w:szCs w:val="28"/>
        </w:rPr>
        <w:t xml:space="preserve"> Требования к эргономике и технической эстетике</w:t>
      </w:r>
      <w:bookmarkEnd w:id="81"/>
      <w:bookmarkEnd w:id="82"/>
      <w:bookmarkEnd w:id="83"/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Экранные формы должны проектироваться с учетом требований унификации: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Default="00511CA7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3.4.1.</w:t>
      </w:r>
      <w:r w:rsidR="00C3449E">
        <w:rPr>
          <w:sz w:val="28"/>
          <w:szCs w:val="28"/>
        </w:rPr>
        <w:t xml:space="preserve">8 </w:t>
      </w:r>
      <w:r w:rsidR="00A9522C" w:rsidRPr="0035040E">
        <w:rPr>
          <w:sz w:val="28"/>
          <w:szCs w:val="28"/>
        </w:rPr>
        <w:t xml:space="preserve"> </w:t>
      </w:r>
      <w:bookmarkStart w:id="84" w:name="_Toc321534000"/>
      <w:r w:rsidR="00877368" w:rsidRPr="0035040E">
        <w:rPr>
          <w:sz w:val="28"/>
          <w:szCs w:val="28"/>
        </w:rPr>
        <w:t>Тр</w:t>
      </w:r>
      <w:r w:rsidR="00C3449E">
        <w:rPr>
          <w:sz w:val="28"/>
          <w:szCs w:val="28"/>
        </w:rPr>
        <w:t xml:space="preserve">ебования к защите информации от </w:t>
      </w:r>
      <w:r w:rsidR="00877368" w:rsidRPr="0035040E">
        <w:rPr>
          <w:sz w:val="28"/>
          <w:szCs w:val="28"/>
        </w:rPr>
        <w:t>несанкционированного доступа</w:t>
      </w:r>
      <w:bookmarkEnd w:id="84"/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 w:rsidRPr="00C3449E">
        <w:rPr>
          <w:color w:val="auto"/>
          <w:sz w:val="28"/>
          <w:szCs w:val="28"/>
        </w:rPr>
        <w:t>Система должна обеспечивать доступ к поиску только авторизованным в системе по логину и паролю пользователям.</w:t>
      </w:r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Система должна разграничивать права различных пользователей в соответствии с их ролями. Обычному пользователю не должны быть </w:t>
      </w:r>
      <w:r>
        <w:rPr>
          <w:color w:val="auto"/>
          <w:sz w:val="28"/>
          <w:szCs w:val="28"/>
        </w:rPr>
        <w:lastRenderedPageBreak/>
        <w:t xml:space="preserve">доступны функции администратора, такие как добавление или удаление данных об устройствах, пользователях. Каждому пользователю разрешено менять только свой пароль. </w:t>
      </w:r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Канал передачи команд должен быть зашифрован. </w:t>
      </w:r>
    </w:p>
    <w:p w:rsidR="000111C0" w:rsidRP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Доступ к конфигурационным файлам сервера должен иметь только администратор системы.</w:t>
      </w:r>
    </w:p>
    <w:p w:rsidR="00A9522C" w:rsidRDefault="00877368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9</w:t>
      </w:r>
      <w:r w:rsidRPr="0035040E">
        <w:rPr>
          <w:sz w:val="28"/>
          <w:szCs w:val="28"/>
        </w:rPr>
        <w:t xml:space="preserve"> Требования по сохранности информации при авариях.</w:t>
      </w:r>
    </w:p>
    <w:p w:rsidR="00C44D43" w:rsidRPr="00C44D43" w:rsidRDefault="00C44D43" w:rsidP="00C44D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4D43">
        <w:rPr>
          <w:rFonts w:ascii="Times New Roman" w:hAnsi="Times New Roman" w:cs="Times New Roman"/>
          <w:sz w:val="28"/>
          <w:szCs w:val="28"/>
        </w:rPr>
        <w:t xml:space="preserve">Системный администратор должен вести 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резервное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 xml:space="preserve"> копирования базы данных. 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Резервная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 xml:space="preserve"> копирование должно производиться раз в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Pr="00C44D43">
        <w:rPr>
          <w:rFonts w:ascii="Times New Roman" w:hAnsi="Times New Roman" w:cs="Times New Roman"/>
          <w:sz w:val="28"/>
          <w:szCs w:val="28"/>
        </w:rPr>
        <w:t xml:space="preserve"> и храниться на отдельной рабочей станции. Каждая копия резервной копии дол</w:t>
      </w:r>
      <w:r>
        <w:rPr>
          <w:rFonts w:ascii="Times New Roman" w:hAnsi="Times New Roman" w:cs="Times New Roman"/>
          <w:sz w:val="28"/>
          <w:szCs w:val="28"/>
        </w:rPr>
        <w:t>жна храниться до появления новой резервной копии. Название</w:t>
      </w:r>
      <w:r w:rsidRPr="00C44D43">
        <w:rPr>
          <w:rFonts w:ascii="Times New Roman" w:hAnsi="Times New Roman" w:cs="Times New Roman"/>
          <w:sz w:val="28"/>
          <w:szCs w:val="28"/>
        </w:rPr>
        <w:t xml:space="preserve"> копии базы должно формироваться следующ</w:t>
      </w:r>
      <w:r>
        <w:rPr>
          <w:rFonts w:ascii="Times New Roman" w:hAnsi="Times New Roman" w:cs="Times New Roman"/>
          <w:sz w:val="28"/>
          <w:szCs w:val="28"/>
        </w:rPr>
        <w:t xml:space="preserve">им образом </w:t>
      </w:r>
      <w:proofErr w:type="spellStart"/>
      <w:r w:rsidRPr="00C44D43">
        <w:rPr>
          <w:rFonts w:ascii="Times New Roman" w:hAnsi="Times New Roman" w:cs="Times New Roman"/>
          <w:sz w:val="28"/>
          <w:szCs w:val="28"/>
          <w:lang w:val="en-US"/>
        </w:rPr>
        <w:t>RezDB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>.</w:t>
      </w:r>
      <w:r w:rsidRPr="00C44D43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spellStart"/>
      <w:r w:rsidRPr="00C44D43">
        <w:rPr>
          <w:rFonts w:ascii="Times New Roman" w:hAnsi="Times New Roman" w:cs="Times New Roman"/>
          <w:sz w:val="28"/>
          <w:szCs w:val="28"/>
        </w:rPr>
        <w:t>_число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>есяц.год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 xml:space="preserve">, где число, месяц, год – это дата создания резервной копии. </w:t>
      </w:r>
    </w:p>
    <w:p w:rsidR="00DB5577" w:rsidRDefault="005262E9" w:rsidP="000718CF">
      <w:pPr>
        <w:pStyle w:val="1110"/>
        <w:tabs>
          <w:tab w:val="left" w:pos="142"/>
        </w:tabs>
        <w:ind w:left="0" w:firstLine="709"/>
        <w:rPr>
          <w:lang w:val="en-US"/>
        </w:rPr>
      </w:pPr>
      <w:bookmarkStart w:id="85" w:name="_Toc352511790"/>
      <w:r w:rsidRPr="0035040E">
        <w:t>3</w:t>
      </w:r>
      <w:r w:rsidR="00DB5577" w:rsidRPr="0035040E">
        <w:t>.4.2 Требования к функциям системы</w:t>
      </w:r>
      <w:bookmarkEnd w:id="85"/>
    </w:p>
    <w:p w:rsidR="00C44D43" w:rsidRPr="00FA0A64" w:rsidRDefault="00C44D43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Опишем все функции </w:t>
      </w:r>
      <w:r w:rsidR="0087790D" w:rsidRPr="00FA0A64">
        <w:rPr>
          <w:sz w:val="28"/>
        </w:rPr>
        <w:t>системы по каждому модулю по отдельности.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ядро должен обеспечивать следующий функционал: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проверка наличия команд от пользователя и сообщения от контролера;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инициирования выполнения команд;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-запуск основных подсистем сервера;</w:t>
      </w:r>
    </w:p>
    <w:p w:rsidR="0087790D" w:rsidRPr="00FA0A64" w:rsidRDefault="0087790D" w:rsidP="00FA0A64">
      <w:pPr>
        <w:pStyle w:val="af1"/>
        <w:spacing w:line="360" w:lineRule="auto"/>
        <w:rPr>
          <w:sz w:val="28"/>
          <w:lang w:val="en-US"/>
        </w:rPr>
      </w:pPr>
      <w:r w:rsidRPr="00FA0A64">
        <w:rPr>
          <w:sz w:val="28"/>
        </w:rPr>
        <w:t>- синхронизация работы всех модулей системы.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связи с контролером: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принятие и отправка сообщения и команд;</w:t>
      </w:r>
    </w:p>
    <w:p w:rsidR="0087790D" w:rsidRPr="00FA0A64" w:rsidRDefault="0087790D" w:rsidP="00FA0A64">
      <w:pPr>
        <w:pStyle w:val="af1"/>
        <w:spacing w:line="360" w:lineRule="auto"/>
        <w:rPr>
          <w:sz w:val="28"/>
          <w:lang w:val="en-US"/>
        </w:rPr>
      </w:pPr>
      <w:r w:rsidRPr="00FA0A64">
        <w:rPr>
          <w:sz w:val="28"/>
        </w:rPr>
        <w:t>- мониторинг порта «слушателя»</w:t>
      </w:r>
      <w:r w:rsidRPr="00FA0A64">
        <w:rPr>
          <w:sz w:val="28"/>
          <w:lang w:val="en-US"/>
        </w:rPr>
        <w:t>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извлечение команды из пакета.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принятия решения: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анализ команд распознавания ее вида;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lastRenderedPageBreak/>
        <w:t>- запуск определенной последовательности действия исходя из типа команды;</w:t>
      </w:r>
    </w:p>
    <w:p w:rsidR="0087790D" w:rsidRPr="00FA0A64" w:rsidRDefault="0087790D" w:rsidP="00FA0A64">
      <w:pPr>
        <w:pStyle w:val="af1"/>
        <w:spacing w:line="360" w:lineRule="auto"/>
        <w:rPr>
          <w:sz w:val="28"/>
          <w:lang w:val="en-US"/>
        </w:rPr>
      </w:pPr>
      <w:r w:rsidRPr="00FA0A64">
        <w:rPr>
          <w:sz w:val="28"/>
        </w:rPr>
        <w:t>- анализ ответа от контролера</w:t>
      </w:r>
      <w:proofErr w:type="gramStart"/>
      <w:r w:rsidRPr="00FA0A64">
        <w:rPr>
          <w:sz w:val="28"/>
        </w:rPr>
        <w:t xml:space="preserve"> .</w:t>
      </w:r>
      <w:proofErr w:type="gramEnd"/>
    </w:p>
    <w:p w:rsidR="0087790D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Модуль </w:t>
      </w:r>
      <w:r w:rsidRPr="00FA0A64">
        <w:rPr>
          <w:sz w:val="28"/>
          <w:lang w:val="en-US"/>
        </w:rPr>
        <w:t xml:space="preserve">TCP – </w:t>
      </w:r>
      <w:r w:rsidRPr="00FA0A64">
        <w:rPr>
          <w:sz w:val="28"/>
        </w:rPr>
        <w:t>сервер: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принимает сообщение от пользователя;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отправляет сообщения пользователю;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- </w:t>
      </w:r>
      <w:proofErr w:type="gramStart"/>
      <w:r w:rsidRPr="00FA0A64">
        <w:rPr>
          <w:sz w:val="28"/>
        </w:rPr>
        <w:t>шифрует</w:t>
      </w:r>
      <w:proofErr w:type="gramEnd"/>
      <w:r w:rsidRPr="00FA0A64">
        <w:rPr>
          <w:sz w:val="28"/>
        </w:rPr>
        <w:t>/дешифрует сообщения;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производит первичную обработку информации, присланной клиентом.</w:t>
      </w:r>
    </w:p>
    <w:p w:rsidR="0087790D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работы с БД: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- </w:t>
      </w:r>
      <w:proofErr w:type="gramStart"/>
      <w:r w:rsidRPr="00FA0A64">
        <w:rPr>
          <w:sz w:val="28"/>
        </w:rPr>
        <w:t>добавляет</w:t>
      </w:r>
      <w:proofErr w:type="gramEnd"/>
      <w:r w:rsidRPr="00FA0A64">
        <w:rPr>
          <w:sz w:val="28"/>
        </w:rPr>
        <w:t>/удаляет данные об устройствах и пользователях;</w:t>
      </w:r>
    </w:p>
    <w:p w:rsidR="00FA0A64" w:rsidRPr="00FA0A64" w:rsidRDefault="00FA0A64" w:rsidP="00FA0A64">
      <w:pPr>
        <w:pStyle w:val="af1"/>
        <w:spacing w:line="360" w:lineRule="auto"/>
        <w:rPr>
          <w:sz w:val="28"/>
          <w:lang w:val="en-US"/>
        </w:rPr>
      </w:pPr>
      <w:r w:rsidRPr="00FA0A64">
        <w:rPr>
          <w:sz w:val="28"/>
        </w:rPr>
        <w:t>- считывает данные об устройствах, датчиках, счетчиках;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проверка существования пользователя в системе.</w:t>
      </w:r>
    </w:p>
    <w:p w:rsidR="007F7B60" w:rsidRPr="0035040E" w:rsidRDefault="005262E9" w:rsidP="000718CF">
      <w:pPr>
        <w:pStyle w:val="1110"/>
        <w:tabs>
          <w:tab w:val="left" w:pos="142"/>
        </w:tabs>
        <w:ind w:left="0" w:firstLine="709"/>
      </w:pPr>
      <w:bookmarkStart w:id="86" w:name="_Toc177034218"/>
      <w:bookmarkStart w:id="87" w:name="_Toc177034374"/>
      <w:bookmarkStart w:id="88" w:name="_Toc321534007"/>
      <w:bookmarkStart w:id="89" w:name="_Toc321795316"/>
      <w:bookmarkStart w:id="90" w:name="_Toc327648507"/>
      <w:bookmarkStart w:id="91" w:name="_Toc327710961"/>
      <w:bookmarkStart w:id="92" w:name="_Toc352511791"/>
      <w:r w:rsidRPr="0035040E">
        <w:t>3</w:t>
      </w:r>
      <w:r w:rsidR="007F7B60" w:rsidRPr="0035040E">
        <w:t>.4.3 Требования к видам обеспечения</w:t>
      </w:r>
      <w:bookmarkEnd w:id="86"/>
      <w:bookmarkEnd w:id="87"/>
      <w:bookmarkEnd w:id="88"/>
      <w:bookmarkEnd w:id="89"/>
      <w:bookmarkEnd w:id="90"/>
      <w:bookmarkEnd w:id="91"/>
      <w:bookmarkEnd w:id="92"/>
    </w:p>
    <w:p w:rsidR="007F7B60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93" w:name="_Toc177034219"/>
      <w:bookmarkStart w:id="94" w:name="_Toc177034375"/>
      <w:bookmarkStart w:id="95" w:name="_Toc321534008"/>
      <w:r w:rsidRPr="0035040E">
        <w:rPr>
          <w:sz w:val="28"/>
          <w:szCs w:val="28"/>
        </w:rPr>
        <w:t>3</w:t>
      </w:r>
      <w:r w:rsidR="007F7B60" w:rsidRPr="0035040E">
        <w:rPr>
          <w:sz w:val="28"/>
          <w:szCs w:val="28"/>
        </w:rPr>
        <w:t>.4.3.1 Требования к математическому обеспечению системы</w:t>
      </w:r>
      <w:bookmarkEnd w:id="93"/>
      <w:bookmarkEnd w:id="94"/>
      <w:bookmarkEnd w:id="95"/>
    </w:p>
    <w:p w:rsidR="00FA0A64" w:rsidRPr="00FA0A64" w:rsidRDefault="00FA0A64" w:rsidP="00FA0A64">
      <w:pPr>
        <w:pStyle w:val="aff4"/>
        <w:ind w:firstLine="709"/>
        <w:rPr>
          <w:color w:val="auto"/>
          <w:sz w:val="28"/>
          <w:szCs w:val="28"/>
        </w:rPr>
      </w:pPr>
      <w:r w:rsidRPr="00FA0A64">
        <w:rPr>
          <w:color w:val="auto"/>
          <w:sz w:val="28"/>
          <w:szCs w:val="28"/>
        </w:rPr>
        <w:t>Требования к математическому обеспечению системы могут быть определены и сформулированы на стадии проектирования и разработки Системы.</w:t>
      </w:r>
    </w:p>
    <w:p w:rsidR="007F7B60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96" w:name="_Toc177034220"/>
      <w:bookmarkStart w:id="97" w:name="_Toc177034376"/>
      <w:bookmarkStart w:id="98" w:name="_Toc321534009"/>
      <w:r w:rsidRPr="0035040E">
        <w:rPr>
          <w:sz w:val="28"/>
          <w:szCs w:val="28"/>
        </w:rPr>
        <w:t>3</w:t>
      </w:r>
      <w:r w:rsidR="007F7B60" w:rsidRPr="0035040E">
        <w:rPr>
          <w:sz w:val="28"/>
          <w:szCs w:val="28"/>
        </w:rPr>
        <w:t>.4.3.2 Требования информационному обеспечению системы</w:t>
      </w:r>
      <w:bookmarkEnd w:id="96"/>
      <w:bookmarkEnd w:id="97"/>
      <w:bookmarkEnd w:id="98"/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Массивы информационных данных должны представлять собой единую совокупность данных для работы функциональных задач информационной системы.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В состав данных Системы должны входить следующие виды информации: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 датчиках</w:t>
      </w:r>
      <w:r w:rsidRPr="00FA0A64">
        <w:rPr>
          <w:sz w:val="28"/>
        </w:rPr>
        <w:t xml:space="preserve">;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об устройствах</w:t>
      </w:r>
      <w:r w:rsidRPr="00FA0A64">
        <w:rPr>
          <w:sz w:val="28"/>
        </w:rPr>
        <w:t>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 счётчиках</w:t>
      </w:r>
      <w:r w:rsidRPr="00FA0A64">
        <w:rPr>
          <w:sz w:val="28"/>
        </w:rPr>
        <w:t xml:space="preserve">; </w:t>
      </w:r>
    </w:p>
    <w:p w:rsidR="007E2F53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</w:t>
      </w:r>
      <w:r w:rsidR="007E2F53">
        <w:rPr>
          <w:sz w:val="28"/>
        </w:rPr>
        <w:t xml:space="preserve"> информация о пользователях систем</w:t>
      </w:r>
      <w:proofErr w:type="gramStart"/>
      <w:r w:rsidR="007E2F53">
        <w:rPr>
          <w:sz w:val="28"/>
        </w:rPr>
        <w:t>ы(</w:t>
      </w:r>
      <w:proofErr w:type="gramEnd"/>
      <w:r w:rsidR="007E2F53">
        <w:rPr>
          <w:sz w:val="28"/>
        </w:rPr>
        <w:t>логин и пароль)</w:t>
      </w:r>
      <w:r w:rsidRPr="00FA0A64">
        <w:rPr>
          <w:sz w:val="28"/>
        </w:rPr>
        <w:t>;</w:t>
      </w:r>
    </w:p>
    <w:p w:rsidR="00FA0A64" w:rsidRPr="00FA0A64" w:rsidRDefault="007E2F53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lastRenderedPageBreak/>
        <w:t>- данные о показаниях счётчиков за разные периоды времени.</w:t>
      </w:r>
      <w:r w:rsidR="00FA0A64" w:rsidRPr="00FA0A64">
        <w:rPr>
          <w:sz w:val="28"/>
        </w:rPr>
        <w:t xml:space="preserve">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Для хранения информации Системы должны использоваться СУБД с поддержкой языка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 xml:space="preserve"> в соответствии со стандартом </w:t>
      </w:r>
      <w:proofErr w:type="spellStart"/>
      <w:r w:rsidRPr="00FA0A64">
        <w:rPr>
          <w:sz w:val="28"/>
        </w:rPr>
        <w:t>ISO</w:t>
      </w:r>
      <w:proofErr w:type="spellEnd"/>
      <w:r w:rsidRPr="00FA0A64">
        <w:rPr>
          <w:sz w:val="28"/>
        </w:rPr>
        <w:t>/</w:t>
      </w:r>
      <w:proofErr w:type="spellStart"/>
      <w:r w:rsidRPr="00FA0A64">
        <w:rPr>
          <w:sz w:val="28"/>
        </w:rPr>
        <w:t>IEC</w:t>
      </w:r>
      <w:proofErr w:type="spellEnd"/>
      <w:r w:rsidRPr="00FA0A64">
        <w:rPr>
          <w:sz w:val="28"/>
        </w:rPr>
        <w:t xml:space="preserve"> 9075:1992, «Язык баз данных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>» (</w:t>
      </w:r>
      <w:proofErr w:type="spellStart"/>
      <w:r w:rsidRPr="00FA0A64">
        <w:rPr>
          <w:sz w:val="28"/>
        </w:rPr>
        <w:t>Database</w:t>
      </w:r>
      <w:proofErr w:type="spellEnd"/>
      <w:r w:rsidRPr="00FA0A64">
        <w:rPr>
          <w:sz w:val="28"/>
        </w:rPr>
        <w:t xml:space="preserve"> </w:t>
      </w:r>
      <w:proofErr w:type="spellStart"/>
      <w:r w:rsidRPr="00FA0A64">
        <w:rPr>
          <w:sz w:val="28"/>
        </w:rPr>
        <w:t>Language</w:t>
      </w:r>
      <w:proofErr w:type="spellEnd"/>
      <w:r w:rsidRPr="00FA0A64">
        <w:rPr>
          <w:sz w:val="28"/>
        </w:rPr>
        <w:t xml:space="preserve">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 xml:space="preserve">). Записи базы данных должны сопровождаться дополнительной информацией об источнике данных, 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дополнение), должен быть предусмотрен регламент регулярного автоматического копирования информации из </w:t>
      </w:r>
      <w:proofErr w:type="gramStart"/>
      <w:r w:rsidRPr="00FA0A64">
        <w:rPr>
          <w:sz w:val="28"/>
        </w:rPr>
        <w:t>баз</w:t>
      </w:r>
      <w:proofErr w:type="gramEnd"/>
      <w:r w:rsidRPr="00FA0A64">
        <w:rPr>
          <w:sz w:val="28"/>
        </w:rPr>
        <w:t xml:space="preserve"> данных на внешние носители для архивного хранения.</w:t>
      </w:r>
    </w:p>
    <w:p w:rsidR="004B47F7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99" w:name="_Toc177034221"/>
      <w:bookmarkStart w:id="100" w:name="_Toc177034377"/>
      <w:bookmarkStart w:id="101" w:name="_Toc321534010"/>
      <w:r w:rsidRPr="0035040E">
        <w:rPr>
          <w:sz w:val="28"/>
          <w:szCs w:val="28"/>
        </w:rPr>
        <w:t>3</w:t>
      </w:r>
      <w:r w:rsidR="004B47F7" w:rsidRPr="0035040E">
        <w:rPr>
          <w:sz w:val="28"/>
          <w:szCs w:val="28"/>
        </w:rPr>
        <w:t>.4.3.3 Требования к лингвистическому обеспечению системы</w:t>
      </w:r>
      <w:bookmarkEnd w:id="99"/>
      <w:bookmarkEnd w:id="100"/>
      <w:bookmarkEnd w:id="101"/>
      <w:r w:rsidR="004B47F7" w:rsidRPr="0035040E">
        <w:rPr>
          <w:sz w:val="28"/>
          <w:szCs w:val="28"/>
        </w:rPr>
        <w:t xml:space="preserve"> 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Разрабатываемая система должна создаваться с использованием следующих языков программирования высшего уровня: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7E2F53">
        <w:rPr>
          <w:sz w:val="28"/>
          <w:lang w:val="en-US"/>
        </w:rPr>
        <w:t>Java</w:t>
      </w:r>
      <w:r w:rsidRPr="007E2F53">
        <w:rPr>
          <w:sz w:val="28"/>
        </w:rPr>
        <w:t xml:space="preserve"> – для реализации </w:t>
      </w:r>
      <w:r>
        <w:rPr>
          <w:sz w:val="28"/>
        </w:rPr>
        <w:t xml:space="preserve">клиента на мобильной платформе </w:t>
      </w:r>
      <w:r>
        <w:rPr>
          <w:sz w:val="28"/>
          <w:lang w:val="en-US"/>
        </w:rPr>
        <w:t>Android</w:t>
      </w:r>
      <w:r w:rsidRPr="007E2F53">
        <w:rPr>
          <w:sz w:val="28"/>
        </w:rPr>
        <w:t>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>
        <w:rPr>
          <w:sz w:val="28"/>
          <w:lang w:val="en-US"/>
        </w:rPr>
        <w:t>C</w:t>
      </w:r>
      <w:r w:rsidRPr="007E2F53">
        <w:rPr>
          <w:sz w:val="28"/>
        </w:rPr>
        <w:t xml:space="preserve"># </w:t>
      </w:r>
      <w:r>
        <w:rPr>
          <w:sz w:val="28"/>
        </w:rPr>
        <w:t xml:space="preserve">- для реализации сервера и всех его модулей, а также клиентского приложения для персональных компьютеров с ОС семейства </w:t>
      </w:r>
      <w:r>
        <w:rPr>
          <w:sz w:val="28"/>
          <w:lang w:val="en-US"/>
        </w:rPr>
        <w:t>Windows</w:t>
      </w:r>
      <w:r w:rsidRPr="007E2F53">
        <w:rPr>
          <w:sz w:val="28"/>
        </w:rPr>
        <w:t>;</w:t>
      </w:r>
    </w:p>
    <w:p w:rsidR="007E2F53" w:rsidRPr="007E2F53" w:rsidRDefault="007E2F53" w:rsidP="007E2F53">
      <w:pPr>
        <w:pStyle w:val="af1"/>
        <w:spacing w:line="360" w:lineRule="auto"/>
        <w:rPr>
          <w:sz w:val="28"/>
          <w:lang w:val="en-US"/>
        </w:rPr>
      </w:pPr>
      <w:r w:rsidRPr="007E2F53">
        <w:rPr>
          <w:sz w:val="28"/>
        </w:rPr>
        <w:t xml:space="preserve">- </w:t>
      </w:r>
      <w:r w:rsidRPr="007E2F53">
        <w:rPr>
          <w:sz w:val="28"/>
          <w:lang w:val="en-US"/>
        </w:rPr>
        <w:t>SQL</w:t>
      </w:r>
      <w:r w:rsidRPr="007E2F53">
        <w:rPr>
          <w:sz w:val="28"/>
        </w:rPr>
        <w:t xml:space="preserve"> – для реализации управлени</w:t>
      </w:r>
      <w:r>
        <w:rPr>
          <w:sz w:val="28"/>
        </w:rPr>
        <w:t>я данными в базе данных системы</w:t>
      </w:r>
      <w:r w:rsidRPr="007E2F53">
        <w:rPr>
          <w:sz w:val="28"/>
        </w:rPr>
        <w:t>.</w:t>
      </w:r>
    </w:p>
    <w:p w:rsidR="004B47F7" w:rsidRDefault="005262E9" w:rsidP="000718CF">
      <w:pPr>
        <w:pStyle w:val="11110"/>
        <w:tabs>
          <w:tab w:val="left" w:pos="142"/>
        </w:tabs>
        <w:ind w:left="0" w:firstLine="709"/>
        <w:rPr>
          <w:rStyle w:val="11111"/>
          <w:sz w:val="28"/>
          <w:szCs w:val="28"/>
          <w:lang w:val="en-US"/>
        </w:rPr>
      </w:pPr>
      <w:r w:rsidRPr="0035040E">
        <w:rPr>
          <w:sz w:val="28"/>
          <w:szCs w:val="28"/>
        </w:rPr>
        <w:t>3</w:t>
      </w:r>
      <w:r w:rsidR="004B47F7" w:rsidRPr="0035040E">
        <w:rPr>
          <w:rStyle w:val="11111"/>
          <w:sz w:val="28"/>
          <w:szCs w:val="28"/>
        </w:rPr>
        <w:t xml:space="preserve">.4.3.4 </w:t>
      </w:r>
      <w:bookmarkStart w:id="102" w:name="_Toc177034222"/>
      <w:bookmarkStart w:id="103" w:name="_Toc177034378"/>
      <w:bookmarkStart w:id="104" w:name="_Toc321534011"/>
      <w:r w:rsidR="004B47F7" w:rsidRPr="0035040E">
        <w:rPr>
          <w:rStyle w:val="11111"/>
          <w:sz w:val="28"/>
          <w:szCs w:val="28"/>
        </w:rPr>
        <w:t>Требования к программному обеспечению системы</w:t>
      </w:r>
      <w:bookmarkEnd w:id="102"/>
      <w:bookmarkEnd w:id="103"/>
      <w:bookmarkEnd w:id="104"/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Обеспечивать возможность взаимодействий со смежными системами и программным обеспечением;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Иметь соответствующую документацию для используемой в системе версии;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Функционировать на техническом обеспечении указанной в требованиях к техническому обеспечению вычислительной мощности.</w:t>
      </w:r>
    </w:p>
    <w:p w:rsidR="007E2F53" w:rsidRPr="007E2F53" w:rsidRDefault="007E2F53" w:rsidP="007E2F53">
      <w:pPr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4B47F7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  <w:lang w:val="en-US"/>
        </w:rPr>
      </w:pPr>
      <w:r w:rsidRPr="0035040E">
        <w:rPr>
          <w:sz w:val="28"/>
          <w:szCs w:val="28"/>
        </w:rPr>
        <w:lastRenderedPageBreak/>
        <w:t>3</w:t>
      </w:r>
      <w:r w:rsidR="004B47F7" w:rsidRPr="0035040E">
        <w:rPr>
          <w:sz w:val="28"/>
          <w:szCs w:val="28"/>
        </w:rPr>
        <w:t>.4.3.5 Требования к техническому обеспечению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 w:rsidRPr="007E2F53">
        <w:rPr>
          <w:sz w:val="28"/>
        </w:rPr>
        <w:t>-</w:t>
      </w:r>
      <w:r>
        <w:rPr>
          <w:sz w:val="28"/>
        </w:rPr>
        <w:t xml:space="preserve"> о</w:t>
      </w:r>
      <w:r w:rsidRPr="007E2F53">
        <w:rPr>
          <w:sz w:val="28"/>
        </w:rPr>
        <w:t xml:space="preserve">беспечивать полноценное функционирование </w:t>
      </w:r>
      <w:proofErr w:type="gramStart"/>
      <w:r w:rsidRPr="007E2F53">
        <w:rPr>
          <w:sz w:val="28"/>
        </w:rPr>
        <w:t>описанного</w:t>
      </w:r>
      <w:proofErr w:type="gramEnd"/>
      <w:r w:rsidRPr="007E2F53">
        <w:rPr>
          <w:sz w:val="28"/>
        </w:rPr>
        <w:t xml:space="preserve"> в требованиях к программному обеспечению ПО;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>
        <w:rPr>
          <w:sz w:val="28"/>
        </w:rPr>
        <w:t>- о</w:t>
      </w:r>
      <w:r w:rsidRPr="007E2F53">
        <w:rPr>
          <w:sz w:val="28"/>
        </w:rPr>
        <w:t>беспечивать необходимую вычислительную мощность для функционирования системы и используемого ею программного обеспечения;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>
        <w:rPr>
          <w:sz w:val="28"/>
        </w:rPr>
        <w:t>- о</w:t>
      </w:r>
      <w:r w:rsidRPr="007E2F53">
        <w:rPr>
          <w:sz w:val="28"/>
        </w:rPr>
        <w:t>беспечивать бесперебойное функционирование системы в случаях перебоев в электрическом питании технического обеспечения путем использовани</w:t>
      </w:r>
      <w:r>
        <w:rPr>
          <w:sz w:val="28"/>
        </w:rPr>
        <w:t>я блоков бесперебойного питания</w:t>
      </w:r>
      <w:r w:rsidRPr="007E2F53">
        <w:rPr>
          <w:sz w:val="28"/>
        </w:rPr>
        <w:t>;</w:t>
      </w:r>
    </w:p>
    <w:p w:rsidR="007E2F53" w:rsidRDefault="007E2F53" w:rsidP="007E2F53">
      <w:pPr>
        <w:pStyle w:val="af1"/>
        <w:spacing w:line="360" w:lineRule="auto"/>
        <w:jc w:val="left"/>
        <w:rPr>
          <w:sz w:val="28"/>
          <w:lang w:val="en-US"/>
        </w:rPr>
      </w:pPr>
      <w:r>
        <w:rPr>
          <w:sz w:val="28"/>
        </w:rPr>
        <w:t xml:space="preserve">- иметь резервные каналы выхода в </w:t>
      </w:r>
      <w:r>
        <w:rPr>
          <w:sz w:val="28"/>
          <w:lang w:val="en-US"/>
        </w:rPr>
        <w:t>Internet</w:t>
      </w:r>
      <w:r w:rsidRPr="007E2F53">
        <w:rPr>
          <w:sz w:val="28"/>
        </w:rPr>
        <w:t>;</w:t>
      </w:r>
    </w:p>
    <w:p w:rsidR="007E2F53" w:rsidRPr="007E2F53" w:rsidRDefault="007E2F53" w:rsidP="007E2F53">
      <w:pPr>
        <w:pStyle w:val="af1"/>
        <w:spacing w:after="240" w:line="360" w:lineRule="auto"/>
        <w:jc w:val="left"/>
        <w:rPr>
          <w:sz w:val="28"/>
        </w:rPr>
      </w:pPr>
      <w:r>
        <w:rPr>
          <w:sz w:val="28"/>
        </w:rPr>
        <w:t xml:space="preserve">- иметь возможность подключения двух </w:t>
      </w:r>
      <w:r>
        <w:rPr>
          <w:sz w:val="28"/>
          <w:lang w:val="en-US"/>
        </w:rPr>
        <w:t>COM</w:t>
      </w:r>
      <w:r w:rsidRPr="007E2F53">
        <w:rPr>
          <w:sz w:val="28"/>
        </w:rPr>
        <w:t>-</w:t>
      </w:r>
      <w:r>
        <w:rPr>
          <w:sz w:val="28"/>
        </w:rPr>
        <w:t>портов к серверу.</w:t>
      </w:r>
    </w:p>
    <w:p w:rsidR="005262E9" w:rsidRDefault="005262E9" w:rsidP="007E2F53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 xml:space="preserve">3.4.3.6 </w:t>
      </w:r>
      <w:bookmarkStart w:id="105" w:name="_Toc177034224"/>
      <w:bookmarkStart w:id="106" w:name="_Toc177034380"/>
      <w:bookmarkStart w:id="107" w:name="_Toc321534013"/>
      <w:r w:rsidRPr="0035040E">
        <w:rPr>
          <w:sz w:val="28"/>
          <w:szCs w:val="28"/>
        </w:rPr>
        <w:t>Требования к метрологическому обеспечению</w:t>
      </w:r>
      <w:bookmarkEnd w:id="105"/>
      <w:bookmarkEnd w:id="106"/>
      <w:bookmarkEnd w:id="107"/>
    </w:p>
    <w:p w:rsidR="007E2F53" w:rsidRPr="0035040E" w:rsidRDefault="007E2F53" w:rsidP="007E2F53">
      <w:pPr>
        <w:pStyle w:val="af1"/>
        <w:spacing w:after="240"/>
        <w:rPr>
          <w:sz w:val="28"/>
        </w:rPr>
      </w:pPr>
      <w:r w:rsidRPr="007E2F53">
        <w:rPr>
          <w:sz w:val="28"/>
        </w:rPr>
        <w:t>Требования не предъявляются.</w:t>
      </w:r>
    </w:p>
    <w:p w:rsidR="005262E9" w:rsidRDefault="005262E9" w:rsidP="007E2F53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 xml:space="preserve">3.4.3.7 </w:t>
      </w:r>
      <w:bookmarkStart w:id="108" w:name="_Toc177034226"/>
      <w:bookmarkStart w:id="109" w:name="_Toc177034382"/>
      <w:bookmarkStart w:id="110" w:name="_Toc321534015"/>
      <w:r w:rsidRPr="0035040E">
        <w:rPr>
          <w:sz w:val="28"/>
          <w:szCs w:val="28"/>
        </w:rPr>
        <w:t>Требования к организационному обеспечению</w:t>
      </w:r>
      <w:bookmarkEnd w:id="108"/>
      <w:bookmarkEnd w:id="109"/>
      <w:bookmarkEnd w:id="110"/>
    </w:p>
    <w:p w:rsidR="007E2F53" w:rsidRPr="00CA24EB" w:rsidRDefault="00CA24EB" w:rsidP="00CA24EB">
      <w:pPr>
        <w:pStyle w:val="12"/>
        <w:spacing w:after="240"/>
        <w:ind w:firstLine="709"/>
        <w:rPr>
          <w:sz w:val="28"/>
          <w:szCs w:val="28"/>
        </w:rPr>
      </w:pPr>
      <w:r w:rsidRPr="00CA24EB">
        <w:rPr>
          <w:sz w:val="28"/>
          <w:szCs w:val="28"/>
        </w:rPr>
        <w:t>Требования не предъявляются.</w:t>
      </w:r>
    </w:p>
    <w:p w:rsidR="005262E9" w:rsidRDefault="005262E9" w:rsidP="00CA24EB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3.4.3.8 Требования к методическому обеспечению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Нормативно-техническая документация системы должна содержать: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пользователя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Техническое задание, технический проект и рабочий проект системы должны соответствовать ГОСТ 34.</w:t>
      </w:r>
    </w:p>
    <w:p w:rsidR="00CA24EB" w:rsidRPr="0035040E" w:rsidRDefault="00CA24EB" w:rsidP="00CA24EB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</w:p>
    <w:p w:rsidR="004B65D1" w:rsidRDefault="005262E9" w:rsidP="000718CF">
      <w:pPr>
        <w:pStyle w:val="110"/>
        <w:tabs>
          <w:tab w:val="left" w:pos="142"/>
        </w:tabs>
      </w:pPr>
      <w:bookmarkStart w:id="111" w:name="_Toc352511792"/>
      <w:r>
        <w:lastRenderedPageBreak/>
        <w:t>3.5 Порядок контроля и приемки системы</w:t>
      </w:r>
      <w:bookmarkEnd w:id="111"/>
    </w:p>
    <w:p w:rsidR="00CA24EB" w:rsidRPr="00CA24EB" w:rsidRDefault="00CA24EB" w:rsidP="00CA24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24EB">
        <w:rPr>
          <w:rFonts w:ascii="Times New Roman" w:hAnsi="Times New Roman" w:cs="Times New Roman"/>
          <w:sz w:val="28"/>
          <w:szCs w:val="28"/>
        </w:rPr>
        <w:t>Информационная система должна быть спроектирована до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A2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июня</w:t>
      </w:r>
      <w:r w:rsidRPr="00CA24EB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24EB">
        <w:rPr>
          <w:rFonts w:ascii="Times New Roman" w:hAnsi="Times New Roman" w:cs="Times New Roman"/>
          <w:sz w:val="28"/>
          <w:szCs w:val="28"/>
        </w:rPr>
        <w:t xml:space="preserve"> года. При этом должны быть составлены техническое задание, технический проект, рабочий проект и окончательный вариант готовой Системы. В течение этого срока необходима периодическая сдача проектной документации и демонстрация прототипов программы.</w:t>
      </w:r>
    </w:p>
    <w:p w:rsidR="005262E9" w:rsidRDefault="005262E9" w:rsidP="000718CF">
      <w:pPr>
        <w:pStyle w:val="110"/>
        <w:tabs>
          <w:tab w:val="left" w:pos="142"/>
        </w:tabs>
      </w:pPr>
      <w:bookmarkStart w:id="112" w:name="_Toc321534022"/>
      <w:bookmarkStart w:id="113" w:name="_Toc321795321"/>
      <w:bookmarkStart w:id="114" w:name="_Toc327648512"/>
      <w:bookmarkStart w:id="115" w:name="_Toc327710965"/>
      <w:bookmarkStart w:id="116" w:name="_Toc352511793"/>
      <w:r w:rsidRPr="006D1B52">
        <w:t xml:space="preserve">3.6 </w:t>
      </w:r>
      <w:r>
        <w:t>Требования к документированию</w:t>
      </w:r>
      <w:bookmarkEnd w:id="112"/>
      <w:bookmarkEnd w:id="113"/>
      <w:bookmarkEnd w:id="114"/>
      <w:bookmarkEnd w:id="115"/>
      <w:bookmarkEnd w:id="116"/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системы должна содержать: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разработчика: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 xml:space="preserve">описание </w:t>
      </w:r>
      <w:r w:rsidRPr="00CA24EB">
        <w:rPr>
          <w:sz w:val="28"/>
          <w:lang w:val="en-US"/>
        </w:rPr>
        <w:t>API</w:t>
      </w:r>
      <w:r w:rsidRPr="00CA24EB">
        <w:rPr>
          <w:sz w:val="28"/>
        </w:rPr>
        <w:t>-функций, предоставляемых разрабатываемой системой;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классов, их свойств и методов программной реализации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примеры использования программных классов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пользователя: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выполняемых системой функций;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вариантов использования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примеры использования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администратора системы: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 xml:space="preserve">описание методов и протоколов доступа к консолям администрирования компонентов системы: операционная система, база данных, </w:t>
      </w:r>
      <w:r w:rsidRPr="00CA24EB">
        <w:rPr>
          <w:sz w:val="28"/>
          <w:lang w:val="en-US"/>
        </w:rPr>
        <w:t>web</w:t>
      </w:r>
      <w:r w:rsidRPr="00CA24EB">
        <w:rPr>
          <w:sz w:val="28"/>
        </w:rPr>
        <w:t>-сервер и т.д.;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описание требований системы к техническому обеспечению;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описание требования системы к программному обеспечению;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данные разработчика</w:t>
      </w:r>
      <w:r w:rsidRPr="00CA24EB">
        <w:rPr>
          <w:sz w:val="28"/>
          <w:lang w:val="en-US"/>
        </w:rPr>
        <w:t>;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6D1B52">
      <w:pPr>
        <w:pStyle w:val="0"/>
      </w:pPr>
      <w:bookmarkStart w:id="117" w:name="_Toc352511794"/>
      <w:r>
        <w:lastRenderedPageBreak/>
        <w:t>4 Т</w:t>
      </w:r>
      <w:r w:rsidR="00EA2DC8">
        <w:t>ехнический</w:t>
      </w:r>
      <w:r>
        <w:t xml:space="preserve"> проект</w:t>
      </w:r>
      <w:bookmarkEnd w:id="117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>
      <w:pPr>
        <w:rPr>
          <w:rStyle w:val="af2"/>
        </w:rPr>
      </w:pPr>
      <w:r>
        <w:rPr>
          <w:rStyle w:val="af2"/>
        </w:rPr>
        <w:br w:type="page"/>
      </w:r>
    </w:p>
    <w:p w:rsidR="0053523D" w:rsidRDefault="0053523D" w:rsidP="006D1B52">
      <w:pPr>
        <w:pStyle w:val="0"/>
      </w:pPr>
      <w:bookmarkStart w:id="118" w:name="_Toc352511795"/>
      <w:r>
        <w:lastRenderedPageBreak/>
        <w:t>5 Рабочая документация</w:t>
      </w:r>
      <w:bookmarkEnd w:id="118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19" w:name="_Toc352511796"/>
      <w:r>
        <w:lastRenderedPageBreak/>
        <w:t>Заключение</w:t>
      </w:r>
      <w:bookmarkEnd w:id="119"/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20" w:name="_Toc352511797"/>
      <w:r w:rsidRPr="00EA2DC8">
        <w:lastRenderedPageBreak/>
        <w:t>Список использованных источников</w:t>
      </w:r>
      <w:bookmarkEnd w:id="120"/>
    </w:p>
    <w:p w:rsidR="006A511B" w:rsidRPr="006A511B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>1</w:t>
      </w:r>
      <w:r>
        <w:rPr>
          <w:rStyle w:val="af2"/>
        </w:rPr>
        <w:t xml:space="preserve">. </w:t>
      </w:r>
      <w:r w:rsidRPr="006A511B">
        <w:rPr>
          <w:rStyle w:val="af2"/>
        </w:rPr>
        <w:t xml:space="preserve">Сидоров, Л. Н. Масс-спектральные термодинамические исследования / </w:t>
      </w:r>
    </w:p>
    <w:p w:rsidR="00706373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 xml:space="preserve">Л. Н. Сидоров, М. В. Коробов, Л. В. Журавлева. – М.: Изд-во </w:t>
      </w:r>
      <w:proofErr w:type="spellStart"/>
      <w:r w:rsidRPr="006A511B">
        <w:rPr>
          <w:rStyle w:val="af2"/>
        </w:rPr>
        <w:t>Моск</w:t>
      </w:r>
      <w:proofErr w:type="spellEnd"/>
      <w:r w:rsidRPr="006A511B">
        <w:rPr>
          <w:rStyle w:val="af2"/>
        </w:rPr>
        <w:t>. ун-</w:t>
      </w:r>
      <w:r w:rsidRPr="00706373">
        <w:rPr>
          <w:rStyle w:val="af2"/>
        </w:rPr>
        <w:t>та, – 1985 г. – 208</w:t>
      </w:r>
      <w:r w:rsidRPr="006A511B">
        <w:rPr>
          <w:rStyle w:val="af2"/>
          <w:lang w:val="en-US"/>
        </w:rPr>
        <w:t>c</w:t>
      </w:r>
      <w:r w:rsidRPr="00706373">
        <w:rPr>
          <w:rStyle w:val="af2"/>
        </w:rPr>
        <w:t xml:space="preserve">. </w:t>
      </w:r>
      <w:r w:rsidRPr="00706373">
        <w:rPr>
          <w:rStyle w:val="af2"/>
        </w:rPr>
        <w:cr/>
      </w:r>
    </w:p>
    <w:p w:rsidR="006A511B" w:rsidRPr="006A511B" w:rsidRDefault="006A511B" w:rsidP="00F658F8">
      <w:pPr>
        <w:pStyle w:val="af1"/>
        <w:rPr>
          <w:rStyle w:val="af2"/>
        </w:rPr>
      </w:pPr>
      <w:r>
        <w:rPr>
          <w:rStyle w:val="af2"/>
        </w:rPr>
        <w:t>2. Шлыков, С.А. Масс-спектрометр на службе у физиков и химиков /</w:t>
      </w:r>
      <w:r w:rsidR="009A30A7">
        <w:rPr>
          <w:rStyle w:val="af2"/>
        </w:rPr>
        <w:t xml:space="preserve"> Шлыков С.А. </w:t>
      </w:r>
      <w:proofErr w:type="spellStart"/>
      <w:r w:rsidR="00706373">
        <w:rPr>
          <w:rStyle w:val="af2"/>
        </w:rPr>
        <w:t>Соросовский</w:t>
      </w:r>
      <w:proofErr w:type="spellEnd"/>
      <w:r w:rsidR="00706373">
        <w:rPr>
          <w:rStyle w:val="af2"/>
        </w:rPr>
        <w:t xml:space="preserve"> образовательный журнал – 2001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–Т.7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- № 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 </w:t>
      </w:r>
      <w:r w:rsidR="009A30A7">
        <w:rPr>
          <w:rStyle w:val="af2"/>
        </w:rPr>
        <w:t>С.</w:t>
      </w:r>
      <w:r w:rsidR="00706373">
        <w:rPr>
          <w:rStyle w:val="af2"/>
        </w:rPr>
        <w:t xml:space="preserve"> 60 - 65</w:t>
      </w:r>
    </w:p>
    <w:p w:rsidR="00EA2DC8" w:rsidRDefault="00EA2DC8" w:rsidP="00EA2DC8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281FA5" w:rsidRDefault="00EA2DC8" w:rsidP="006D1B52">
      <w:pPr>
        <w:pStyle w:val="0"/>
      </w:pPr>
      <w:bookmarkStart w:id="121" w:name="_Toc352511798"/>
      <w:r>
        <w:lastRenderedPageBreak/>
        <w:t>Приложение А</w:t>
      </w:r>
      <w:r w:rsidR="00281FA5">
        <w:t>. «»</w:t>
      </w:r>
      <w:bookmarkEnd w:id="121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  <w:rPr>
          <w:rStyle w:val="af2"/>
        </w:rPr>
      </w:pPr>
    </w:p>
    <w:sectPr w:rsidR="00EA2DC8" w:rsidRPr="00EA2DC8" w:rsidSect="00CB12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42D" w:rsidRDefault="009E142D" w:rsidP="00CB12D6">
      <w:pPr>
        <w:spacing w:after="0" w:line="240" w:lineRule="auto"/>
      </w:pPr>
      <w:r>
        <w:separator/>
      </w:r>
    </w:p>
  </w:endnote>
  <w:endnote w:type="continuationSeparator" w:id="0">
    <w:p w:rsidR="009E142D" w:rsidRDefault="009E142D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D46118" w:rsidRDefault="00D46118">
        <w:pPr>
          <w:pStyle w:val="af6"/>
          <w:jc w:val="center"/>
        </w:pPr>
        <w:fldSimple w:instr="PAGE   \* MERGEFORMAT">
          <w:r w:rsidR="00CA4E45">
            <w:rPr>
              <w:noProof/>
            </w:rPr>
            <w:t>3</w:t>
          </w:r>
        </w:fldSimple>
      </w:p>
    </w:sdtContent>
  </w:sdt>
  <w:p w:rsidR="00D46118" w:rsidRDefault="00D46118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42D" w:rsidRDefault="009E142D" w:rsidP="00CB12D6">
      <w:pPr>
        <w:spacing w:after="0" w:line="240" w:lineRule="auto"/>
      </w:pPr>
      <w:r>
        <w:separator/>
      </w:r>
    </w:p>
  </w:footnote>
  <w:footnote w:type="continuationSeparator" w:id="0">
    <w:p w:rsidR="009E142D" w:rsidRDefault="009E142D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238F4"/>
    <w:multiLevelType w:val="hybridMultilevel"/>
    <w:tmpl w:val="4ED0F8FA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11B5"/>
    <w:multiLevelType w:val="hybridMultilevel"/>
    <w:tmpl w:val="6DE0ADF6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82361F"/>
    <w:multiLevelType w:val="hybridMultilevel"/>
    <w:tmpl w:val="EF54052C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C040DEE"/>
    <w:multiLevelType w:val="hybridMultilevel"/>
    <w:tmpl w:val="EDF22458"/>
    <w:lvl w:ilvl="0" w:tplc="3F287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175524"/>
    <w:multiLevelType w:val="hybridMultilevel"/>
    <w:tmpl w:val="FF5AB8B0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153818"/>
    <w:multiLevelType w:val="hybridMultilevel"/>
    <w:tmpl w:val="86D2C0FA"/>
    <w:lvl w:ilvl="0" w:tplc="C4546E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47E9A"/>
    <w:multiLevelType w:val="hybridMultilevel"/>
    <w:tmpl w:val="3E8CD060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34572D"/>
    <w:multiLevelType w:val="hybridMultilevel"/>
    <w:tmpl w:val="267E061C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A6EF8"/>
    <w:multiLevelType w:val="hybridMultilevel"/>
    <w:tmpl w:val="C432256A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2406443"/>
    <w:multiLevelType w:val="hybridMultilevel"/>
    <w:tmpl w:val="64687BC6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4794F"/>
    <w:multiLevelType w:val="hybridMultilevel"/>
    <w:tmpl w:val="4ADC6C1A"/>
    <w:lvl w:ilvl="0" w:tplc="F19233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8202929"/>
    <w:multiLevelType w:val="hybridMultilevel"/>
    <w:tmpl w:val="A69E63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>
    <w:nsid w:val="4CBA5298"/>
    <w:multiLevelType w:val="hybridMultilevel"/>
    <w:tmpl w:val="9BEC2CA4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2FA0D5E"/>
    <w:multiLevelType w:val="hybridMultilevel"/>
    <w:tmpl w:val="56DCC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C148C"/>
    <w:multiLevelType w:val="hybridMultilevel"/>
    <w:tmpl w:val="D29AF1BC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59F6CC5"/>
    <w:multiLevelType w:val="hybridMultilevel"/>
    <w:tmpl w:val="3FF4EF16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0">
    <w:nsid w:val="5B063F63"/>
    <w:multiLevelType w:val="hybridMultilevel"/>
    <w:tmpl w:val="ED268C62"/>
    <w:lvl w:ilvl="0" w:tplc="92A2C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DC935C3"/>
    <w:multiLevelType w:val="hybridMultilevel"/>
    <w:tmpl w:val="BB3C67F8"/>
    <w:lvl w:ilvl="0" w:tplc="990E3FA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535209"/>
    <w:multiLevelType w:val="hybridMultilevel"/>
    <w:tmpl w:val="C45A459A"/>
    <w:lvl w:ilvl="0" w:tplc="0272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70CE3"/>
    <w:multiLevelType w:val="hybridMultilevel"/>
    <w:tmpl w:val="1AA0C14E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3AF761C"/>
    <w:multiLevelType w:val="multilevel"/>
    <w:tmpl w:val="B0BEF7D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684B5592"/>
    <w:multiLevelType w:val="hybridMultilevel"/>
    <w:tmpl w:val="C3900A72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B754383"/>
    <w:multiLevelType w:val="hybridMultilevel"/>
    <w:tmpl w:val="6F044C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>
    <w:nsid w:val="6E41719A"/>
    <w:multiLevelType w:val="hybridMultilevel"/>
    <w:tmpl w:val="4EBE2EA8"/>
    <w:lvl w:ilvl="0" w:tplc="0540B00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823253C"/>
    <w:multiLevelType w:val="hybridMultilevel"/>
    <w:tmpl w:val="4ECEBCF4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CF7980"/>
    <w:multiLevelType w:val="hybridMultilevel"/>
    <w:tmpl w:val="FF0AB20E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>
    <w:nsid w:val="7AD340AE"/>
    <w:multiLevelType w:val="hybridMultilevel"/>
    <w:tmpl w:val="417A6996"/>
    <w:lvl w:ilvl="0" w:tplc="F19233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B3E57B1"/>
    <w:multiLevelType w:val="hybridMultilevel"/>
    <w:tmpl w:val="E6EC9198"/>
    <w:lvl w:ilvl="0" w:tplc="AE2A04C6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1"/>
  </w:num>
  <w:num w:numId="5">
    <w:abstractNumId w:val="11"/>
  </w:num>
  <w:num w:numId="6">
    <w:abstractNumId w:val="13"/>
  </w:num>
  <w:num w:numId="7">
    <w:abstractNumId w:val="10"/>
  </w:num>
  <w:num w:numId="8">
    <w:abstractNumId w:val="22"/>
  </w:num>
  <w:num w:numId="9">
    <w:abstractNumId w:val="12"/>
  </w:num>
  <w:num w:numId="10">
    <w:abstractNumId w:val="24"/>
  </w:num>
  <w:num w:numId="11">
    <w:abstractNumId w:val="30"/>
  </w:num>
  <w:num w:numId="12">
    <w:abstractNumId w:val="25"/>
  </w:num>
  <w:num w:numId="13">
    <w:abstractNumId w:val="15"/>
  </w:num>
  <w:num w:numId="14">
    <w:abstractNumId w:val="21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3"/>
  </w:num>
  <w:num w:numId="17">
    <w:abstractNumId w:val="27"/>
  </w:num>
  <w:num w:numId="18">
    <w:abstractNumId w:val="6"/>
  </w:num>
  <w:num w:numId="19">
    <w:abstractNumId w:val="20"/>
  </w:num>
  <w:num w:numId="20">
    <w:abstractNumId w:val="4"/>
  </w:num>
  <w:num w:numId="21">
    <w:abstractNumId w:val="28"/>
  </w:num>
  <w:num w:numId="22">
    <w:abstractNumId w:val="5"/>
  </w:num>
  <w:num w:numId="23">
    <w:abstractNumId w:val="2"/>
  </w:num>
  <w:num w:numId="24">
    <w:abstractNumId w:val="23"/>
  </w:num>
  <w:num w:numId="25">
    <w:abstractNumId w:val="7"/>
  </w:num>
  <w:num w:numId="26">
    <w:abstractNumId w:val="29"/>
  </w:num>
  <w:num w:numId="27">
    <w:abstractNumId w:val="18"/>
  </w:num>
  <w:num w:numId="28">
    <w:abstractNumId w:val="14"/>
  </w:num>
  <w:num w:numId="29">
    <w:abstractNumId w:val="26"/>
  </w:num>
  <w:num w:numId="30">
    <w:abstractNumId w:val="31"/>
  </w:num>
  <w:num w:numId="31">
    <w:abstractNumId w:val="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E4CD9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36E5"/>
    <w:rsid w:val="001C5917"/>
    <w:rsid w:val="001E6324"/>
    <w:rsid w:val="001E772E"/>
    <w:rsid w:val="00201AA8"/>
    <w:rsid w:val="00203D82"/>
    <w:rsid w:val="00225F02"/>
    <w:rsid w:val="00254B75"/>
    <w:rsid w:val="00260A52"/>
    <w:rsid w:val="002648C8"/>
    <w:rsid w:val="00265FBC"/>
    <w:rsid w:val="00281FA5"/>
    <w:rsid w:val="00282F07"/>
    <w:rsid w:val="00291999"/>
    <w:rsid w:val="002B4D04"/>
    <w:rsid w:val="002E063B"/>
    <w:rsid w:val="002E32A8"/>
    <w:rsid w:val="002F3D87"/>
    <w:rsid w:val="002F6978"/>
    <w:rsid w:val="00317359"/>
    <w:rsid w:val="0034061F"/>
    <w:rsid w:val="00343F7C"/>
    <w:rsid w:val="0035040E"/>
    <w:rsid w:val="00362328"/>
    <w:rsid w:val="003656B5"/>
    <w:rsid w:val="0036781D"/>
    <w:rsid w:val="003921B9"/>
    <w:rsid w:val="003A6F94"/>
    <w:rsid w:val="003C4BB8"/>
    <w:rsid w:val="003E4D11"/>
    <w:rsid w:val="003F69A1"/>
    <w:rsid w:val="00430C78"/>
    <w:rsid w:val="004670AF"/>
    <w:rsid w:val="004B47F7"/>
    <w:rsid w:val="004B56D7"/>
    <w:rsid w:val="004B65D1"/>
    <w:rsid w:val="004D0B23"/>
    <w:rsid w:val="004D7EA7"/>
    <w:rsid w:val="00511CA7"/>
    <w:rsid w:val="005136F9"/>
    <w:rsid w:val="00523090"/>
    <w:rsid w:val="005262E9"/>
    <w:rsid w:val="0053523D"/>
    <w:rsid w:val="00543D18"/>
    <w:rsid w:val="00543F34"/>
    <w:rsid w:val="005910B6"/>
    <w:rsid w:val="005D5456"/>
    <w:rsid w:val="005E3965"/>
    <w:rsid w:val="005E4758"/>
    <w:rsid w:val="005E48CC"/>
    <w:rsid w:val="005E7268"/>
    <w:rsid w:val="005F1A24"/>
    <w:rsid w:val="005F704F"/>
    <w:rsid w:val="006011F9"/>
    <w:rsid w:val="00605D5D"/>
    <w:rsid w:val="00623E5A"/>
    <w:rsid w:val="00643870"/>
    <w:rsid w:val="00645D98"/>
    <w:rsid w:val="00660295"/>
    <w:rsid w:val="00675987"/>
    <w:rsid w:val="0067769C"/>
    <w:rsid w:val="0068331D"/>
    <w:rsid w:val="006947C5"/>
    <w:rsid w:val="006A511B"/>
    <w:rsid w:val="006C33FC"/>
    <w:rsid w:val="006C52EA"/>
    <w:rsid w:val="006C73BE"/>
    <w:rsid w:val="006D1B52"/>
    <w:rsid w:val="006D640A"/>
    <w:rsid w:val="006D6FA0"/>
    <w:rsid w:val="00706373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7809"/>
    <w:rsid w:val="007D5937"/>
    <w:rsid w:val="007E2EB3"/>
    <w:rsid w:val="007E2F53"/>
    <w:rsid w:val="007F7B60"/>
    <w:rsid w:val="0084440C"/>
    <w:rsid w:val="00851C23"/>
    <w:rsid w:val="008745F5"/>
    <w:rsid w:val="00877368"/>
    <w:rsid w:val="0087790D"/>
    <w:rsid w:val="008C29CC"/>
    <w:rsid w:val="008D3A4B"/>
    <w:rsid w:val="00901082"/>
    <w:rsid w:val="00912484"/>
    <w:rsid w:val="00924F9E"/>
    <w:rsid w:val="0094034D"/>
    <w:rsid w:val="00945036"/>
    <w:rsid w:val="00970FB9"/>
    <w:rsid w:val="009738C0"/>
    <w:rsid w:val="009A30A7"/>
    <w:rsid w:val="009A65FB"/>
    <w:rsid w:val="009B5069"/>
    <w:rsid w:val="009D13B8"/>
    <w:rsid w:val="009E142D"/>
    <w:rsid w:val="00A00FD9"/>
    <w:rsid w:val="00A1325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D08C7"/>
    <w:rsid w:val="00B13894"/>
    <w:rsid w:val="00B15DE6"/>
    <w:rsid w:val="00B203B8"/>
    <w:rsid w:val="00B21F1B"/>
    <w:rsid w:val="00B22676"/>
    <w:rsid w:val="00B44AEC"/>
    <w:rsid w:val="00B46CF6"/>
    <w:rsid w:val="00B62C63"/>
    <w:rsid w:val="00B70B25"/>
    <w:rsid w:val="00B80C92"/>
    <w:rsid w:val="00B84926"/>
    <w:rsid w:val="00B92255"/>
    <w:rsid w:val="00BB3E4F"/>
    <w:rsid w:val="00C3449E"/>
    <w:rsid w:val="00C44D43"/>
    <w:rsid w:val="00C60AE6"/>
    <w:rsid w:val="00C70730"/>
    <w:rsid w:val="00C70BD8"/>
    <w:rsid w:val="00C940B6"/>
    <w:rsid w:val="00CA24EB"/>
    <w:rsid w:val="00CA4E45"/>
    <w:rsid w:val="00CB12D6"/>
    <w:rsid w:val="00CC1F34"/>
    <w:rsid w:val="00CC5CE6"/>
    <w:rsid w:val="00CD51F2"/>
    <w:rsid w:val="00CE7D33"/>
    <w:rsid w:val="00CF0686"/>
    <w:rsid w:val="00D037E3"/>
    <w:rsid w:val="00D0605E"/>
    <w:rsid w:val="00D30B9F"/>
    <w:rsid w:val="00D46118"/>
    <w:rsid w:val="00D5334A"/>
    <w:rsid w:val="00D86956"/>
    <w:rsid w:val="00D95BA3"/>
    <w:rsid w:val="00DA4776"/>
    <w:rsid w:val="00DB5577"/>
    <w:rsid w:val="00DF2184"/>
    <w:rsid w:val="00DF53F7"/>
    <w:rsid w:val="00DF634B"/>
    <w:rsid w:val="00E14971"/>
    <w:rsid w:val="00E417CC"/>
    <w:rsid w:val="00E70F0C"/>
    <w:rsid w:val="00EA2DC8"/>
    <w:rsid w:val="00EA7428"/>
    <w:rsid w:val="00ED6D5F"/>
    <w:rsid w:val="00EE0C9D"/>
    <w:rsid w:val="00EE133D"/>
    <w:rsid w:val="00F01891"/>
    <w:rsid w:val="00F115C3"/>
    <w:rsid w:val="00F13F3E"/>
    <w:rsid w:val="00F2479B"/>
    <w:rsid w:val="00F26ACF"/>
    <w:rsid w:val="00F312AD"/>
    <w:rsid w:val="00F55076"/>
    <w:rsid w:val="00F658F8"/>
    <w:rsid w:val="00F731E1"/>
    <w:rsid w:val="00FA0A64"/>
    <w:rsid w:val="00FA70FF"/>
    <w:rsid w:val="00FD3A2D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rsid w:val="004D0B23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3C4BB8"/>
    <w:pPr>
      <w:spacing w:before="0" w:after="240"/>
      <w:ind w:firstLine="709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3C4BB8"/>
    <w:rPr>
      <w:rFonts w:ascii="Times New Roman" w:hAnsi="Times New Roman"/>
      <w:color w:val="000000" w:themeColor="text1"/>
      <w:sz w:val="30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  <w:style w:type="table" w:styleId="aff6">
    <w:name w:val="Table Grid"/>
    <w:basedOn w:val="a3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5262E9"/>
    <w:pPr>
      <w:spacing w:before="0" w:after="240"/>
      <w:ind w:left="1134" w:hanging="425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5262E9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4323E-AB16-4C77-86E8-C42E0418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314</TotalTime>
  <Pages>31</Pages>
  <Words>4471</Words>
  <Characters>25490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9</cp:revision>
  <dcterms:created xsi:type="dcterms:W3CDTF">2013-03-30T13:01:00Z</dcterms:created>
  <dcterms:modified xsi:type="dcterms:W3CDTF">2013-03-31T12:48:00Z</dcterms:modified>
</cp:coreProperties>
</file>