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A0" w:rsidRDefault="0099040A" w:rsidP="0099040A">
      <w:pPr>
        <w:pStyle w:val="Titel"/>
        <w:rPr>
          <w:lang w:val="nl-BE"/>
        </w:rPr>
      </w:pPr>
      <w:r>
        <w:rPr>
          <w:lang w:val="nl-BE"/>
        </w:rPr>
        <w:t>Verslag 01/03/2017</w:t>
      </w:r>
    </w:p>
    <w:p w:rsidR="0099040A" w:rsidRDefault="0099040A" w:rsidP="0099040A">
      <w:pPr>
        <w:rPr>
          <w:lang w:val="nl-BE"/>
        </w:rPr>
      </w:pPr>
    </w:p>
    <w:p w:rsidR="0099040A" w:rsidRDefault="0099040A" w:rsidP="0099040A">
      <w:pPr>
        <w:pStyle w:val="Kop1"/>
        <w:rPr>
          <w:lang w:val="nl-BE"/>
        </w:rPr>
      </w:pPr>
      <w:r>
        <w:rPr>
          <w:lang w:val="nl-BE"/>
        </w:rPr>
        <w:t>Doel</w:t>
      </w:r>
    </w:p>
    <w:p w:rsidR="0099040A" w:rsidRDefault="0099040A" w:rsidP="0099040A">
      <w:pPr>
        <w:rPr>
          <w:lang w:val="nl-BE"/>
        </w:rPr>
      </w:pPr>
      <w:r>
        <w:rPr>
          <w:lang w:val="nl-BE"/>
        </w:rPr>
        <w:t>De server klaarzetten voor de applicaties te instaleren.</w:t>
      </w:r>
    </w:p>
    <w:p w:rsidR="0099040A" w:rsidRDefault="0099040A" w:rsidP="0099040A">
      <w:pPr>
        <w:pStyle w:val="Kop1"/>
        <w:rPr>
          <w:lang w:val="nl-BE"/>
        </w:rPr>
      </w:pPr>
      <w:r>
        <w:rPr>
          <w:lang w:val="nl-BE"/>
        </w:rPr>
        <w:t>Verslag</w:t>
      </w:r>
    </w:p>
    <w:p w:rsidR="0099040A" w:rsidRDefault="0099040A" w:rsidP="0099040A">
      <w:pPr>
        <w:rPr>
          <w:lang w:val="nl-BE"/>
        </w:rPr>
      </w:pPr>
      <w:r>
        <w:rPr>
          <w:lang w:val="nl-BE"/>
        </w:rPr>
        <w:t>We wouden de server voor te beginnen bevestigen in het server-rack, maar hiervoor hadden we niet de nodige materialen.</w:t>
      </w:r>
    </w:p>
    <w:p w:rsidR="0099040A" w:rsidRDefault="0099040A" w:rsidP="0099040A">
      <w:pPr>
        <w:rPr>
          <w:lang w:val="nl-BE"/>
        </w:rPr>
      </w:pPr>
      <w:r>
        <w:rPr>
          <w:lang w:val="nl-BE"/>
        </w:rPr>
        <w:t>We hebben dan de server op een rek gezet en hier dan al de nodige configuratie gedaan.</w:t>
      </w:r>
    </w:p>
    <w:p w:rsidR="0099040A" w:rsidRDefault="0099040A" w:rsidP="0099040A">
      <w:pPr>
        <w:rPr>
          <w:lang w:val="nl-BE"/>
        </w:rPr>
      </w:pPr>
      <w:r>
        <w:rPr>
          <w:lang w:val="nl-BE"/>
        </w:rPr>
        <w:t>We zijn begonnen met het resetten van de server.</w:t>
      </w:r>
    </w:p>
    <w:p w:rsidR="0099040A" w:rsidRDefault="0099040A" w:rsidP="0099040A">
      <w:r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 wp14:anchorId="4B78E62C" wp14:editId="7823116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95500" cy="2095500"/>
            <wp:effectExtent l="0" t="0" r="0" b="0"/>
            <wp:wrapSquare wrapText="bothSides"/>
            <wp:docPr id="2" name="Afbeelding 2" descr="Afbeeldingsresultaat voor raid 1+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fbeeldingsresultaat voor raid 1+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BE"/>
        </w:rPr>
        <w:t>De BIOS is gereset alsook de drive-configuratie. De harde schijven hebben we geconfigureerd in raid 1+0.</w:t>
      </w:r>
    </w:p>
    <w:p w:rsidR="0099040A" w:rsidRDefault="0099040A" w:rsidP="0099040A">
      <w:r>
        <w:t>Hierdoor zijn ze meer redundant en ook sneller</w:t>
      </w:r>
      <w:r w:rsidR="00546FF7">
        <w:t>, we verliezen wel de helft van onze capaciteit.</w:t>
      </w:r>
    </w:p>
    <w:p w:rsidR="00546FF7" w:rsidRDefault="00546FF7" w:rsidP="0099040A">
      <w:r>
        <w:t>Hierna hebben we een Windows server 2016 geïnstalleerd op onze server. Eerst hebben we op een usb-stick het .ISO-bestand gezet en hier kon de server dan van booten en Windows instaleren.</w:t>
      </w:r>
    </w:p>
    <w:p w:rsidR="004A2AA0" w:rsidRDefault="004A2AA0" w:rsidP="0099040A">
      <w:r>
        <w:rPr>
          <w:noProof/>
          <w:lang w:val="nl-BE" w:eastAsia="nl-BE"/>
        </w:rPr>
        <w:drawing>
          <wp:anchor distT="0" distB="0" distL="114300" distR="114300" simplePos="0" relativeHeight="251659264" behindDoc="0" locked="0" layoutInCell="1" allowOverlap="1" wp14:anchorId="483B3219" wp14:editId="21FDBD44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1803400" cy="1352550"/>
            <wp:effectExtent l="0" t="0" r="635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 intallati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Hier ondervonden we een paar problemen, bij het heropstarten van Windows tijden de installatie was er een probleem met de raid-controller. Na wat opzoekwerk kwamen we te weten dat het batterijtje voor het bijhouden van de NVRAM zo </w:t>
      </w:r>
      <w:r w:rsidR="00C4143D">
        <w:t xml:space="preserve">goed als plat is. </w:t>
      </w:r>
      <w:r w:rsidR="00C4143D">
        <w:t>Deze batterij is oplaadbaar dus laten we de server een nachtje in het stopcontact</w:t>
      </w:r>
      <w:r w:rsidR="00C4143D">
        <w:t xml:space="preserve"> steken.</w:t>
      </w:r>
    </w:p>
    <w:p w:rsidR="00C4143D" w:rsidRDefault="00C4143D" w:rsidP="0099040A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2590800" cy="19431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UT batterij lage volt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3D" w:rsidRDefault="00C4143D" w:rsidP="00C4143D">
      <w:pPr>
        <w:pStyle w:val="Kop1"/>
        <w:rPr>
          <w:lang w:val="nl-BE"/>
        </w:rPr>
      </w:pPr>
      <w:r>
        <w:rPr>
          <w:lang w:val="nl-BE"/>
        </w:rPr>
        <w:t>Samenvatting</w:t>
      </w:r>
    </w:p>
    <w:p w:rsidR="00C4143D" w:rsidRDefault="00C4143D" w:rsidP="00C4143D">
      <w:pPr>
        <w:spacing w:after="0"/>
        <w:rPr>
          <w:lang w:val="nl-BE"/>
        </w:rPr>
      </w:pPr>
      <w:r>
        <w:rPr>
          <w:lang w:val="nl-BE"/>
        </w:rPr>
        <w:t>De schijven zijn in een raid 1+0 gezet.</w:t>
      </w:r>
    </w:p>
    <w:p w:rsidR="00C4143D" w:rsidRDefault="00C4143D" w:rsidP="00C4143D">
      <w:pPr>
        <w:spacing w:after="0"/>
        <w:rPr>
          <w:lang w:val="nl-BE"/>
        </w:rPr>
      </w:pPr>
      <w:r>
        <w:rPr>
          <w:lang w:val="nl-BE"/>
        </w:rPr>
        <w:t>De batterij van de raid-controller wordt opgeladen.</w:t>
      </w:r>
    </w:p>
    <w:p w:rsidR="00C4143D" w:rsidRPr="00C4143D" w:rsidRDefault="00C4143D" w:rsidP="00C4143D">
      <w:pPr>
        <w:spacing w:after="0"/>
        <w:rPr>
          <w:lang w:val="nl-BE"/>
        </w:rPr>
      </w:pPr>
      <w:r>
        <w:rPr>
          <w:lang w:val="nl-BE"/>
        </w:rPr>
        <w:t>Op de server staat een Windows server 2016, dit kan later nog veranderen naar een ESXI-host omgezet worden.</w:t>
      </w:r>
      <w:bookmarkStart w:id="0" w:name="_GoBack"/>
      <w:bookmarkEnd w:id="0"/>
    </w:p>
    <w:sectPr w:rsidR="00C4143D" w:rsidRPr="00C4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0A"/>
    <w:rsid w:val="00004D39"/>
    <w:rsid w:val="00157A1E"/>
    <w:rsid w:val="00256C1F"/>
    <w:rsid w:val="002B4FB7"/>
    <w:rsid w:val="00406282"/>
    <w:rsid w:val="004A2AA0"/>
    <w:rsid w:val="00546FF7"/>
    <w:rsid w:val="005A051E"/>
    <w:rsid w:val="0099040A"/>
    <w:rsid w:val="00A1665C"/>
    <w:rsid w:val="00C4143D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0F6"/>
  <w15:chartTrackingRefBased/>
  <w15:docId w15:val="{452A2F54-A010-45F9-A29A-0A97DDF3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990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040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1</cp:revision>
  <dcterms:created xsi:type="dcterms:W3CDTF">2017-03-01T13:46:00Z</dcterms:created>
  <dcterms:modified xsi:type="dcterms:W3CDTF">2017-03-01T17:45:00Z</dcterms:modified>
</cp:coreProperties>
</file>