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F2" w:rsidRPr="001C6AE1" w:rsidRDefault="001A6985" w:rsidP="001C6AE1">
      <w:pPr>
        <w:pStyle w:val="Heading1"/>
        <w:rPr>
          <w:b/>
        </w:rPr>
      </w:pPr>
      <w:r>
        <w:rPr>
          <w:b/>
        </w:rPr>
        <w:t>TETRIS (</w:t>
      </w:r>
      <w:r w:rsidR="00B7739C" w:rsidRPr="001C6AE1">
        <w:rPr>
          <w:b/>
        </w:rPr>
        <w:t>Desenho de Figuras Geométricas com Instruções</w:t>
      </w:r>
      <w:r>
        <w:rPr>
          <w:b/>
        </w:rPr>
        <w:t>)</w:t>
      </w:r>
    </w:p>
    <w:p w:rsidR="00A50F44" w:rsidRDefault="00B7739C" w:rsidP="001C6AE1">
      <w:r>
        <w:t xml:space="preserve">A atividade é composta de um conjunto de figuras geométricas desenhadas sobre </w:t>
      </w:r>
      <w:r w:rsidR="00A50F44">
        <w:t>uma estrutura quadriculada. O modelo abaixo deve ser recortado na linha pontilhada e depois entregue para dois estudantes. O primeiro deverá instruir o segundo como desenhar a figura, utilizando apenas quatro comandos e não permitir que o outro enxergue seu papel.</w:t>
      </w:r>
    </w:p>
    <w:p w:rsidR="00B7739C" w:rsidRDefault="00A50F44" w:rsidP="001C6AE1">
      <w:r>
        <w:t>Os comandos permitidos são:</w:t>
      </w:r>
    </w:p>
    <w:p w:rsidR="00A50F44" w:rsidRPr="00A50F44" w:rsidRDefault="00A50F44" w:rsidP="001C6AE1">
      <w:pPr>
        <w:pStyle w:val="ListParagraph"/>
        <w:numPr>
          <w:ilvl w:val="0"/>
          <w:numId w:val="5"/>
        </w:numPr>
      </w:pPr>
      <w:r w:rsidRPr="00A50F44">
        <w:t>Início</w:t>
      </w:r>
      <w:r>
        <w:t>: posicionar o lápis no ponto superior esquerdo</w:t>
      </w:r>
    </w:p>
    <w:p w:rsidR="00A50F44" w:rsidRPr="00A50F44" w:rsidRDefault="00A50F44" w:rsidP="001C6AE1">
      <w:pPr>
        <w:pStyle w:val="ListParagraph"/>
        <w:numPr>
          <w:ilvl w:val="0"/>
          <w:numId w:val="5"/>
        </w:numPr>
      </w:pPr>
      <w:r w:rsidRPr="00A50F44">
        <w:t>Direita</w:t>
      </w:r>
      <w:r>
        <w:t xml:space="preserve">: </w:t>
      </w:r>
      <w:r w:rsidR="001C6AE1">
        <w:t>movimentar o lápis para a direita</w:t>
      </w:r>
    </w:p>
    <w:p w:rsidR="00A50F44" w:rsidRPr="00A50F44" w:rsidRDefault="00A50F44" w:rsidP="001C6AE1">
      <w:pPr>
        <w:pStyle w:val="ListParagraph"/>
        <w:numPr>
          <w:ilvl w:val="0"/>
          <w:numId w:val="5"/>
        </w:numPr>
      </w:pPr>
      <w:r w:rsidRPr="00A50F44">
        <w:t>Esquerda</w:t>
      </w:r>
      <w:r w:rsidR="001C6AE1">
        <w:t>: movimentar o lápis para a esquerda</w:t>
      </w:r>
    </w:p>
    <w:p w:rsidR="00A50F44" w:rsidRPr="00A50F44" w:rsidRDefault="00A50F44" w:rsidP="001C6AE1">
      <w:pPr>
        <w:pStyle w:val="ListParagraph"/>
        <w:numPr>
          <w:ilvl w:val="0"/>
          <w:numId w:val="5"/>
        </w:numPr>
      </w:pPr>
      <w:r w:rsidRPr="00A50F44">
        <w:t>Baixo</w:t>
      </w:r>
      <w:r w:rsidR="001C6AE1">
        <w:t>: movimentar o lápis para baixo</w:t>
      </w:r>
    </w:p>
    <w:p w:rsidR="00A50F44" w:rsidRPr="00A50F44" w:rsidRDefault="00A50F44" w:rsidP="001C6AE1">
      <w:pPr>
        <w:pStyle w:val="ListParagraph"/>
        <w:numPr>
          <w:ilvl w:val="0"/>
          <w:numId w:val="5"/>
        </w:numPr>
      </w:pPr>
      <w:r w:rsidRPr="00A50F44">
        <w:t>Cima</w:t>
      </w:r>
      <w:r w:rsidR="001C6AE1">
        <w:t>: movimentar o lápis para cima</w:t>
      </w:r>
    </w:p>
    <w:p w:rsidR="00A50F44" w:rsidRPr="00A50F44" w:rsidRDefault="00A50F44" w:rsidP="001C6AE1">
      <w:pPr>
        <w:pStyle w:val="ListParagraph"/>
        <w:numPr>
          <w:ilvl w:val="0"/>
          <w:numId w:val="5"/>
        </w:numPr>
      </w:pPr>
      <w:r w:rsidRPr="00A50F44">
        <w:t>Fim</w:t>
      </w:r>
      <w:r w:rsidR="001C6AE1">
        <w:t>: finalizar o desenho</w:t>
      </w:r>
    </w:p>
    <w:p w:rsidR="001C6AE1" w:rsidRDefault="00A50F44" w:rsidP="001C6AE1">
      <w:r>
        <w:t xml:space="preserve">No fim, o segundo estudante </w:t>
      </w:r>
      <w:r w:rsidR="001C6AE1">
        <w:t xml:space="preserve">(desenhista) </w:t>
      </w:r>
      <w:r>
        <w:t>deve possuir as mesmas figuras que o primeiro</w:t>
      </w:r>
      <w:r w:rsidR="001C6AE1">
        <w:t xml:space="preserve"> (instrutor)</w:t>
      </w:r>
      <w:r>
        <w:t>.</w:t>
      </w:r>
    </w:p>
    <w:p w:rsidR="00B7739C" w:rsidRDefault="0042387E" w:rsidP="00B773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163.5pt">
            <v:imagedata r:id="rId5" o:title="Quadrados1"/>
          </v:shape>
        </w:pict>
      </w:r>
    </w:p>
    <w:p w:rsidR="00A57AA0" w:rsidRDefault="00A57AA0" w:rsidP="00B7739C"/>
    <w:p w:rsidR="00A57AA0" w:rsidRDefault="00065029" w:rsidP="00B7739C">
      <w:r>
        <w:t>Caso o educador quiser inverter os papéis dos estudantes, pode utilizar o modelo seguinte.</w:t>
      </w:r>
    </w:p>
    <w:p w:rsidR="00A57AA0" w:rsidRDefault="0042387E" w:rsidP="00B7739C">
      <w:bookmarkStart w:id="0" w:name="_GoBack"/>
      <w:bookmarkEnd w:id="0"/>
      <w:r>
        <w:pict>
          <v:shape id="_x0000_i1030" type="#_x0000_t75" style="width:451.5pt;height:163.5pt">
            <v:imagedata r:id="rId6" o:title="Quadrados2"/>
          </v:shape>
        </w:pict>
      </w:r>
    </w:p>
    <w:p w:rsidR="00B7739C" w:rsidRPr="00B7739C" w:rsidRDefault="00B7739C" w:rsidP="00B7739C"/>
    <w:sectPr w:rsidR="00B7739C" w:rsidRPr="00B7739C" w:rsidSect="00B7739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9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3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DF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66E2C"/>
    <w:multiLevelType w:val="hybridMultilevel"/>
    <w:tmpl w:val="CA08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C0B37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05"/>
    <w:rsid w:val="00065029"/>
    <w:rsid w:val="001A6985"/>
    <w:rsid w:val="001C6AE1"/>
    <w:rsid w:val="002404BD"/>
    <w:rsid w:val="002E2585"/>
    <w:rsid w:val="00370EF2"/>
    <w:rsid w:val="003D289D"/>
    <w:rsid w:val="0042387E"/>
    <w:rsid w:val="005A7205"/>
    <w:rsid w:val="005E5CD1"/>
    <w:rsid w:val="00600D1F"/>
    <w:rsid w:val="00A50F44"/>
    <w:rsid w:val="00A57AA0"/>
    <w:rsid w:val="00B7739C"/>
    <w:rsid w:val="00F20C7E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6965-0117-48A6-97B2-1115D97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AE1"/>
    <w:pPr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A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BD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13</cp:revision>
  <cp:lastPrinted>2017-01-13T11:31:00Z</cp:lastPrinted>
  <dcterms:created xsi:type="dcterms:W3CDTF">2016-03-06T03:00:00Z</dcterms:created>
  <dcterms:modified xsi:type="dcterms:W3CDTF">2017-01-13T11:31:00Z</dcterms:modified>
</cp:coreProperties>
</file>