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80" w:line="240" w:lineRule="auto"/>
        <w:jc w:val="center"/>
        <w:rPr>
          <w:rFonts w:ascii="Times New Roman" w:cs="Times New Roman" w:hAnsi="Times New Roman" w:eastAsia="Times New Roman"/>
          <w:b w:val="1"/>
          <w:bCs w:val="1"/>
          <w:sz w:val="48"/>
          <w:szCs w:val="48"/>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-176267</wp:posOffset>
                </wp:positionH>
                <wp:positionV relativeFrom="line">
                  <wp:posOffset>315912</wp:posOffset>
                </wp:positionV>
                <wp:extent cx="7334253" cy="28576"/>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3.9pt;margin-top:24.9pt;width:577.5pt;height:2.3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48"/>
          <w:szCs w:val="48"/>
          <w:rtl w:val="0"/>
          <w:lang w:val="en-US"/>
        </w:rPr>
        <w:t>Bradley L. Tudo</w:t>
      </w:r>
      <w:r>
        <w:rPr>
          <w:rFonts w:ascii="Times New Roman" w:hAnsi="Times New Roman"/>
          <w:b w:val="1"/>
          <w:bCs w:val="1"/>
          <w:sz w:val="48"/>
          <w:szCs w:val="48"/>
          <w:rtl w:val="0"/>
          <w:lang w:val="en-US"/>
        </w:rPr>
        <w:t>r</w:t>
      </w:r>
      <w: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-176267</wp:posOffset>
                </wp:positionH>
                <wp:positionV relativeFrom="line">
                  <wp:posOffset>301625</wp:posOffset>
                </wp:positionV>
                <wp:extent cx="7334253" cy="28576"/>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3.9pt;margin-top:23.8pt;width:577.5pt;height:2.3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jc w:val="center"/>
        <w:rPr>
          <w:rStyle w:val="None"/>
          <w:rFonts w:ascii="Times New Roman" w:cs="Times New Roman" w:hAnsi="Times New Roman" w:eastAsia="Times New Roman"/>
          <w:sz w:val="21"/>
          <w:szCs w:val="21"/>
        </w:rPr>
      </w:pPr>
      <w:r>
        <w:rPr>
          <w:rFonts w:ascii="Times New Roman" w:hAnsi="Times New Roman"/>
          <w:sz w:val="21"/>
          <w:szCs w:val="21"/>
          <w:rtl w:val="0"/>
          <w:lang w:val="de-DE"/>
        </w:rPr>
        <w:t xml:space="preserve">63333 Storeyhill St. Vandalia Mi, 49095    -    Phone: 574-220-7629    -    Email: </w:t>
      </w:r>
      <w:r>
        <w:rPr>
          <w:rStyle w:val="Hyperlink.0"/>
        </w:rPr>
        <w:fldChar w:fldCharType="begin" w:fldLock="0"/>
      </w:r>
      <w:r>
        <w:rPr>
          <w:rStyle w:val="Hyperlink.0"/>
        </w:rPr>
        <w:instrText xml:space="preserve"> HYPERLINK "mailto:B6tudor@gmail.com"</w:instrText>
      </w:r>
      <w:r>
        <w:rPr>
          <w:rStyle w:val="Hyperlink.0"/>
        </w:rPr>
        <w:fldChar w:fldCharType="separate" w:fldLock="0"/>
      </w:r>
      <w:r>
        <w:rPr>
          <w:rStyle w:val="Hyperlink.0"/>
          <w:rtl w:val="0"/>
          <w:lang w:val="en-US"/>
        </w:rPr>
        <w:t>B6tudor@gmail.com</w:t>
      </w:r>
      <w:r>
        <w:rPr/>
        <w:fldChar w:fldCharType="end" w:fldLock="0"/>
      </w:r>
    </w:p>
    <w:p>
      <w:pPr>
        <w:pStyle w:val="Body"/>
        <w:spacing w:after="0"/>
        <w:jc w:val="center"/>
        <w:rPr>
          <w:rStyle w:val="None"/>
          <w:rFonts w:ascii="Times New Roman" w:cs="Times New Roman" w:hAnsi="Times New Roman" w:eastAsia="Times New Roman"/>
          <w:sz w:val="8"/>
          <w:szCs w:val="8"/>
        </w:rPr>
      </w:pPr>
    </w:p>
    <w:p>
      <w:pPr>
        <w:pStyle w:val="Body"/>
        <w:spacing w:after="0"/>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-176267</wp:posOffset>
                </wp:positionH>
                <wp:positionV relativeFrom="line">
                  <wp:posOffset>-65086</wp:posOffset>
                </wp:positionV>
                <wp:extent cx="7334253" cy="28576"/>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8" style="visibility:visible;position:absolute;margin-left:-13.9pt;margin-top:-5.1pt;width:577.5pt;height:2.3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Times New Roman" w:hAnsi="Times New Roma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QUALIFICATIONS SUMMARY:</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With 13 years of diverse engineering experience, I possess a unique combination of technical expertise and leadership capabilities. I have successfully designed and built complex systems, mentored technical teams, and driven continuous product improvement while staying up-to-date with the latest technological advancements. My proficiency in process automation, manufacturing, and warranty analysis highlights my ability to manage complex projects and ensure efficient workflows. As a Director of Engineering, I have honed my leadership skills, mentored new employees, and created a positive work environment. With experience in a startup environment, I have demonstrated versatility, adaptability, and innovation in dynamic settings.</w:t>
      </w: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16.3pt;margin-top:3.3pt;width:577.5pt;height:1.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     SOFTWARE DEVELOPMENT</w:t>
      </w: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6.3pt;margin-top:-0.7pt;width:577.5pt;height:1.5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Languages: </w:t>
      </w:r>
      <w:r>
        <w:rPr>
          <w:rStyle w:val="None"/>
          <w:rFonts w:ascii="Times New Roman" w:hAnsi="Times New Roman"/>
          <w:sz w:val="21"/>
          <w:szCs w:val="21"/>
          <w:rtl w:val="0"/>
          <w:lang w:val="en-US"/>
        </w:rPr>
        <w:t>Typescript - Javascript - Python</w:t>
      </w:r>
      <w:r>
        <w:rPr>
          <w:rStyle w:val="None"/>
          <w:rFonts w:ascii="Times New Roman" w:hAnsi="Times New Roman"/>
          <w:b w:val="1"/>
          <w:bCs w:val="1"/>
          <w:sz w:val="21"/>
          <w:szCs w:val="21"/>
          <w:rtl w:val="0"/>
          <w:lang w:val="en-US"/>
        </w:rPr>
        <w:t xml:space="preserve"> -</w:t>
      </w:r>
      <w:r>
        <w:rPr>
          <w:rStyle w:val="None"/>
          <w:rFonts w:ascii="Times New Roman" w:hAnsi="Times New Roman"/>
          <w:sz w:val="21"/>
          <w:szCs w:val="21"/>
          <w:rtl w:val="0"/>
          <w:lang w:val="en-US"/>
        </w:rPr>
        <w:t xml:space="preserve"> C++ ( A</w:t>
      </w:r>
      <w:r>
        <w:rPr>
          <w:rStyle w:val="None"/>
          <w:rFonts w:ascii="Times New Roman" w:hAnsi="Times New Roman"/>
          <w:sz w:val="21"/>
          <w:szCs w:val="21"/>
          <w:rtl w:val="0"/>
          <w:lang w:val="fr-FR"/>
        </w:rPr>
        <w:t>rduino</w:t>
      </w:r>
      <w:r>
        <w:rPr>
          <w:rStyle w:val="None"/>
          <w:rFonts w:ascii="Times New Roman" w:hAnsi="Times New Roman"/>
          <w:sz w:val="21"/>
          <w:szCs w:val="21"/>
          <w:rtl w:val="0"/>
          <w:lang w:val="en-US"/>
        </w:rPr>
        <w:t xml:space="preserve"> ) - C-monkey ( Garmin ) - Swift - GraphQL</w:t>
      </w:r>
      <w:r>
        <w:rPr>
          <w:rStyle w:val="None"/>
          <w:rFonts w:ascii="Times New Roman" w:hAnsi="Times New Roman"/>
          <w:b w:val="1"/>
          <w:bCs w:val="1"/>
          <w:sz w:val="21"/>
          <w:szCs w:val="21"/>
          <w:rtl w:val="0"/>
          <w:lang w:val="en-US"/>
        </w:rPr>
        <w:t xml:space="preserve"> </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Frontend: </w:t>
      </w:r>
      <w:r>
        <w:rPr>
          <w:rStyle w:val="None"/>
          <w:rFonts w:ascii="Times New Roman" w:hAnsi="Times New Roman"/>
          <w:sz w:val="21"/>
          <w:szCs w:val="21"/>
          <w:rtl w:val="0"/>
          <w:lang w:val="en-US"/>
        </w:rPr>
        <w:t>React - Next.js - React-Native - SwiftUI - Svelte - Styled-Components - SCSS - CSS</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Backend: </w:t>
      </w:r>
      <w:r>
        <w:rPr>
          <w:rStyle w:val="None"/>
          <w:rFonts w:ascii="Times New Roman" w:hAnsi="Times New Roman"/>
          <w:sz w:val="21"/>
          <w:szCs w:val="21"/>
          <w:rtl w:val="0"/>
          <w:lang w:val="en-US"/>
        </w:rPr>
        <w:t>Machine Learning - Node - Apollo - Axios - HTTP - JWT - Express - Agenda - WebSockets</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Database: </w:t>
      </w:r>
      <w:r>
        <w:rPr>
          <w:rStyle w:val="None"/>
          <w:rFonts w:ascii="Times New Roman" w:hAnsi="Times New Roman"/>
          <w:sz w:val="21"/>
          <w:szCs w:val="21"/>
          <w:rtl w:val="0"/>
          <w:lang w:val="en-US"/>
        </w:rPr>
        <w:t xml:space="preserve">MongoDB / Mongoose - Neo4j - Cypher - Redis - BigQuery </w:t>
      </w:r>
      <w:r>
        <w:rPr>
          <w:rStyle w:val="None"/>
          <w:rFonts w:ascii="Times New Roman" w:hAnsi="Times New Roman"/>
          <w:b w:val="1"/>
          <w:bCs w:val="1"/>
          <w:sz w:val="21"/>
          <w:szCs w:val="21"/>
          <w:rtl w:val="0"/>
          <w:lang w:val="en-US"/>
        </w:rPr>
        <w:t xml:space="preserve"> </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Testing: </w:t>
      </w:r>
      <w:r>
        <w:rPr>
          <w:rStyle w:val="None"/>
          <w:rFonts w:ascii="Times New Roman" w:hAnsi="Times New Roman"/>
          <w:sz w:val="21"/>
          <w:szCs w:val="21"/>
          <w:rtl w:val="0"/>
          <w:lang w:val="en-US"/>
        </w:rPr>
        <w:t>Jest - Enzyme - Cypress - Puppeteer - Postman - Unit testing - End to End testing</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Dev-ops: </w:t>
      </w:r>
      <w:r>
        <w:rPr>
          <w:rStyle w:val="None"/>
          <w:rFonts w:ascii="Times New Roman" w:hAnsi="Times New Roman"/>
          <w:sz w:val="21"/>
          <w:szCs w:val="21"/>
          <w:rtl w:val="0"/>
          <w:lang w:val="en-US"/>
        </w:rPr>
        <w:t>Github - Docker - Rome - Turbo - Vercel - AWS - Google Cloud ( GPC ) - Microservice design - CI/CD - SWC</w:t>
      </w:r>
    </w:p>
    <w:p>
      <w:pPr>
        <w:pStyle w:val="Body"/>
        <w:spacing w:after="0" w:line="288" w:lineRule="auto"/>
        <w:ind w:left="360" w:firstLine="0"/>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 xml:space="preserve">Documentation / Planning: </w:t>
      </w:r>
      <w:r>
        <w:rPr>
          <w:rStyle w:val="None"/>
          <w:rFonts w:ascii="Times New Roman" w:hAnsi="Times New Roman"/>
          <w:sz w:val="21"/>
          <w:szCs w:val="21"/>
          <w:rtl w:val="0"/>
          <w:lang w:val="en-US"/>
        </w:rPr>
        <w:t>Basecamp - Trello - Notion - Storybook - Figma</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6.3pt;margin-top:0.3pt;width:577.5pt;height:1.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Software Engineer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Dec.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Cluster (Fully Remote)</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Core Product ( Recruiting platform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Engineering recruiting platform specifically focused on the Mechanical / Electrical Engineering vertical.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Guided technical development of the SAAS product, handling front-end, back-end, and dev-ops requests.  Served as Software Architect designing and implementing critical systems.  Designed and built neural network, graph based recommendation system for pairing users to jobs.  Authored 50% of codebase as a full-stack developer.  Designed connections to third-party integrations.</w:t>
      </w: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Designed and built MLP neural network, graph inspired recommendation system on top of MongoDB.</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Implemented a scalable micro-service architecture that dramatically improved system performance.</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Developed a custom real-time database synchronization layer.</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Created password-less authentication flows for both email and text base login.</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Co-authored react component library, making frontend feature development fast and easy.</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Authored initial mono-repo setup greatly reducing build times, and improving the developer experience.</w:t>
      </w:r>
    </w:p>
    <w:p>
      <w:pPr>
        <w:pStyle w:val="Body"/>
        <w:bidi w:val="0"/>
        <w:spacing w:after="0" w:line="240" w:lineRule="auto"/>
        <w:ind w:left="0" w:right="0" w:firstLine="0"/>
        <w:jc w:val="left"/>
        <w:rPr>
          <w:rStyle w:val="None"/>
          <w:rFonts w:ascii="Times New Roman" w:cs="Times New Roman" w:hAnsi="Times New Roman" w:eastAsia="Times New Roman"/>
          <w:sz w:val="21"/>
          <w:szCs w:val="21"/>
          <w:u w:val="none"/>
          <w:rtl w:val="0"/>
        </w:rPr>
      </w:pPr>
      <w:r>
        <w:rPr>
          <w:rFonts w:ascii="Times New Roman" w:cs="Times New Roman" w:hAnsi="Times New Roman" w:eastAsia="Times New Roman"/>
          <w:sz w:val="21"/>
          <w:szCs w:val="21"/>
        </w:rPr>
        <w:tab/>
        <w:tab/>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College-Collective &amp; Cluster Universities ( Degree search for community colleges)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Search platform for finding affordable degrees from online community colleges.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Full stack development of API and frontend features of the CRM portion of the app.  </w:t>
      </w:r>
      <w:r>
        <w:rPr>
          <w:rStyle w:val="None"/>
          <w:rFonts w:ascii="Times New Roman" w:hAnsi="Times New Roman"/>
          <w:sz w:val="21"/>
          <w:szCs w:val="21"/>
          <w:rtl w:val="0"/>
          <w:lang w:val="en-US"/>
        </w:rPr>
        <w:t xml:space="preserve">Development of API search algorithm.  Joint development of user facing frontend. </w:t>
      </w:r>
    </w:p>
    <w:p>
      <w:pPr>
        <w:pStyle w:val="Body"/>
        <w:spacing w:after="0" w:line="240" w:lineRule="auto"/>
        <w:ind w:left="1530" w:firstLine="0"/>
        <w:rPr>
          <w:rStyle w:val="None"/>
          <w:rFonts w:ascii="Times New Roman" w:cs="Times New Roman" w:hAnsi="Times New Roman" w:eastAsia="Times New Roman"/>
          <w:sz w:val="21"/>
          <w:szCs w:val="21"/>
        </w:rPr>
      </w:pP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Built out over 95% of all code for</w:t>
      </w:r>
      <w:r>
        <w:rPr>
          <w:rStyle w:val="None"/>
          <w:rFonts w:ascii="Times New Roman" w:hAnsi="Times New Roman"/>
          <w:b w:val="0"/>
          <w:bCs w:val="0"/>
          <w:sz w:val="21"/>
          <w:szCs w:val="21"/>
          <w:rtl w:val="0"/>
          <w:lang w:val="en-US"/>
        </w:rPr>
        <w:t xml:space="preserve"> admin site</w:t>
      </w:r>
      <w:r>
        <w:rPr>
          <w:rStyle w:val="None"/>
          <w:rFonts w:ascii="Times New Roman" w:hAnsi="Times New Roman"/>
          <w:b w:val="0"/>
          <w:bCs w:val="0"/>
          <w:sz w:val="21"/>
          <w:szCs w:val="21"/>
          <w:rtl w:val="0"/>
          <w:lang w:val="en-US"/>
        </w:rPr>
        <w:t xml:space="preserve"> used to manage site data and provide analytics.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Built aggregation used to handle search and filtering of all degrees.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u w:val="none"/>
          <w:rtl w:val="0"/>
          <w:lang w:val="en-US"/>
        </w:rPr>
        <w:t xml:space="preserve">Created several frontend pages using custom built Next.js Component Library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Expert Interviewer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Sept.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2020</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Karat (Fully Remote)</w:t>
      </w:r>
    </w:p>
    <w:p>
      <w:pPr>
        <w:pStyle w:val="Body"/>
        <w:spacing w:after="0" w:line="240" w:lineRule="auto"/>
        <w:ind w:left="1530" w:hanging="144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rPr>
        <w:t xml:space="preserve"> </w:t>
        <w:tab/>
        <w:t xml:space="preserve"> </w:t>
      </w:r>
      <w:r>
        <w:rPr>
          <w:rStyle w:val="None"/>
          <w:rFonts w:ascii="Times New Roman" w:hAnsi="Times New Roman"/>
          <w:sz w:val="21"/>
          <w:szCs w:val="21"/>
          <w:rtl w:val="0"/>
          <w:lang w:val="en-US"/>
        </w:rPr>
        <w:t>Lead technical remote interviews for various software companies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Lead technical interviews serving as a subject matter expert in several programming languages.  Assessed code quality in live paired programming sessions.  Managed schedule for conducting remote interviews.</w:t>
      </w: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6.3pt;margin-top:3.3pt;width:577.5pt;height:1.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144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rPr>
        <w:t xml:space="preserve">     </w:t>
        <w:tab/>
        <w:tab/>
        <w:tab/>
        <w:t xml:space="preserve">   </w:t>
      </w:r>
    </w:p>
    <w:p>
      <w:pPr>
        <w:pStyle w:val="Body"/>
        <w:spacing w:after="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de-DE"/>
        </w:rPr>
        <w:t>MECHANICAL ENGINEERING</w:t>
      </w:r>
    </w:p>
    <w:p>
      <w:pPr>
        <w:pStyle w:val="Body"/>
        <w:bidi w:val="0"/>
        <w:spacing w:after="0" w:line="240" w:lineRule="auto"/>
        <w:ind w:left="0" w:right="0" w:firstLine="0"/>
        <w:jc w:val="left"/>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rtl w:val="0"/>
          <w14:textFill>
            <w14:solidFill>
              <w14:srgbClr w14:val="000000"/>
            </w14:solidFill>
          </w14:textFill>
        </w:rPr>
      </w:pPr>
      <w:r>
        <w:rPr>
          <w:rStyle w:val="None"/>
          <w:rFonts w:ascii="Calibri" w:cs="Calibri" w:hAnsi="Calibri" w:eastAsia="Calibri"/>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3" style="visibility:visible;position:absolute;margin-left:-16.3pt;margin-top:-0.7pt;width:577.5pt;height:1.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Project management</w:t>
        <w:tab/>
        <w:tab/>
        <w:t>New product development</w:t>
        <w:tab/>
        <w:t>Process Improvement</w:t>
        <w:tab/>
        <w:t>Training and Leadership</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w:t>
        <w:tab/>
        <w:tab/>
        <w:tab/>
        <w:t>VBA Programming</w:t>
        <w:tab/>
        <w:t xml:space="preserve"> </w:t>
        <w:tab/>
        <w:t>Rapid Prototyping</w:t>
        <w:tab/>
        <w:t>Plastics Design and Processing</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fr-FR"/>
        </w:rPr>
        <w:t>FEA Analysis</w:t>
        <w:tab/>
        <w:tab/>
        <w:t>Metrology</w:t>
        <w:tab/>
        <w:tab/>
        <w:tab/>
        <w:t>CFD Simulation</w:t>
        <w:tab/>
        <w:tab/>
        <w:t>ASME Y14.5-2009 GD&amp;T</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4" style="visibility:visible;position:absolute;margin-left:-16.3pt;margin-top:0.3pt;width:577.5pt;height:1.5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Director of Engineering</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May.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 xml:space="preserve">Aug. </w:t>
      </w:r>
      <w:r>
        <w:rPr>
          <w:rStyle w:val="None"/>
          <w:rFonts w:ascii="Times New Roman" w:hAnsi="Times New Roman"/>
          <w:sz w:val="21"/>
          <w:szCs w:val="21"/>
          <w:rtl w:val="0"/>
          <w:lang w:val="en-US"/>
        </w:rPr>
        <w:t>2019</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Stewart Filmscreen (Torrence, CA)</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Ended as Director of Engineering.  Set Engineering department standards.  New Product Development (Consumer Goods).  Redesign existing products reducing manufacturing time and cost.  Automated Engineering drawing process.  Developed costing for all products.  Improved manufacturing process efficiency.  Advised senior management on corporate improvement projects.  Mentored Associate Engineers.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Designed and developed an award winning product in less than 3 months.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Automated process to convert over 5000 CAD files from Inventor 2013 to Solidworks 2017 in less than 2 weeks.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Engineering labor through the automation of the drawing process and BOM generation saving over $60k.</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Provided accurate cost for current products through development of automated costing templates.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Spearheaded cross functional initiative to get quick-ship program back on track</w:t>
      </w:r>
    </w:p>
    <w:p>
      <w:pPr>
        <w:pStyle w:val="Body"/>
        <w:numPr>
          <w:ilvl w:val="0"/>
          <w:numId w:val="3"/>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 xml:space="preserve">Reduced inventory and condensed product line by developing one product to replace 5.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Product Development Engineer</w:t>
        <w:tab/>
        <w:tab/>
        <w:tab/>
        <w:tab/>
        <w:tab/>
        <w:tab/>
        <w:tab/>
        <w:tab/>
        <w:tab/>
      </w:r>
      <w:r>
        <w:rPr>
          <w:rStyle w:val="None"/>
          <w:rFonts w:ascii="Times New Roman" w:hAnsi="Times New Roman"/>
          <w:sz w:val="21"/>
          <w:szCs w:val="21"/>
          <w:rtl w:val="0"/>
        </w:rPr>
        <w:t xml:space="preserve">Sept 2012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Apr 2017</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PAI Industries (Atlanta, GA)</w:t>
        <w:tab/>
      </w:r>
    </w:p>
    <w:p>
      <w:pPr>
        <w:pStyle w:val="Body"/>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tl w:val="0"/>
        </w:rPr>
        <w:tab/>
        <w:tab/>
        <w:t xml:space="preserve">        </w:t>
        <w:tab/>
        <w:tab/>
        <w:tab/>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Responsibilities:  </w:t>
      </w:r>
      <w:r>
        <w:rPr>
          <w:rStyle w:val="None"/>
          <w:rFonts w:ascii="Times New Roman" w:hAnsi="Times New Roman"/>
          <w:sz w:val="21"/>
          <w:szCs w:val="21"/>
          <w:rtl w:val="0"/>
          <w:lang w:val="en-US"/>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pPr>
        <w:pStyle w:val="Body"/>
        <w:tabs>
          <w:tab w:val="left" w:pos="6795"/>
        </w:tabs>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w:tab/>
      </w: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Decreased engineering development time up to 75% though implementation of 3d Laser scanning / employee training.</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Reduced product assembly time by up to 83% through new fixture development. </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Developed, sourced and launched extremely successful high performance product line.</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of HP Pins by 50% though purchase of new equipment with 4 month ROI.</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Created a new system to organize the engineering data, reducing redundant work, lost / duplicate files, and confusion.</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S-Body/Product Engineer</w:t>
        <w:tab/>
        <w:tab/>
        <w:tab/>
        <w:tab/>
        <w:tab/>
        <w:tab/>
        <w:tab/>
        <w:tab/>
        <w:tab/>
      </w:r>
      <w:r>
        <w:rPr>
          <w:rStyle w:val="None"/>
          <w:rFonts w:ascii="Times New Roman" w:hAnsi="Times New Roman"/>
          <w:sz w:val="21"/>
          <w:szCs w:val="21"/>
          <w:rtl w:val="0"/>
        </w:rPr>
        <w:t xml:space="preserve">Dec. 2010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2012</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Supreme Corporation (Goshen, IN)</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base standards for 70% of the Supreme Corporations</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truck divisions</w:t>
      </w:r>
      <w:r>
        <w:rPr>
          <w:rStyle w:val="None"/>
          <w:rFonts w:ascii="Times New Roman" w:hAnsi="Times New Roman" w:hint="default"/>
          <w:sz w:val="21"/>
          <w:szCs w:val="21"/>
          <w:rtl w:val="0"/>
          <w:lang w:val="en-US"/>
        </w:rPr>
        <w:t>’</w:t>
      </w:r>
    </w:p>
    <w:p>
      <w:pPr>
        <w:pStyle w:val="Body"/>
        <w:spacing w:after="0" w:line="240" w:lineRule="auto"/>
        <w:ind w:left="1440" w:hanging="144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rPr>
        <w:t xml:space="preserve">                          </w:t>
      </w:r>
      <w:r>
        <w:rPr>
          <w:rStyle w:val="None"/>
          <w:rFonts w:ascii="Times New Roman" w:hAnsi="Times New Roman"/>
          <w:sz w:val="21"/>
          <w:szCs w:val="21"/>
          <w:rtl w:val="0"/>
          <w:lang w:val="en-US"/>
        </w:rPr>
        <w:t xml:space="preserve"> product line.  Designed and implemented improvements for cost reduction, ease of                                       manufacturing and structural integrity.  Provided technical support for sales and </w:t>
      </w:r>
    </w:p>
    <w:p>
      <w:pPr>
        <w:pStyle w:val="Body"/>
        <w:spacing w:after="0" w:line="240" w:lineRule="auto"/>
        <w:ind w:left="1440" w:hanging="144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w:t>
        <w:tab/>
        <w:t xml:space="preserve">manufacturing at 5 locations nationwide. </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Strengthened key support structure by 85% while using 35% less part.</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Diminished total inventory by 45% through development of common parts across product lines.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Employed improvements in product design resulting in a 20% reduction in fasteners and automation of assembly line.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corporate losses by leading engineering changes to correct warranty and manufacturing.</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Boosted sales thought technical support and production of custom designed units on a tight schedule.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Increased engineering output and corporate profits through training and supervision of new employees.</w: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Engineering Manager</w:t>
        <w:tab/>
        <w:tab/>
        <w:tab/>
        <w:tab/>
        <w:tab/>
        <w:tab/>
        <w:tab/>
        <w:tab/>
        <w:tab/>
        <w:tab/>
      </w:r>
      <w:r>
        <w:rPr>
          <w:rStyle w:val="None"/>
          <w:rFonts w:ascii="Times New Roman" w:hAnsi="Times New Roman"/>
          <w:sz w:val="21"/>
          <w:szCs w:val="21"/>
          <w:rtl w:val="0"/>
        </w:rPr>
        <w:t xml:space="preserve">Feb. 2009 </w:t>
      </w:r>
      <w:r>
        <w:rPr>
          <w:rStyle w:val="None"/>
          <w:rFonts w:ascii="Times New Roman" w:hAnsi="Times New Roman" w:hint="default"/>
          <w:sz w:val="21"/>
          <w:szCs w:val="21"/>
          <w:rtl w:val="0"/>
          <w:lang w:val="en-US"/>
        </w:rPr>
        <w:t>–</w:t>
      </w:r>
      <w:r>
        <w:rPr>
          <w:rStyle w:val="None"/>
          <w:rFonts w:ascii="Times New Roman" w:hAnsi="Times New Roman"/>
          <w:sz w:val="21"/>
          <w:szCs w:val="21"/>
          <w:rtl w:val="0"/>
        </w:rPr>
        <w:t>Dec 2010</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Marson International/Quality Fuel Solutions/Pit Stop Products (Elkhart, IN)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Supported manufacturing thought the design, sourcing, assembly and inspection of                                    welding fixtures.  Developed coordinates for CNC tubing process.  Worked with</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lang w:val="en-US"/>
        </w:rPr>
        <w:tab/>
        <w:t xml:space="preserve">Senior Management to develop new products (Automotive and Consumer Goods).  </w:t>
      </w: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Used 3d CAD to develop engineering documentation. Trained and managed 1 employee.</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Improved weld fixture accuracy and inspection procedures though enhanced use of FARO technology.</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weld fixture production cost by reducing assembly time though innovative design.</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designed, built fixtures for and launched new deck railing system for recreational vehicles.</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Automotive Engineering Internship (Paid)</w:t>
        <w:tab/>
        <w:tab/>
        <w:tab/>
        <w:tab/>
        <w:tab/>
        <w:tab/>
        <w:tab/>
      </w:r>
      <w:r>
        <w:rPr>
          <w:rStyle w:val="None"/>
          <w:rFonts w:ascii="Times New Roman" w:hAnsi="Times New Roman"/>
          <w:sz w:val="21"/>
          <w:szCs w:val="21"/>
          <w:rtl w:val="0"/>
        </w:rPr>
        <w:t xml:space="preserve">Dec. 2006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July 2008</w:t>
      </w:r>
      <w:r>
        <w:rPr>
          <w:rStyle w:val="None"/>
          <w:rFonts w:ascii="Times New Roman" w:cs="Times New Roman" w:hAnsi="Times New Roman" w:eastAsia="Times New Roman"/>
          <w:b w:val="1"/>
          <w:bCs w:val="1"/>
          <w:sz w:val="21"/>
          <w:szCs w:val="21"/>
          <w:rtl w:val="0"/>
        </w:rPr>
        <w:tab/>
        <w:t xml:space="preserve">               </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Summit Polymers (Portage, MI)                          </w:t>
        <w:tab/>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Worked with project engineers to ensure successful on time development of plastic                                            injection molded and composite products.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Used root cause analysis to effectively solve warranty issues for major automotive companies.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design cost by hand building functional prototypes to expedite testing of design changes.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met tight prototype delivery deadlines by training and managing teams of up to 8 people.</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though implementation of new corporate design standards.</w:t>
      </w:r>
    </w:p>
    <w:p>
      <w:pPr>
        <w:pStyle w:val="Body"/>
        <w:spacing w:after="0" w:line="240" w:lineRule="auto"/>
        <w:ind w:left="720" w:firstLine="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-206399</wp:posOffset>
                </wp:positionH>
                <wp:positionV relativeFrom="line">
                  <wp:posOffset>-22223</wp:posOffset>
                </wp:positionV>
                <wp:extent cx="7334253" cy="19052"/>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5" style="visibility:visible;position:absolute;margin-left:-16.3pt;margin-top:-1.7pt;width:577.5pt;height:1.5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EDUCATION</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Bachelors of Science in Engineering, December, 2008     </w:t>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Western Michigan University, Kalamazoo, MI </w:t>
        <w:tab/>
        <w:t xml:space="preserve">                               </w:t>
        <w:tab/>
        <w:tab/>
        <w:tab/>
        <w:t xml:space="preserve">                                </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Associate of Applied Science, May 2006</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Southwestern Michigan College, Dowagiac, MI</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-206399</wp:posOffset>
                </wp:positionH>
                <wp:positionV relativeFrom="line">
                  <wp:posOffset>-34923</wp:posOffset>
                </wp:positionV>
                <wp:extent cx="7334253" cy="19052"/>
                <wp:effectExtent l="0" t="0" r="0" b="0"/>
                <wp:wrapNone/>
                <wp:docPr id="1073741835"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6" style="visibility:visible;position:absolute;margin-left:-16.3pt;margin-top:-2.7pt;width:577.5pt;height:1.5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PERSONAL ACHIEVEMENTS</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Graduated from Western Michigan University with honors and highest GPA in major.</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Certified Solidworks Professional</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NAUI Dive Master Certification</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USPA IAD Instructor Certification</w:t>
        <w:tab/>
        <w:tab/>
        <w:tab/>
        <w:tab/>
        <w:tab/>
        <w:tab/>
        <w:tab/>
        <w:tab/>
        <w:tab/>
        <w:tab/>
      </w:r>
    </w:p>
    <w:p>
      <w:pPr>
        <w:pStyle w:val="Body"/>
        <w:spacing w:after="0" w:line="240" w:lineRule="auto"/>
      </w:pPr>
      <w:r>
        <w:rPr>
          <w:rStyle w:val="None"/>
          <w:rFonts w:ascii="Times New Roman" w:cs="Times New Roman" w:hAnsi="Times New Roman" w:eastAsia="Times New Roman"/>
          <w:sz w:val="8"/>
          <w:szCs w:val="8"/>
        </w:rPr>
      </w:r>
    </w:p>
    <w:sectPr>
      <w:headerReference w:type="default" r:id="rId4"/>
      <w:footerReference w:type="default" r:id="rId5"/>
      <w:pgSz w:w="12240" w:h="15840" w:orient="portrait"/>
      <w:pgMar w:top="720" w:right="720" w:bottom="662" w:left="72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6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0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7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2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93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1"/>
      <w:szCs w:val="21"/>
      <w:u w:val="single"/>
    </w:rPr>
  </w:style>
  <w:style w:type="numbering" w:styleId="Imported Style 1">
    <w:name w:val="Imported Style 1"/>
    <w:pPr>
      <w:numPr>
        <w:numId w:val="1"/>
      </w:numPr>
    </w:pPr>
  </w:style>
  <w:style w:type="numbering" w:styleId="Imported Style 4">
    <w:name w:val="Imported Style 4"/>
    <w:pPr>
      <w:numPr>
        <w:numId w:val="4"/>
      </w:numPr>
    </w:pPr>
  </w:style>
  <w:style w:type="numbering" w:styleId="Imported Style 5">
    <w:name w:val="Imported Style 5"/>
    <w:pPr>
      <w:numPr>
        <w:numId w:val="6"/>
      </w:numPr>
    </w:pPr>
  </w:style>
  <w:style w:type="numbering" w:styleId="Imported Style 6">
    <w:name w:val="Imported Style 6"/>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