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0A19" w:rsidRPr="00EE0A19" w:rsidRDefault="00EE0A19" w:rsidP="00EE0A19">
      <w:pPr>
        <w:pStyle w:val="Heading2"/>
      </w:pPr>
      <w:r>
        <w:t>Introduction</w:t>
      </w:r>
    </w:p>
    <w:p w:rsidR="00EE0A19" w:rsidRDefault="00EE0A19" w:rsidP="00EE0A19">
      <w:pPr>
        <w:rPr>
          <w:rFonts w:ascii="Arial" w:hAnsi="Arial" w:cs="Arial"/>
          <w:sz w:val="18"/>
          <w:szCs w:val="18"/>
        </w:rPr>
      </w:pPr>
      <w:r>
        <w:rPr>
          <w:rFonts w:ascii="Arial" w:hAnsi="Arial" w:cs="Arial"/>
          <w:sz w:val="18"/>
          <w:szCs w:val="18"/>
        </w:rPr>
        <w:t xml:space="preserve">Thank you for your interest in Ciber! We have prepared the following activity to help us gauge your current skill level with the technologies required </w:t>
      </w:r>
      <w:r w:rsidR="00FD537A">
        <w:rPr>
          <w:rFonts w:ascii="Arial" w:hAnsi="Arial" w:cs="Arial"/>
          <w:sz w:val="18"/>
          <w:szCs w:val="18"/>
        </w:rPr>
        <w:t>by</w:t>
      </w:r>
      <w:r>
        <w:rPr>
          <w:rFonts w:ascii="Arial" w:hAnsi="Arial" w:cs="Arial"/>
          <w:sz w:val="18"/>
          <w:szCs w:val="18"/>
        </w:rPr>
        <w:t xml:space="preserve"> the position for which you have applied. </w:t>
      </w:r>
    </w:p>
    <w:p w:rsidR="00EE0A19" w:rsidRDefault="00EE0A19" w:rsidP="00EE0A19">
      <w:pPr>
        <w:rPr>
          <w:rFonts w:ascii="Arial" w:hAnsi="Arial" w:cs="Arial"/>
          <w:sz w:val="18"/>
          <w:szCs w:val="18"/>
        </w:rPr>
      </w:pPr>
      <w:r>
        <w:rPr>
          <w:rFonts w:ascii="Arial" w:hAnsi="Arial" w:cs="Arial"/>
          <w:sz w:val="18"/>
          <w:szCs w:val="18"/>
        </w:rPr>
        <w:t xml:space="preserve">This project assumes that you have intermediate knowledge of HTML and CSS, and basic knowledge of </w:t>
      </w:r>
      <w:proofErr w:type="spellStart"/>
      <w:r>
        <w:rPr>
          <w:rFonts w:ascii="Arial" w:hAnsi="Arial" w:cs="Arial"/>
          <w:sz w:val="18"/>
          <w:szCs w:val="18"/>
        </w:rPr>
        <w:t>Javascript</w:t>
      </w:r>
      <w:proofErr w:type="spellEnd"/>
      <w:r>
        <w:rPr>
          <w:rFonts w:ascii="Arial" w:hAnsi="Arial" w:cs="Arial"/>
          <w:sz w:val="18"/>
          <w:szCs w:val="18"/>
        </w:rPr>
        <w:t xml:space="preserve"> – if you do not possess an understanding of these languages or find yourself unable to finish the project please contact your recruiter.</w:t>
      </w:r>
    </w:p>
    <w:p w:rsidR="00EE0A19" w:rsidRPr="00EE0A19" w:rsidRDefault="00EE0A19" w:rsidP="00EE0A19">
      <w:pPr>
        <w:pStyle w:val="Heading2"/>
      </w:pPr>
      <w:r>
        <w:t>Requirements</w:t>
      </w:r>
    </w:p>
    <w:p w:rsidR="00EE0A19" w:rsidRDefault="00EE0A19" w:rsidP="00EE0A19">
      <w:pPr>
        <w:rPr>
          <w:rFonts w:ascii="Arial" w:hAnsi="Arial" w:cs="Arial"/>
          <w:sz w:val="18"/>
          <w:szCs w:val="18"/>
        </w:rPr>
      </w:pPr>
      <w:r>
        <w:rPr>
          <w:rFonts w:ascii="Arial" w:hAnsi="Arial" w:cs="Arial"/>
          <w:sz w:val="18"/>
          <w:szCs w:val="18"/>
        </w:rPr>
        <w:t>You will need the following in order to complete this project:</w:t>
      </w:r>
    </w:p>
    <w:p w:rsidR="00EE0A19" w:rsidRDefault="00EE0A19" w:rsidP="00EE0A19">
      <w:pPr>
        <w:pStyle w:val="ListParagraph"/>
        <w:numPr>
          <w:ilvl w:val="0"/>
          <w:numId w:val="1"/>
        </w:numPr>
        <w:rPr>
          <w:rFonts w:ascii="Arial" w:hAnsi="Arial" w:cs="Arial"/>
          <w:sz w:val="18"/>
          <w:szCs w:val="18"/>
        </w:rPr>
      </w:pPr>
      <w:r>
        <w:rPr>
          <w:rFonts w:ascii="Arial" w:hAnsi="Arial" w:cs="Arial"/>
          <w:sz w:val="18"/>
          <w:szCs w:val="18"/>
        </w:rPr>
        <w:t>A text editor (</w:t>
      </w:r>
      <w:r w:rsidRPr="006958C8">
        <w:rPr>
          <w:rFonts w:ascii="Arial" w:hAnsi="Arial" w:cs="Arial"/>
          <w:i/>
          <w:color w:val="808080" w:themeColor="background1" w:themeShade="80"/>
          <w:sz w:val="18"/>
          <w:szCs w:val="18"/>
        </w:rPr>
        <w:t>Note: We discourage the use of Adobe Dreamweaver or similar programs</w:t>
      </w:r>
      <w:r w:rsidRPr="006958C8">
        <w:rPr>
          <w:rFonts w:ascii="Arial" w:hAnsi="Arial" w:cs="Arial"/>
          <w:color w:val="808080" w:themeColor="background1" w:themeShade="80"/>
          <w:sz w:val="18"/>
          <w:szCs w:val="18"/>
        </w:rPr>
        <w:t>.</w:t>
      </w:r>
      <w:r>
        <w:rPr>
          <w:rFonts w:ascii="Arial" w:hAnsi="Arial" w:cs="Arial"/>
          <w:sz w:val="18"/>
          <w:szCs w:val="18"/>
        </w:rPr>
        <w:t>)</w:t>
      </w:r>
    </w:p>
    <w:p w:rsidR="00EE0A19" w:rsidRDefault="00EE0A19" w:rsidP="00EE0A19">
      <w:pPr>
        <w:pStyle w:val="ListParagraph"/>
        <w:numPr>
          <w:ilvl w:val="0"/>
          <w:numId w:val="1"/>
        </w:numPr>
        <w:rPr>
          <w:rFonts w:ascii="Arial" w:hAnsi="Arial" w:cs="Arial"/>
          <w:sz w:val="18"/>
          <w:szCs w:val="18"/>
        </w:rPr>
      </w:pPr>
      <w:r>
        <w:rPr>
          <w:rFonts w:ascii="Arial" w:hAnsi="Arial" w:cs="Arial"/>
          <w:sz w:val="18"/>
          <w:szCs w:val="18"/>
        </w:rPr>
        <w:t>Adobe Acrobat Reader</w:t>
      </w:r>
    </w:p>
    <w:p w:rsidR="00EE0A19" w:rsidRPr="00EE0A19" w:rsidRDefault="00EE0A19" w:rsidP="00EE0A19">
      <w:pPr>
        <w:pStyle w:val="ListParagraph"/>
        <w:numPr>
          <w:ilvl w:val="0"/>
          <w:numId w:val="1"/>
        </w:numPr>
        <w:rPr>
          <w:rFonts w:ascii="Arial" w:hAnsi="Arial" w:cs="Arial"/>
          <w:sz w:val="18"/>
          <w:szCs w:val="18"/>
        </w:rPr>
      </w:pPr>
      <w:r>
        <w:rPr>
          <w:rFonts w:ascii="Arial" w:hAnsi="Arial" w:cs="Arial"/>
          <w:sz w:val="18"/>
          <w:szCs w:val="18"/>
        </w:rPr>
        <w:t>Adobe Photoshop (</w:t>
      </w:r>
      <w:r w:rsidRPr="006958C8">
        <w:rPr>
          <w:rFonts w:ascii="Arial" w:hAnsi="Arial" w:cs="Arial"/>
          <w:i/>
          <w:color w:val="808080" w:themeColor="background1" w:themeShade="80"/>
          <w:sz w:val="18"/>
          <w:szCs w:val="18"/>
        </w:rPr>
        <w:t>Note: GIMP may be used if Photoshop is unavailable, but does not render the output 100% accurately. If you have to use GIMP please place an explanatory comment in your HTML file.</w:t>
      </w:r>
      <w:r>
        <w:rPr>
          <w:rFonts w:ascii="Arial" w:hAnsi="Arial" w:cs="Arial"/>
          <w:sz w:val="18"/>
          <w:szCs w:val="18"/>
        </w:rPr>
        <w:t>)</w:t>
      </w:r>
    </w:p>
    <w:p w:rsidR="00EE0A19" w:rsidRPr="00EE0A19" w:rsidRDefault="00EE0A19" w:rsidP="00EE0A19">
      <w:pPr>
        <w:pStyle w:val="Heading2"/>
      </w:pPr>
      <w:r>
        <w:t>Instructions</w:t>
      </w:r>
    </w:p>
    <w:p w:rsidR="00EE0A19" w:rsidRDefault="00EE0A19" w:rsidP="00EE0A19">
      <w:pPr>
        <w:rPr>
          <w:rFonts w:ascii="Arial" w:hAnsi="Arial" w:cs="Arial"/>
          <w:sz w:val="18"/>
          <w:szCs w:val="18"/>
        </w:rPr>
      </w:pPr>
      <w:r>
        <w:rPr>
          <w:rFonts w:ascii="Arial" w:hAnsi="Arial" w:cs="Arial"/>
          <w:sz w:val="18"/>
          <w:szCs w:val="18"/>
        </w:rPr>
        <w:t xml:space="preserve">In the zip file provided you will find a Photoshop file (PSD) named “front-end-development-activity-2013.psd”, and a corresponding PDF that shows what the page should look like once it has been finished. You are to use your understanding of HTML and CSS to turn the contents of the PSD into a complete web page. </w:t>
      </w:r>
    </w:p>
    <w:p w:rsidR="00EE0A19" w:rsidRDefault="00EE0A19" w:rsidP="00EE0A19">
      <w:pPr>
        <w:rPr>
          <w:rFonts w:ascii="Arial" w:hAnsi="Arial" w:cs="Arial"/>
          <w:sz w:val="18"/>
          <w:szCs w:val="18"/>
        </w:rPr>
      </w:pPr>
      <w:r>
        <w:rPr>
          <w:rFonts w:ascii="Arial" w:hAnsi="Arial" w:cs="Arial"/>
          <w:sz w:val="18"/>
          <w:szCs w:val="18"/>
        </w:rPr>
        <w:t>You are largely free to complete this page as you see fit, however please be aware of the following:</w:t>
      </w:r>
    </w:p>
    <w:p w:rsidR="00EE0A19" w:rsidRDefault="00EE0A19" w:rsidP="00EE0A19">
      <w:pPr>
        <w:pStyle w:val="ListParagraph"/>
        <w:numPr>
          <w:ilvl w:val="0"/>
          <w:numId w:val="3"/>
        </w:numPr>
        <w:rPr>
          <w:rFonts w:ascii="Arial" w:hAnsi="Arial" w:cs="Arial"/>
          <w:sz w:val="18"/>
          <w:szCs w:val="18"/>
        </w:rPr>
      </w:pPr>
      <w:r>
        <w:rPr>
          <w:rFonts w:ascii="Arial" w:hAnsi="Arial" w:cs="Arial"/>
          <w:sz w:val="18"/>
          <w:szCs w:val="18"/>
        </w:rPr>
        <w:t>Our customers expect compatibility with the following browsers:</w:t>
      </w:r>
    </w:p>
    <w:p w:rsidR="00EE0A19" w:rsidRDefault="00EE0A19" w:rsidP="00EE0A19">
      <w:pPr>
        <w:pStyle w:val="ListParagraph"/>
        <w:numPr>
          <w:ilvl w:val="1"/>
          <w:numId w:val="3"/>
        </w:numPr>
        <w:rPr>
          <w:rFonts w:ascii="Arial" w:hAnsi="Arial" w:cs="Arial"/>
          <w:sz w:val="18"/>
          <w:szCs w:val="18"/>
        </w:rPr>
      </w:pPr>
      <w:r>
        <w:rPr>
          <w:rFonts w:ascii="Arial" w:hAnsi="Arial" w:cs="Arial"/>
          <w:sz w:val="18"/>
          <w:szCs w:val="18"/>
        </w:rPr>
        <w:t>Internet Explorer (IE) 8 &amp; 9</w:t>
      </w:r>
    </w:p>
    <w:p w:rsidR="00EE0A19" w:rsidRDefault="00EE0A19" w:rsidP="00EE0A19">
      <w:pPr>
        <w:pStyle w:val="ListParagraph"/>
        <w:numPr>
          <w:ilvl w:val="1"/>
          <w:numId w:val="3"/>
        </w:numPr>
        <w:rPr>
          <w:rFonts w:ascii="Arial" w:hAnsi="Arial" w:cs="Arial"/>
          <w:sz w:val="18"/>
          <w:szCs w:val="18"/>
        </w:rPr>
      </w:pPr>
      <w:r>
        <w:rPr>
          <w:rFonts w:ascii="Arial" w:hAnsi="Arial" w:cs="Arial"/>
          <w:sz w:val="18"/>
          <w:szCs w:val="18"/>
        </w:rPr>
        <w:t>Mozilla Firefox (latest version)</w:t>
      </w:r>
    </w:p>
    <w:p w:rsidR="00EE0A19" w:rsidRDefault="00EE0A19" w:rsidP="00EE0A19">
      <w:pPr>
        <w:pStyle w:val="ListParagraph"/>
        <w:numPr>
          <w:ilvl w:val="1"/>
          <w:numId w:val="3"/>
        </w:numPr>
        <w:rPr>
          <w:rFonts w:ascii="Arial" w:hAnsi="Arial" w:cs="Arial"/>
          <w:sz w:val="18"/>
          <w:szCs w:val="18"/>
        </w:rPr>
      </w:pPr>
      <w:r>
        <w:rPr>
          <w:rFonts w:ascii="Arial" w:hAnsi="Arial" w:cs="Arial"/>
          <w:sz w:val="18"/>
          <w:szCs w:val="18"/>
        </w:rPr>
        <w:t>Google Chrome (latest version)</w:t>
      </w:r>
    </w:p>
    <w:p w:rsidR="00EE0A19" w:rsidRPr="00B721BF" w:rsidRDefault="00EE0A19" w:rsidP="00EE0A19">
      <w:pPr>
        <w:pStyle w:val="ListParagraph"/>
        <w:numPr>
          <w:ilvl w:val="1"/>
          <w:numId w:val="3"/>
        </w:numPr>
        <w:spacing w:after="0" w:line="240" w:lineRule="auto"/>
        <w:rPr>
          <w:rFonts w:ascii="Arial" w:hAnsi="Arial" w:cs="Arial"/>
          <w:sz w:val="18"/>
          <w:szCs w:val="18"/>
        </w:rPr>
      </w:pPr>
      <w:r>
        <w:rPr>
          <w:rFonts w:ascii="Arial" w:hAnsi="Arial" w:cs="Arial"/>
          <w:sz w:val="18"/>
          <w:szCs w:val="18"/>
        </w:rPr>
        <w:t>Safari (latest version)</w:t>
      </w:r>
    </w:p>
    <w:p w:rsidR="00EE0A19" w:rsidRDefault="00EE0A19" w:rsidP="00EE0A19">
      <w:pPr>
        <w:pStyle w:val="ListParagraph"/>
        <w:numPr>
          <w:ilvl w:val="0"/>
          <w:numId w:val="2"/>
        </w:numPr>
        <w:rPr>
          <w:rFonts w:ascii="Arial" w:hAnsi="Arial" w:cs="Arial"/>
          <w:sz w:val="18"/>
          <w:szCs w:val="18"/>
        </w:rPr>
      </w:pPr>
      <w:r>
        <w:rPr>
          <w:rFonts w:ascii="Arial" w:hAnsi="Arial" w:cs="Arial"/>
          <w:sz w:val="18"/>
          <w:szCs w:val="18"/>
        </w:rPr>
        <w:t>We anticipate that you will use accessible HTML5 – “accessible” meaning that features that are not commonly supported are not used.</w:t>
      </w:r>
    </w:p>
    <w:p w:rsidR="00EE0A19" w:rsidRDefault="00EE0A19" w:rsidP="00EE0A19">
      <w:pPr>
        <w:pStyle w:val="ListParagraph"/>
        <w:numPr>
          <w:ilvl w:val="0"/>
          <w:numId w:val="2"/>
        </w:numPr>
        <w:rPr>
          <w:rFonts w:ascii="Arial" w:hAnsi="Arial" w:cs="Arial"/>
          <w:sz w:val="18"/>
          <w:szCs w:val="18"/>
        </w:rPr>
      </w:pPr>
      <w:proofErr w:type="spellStart"/>
      <w:r>
        <w:rPr>
          <w:rFonts w:ascii="Arial" w:hAnsi="Arial" w:cs="Arial"/>
          <w:sz w:val="18"/>
          <w:szCs w:val="18"/>
        </w:rPr>
        <w:t>Javascript</w:t>
      </w:r>
      <w:proofErr w:type="spellEnd"/>
      <w:r>
        <w:rPr>
          <w:rFonts w:ascii="Arial" w:hAnsi="Arial" w:cs="Arial"/>
          <w:sz w:val="18"/>
          <w:szCs w:val="18"/>
        </w:rPr>
        <w:t xml:space="preserve"> and CSS should be contained in external files and not placed inline.</w:t>
      </w:r>
    </w:p>
    <w:p w:rsidR="00EE0A19" w:rsidRPr="00EE0A19" w:rsidRDefault="00EE0A19" w:rsidP="00EE0A19">
      <w:pPr>
        <w:pStyle w:val="ListParagraph"/>
        <w:numPr>
          <w:ilvl w:val="0"/>
          <w:numId w:val="2"/>
        </w:numPr>
        <w:rPr>
          <w:rFonts w:ascii="Arial" w:hAnsi="Arial" w:cs="Arial"/>
          <w:sz w:val="18"/>
          <w:szCs w:val="18"/>
        </w:rPr>
      </w:pPr>
      <w:r>
        <w:rPr>
          <w:rFonts w:ascii="Arial" w:hAnsi="Arial" w:cs="Arial"/>
          <w:sz w:val="18"/>
          <w:szCs w:val="18"/>
        </w:rPr>
        <w:t>As much of the text on the page as possible should be actual HTML text – do not rely on images unless it is reasonable to do so. (</w:t>
      </w:r>
      <w:r w:rsidRPr="006958C8">
        <w:rPr>
          <w:rFonts w:ascii="Arial" w:hAnsi="Arial" w:cs="Arial"/>
          <w:i/>
          <w:color w:val="808080" w:themeColor="background1" w:themeShade="80"/>
          <w:sz w:val="18"/>
          <w:szCs w:val="18"/>
        </w:rPr>
        <w:t>Note: The dosage diagram is an acceptable use of an image.</w:t>
      </w:r>
      <w:r w:rsidRPr="00E8456E">
        <w:rPr>
          <w:rFonts w:ascii="Arial" w:hAnsi="Arial" w:cs="Arial"/>
          <w:sz w:val="18"/>
          <w:szCs w:val="18"/>
        </w:rPr>
        <w:t>)</w:t>
      </w:r>
    </w:p>
    <w:p w:rsidR="00EE0A19" w:rsidRDefault="00EE0A19" w:rsidP="00EE0A19">
      <w:pPr>
        <w:rPr>
          <w:rFonts w:ascii="Arial" w:hAnsi="Arial" w:cs="Arial"/>
          <w:sz w:val="18"/>
          <w:szCs w:val="18"/>
        </w:rPr>
      </w:pPr>
      <w:r>
        <w:rPr>
          <w:rFonts w:ascii="Arial" w:hAnsi="Arial" w:cs="Arial"/>
          <w:sz w:val="18"/>
          <w:szCs w:val="18"/>
        </w:rPr>
        <w:t xml:space="preserve">Once your page </w:t>
      </w:r>
      <w:r w:rsidR="004643CC">
        <w:rPr>
          <w:rFonts w:ascii="Arial" w:hAnsi="Arial" w:cs="Arial"/>
          <w:sz w:val="18"/>
          <w:szCs w:val="18"/>
        </w:rPr>
        <w:t>has been</w:t>
      </w:r>
      <w:r>
        <w:rPr>
          <w:rFonts w:ascii="Arial" w:hAnsi="Arial" w:cs="Arial"/>
          <w:sz w:val="18"/>
          <w:szCs w:val="18"/>
        </w:rPr>
        <w:t xml:space="preserve"> built</w:t>
      </w:r>
      <w:r w:rsidR="004643CC">
        <w:rPr>
          <w:rFonts w:ascii="Arial" w:hAnsi="Arial" w:cs="Arial"/>
          <w:sz w:val="18"/>
          <w:szCs w:val="18"/>
        </w:rPr>
        <w:t>,</w:t>
      </w:r>
      <w:r>
        <w:rPr>
          <w:rFonts w:ascii="Arial" w:hAnsi="Arial" w:cs="Arial"/>
          <w:sz w:val="18"/>
          <w:szCs w:val="18"/>
        </w:rPr>
        <w:t xml:space="preserve"> you will need to write a </w:t>
      </w:r>
      <w:proofErr w:type="spellStart"/>
      <w:r>
        <w:rPr>
          <w:rFonts w:ascii="Arial" w:hAnsi="Arial" w:cs="Arial"/>
          <w:sz w:val="18"/>
          <w:szCs w:val="18"/>
        </w:rPr>
        <w:t>Javascript</w:t>
      </w:r>
      <w:proofErr w:type="spellEnd"/>
      <w:r>
        <w:rPr>
          <w:rFonts w:ascii="Arial" w:hAnsi="Arial" w:cs="Arial"/>
          <w:sz w:val="18"/>
          <w:szCs w:val="18"/>
        </w:rPr>
        <w:t xml:space="preserve"> that finds all anchors (links), and attaches a function to each element’s click event. This function should display an HTML (inline/CSS) popup (</w:t>
      </w:r>
      <w:r w:rsidRPr="00FB61A0">
        <w:rPr>
          <w:rFonts w:ascii="Arial" w:hAnsi="Arial" w:cs="Arial"/>
          <w:i/>
          <w:color w:val="808080" w:themeColor="background1" w:themeShade="80"/>
          <w:sz w:val="18"/>
          <w:szCs w:val="18"/>
        </w:rPr>
        <w:t xml:space="preserve">Note: not an </w:t>
      </w:r>
      <w:proofErr w:type="gramStart"/>
      <w:r w:rsidRPr="00FB61A0">
        <w:rPr>
          <w:rFonts w:ascii="Arial" w:hAnsi="Arial" w:cs="Arial"/>
          <w:i/>
          <w:color w:val="808080" w:themeColor="background1" w:themeShade="80"/>
          <w:sz w:val="18"/>
          <w:szCs w:val="18"/>
        </w:rPr>
        <w:t>alert(</w:t>
      </w:r>
      <w:proofErr w:type="gramEnd"/>
      <w:r w:rsidRPr="00FB61A0">
        <w:rPr>
          <w:rFonts w:ascii="Arial" w:hAnsi="Arial" w:cs="Arial"/>
          <w:i/>
          <w:color w:val="808080" w:themeColor="background1" w:themeShade="80"/>
          <w:sz w:val="18"/>
          <w:szCs w:val="18"/>
        </w:rPr>
        <w:t>) box</w:t>
      </w:r>
      <w:r w:rsidR="00FD537A">
        <w:rPr>
          <w:rFonts w:ascii="Arial" w:hAnsi="Arial" w:cs="Arial"/>
          <w:i/>
          <w:color w:val="808080" w:themeColor="background1" w:themeShade="80"/>
          <w:sz w:val="18"/>
          <w:szCs w:val="18"/>
        </w:rPr>
        <w:t>!</w:t>
      </w:r>
      <w:r>
        <w:rPr>
          <w:rFonts w:ascii="Arial" w:hAnsi="Arial" w:cs="Arial"/>
          <w:sz w:val="18"/>
          <w:szCs w:val="18"/>
        </w:rPr>
        <w:t>) above a semi-transparent mask, and simply show the text of the anchor element (if any). You will also need to write the raw DOM element being clicked to the browser’s console output. (</w:t>
      </w:r>
      <w:r w:rsidRPr="00FB61A0">
        <w:rPr>
          <w:rFonts w:ascii="Arial" w:hAnsi="Arial" w:cs="Arial"/>
          <w:i/>
          <w:color w:val="808080" w:themeColor="background1" w:themeShade="80"/>
          <w:sz w:val="18"/>
          <w:szCs w:val="18"/>
        </w:rPr>
        <w:t>Note: Because “console” is not a standard, we expect this to function in Firefox (with Firebug) and Chrome only – IE with applicable plugins.</w:t>
      </w:r>
      <w:r>
        <w:rPr>
          <w:rFonts w:ascii="Arial" w:hAnsi="Arial" w:cs="Arial"/>
          <w:sz w:val="18"/>
          <w:szCs w:val="18"/>
        </w:rPr>
        <w:t xml:space="preserve">) </w:t>
      </w:r>
      <w:r w:rsidR="004643CC">
        <w:rPr>
          <w:rFonts w:ascii="Arial" w:hAnsi="Arial" w:cs="Arial"/>
          <w:sz w:val="18"/>
          <w:szCs w:val="18"/>
        </w:rPr>
        <w:t>Additionally, p</w:t>
      </w:r>
      <w:r>
        <w:rPr>
          <w:rFonts w:ascii="Arial" w:hAnsi="Arial" w:cs="Arial"/>
          <w:sz w:val="18"/>
          <w:szCs w:val="18"/>
        </w:rPr>
        <w:t>lease include some means of closing the popup once opened. There are no stylistic requirements for this part of the exercise outside of the specific functionality indicated above.</w:t>
      </w:r>
    </w:p>
    <w:p w:rsidR="00F17DD5" w:rsidRDefault="00EE0A19" w:rsidP="00EE0A19">
      <w:pPr>
        <w:rPr>
          <w:rFonts w:ascii="Arial" w:hAnsi="Arial" w:cs="Arial"/>
          <w:sz w:val="18"/>
          <w:szCs w:val="18"/>
        </w:rPr>
      </w:pPr>
      <w:r>
        <w:rPr>
          <w:rFonts w:ascii="Arial" w:hAnsi="Arial" w:cs="Arial"/>
          <w:sz w:val="18"/>
          <w:szCs w:val="18"/>
        </w:rPr>
        <w:t>Some general considerations:</w:t>
      </w:r>
    </w:p>
    <w:p w:rsidR="007D550E" w:rsidRDefault="007D550E" w:rsidP="00EE0A19">
      <w:pPr>
        <w:pStyle w:val="ListParagraph"/>
        <w:numPr>
          <w:ilvl w:val="0"/>
          <w:numId w:val="4"/>
        </w:numPr>
        <w:rPr>
          <w:rFonts w:ascii="Arial" w:hAnsi="Arial" w:cs="Arial"/>
          <w:sz w:val="18"/>
          <w:szCs w:val="18"/>
        </w:rPr>
      </w:pPr>
      <w:r>
        <w:rPr>
          <w:rFonts w:ascii="Arial" w:hAnsi="Arial" w:cs="Arial"/>
          <w:sz w:val="18"/>
          <w:szCs w:val="18"/>
        </w:rPr>
        <w:t>Do not include the browser frame in your HTML page – this is included by the design team for presentation only.</w:t>
      </w:r>
    </w:p>
    <w:p w:rsidR="00EE0A19" w:rsidRDefault="00EE0A19" w:rsidP="00EE0A19">
      <w:pPr>
        <w:pStyle w:val="ListParagraph"/>
        <w:numPr>
          <w:ilvl w:val="0"/>
          <w:numId w:val="4"/>
        </w:numPr>
        <w:rPr>
          <w:rFonts w:ascii="Arial" w:hAnsi="Arial" w:cs="Arial"/>
          <w:sz w:val="18"/>
          <w:szCs w:val="18"/>
        </w:rPr>
      </w:pPr>
      <w:r>
        <w:rPr>
          <w:rFonts w:ascii="Arial" w:hAnsi="Arial" w:cs="Arial"/>
          <w:sz w:val="18"/>
          <w:szCs w:val="18"/>
        </w:rPr>
        <w:t xml:space="preserve">All anchors may use </w:t>
      </w:r>
      <w:proofErr w:type="spellStart"/>
      <w:r>
        <w:rPr>
          <w:rFonts w:ascii="Arial" w:hAnsi="Arial" w:cs="Arial"/>
          <w:sz w:val="18"/>
          <w:szCs w:val="18"/>
        </w:rPr>
        <w:t>href</w:t>
      </w:r>
      <w:proofErr w:type="spellEnd"/>
      <w:r>
        <w:rPr>
          <w:rFonts w:ascii="Arial" w:hAnsi="Arial" w:cs="Arial"/>
          <w:sz w:val="18"/>
          <w:szCs w:val="18"/>
        </w:rPr>
        <w:t>=”#”</w:t>
      </w:r>
    </w:p>
    <w:p w:rsidR="00EE0A19" w:rsidRDefault="00EE0A19" w:rsidP="00EE0A19">
      <w:pPr>
        <w:pStyle w:val="ListParagraph"/>
        <w:numPr>
          <w:ilvl w:val="0"/>
          <w:numId w:val="4"/>
        </w:numPr>
        <w:rPr>
          <w:rFonts w:ascii="Arial" w:hAnsi="Arial" w:cs="Arial"/>
          <w:sz w:val="18"/>
          <w:szCs w:val="18"/>
        </w:rPr>
      </w:pPr>
      <w:r>
        <w:rPr>
          <w:rFonts w:ascii="Arial" w:hAnsi="Arial" w:cs="Arial"/>
          <w:sz w:val="18"/>
          <w:szCs w:val="18"/>
        </w:rPr>
        <w:t>Social media icons need not point to legitimate destinations. Just the image as an anchor is acceptable.</w:t>
      </w:r>
    </w:p>
    <w:p w:rsidR="00EE0A19" w:rsidRDefault="00EE0A19" w:rsidP="00EE0A19">
      <w:pPr>
        <w:pStyle w:val="ListParagraph"/>
        <w:numPr>
          <w:ilvl w:val="0"/>
          <w:numId w:val="4"/>
        </w:numPr>
        <w:rPr>
          <w:rFonts w:ascii="Arial" w:hAnsi="Arial" w:cs="Arial"/>
          <w:sz w:val="18"/>
          <w:szCs w:val="18"/>
        </w:rPr>
      </w:pPr>
      <w:r>
        <w:rPr>
          <w:rFonts w:ascii="Arial" w:hAnsi="Arial" w:cs="Arial"/>
          <w:sz w:val="18"/>
          <w:szCs w:val="18"/>
        </w:rPr>
        <w:t xml:space="preserve">The main logo and the Bayer cross - </w:t>
      </w:r>
      <w:r>
        <w:rPr>
          <w:noProof/>
        </w:rPr>
        <w:drawing>
          <wp:inline distT="0" distB="0" distL="0" distR="0" wp14:anchorId="008EA904" wp14:editId="7BF69C92">
            <wp:extent cx="214686" cy="1989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5161" cy="199417"/>
                    </a:xfrm>
                    <a:prstGeom prst="rect">
                      <a:avLst/>
                    </a:prstGeom>
                  </pic:spPr>
                </pic:pic>
              </a:graphicData>
            </a:graphic>
          </wp:inline>
        </w:drawing>
      </w:r>
      <w:r>
        <w:rPr>
          <w:rFonts w:ascii="Arial" w:hAnsi="Arial" w:cs="Arial"/>
          <w:sz w:val="18"/>
          <w:szCs w:val="18"/>
        </w:rPr>
        <w:t xml:space="preserve"> - should be anchors.</w:t>
      </w:r>
    </w:p>
    <w:p w:rsidR="00EE0A19" w:rsidRPr="00E8456E" w:rsidRDefault="00EE0A19" w:rsidP="00EE0A19">
      <w:pPr>
        <w:pStyle w:val="ListParagraph"/>
        <w:numPr>
          <w:ilvl w:val="0"/>
          <w:numId w:val="4"/>
        </w:numPr>
        <w:rPr>
          <w:rFonts w:ascii="Arial" w:hAnsi="Arial" w:cs="Arial"/>
          <w:sz w:val="18"/>
          <w:szCs w:val="18"/>
        </w:rPr>
      </w:pPr>
      <w:r>
        <w:rPr>
          <w:rFonts w:ascii="Arial" w:hAnsi="Arial" w:cs="Arial"/>
          <w:sz w:val="18"/>
          <w:szCs w:val="18"/>
        </w:rPr>
        <w:t>For brevity, the only portion of the page that needs to be flexible (accommodate content of variable length) is the main content box – the header and left-side navigation can use fixed sizing</w:t>
      </w:r>
      <w:r w:rsidR="007D550E">
        <w:rPr>
          <w:rFonts w:ascii="Arial" w:hAnsi="Arial" w:cs="Arial"/>
          <w:sz w:val="18"/>
          <w:szCs w:val="18"/>
        </w:rPr>
        <w:t xml:space="preserve"> to speed up your development</w:t>
      </w:r>
      <w:r>
        <w:rPr>
          <w:rFonts w:ascii="Arial" w:hAnsi="Arial" w:cs="Arial"/>
          <w:sz w:val="18"/>
          <w:szCs w:val="18"/>
        </w:rPr>
        <w:t>.</w:t>
      </w:r>
    </w:p>
    <w:p w:rsidR="00EE0A19" w:rsidRDefault="00EE0A19" w:rsidP="00EE0A19">
      <w:pPr>
        <w:pStyle w:val="ListParagraph"/>
        <w:numPr>
          <w:ilvl w:val="0"/>
          <w:numId w:val="4"/>
        </w:numPr>
        <w:rPr>
          <w:rFonts w:ascii="Arial" w:hAnsi="Arial" w:cs="Arial"/>
          <w:sz w:val="18"/>
          <w:szCs w:val="18"/>
        </w:rPr>
      </w:pPr>
      <w:r>
        <w:rPr>
          <w:rFonts w:ascii="Arial" w:hAnsi="Arial" w:cs="Arial"/>
          <w:sz w:val="18"/>
          <w:szCs w:val="18"/>
        </w:rPr>
        <w:lastRenderedPageBreak/>
        <w:t>The main background is not fixed to the window and will scroll with the document.</w:t>
      </w:r>
    </w:p>
    <w:p w:rsidR="00EE0A19" w:rsidRDefault="00EE0A19" w:rsidP="00EE0A19">
      <w:pPr>
        <w:pStyle w:val="ListParagraph"/>
        <w:numPr>
          <w:ilvl w:val="0"/>
          <w:numId w:val="4"/>
        </w:numPr>
        <w:rPr>
          <w:rFonts w:ascii="Arial" w:hAnsi="Arial" w:cs="Arial"/>
          <w:sz w:val="18"/>
          <w:szCs w:val="18"/>
        </w:rPr>
      </w:pPr>
      <w:r w:rsidRPr="00EE0A19">
        <w:rPr>
          <w:rFonts w:ascii="Arial" w:hAnsi="Arial" w:cs="Arial"/>
          <w:sz w:val="18"/>
          <w:szCs w:val="18"/>
        </w:rPr>
        <w:t xml:space="preserve">You may use </w:t>
      </w:r>
      <w:proofErr w:type="spellStart"/>
      <w:r w:rsidRPr="00EE0A19">
        <w:rPr>
          <w:rFonts w:ascii="Arial" w:hAnsi="Arial" w:cs="Arial"/>
          <w:sz w:val="18"/>
          <w:szCs w:val="18"/>
        </w:rPr>
        <w:t>jQuery</w:t>
      </w:r>
      <w:proofErr w:type="spellEnd"/>
      <w:r w:rsidRPr="00EE0A19">
        <w:rPr>
          <w:rFonts w:ascii="Arial" w:hAnsi="Arial" w:cs="Arial"/>
          <w:sz w:val="18"/>
          <w:szCs w:val="18"/>
        </w:rPr>
        <w:t xml:space="preserve"> or a similar foundation library.</w:t>
      </w:r>
    </w:p>
    <w:p w:rsidR="00F17DD5" w:rsidRDefault="00F17DD5" w:rsidP="00EE0A19">
      <w:pPr>
        <w:pStyle w:val="ListParagraph"/>
        <w:numPr>
          <w:ilvl w:val="0"/>
          <w:numId w:val="4"/>
        </w:numPr>
        <w:rPr>
          <w:rFonts w:ascii="Arial" w:hAnsi="Arial" w:cs="Arial"/>
          <w:sz w:val="18"/>
          <w:szCs w:val="18"/>
        </w:rPr>
      </w:pPr>
      <w:r>
        <w:rPr>
          <w:rFonts w:ascii="Arial" w:hAnsi="Arial" w:cs="Arial"/>
          <w:sz w:val="18"/>
          <w:szCs w:val="18"/>
        </w:rPr>
        <w:t>If you have any questions that have not been answered here, please make an assumption and place an explanatory note in the comments of the HTML page.</w:t>
      </w:r>
    </w:p>
    <w:p w:rsidR="00D9748A" w:rsidRDefault="00F17DD5" w:rsidP="00EE0A19">
      <w:pPr>
        <w:rPr>
          <w:rFonts w:ascii="Arial" w:hAnsi="Arial" w:cs="Arial"/>
          <w:sz w:val="18"/>
          <w:szCs w:val="18"/>
        </w:rPr>
      </w:pPr>
      <w:r>
        <w:rPr>
          <w:rFonts w:ascii="Arial" w:hAnsi="Arial" w:cs="Arial"/>
          <w:sz w:val="18"/>
          <w:szCs w:val="18"/>
        </w:rPr>
        <w:t>Once you have completed the project, please add a comment header to each text file that includes your name, email address and date. If you have any general comments concerning the project please include them in the header of the HTML page. Finally, please indicate</w:t>
      </w:r>
      <w:r w:rsidR="004643CC">
        <w:rPr>
          <w:rFonts w:ascii="Arial" w:hAnsi="Arial" w:cs="Arial"/>
          <w:sz w:val="18"/>
          <w:szCs w:val="18"/>
        </w:rPr>
        <w:t xml:space="preserve"> in the HTML page’s comment header </w:t>
      </w:r>
      <w:r>
        <w:rPr>
          <w:rFonts w:ascii="Arial" w:hAnsi="Arial" w:cs="Arial"/>
          <w:sz w:val="18"/>
          <w:szCs w:val="18"/>
        </w:rPr>
        <w:t xml:space="preserve">roughly how long this project took you to complete – </w:t>
      </w:r>
      <w:r w:rsidR="004643CC">
        <w:rPr>
          <w:rFonts w:ascii="Arial" w:hAnsi="Arial" w:cs="Arial"/>
          <w:sz w:val="18"/>
          <w:szCs w:val="18"/>
        </w:rPr>
        <w:t>we use this number to</w:t>
      </w:r>
      <w:r>
        <w:rPr>
          <w:rFonts w:ascii="Arial" w:hAnsi="Arial" w:cs="Arial"/>
          <w:sz w:val="18"/>
          <w:szCs w:val="18"/>
        </w:rPr>
        <w:t xml:space="preserve"> help us determine if the </w:t>
      </w:r>
      <w:r w:rsidR="004643CC">
        <w:rPr>
          <w:rFonts w:ascii="Arial" w:hAnsi="Arial" w:cs="Arial"/>
          <w:sz w:val="18"/>
          <w:szCs w:val="18"/>
        </w:rPr>
        <w:t xml:space="preserve">activities presented </w:t>
      </w:r>
      <w:r>
        <w:rPr>
          <w:rFonts w:ascii="Arial" w:hAnsi="Arial" w:cs="Arial"/>
          <w:sz w:val="18"/>
          <w:szCs w:val="18"/>
        </w:rPr>
        <w:t xml:space="preserve">are </w:t>
      </w:r>
      <w:r w:rsidR="004643CC">
        <w:rPr>
          <w:rFonts w:ascii="Arial" w:hAnsi="Arial" w:cs="Arial"/>
          <w:sz w:val="18"/>
          <w:szCs w:val="18"/>
        </w:rPr>
        <w:t>suitable for recruitment purposes, and are not unduly burdensome.</w:t>
      </w:r>
    </w:p>
    <w:p w:rsidR="004643CC" w:rsidRPr="00F17DD5" w:rsidRDefault="004643CC" w:rsidP="00EE0A19">
      <w:pPr>
        <w:rPr>
          <w:rFonts w:ascii="Arial" w:hAnsi="Arial" w:cs="Arial"/>
          <w:sz w:val="18"/>
          <w:szCs w:val="18"/>
        </w:rPr>
      </w:pPr>
      <w:r>
        <w:rPr>
          <w:rFonts w:ascii="Arial" w:hAnsi="Arial" w:cs="Arial"/>
          <w:sz w:val="18"/>
          <w:szCs w:val="18"/>
        </w:rPr>
        <w:t xml:space="preserve">Please zip all files, and name the archive in the following format: lastname-firstname-html-activity.zip. </w:t>
      </w:r>
      <w:r w:rsidR="00AB4968">
        <w:rPr>
          <w:rFonts w:ascii="Arial" w:hAnsi="Arial" w:cs="Arial"/>
          <w:sz w:val="18"/>
          <w:szCs w:val="18"/>
        </w:rPr>
        <w:t xml:space="preserve">Change the file extension to “.txt” so your attachment does not get caught by our </w:t>
      </w:r>
      <w:r w:rsidR="0043582D">
        <w:rPr>
          <w:rFonts w:ascii="Arial" w:hAnsi="Arial" w:cs="Arial"/>
          <w:sz w:val="18"/>
          <w:szCs w:val="18"/>
        </w:rPr>
        <w:t>spam filter</w:t>
      </w:r>
      <w:r w:rsidR="000F0298">
        <w:rPr>
          <w:rFonts w:ascii="Arial" w:hAnsi="Arial" w:cs="Arial"/>
          <w:sz w:val="18"/>
          <w:szCs w:val="18"/>
        </w:rPr>
        <w:t>,</w:t>
      </w:r>
      <w:r w:rsidR="00AB4968">
        <w:rPr>
          <w:rFonts w:ascii="Arial" w:hAnsi="Arial" w:cs="Arial"/>
          <w:sz w:val="18"/>
          <w:szCs w:val="18"/>
        </w:rPr>
        <w:t xml:space="preserve"> and e</w:t>
      </w:r>
      <w:r>
        <w:rPr>
          <w:rFonts w:ascii="Arial" w:hAnsi="Arial" w:cs="Arial"/>
          <w:sz w:val="18"/>
          <w:szCs w:val="18"/>
        </w:rPr>
        <w:t xml:space="preserve">mail </w:t>
      </w:r>
      <w:r w:rsidR="00AB4968">
        <w:rPr>
          <w:rFonts w:ascii="Arial" w:hAnsi="Arial" w:cs="Arial"/>
          <w:sz w:val="18"/>
          <w:szCs w:val="18"/>
        </w:rPr>
        <w:t xml:space="preserve">it </w:t>
      </w:r>
      <w:r>
        <w:rPr>
          <w:rFonts w:ascii="Arial" w:hAnsi="Arial" w:cs="Arial"/>
          <w:sz w:val="18"/>
          <w:szCs w:val="18"/>
        </w:rPr>
        <w:t>to Dave Szwak (</w:t>
      </w:r>
      <w:hyperlink r:id="rId10" w:history="1">
        <w:r w:rsidRPr="009B5B8A">
          <w:rPr>
            <w:rStyle w:val="Hyperlink"/>
            <w:rFonts w:ascii="Arial" w:hAnsi="Arial" w:cs="Arial"/>
            <w:sz w:val="18"/>
            <w:szCs w:val="18"/>
          </w:rPr>
          <w:t>dszwak@ciber.com</w:t>
        </w:r>
      </w:hyperlink>
      <w:r w:rsidR="00371491">
        <w:rPr>
          <w:rFonts w:ascii="Arial" w:hAnsi="Arial" w:cs="Arial"/>
          <w:sz w:val="18"/>
          <w:szCs w:val="18"/>
        </w:rPr>
        <w:t xml:space="preserve">) </w:t>
      </w:r>
      <w:bookmarkStart w:id="0" w:name="_GoBack"/>
      <w:bookmarkEnd w:id="0"/>
      <w:r>
        <w:rPr>
          <w:rFonts w:ascii="Arial" w:hAnsi="Arial" w:cs="Arial"/>
          <w:sz w:val="18"/>
          <w:szCs w:val="18"/>
        </w:rPr>
        <w:t>and Jacob Anderson (</w:t>
      </w:r>
      <w:hyperlink r:id="rId11" w:history="1">
        <w:r w:rsidR="007D550E" w:rsidRPr="009B5B8A">
          <w:rPr>
            <w:rStyle w:val="Hyperlink"/>
            <w:rFonts w:ascii="Arial" w:hAnsi="Arial" w:cs="Arial"/>
            <w:sz w:val="18"/>
            <w:szCs w:val="18"/>
          </w:rPr>
          <w:t>janderson@ciber.com</w:t>
        </w:r>
      </w:hyperlink>
      <w:r>
        <w:rPr>
          <w:rFonts w:ascii="Arial" w:hAnsi="Arial" w:cs="Arial"/>
          <w:sz w:val="18"/>
          <w:szCs w:val="18"/>
        </w:rPr>
        <w:t>).</w:t>
      </w:r>
    </w:p>
    <w:sectPr w:rsidR="004643CC" w:rsidRPr="00F17DD5" w:rsidSect="001E3F23">
      <w:headerReference w:type="default" r:id="rId12"/>
      <w:footerReference w:type="default" r:id="rId13"/>
      <w:pgSz w:w="12240" w:h="15840" w:code="1"/>
      <w:pgMar w:top="547" w:right="1440" w:bottom="432" w:left="1440"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F8E" w:rsidRDefault="00CC5F8E" w:rsidP="00CF1693">
      <w:pPr>
        <w:spacing w:after="0" w:line="240" w:lineRule="auto"/>
      </w:pPr>
      <w:r>
        <w:separator/>
      </w:r>
    </w:p>
  </w:endnote>
  <w:endnote w:type="continuationSeparator" w:id="0">
    <w:p w:rsidR="00CC5F8E" w:rsidRDefault="00CC5F8E" w:rsidP="00CF1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1109" w:type="dxa"/>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658"/>
      <w:gridCol w:w="9969"/>
      <w:gridCol w:w="482"/>
    </w:tblGrid>
    <w:tr w:rsidR="00F17DD5" w:rsidRPr="00F4602D" w:rsidTr="006865D4">
      <w:trPr>
        <w:gridBefore w:val="1"/>
        <w:gridAfter w:val="1"/>
        <w:wBefore w:w="658" w:type="dxa"/>
        <w:wAfter w:w="482" w:type="dxa"/>
      </w:trPr>
      <w:tc>
        <w:tcPr>
          <w:tcW w:w="9969" w:type="dxa"/>
        </w:tcPr>
        <w:p w:rsidR="00F17DD5" w:rsidRDefault="00F17DD5" w:rsidP="006865D4">
          <w:pPr>
            <w:jc w:val="center"/>
            <w:rPr>
              <w:color w:val="8B8D8E"/>
              <w:sz w:val="16"/>
              <w:szCs w:val="16"/>
            </w:rPr>
          </w:pPr>
          <w:r w:rsidRPr="00F4602D">
            <w:rPr>
              <w:color w:val="8B8D8E"/>
              <w:sz w:val="16"/>
              <w:szCs w:val="16"/>
            </w:rPr>
            <w:t>6363 South Fiddler’s Green Circle, Suite 1400, Gree</w:t>
          </w:r>
          <w:r>
            <w:rPr>
              <w:color w:val="8B8D8E"/>
              <w:sz w:val="16"/>
              <w:szCs w:val="16"/>
            </w:rPr>
            <w:t xml:space="preserve">nwood Village, Colorado | 303.220.0100 | </w:t>
          </w:r>
          <w:r w:rsidRPr="00A61A4C">
            <w:rPr>
              <w:color w:val="8B8D8E"/>
              <w:sz w:val="16"/>
              <w:szCs w:val="16"/>
            </w:rPr>
            <w:t>www.ciber.com</w:t>
          </w:r>
        </w:p>
        <w:p w:rsidR="00F17DD5" w:rsidRPr="00F4602D" w:rsidRDefault="00F17DD5" w:rsidP="006865D4">
          <w:pPr>
            <w:jc w:val="center"/>
            <w:rPr>
              <w:color w:val="8B8D8E"/>
              <w:sz w:val="16"/>
              <w:szCs w:val="16"/>
            </w:rPr>
          </w:pPr>
        </w:p>
      </w:tc>
    </w:tr>
    <w:tr w:rsidR="00F17DD5" w:rsidTr="006865D4">
      <w:trPr>
        <w:trHeight w:val="406"/>
      </w:trPr>
      <w:tc>
        <w:tcPr>
          <w:tcW w:w="11109" w:type="dxa"/>
          <w:gridSpan w:val="3"/>
        </w:tcPr>
        <w:p w:rsidR="00F17DD5" w:rsidRDefault="00F17DD5" w:rsidP="006865D4">
          <w:r>
            <w:rPr>
              <w:noProof/>
            </w:rPr>
            <w:drawing>
              <wp:inline distT="0" distB="0" distL="0" distR="0" wp14:anchorId="755BD1B9" wp14:editId="5E89AC41">
                <wp:extent cx="6917634" cy="1987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Ba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59112" cy="205721"/>
                        </a:xfrm>
                        <a:prstGeom prst="rect">
                          <a:avLst/>
                        </a:prstGeom>
                      </pic:spPr>
                    </pic:pic>
                  </a:graphicData>
                </a:graphic>
              </wp:inline>
            </w:drawing>
          </w:r>
        </w:p>
      </w:tc>
    </w:tr>
  </w:tbl>
  <w:p w:rsidR="00EE0A19" w:rsidRPr="00F17DD5" w:rsidRDefault="00EE0A19" w:rsidP="00F17DD5">
    <w:pPr>
      <w:pStyle w:val="Footer"/>
      <w:jc w:val="right"/>
      <w:rPr>
        <w:color w:val="808080" w:themeColor="background1" w:themeShade="80"/>
        <w:sz w:val="14"/>
      </w:rPr>
    </w:pPr>
    <w:r w:rsidRPr="00F17DD5">
      <w:rPr>
        <w:color w:val="808080" w:themeColor="background1" w:themeShade="80"/>
        <w:sz w:val="14"/>
      </w:rPr>
      <w:t xml:space="preserve">Page </w:t>
    </w:r>
    <w:r w:rsidRPr="00F17DD5">
      <w:rPr>
        <w:b/>
        <w:color w:val="808080" w:themeColor="background1" w:themeShade="80"/>
        <w:sz w:val="14"/>
      </w:rPr>
      <w:fldChar w:fldCharType="begin"/>
    </w:r>
    <w:r w:rsidRPr="00F17DD5">
      <w:rPr>
        <w:b/>
        <w:color w:val="808080" w:themeColor="background1" w:themeShade="80"/>
        <w:sz w:val="14"/>
      </w:rPr>
      <w:instrText xml:space="preserve"> PAGE  \* Arabic  \* MERGEFORMAT </w:instrText>
    </w:r>
    <w:r w:rsidRPr="00F17DD5">
      <w:rPr>
        <w:b/>
        <w:color w:val="808080" w:themeColor="background1" w:themeShade="80"/>
        <w:sz w:val="14"/>
      </w:rPr>
      <w:fldChar w:fldCharType="separate"/>
    </w:r>
    <w:r w:rsidR="00371491">
      <w:rPr>
        <w:b/>
        <w:noProof/>
        <w:color w:val="808080" w:themeColor="background1" w:themeShade="80"/>
        <w:sz w:val="14"/>
      </w:rPr>
      <w:t>2</w:t>
    </w:r>
    <w:r w:rsidRPr="00F17DD5">
      <w:rPr>
        <w:b/>
        <w:color w:val="808080" w:themeColor="background1" w:themeShade="80"/>
        <w:sz w:val="14"/>
      </w:rPr>
      <w:fldChar w:fldCharType="end"/>
    </w:r>
    <w:r w:rsidRPr="00F17DD5">
      <w:rPr>
        <w:color w:val="808080" w:themeColor="background1" w:themeShade="80"/>
        <w:sz w:val="14"/>
      </w:rPr>
      <w:t xml:space="preserve"> of </w:t>
    </w:r>
    <w:r w:rsidRPr="00F17DD5">
      <w:rPr>
        <w:b/>
        <w:color w:val="808080" w:themeColor="background1" w:themeShade="80"/>
        <w:sz w:val="14"/>
      </w:rPr>
      <w:fldChar w:fldCharType="begin"/>
    </w:r>
    <w:r w:rsidRPr="00F17DD5">
      <w:rPr>
        <w:b/>
        <w:color w:val="808080" w:themeColor="background1" w:themeShade="80"/>
        <w:sz w:val="14"/>
      </w:rPr>
      <w:instrText xml:space="preserve"> NUMPAGES  \* Arabic  \* MERGEFORMAT </w:instrText>
    </w:r>
    <w:r w:rsidRPr="00F17DD5">
      <w:rPr>
        <w:b/>
        <w:color w:val="808080" w:themeColor="background1" w:themeShade="80"/>
        <w:sz w:val="14"/>
      </w:rPr>
      <w:fldChar w:fldCharType="separate"/>
    </w:r>
    <w:r w:rsidR="00371491">
      <w:rPr>
        <w:b/>
        <w:noProof/>
        <w:color w:val="808080" w:themeColor="background1" w:themeShade="80"/>
        <w:sz w:val="14"/>
      </w:rPr>
      <w:t>2</w:t>
    </w:r>
    <w:r w:rsidRPr="00F17DD5">
      <w:rPr>
        <w:b/>
        <w:color w:val="808080" w:themeColor="background1" w:themeShade="80"/>
        <w:sz w:val="1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F8E" w:rsidRDefault="00CC5F8E" w:rsidP="00CF1693">
      <w:pPr>
        <w:spacing w:after="0" w:line="240" w:lineRule="auto"/>
      </w:pPr>
      <w:r>
        <w:separator/>
      </w:r>
    </w:p>
  </w:footnote>
  <w:footnote w:type="continuationSeparator" w:id="0">
    <w:p w:rsidR="00CC5F8E" w:rsidRDefault="00CC5F8E" w:rsidP="00CF16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1109" w:type="dxa"/>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6806"/>
      <w:gridCol w:w="4303"/>
    </w:tblGrid>
    <w:tr w:rsidR="00EE0A19" w:rsidRPr="009651F2" w:rsidTr="006865D4">
      <w:trPr>
        <w:trHeight w:val="1253"/>
      </w:trPr>
      <w:tc>
        <w:tcPr>
          <w:tcW w:w="6120" w:type="dxa"/>
        </w:tcPr>
        <w:p w:rsidR="00EE0A19" w:rsidRPr="00A968E1" w:rsidRDefault="00EE0A19" w:rsidP="006865D4">
          <w:pPr>
            <w:rPr>
              <w:sz w:val="20"/>
              <w:szCs w:val="20"/>
            </w:rPr>
          </w:pPr>
        </w:p>
        <w:p w:rsidR="00EE0A19" w:rsidRDefault="00EE0A19" w:rsidP="006865D4">
          <w:r>
            <w:rPr>
              <w:noProof/>
            </w:rPr>
            <w:drawing>
              <wp:inline distT="0" distB="0" distL="0" distR="0" wp14:anchorId="7C61425E" wp14:editId="3A3C0DEB">
                <wp:extent cx="1752600" cy="3078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52600" cy="307848"/>
                        </a:xfrm>
                        <a:prstGeom prst="rect">
                          <a:avLst/>
                        </a:prstGeom>
                      </pic:spPr>
                    </pic:pic>
                  </a:graphicData>
                </a:graphic>
              </wp:inline>
            </w:drawing>
          </w:r>
        </w:p>
        <w:p w:rsidR="00EE0A19" w:rsidRDefault="00EE0A19" w:rsidP="006865D4"/>
      </w:tc>
      <w:tc>
        <w:tcPr>
          <w:tcW w:w="3870" w:type="dxa"/>
        </w:tcPr>
        <w:p w:rsidR="00EE0A19" w:rsidRPr="00A968E1" w:rsidRDefault="00EE0A19" w:rsidP="006865D4">
          <w:pPr>
            <w:rPr>
              <w:color w:val="57068C"/>
              <w:sz w:val="20"/>
              <w:szCs w:val="20"/>
            </w:rPr>
          </w:pPr>
        </w:p>
        <w:p w:rsidR="00EE0A19" w:rsidRDefault="00EE0A19" w:rsidP="006865D4">
          <w:pPr>
            <w:pStyle w:val="NoSpacing"/>
            <w:ind w:left="18"/>
            <w:rPr>
              <w:rFonts w:ascii="Arial" w:hAnsi="Arial" w:cs="Arial"/>
              <w:color w:val="57068C"/>
              <w:sz w:val="18"/>
              <w:szCs w:val="18"/>
            </w:rPr>
          </w:pPr>
          <w:r>
            <w:rPr>
              <w:rFonts w:ascii="Arial" w:hAnsi="Arial" w:cs="Arial"/>
              <w:color w:val="57068C"/>
              <w:sz w:val="18"/>
              <w:szCs w:val="18"/>
            </w:rPr>
            <w:t>Front-End Development Activity Instructions</w:t>
          </w:r>
        </w:p>
        <w:p w:rsidR="00EE0A19" w:rsidRPr="002B62FC" w:rsidRDefault="00EE0A19" w:rsidP="006865D4">
          <w:pPr>
            <w:pStyle w:val="NoSpacing"/>
            <w:rPr>
              <w:rFonts w:ascii="Arial" w:hAnsi="Arial" w:cs="Arial"/>
              <w:color w:val="57068C"/>
              <w:sz w:val="8"/>
              <w:szCs w:val="8"/>
            </w:rPr>
          </w:pPr>
        </w:p>
        <w:p w:rsidR="00EE0A19" w:rsidRDefault="00EE0A19" w:rsidP="006865D4">
          <w:pPr>
            <w:pStyle w:val="NoSpacing"/>
            <w:rPr>
              <w:rFonts w:ascii="Arial" w:hAnsi="Arial" w:cs="Arial"/>
              <w:color w:val="8B8D8E"/>
              <w:sz w:val="18"/>
              <w:szCs w:val="18"/>
            </w:rPr>
          </w:pPr>
          <w:r>
            <w:rPr>
              <w:rFonts w:ascii="Arial" w:hAnsi="Arial" w:cs="Arial"/>
              <w:color w:val="8B8D8E"/>
              <w:sz w:val="18"/>
              <w:szCs w:val="18"/>
            </w:rPr>
            <w:t>2013 Edition - Digital Marketing</w:t>
          </w:r>
        </w:p>
        <w:p w:rsidR="00EE0A19" w:rsidRDefault="00EE0A19" w:rsidP="006865D4">
          <w:pPr>
            <w:pStyle w:val="NoSpacing"/>
            <w:rPr>
              <w:rFonts w:ascii="Arial" w:hAnsi="Arial" w:cs="Arial"/>
              <w:color w:val="8B8D8E"/>
              <w:sz w:val="18"/>
              <w:szCs w:val="18"/>
            </w:rPr>
          </w:pPr>
        </w:p>
        <w:p w:rsidR="00EE0A19" w:rsidRDefault="00EE0A19" w:rsidP="00EE0A19">
          <w:pPr>
            <w:pStyle w:val="NoSpacing"/>
            <w:jc w:val="right"/>
            <w:rPr>
              <w:rFonts w:ascii="Arial" w:hAnsi="Arial" w:cs="Arial"/>
              <w:color w:val="8B8D8E"/>
              <w:sz w:val="18"/>
              <w:szCs w:val="18"/>
            </w:rPr>
          </w:pPr>
        </w:p>
        <w:p w:rsidR="00EE0A19" w:rsidRPr="009651F2" w:rsidRDefault="00EE0A19" w:rsidP="006865D4">
          <w:pPr>
            <w:pStyle w:val="NoSpacing"/>
            <w:rPr>
              <w:sz w:val="8"/>
              <w:szCs w:val="8"/>
            </w:rPr>
          </w:pPr>
        </w:p>
      </w:tc>
    </w:tr>
  </w:tbl>
  <w:p w:rsidR="00EE0A19" w:rsidRDefault="00EE0A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5E3C"/>
    <w:multiLevelType w:val="hybridMultilevel"/>
    <w:tmpl w:val="DB061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B316B"/>
    <w:multiLevelType w:val="hybridMultilevel"/>
    <w:tmpl w:val="286C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3E3DEA"/>
    <w:multiLevelType w:val="hybridMultilevel"/>
    <w:tmpl w:val="D74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586879"/>
    <w:multiLevelType w:val="hybridMultilevel"/>
    <w:tmpl w:val="7484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E25ADC"/>
    <w:multiLevelType w:val="hybridMultilevel"/>
    <w:tmpl w:val="0D0E4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422"/>
    <w:rsid w:val="00093DD7"/>
    <w:rsid w:val="000F0298"/>
    <w:rsid w:val="00175422"/>
    <w:rsid w:val="001E1F22"/>
    <w:rsid w:val="001E3F23"/>
    <w:rsid w:val="00210587"/>
    <w:rsid w:val="00287D39"/>
    <w:rsid w:val="002B62FC"/>
    <w:rsid w:val="00371491"/>
    <w:rsid w:val="0043582D"/>
    <w:rsid w:val="004643CC"/>
    <w:rsid w:val="00491148"/>
    <w:rsid w:val="004E4710"/>
    <w:rsid w:val="00566F3E"/>
    <w:rsid w:val="00612FAE"/>
    <w:rsid w:val="006958C8"/>
    <w:rsid w:val="006E640C"/>
    <w:rsid w:val="007D550E"/>
    <w:rsid w:val="0080370B"/>
    <w:rsid w:val="00867FE2"/>
    <w:rsid w:val="009137EC"/>
    <w:rsid w:val="00926021"/>
    <w:rsid w:val="00941D18"/>
    <w:rsid w:val="009651F2"/>
    <w:rsid w:val="00992ACB"/>
    <w:rsid w:val="00A61A4C"/>
    <w:rsid w:val="00A968E1"/>
    <w:rsid w:val="00AB4968"/>
    <w:rsid w:val="00B30C17"/>
    <w:rsid w:val="00B721BF"/>
    <w:rsid w:val="00BF6123"/>
    <w:rsid w:val="00C220E7"/>
    <w:rsid w:val="00C576CF"/>
    <w:rsid w:val="00CC5F8E"/>
    <w:rsid w:val="00CF1693"/>
    <w:rsid w:val="00D64C60"/>
    <w:rsid w:val="00D9748A"/>
    <w:rsid w:val="00E8456E"/>
    <w:rsid w:val="00EA350E"/>
    <w:rsid w:val="00EE0A19"/>
    <w:rsid w:val="00F17DD5"/>
    <w:rsid w:val="00F4602D"/>
    <w:rsid w:val="00F90F75"/>
    <w:rsid w:val="00FB61A0"/>
    <w:rsid w:val="00FD5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87D3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422"/>
    <w:rPr>
      <w:rFonts w:ascii="Tahoma" w:hAnsi="Tahoma" w:cs="Tahoma"/>
      <w:sz w:val="16"/>
      <w:szCs w:val="16"/>
    </w:rPr>
  </w:style>
  <w:style w:type="table" w:styleId="TableGrid">
    <w:name w:val="Table Grid"/>
    <w:basedOn w:val="TableNormal"/>
    <w:uiPriority w:val="59"/>
    <w:rsid w:val="00175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67FE2"/>
    <w:pPr>
      <w:spacing w:after="0" w:line="240" w:lineRule="auto"/>
    </w:pPr>
  </w:style>
  <w:style w:type="paragraph" w:styleId="Header">
    <w:name w:val="header"/>
    <w:basedOn w:val="Normal"/>
    <w:link w:val="HeaderChar"/>
    <w:uiPriority w:val="99"/>
    <w:unhideWhenUsed/>
    <w:rsid w:val="00CF1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693"/>
  </w:style>
  <w:style w:type="paragraph" w:styleId="Footer">
    <w:name w:val="footer"/>
    <w:basedOn w:val="Normal"/>
    <w:link w:val="FooterChar"/>
    <w:uiPriority w:val="99"/>
    <w:unhideWhenUsed/>
    <w:rsid w:val="00CF1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693"/>
  </w:style>
  <w:style w:type="character" w:styleId="Hyperlink">
    <w:name w:val="Hyperlink"/>
    <w:basedOn w:val="DefaultParagraphFont"/>
    <w:uiPriority w:val="99"/>
    <w:unhideWhenUsed/>
    <w:rsid w:val="00A61A4C"/>
    <w:rPr>
      <w:color w:val="0000FF" w:themeColor="hyperlink"/>
      <w:u w:val="single"/>
    </w:rPr>
  </w:style>
  <w:style w:type="character" w:customStyle="1" w:styleId="Heading2Char">
    <w:name w:val="Heading 2 Char"/>
    <w:basedOn w:val="DefaultParagraphFont"/>
    <w:link w:val="Heading2"/>
    <w:uiPriority w:val="9"/>
    <w:rsid w:val="00287D3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87D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87D3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422"/>
    <w:rPr>
      <w:rFonts w:ascii="Tahoma" w:hAnsi="Tahoma" w:cs="Tahoma"/>
      <w:sz w:val="16"/>
      <w:szCs w:val="16"/>
    </w:rPr>
  </w:style>
  <w:style w:type="table" w:styleId="TableGrid">
    <w:name w:val="Table Grid"/>
    <w:basedOn w:val="TableNormal"/>
    <w:uiPriority w:val="59"/>
    <w:rsid w:val="00175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67FE2"/>
    <w:pPr>
      <w:spacing w:after="0" w:line="240" w:lineRule="auto"/>
    </w:pPr>
  </w:style>
  <w:style w:type="paragraph" w:styleId="Header">
    <w:name w:val="header"/>
    <w:basedOn w:val="Normal"/>
    <w:link w:val="HeaderChar"/>
    <w:uiPriority w:val="99"/>
    <w:unhideWhenUsed/>
    <w:rsid w:val="00CF1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693"/>
  </w:style>
  <w:style w:type="paragraph" w:styleId="Footer">
    <w:name w:val="footer"/>
    <w:basedOn w:val="Normal"/>
    <w:link w:val="FooterChar"/>
    <w:uiPriority w:val="99"/>
    <w:unhideWhenUsed/>
    <w:rsid w:val="00CF1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693"/>
  </w:style>
  <w:style w:type="character" w:styleId="Hyperlink">
    <w:name w:val="Hyperlink"/>
    <w:basedOn w:val="DefaultParagraphFont"/>
    <w:uiPriority w:val="99"/>
    <w:unhideWhenUsed/>
    <w:rsid w:val="00A61A4C"/>
    <w:rPr>
      <w:color w:val="0000FF" w:themeColor="hyperlink"/>
      <w:u w:val="single"/>
    </w:rPr>
  </w:style>
  <w:style w:type="character" w:customStyle="1" w:styleId="Heading2Char">
    <w:name w:val="Heading 2 Char"/>
    <w:basedOn w:val="DefaultParagraphFont"/>
    <w:link w:val="Heading2"/>
    <w:uiPriority w:val="9"/>
    <w:rsid w:val="00287D3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87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anderson@ciber.com"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mailto:dszwak@ciber.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CF67C4-2E4D-4579-B9F4-34DF2F151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642</Words>
  <Characters>3665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CIBER, Inc.</Company>
  <LinksUpToDate>false</LinksUpToDate>
  <CharactersWithSpaces>4299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NQuiring</dc:creator>
  <cp:lastModifiedBy>Deployment</cp:lastModifiedBy>
  <cp:revision>3</cp:revision>
  <cp:lastPrinted>2012-06-11T19:48:00Z</cp:lastPrinted>
  <dcterms:created xsi:type="dcterms:W3CDTF">2013-04-17T17:55:00Z</dcterms:created>
  <dcterms:modified xsi:type="dcterms:W3CDTF">2014-01-20T18:54:00Z</dcterms:modified>
</cp:coreProperties>
</file>