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952" w:rsidRDefault="00C36952" w:rsidP="00C36952">
      <w:pPr>
        <w:rPr>
          <w:rFonts w:asciiTheme="minorHAnsi" w:hAnsiTheme="minorHAnsi"/>
          <w:sz w:val="22"/>
          <w:lang w:val="en-NZ"/>
        </w:rPr>
      </w:pPr>
      <w:r>
        <w:t>COMP. 6212 Data Management</w:t>
      </w:r>
    </w:p>
    <w:p w:rsidR="00C36952" w:rsidRDefault="00E71C6F" w:rsidP="00C36952">
      <w:proofErr w:type="spellStart"/>
      <w:r>
        <w:t>Exercise_Euphoria</w:t>
      </w:r>
      <w:proofErr w:type="spellEnd"/>
    </w:p>
    <w:p w:rsidR="00C36952" w:rsidRDefault="00C36952" w:rsidP="002E06E0">
      <w:pPr>
        <w:tabs>
          <w:tab w:val="right" w:pos="9356"/>
        </w:tabs>
        <w:jc w:val="both"/>
        <w:rPr>
          <w:b/>
          <w:lang w:val="en-NZ"/>
        </w:rPr>
      </w:pPr>
    </w:p>
    <w:p w:rsidR="002E06E0" w:rsidRPr="002E06E0" w:rsidRDefault="002E06E0" w:rsidP="002E06E0">
      <w:pPr>
        <w:tabs>
          <w:tab w:val="right" w:pos="9356"/>
        </w:tabs>
        <w:jc w:val="both"/>
        <w:rPr>
          <w:b/>
          <w:lang w:val="en-NZ"/>
        </w:rPr>
      </w:pPr>
      <w:r w:rsidRPr="002E06E0">
        <w:rPr>
          <w:b/>
          <w:lang w:val="en-NZ"/>
        </w:rPr>
        <w:t xml:space="preserve">ERD </w:t>
      </w:r>
      <w:r w:rsidR="00267339">
        <w:rPr>
          <w:b/>
          <w:lang w:val="en-NZ"/>
        </w:rPr>
        <w:t>EXERCISE</w:t>
      </w:r>
      <w:r w:rsidR="00107C16">
        <w:rPr>
          <w:b/>
          <w:lang w:val="en-NZ"/>
        </w:rPr>
        <w:t xml:space="preserve"> – HOME WORK</w:t>
      </w:r>
    </w:p>
    <w:p w:rsidR="002E06E0" w:rsidRDefault="002E06E0" w:rsidP="002E06E0">
      <w:pPr>
        <w:tabs>
          <w:tab w:val="right" w:pos="9356"/>
        </w:tabs>
        <w:ind w:left="851" w:hanging="851"/>
        <w:jc w:val="both"/>
        <w:rPr>
          <w:lang w:val="en-NZ"/>
        </w:rPr>
      </w:pPr>
    </w:p>
    <w:p w:rsidR="002E06E0" w:rsidRDefault="002E06E0" w:rsidP="002E06E0">
      <w:pPr>
        <w:tabs>
          <w:tab w:val="right" w:pos="9356"/>
        </w:tabs>
        <w:jc w:val="both"/>
        <w:rPr>
          <w:lang w:val="en-NZ"/>
        </w:rPr>
      </w:pPr>
      <w:r>
        <w:rPr>
          <w:lang w:val="en-NZ"/>
        </w:rPr>
        <w:t xml:space="preserve">The archaeology department of the </w:t>
      </w:r>
      <w:smartTag w:uri="urn:schemas-microsoft-com:office:smarttags" w:element="place">
        <w:smartTag w:uri="urn:schemas-microsoft-com:office:smarttags" w:element="PlaceType">
          <w:r>
            <w:rPr>
              <w:lang w:val="en-NZ"/>
            </w:rPr>
            <w:t>University</w:t>
          </w:r>
        </w:smartTag>
        <w:r>
          <w:rPr>
            <w:lang w:val="en-NZ"/>
          </w:rPr>
          <w:t xml:space="preserve"> of </w:t>
        </w:r>
        <w:smartTag w:uri="urn:schemas-microsoft-com:office:smarttags" w:element="PlaceName">
          <w:r>
            <w:rPr>
              <w:lang w:val="en-NZ"/>
            </w:rPr>
            <w:t>Euphoria</w:t>
          </w:r>
        </w:smartTag>
      </w:smartTag>
      <w:r>
        <w:rPr>
          <w:lang w:val="en-NZ"/>
        </w:rPr>
        <w:t xml:space="preserve"> wants a database to aid in the recording of data from their current digs.  The department is planning a series of excavations within a few chosen site locations.  (The term excavation refers to the dig of a specific sectioned-off piece of land at a site).  Details of the soil of each excavation will be stored.  The database must be able to store information on each artefact collected, and the artefacts will be catalogued into types, which will help in the later storing of artefacts in the departmental museum. The catalogue department is compiling a list of all possible artefact types.  Personal information on the people involved in the each excavation must be recorded. A person can be working on more than one excavation.</w:t>
      </w:r>
    </w:p>
    <w:p w:rsidR="002E06E0" w:rsidRDefault="002E06E0" w:rsidP="002E06E0">
      <w:pPr>
        <w:tabs>
          <w:tab w:val="right" w:pos="9356"/>
        </w:tabs>
        <w:ind w:left="851" w:hanging="851"/>
        <w:jc w:val="both"/>
        <w:rPr>
          <w:lang w:val="en-NZ"/>
        </w:rPr>
      </w:pPr>
    </w:p>
    <w:p w:rsidR="002E06E0" w:rsidRDefault="002E06E0" w:rsidP="002E06E0">
      <w:pPr>
        <w:tabs>
          <w:tab w:val="right" w:pos="9356"/>
        </w:tabs>
        <w:jc w:val="both"/>
        <w:rPr>
          <w:lang w:val="en-NZ"/>
        </w:rPr>
      </w:pPr>
      <w:r>
        <w:rPr>
          <w:lang w:val="en-NZ"/>
        </w:rPr>
        <w:t>Draw a normalized ERD for this problem. On the ERD name the relationships and show optionality and cardinality.  Clearly mark foreign keys and primary keys. State and justify any assumptions made.</w:t>
      </w:r>
    </w:p>
    <w:p w:rsidR="00CC5BAE" w:rsidRDefault="00CC5BAE"/>
    <w:p w:rsidR="00BB0AEC" w:rsidRDefault="00BB0AEC" w:rsidP="00BB0AEC">
      <w:pPr>
        <w:pStyle w:val="ListParagraph"/>
        <w:numPr>
          <w:ilvl w:val="0"/>
          <w:numId w:val="1"/>
        </w:numPr>
      </w:pPr>
      <w:r>
        <w:t>List the Entities identified in the above scenario</w:t>
      </w:r>
      <w:r w:rsidR="00103EA8">
        <w:t xml:space="preserve"> (10 marks)</w:t>
      </w:r>
      <w:r>
        <w:t>.</w:t>
      </w:r>
    </w:p>
    <w:p w:rsidR="005D204F" w:rsidRDefault="005D204F" w:rsidP="005D204F">
      <w:pPr>
        <w:pStyle w:val="ListParagraph"/>
      </w:pPr>
    </w:p>
    <w:p w:rsidR="00BB0AEC" w:rsidRDefault="00BB0AEC" w:rsidP="00BB0AEC">
      <w:pPr>
        <w:pStyle w:val="ListParagraph"/>
        <w:numPr>
          <w:ilvl w:val="0"/>
          <w:numId w:val="1"/>
        </w:numPr>
      </w:pPr>
      <w:r>
        <w:t xml:space="preserve">Draw the ER diagram with cardinalities, relationships and meaningful </w:t>
      </w:r>
      <w:r w:rsidR="00103EA8">
        <w:t>labels</w:t>
      </w:r>
      <w:r w:rsidR="00135D2A">
        <w:t xml:space="preserve"> </w:t>
      </w:r>
      <w:r w:rsidR="00103EA8">
        <w:t>50 marks).</w:t>
      </w:r>
    </w:p>
    <w:p w:rsidR="005D204F" w:rsidRDefault="005D204F" w:rsidP="005D204F">
      <w:pPr>
        <w:pStyle w:val="ListParagraph"/>
      </w:pPr>
    </w:p>
    <w:p w:rsidR="005D204F" w:rsidRDefault="005D204F" w:rsidP="005D204F">
      <w:pPr>
        <w:pStyle w:val="ListParagraph"/>
      </w:pPr>
    </w:p>
    <w:p w:rsidR="00BB0AEC" w:rsidRDefault="00BB0AEC" w:rsidP="00103EA8">
      <w:pPr>
        <w:pStyle w:val="ListParagraph"/>
        <w:numPr>
          <w:ilvl w:val="0"/>
          <w:numId w:val="1"/>
        </w:numPr>
      </w:pPr>
      <w:r>
        <w:t xml:space="preserve">Give the table structure (entities) of the </w:t>
      </w:r>
      <w:r w:rsidR="00103EA8">
        <w:t>ER d</w:t>
      </w:r>
      <w:r>
        <w:t>iagram using shorthand notation.</w:t>
      </w:r>
      <w:r w:rsidR="00103EA8">
        <w:t xml:space="preserve"> </w:t>
      </w:r>
      <w:r>
        <w:t>You must indicate the primary k</w:t>
      </w:r>
      <w:r w:rsidR="00A90623">
        <w:t>e</w:t>
      </w:r>
      <w:r>
        <w:t xml:space="preserve">ys and foreign keys in each table </w:t>
      </w:r>
      <w:r w:rsidR="00103EA8">
        <w:t>(40 marks).</w:t>
      </w:r>
      <w:bookmarkStart w:id="0" w:name="_GoBack"/>
      <w:bookmarkEnd w:id="0"/>
    </w:p>
    <w:p w:rsidR="00BB0AEC" w:rsidRDefault="00BB0AEC" w:rsidP="00BB0AEC">
      <w:pPr>
        <w:pStyle w:val="ListParagraph"/>
      </w:pPr>
    </w:p>
    <w:p w:rsidR="00BB0AEC" w:rsidRDefault="00BB0AEC" w:rsidP="00BB0AEC">
      <w:r>
        <w:t>Example:</w:t>
      </w:r>
    </w:p>
    <w:p w:rsidR="00BB0AEC" w:rsidRDefault="00BB0AEC" w:rsidP="00BB0AEC">
      <w:r>
        <w:t>EXCAVATION (</w:t>
      </w:r>
      <w:proofErr w:type="spellStart"/>
      <w:r>
        <w:rPr>
          <w:b/>
        </w:rPr>
        <w:t>E</w:t>
      </w:r>
      <w:r w:rsidRPr="00BB0AEC">
        <w:rPr>
          <w:b/>
        </w:rPr>
        <w:t>_no</w:t>
      </w:r>
      <w:proofErr w:type="spellEnd"/>
      <w:r>
        <w:t>, Location)</w:t>
      </w:r>
    </w:p>
    <w:p w:rsidR="00BB0AEC" w:rsidRDefault="00BB0AEC" w:rsidP="00BB0AEC">
      <w:r>
        <w:t xml:space="preserve">PK = </w:t>
      </w:r>
      <w:proofErr w:type="spellStart"/>
      <w:r>
        <w:t>E_no</w:t>
      </w:r>
      <w:proofErr w:type="spellEnd"/>
    </w:p>
    <w:p w:rsidR="00BB0AEC" w:rsidRDefault="00BB0AEC" w:rsidP="00BB0AEC">
      <w:pPr>
        <w:pStyle w:val="ListParagraph"/>
      </w:pPr>
    </w:p>
    <w:p w:rsidR="00BB0AEC" w:rsidRDefault="00BB0AEC"/>
    <w:sectPr w:rsidR="00BB0AEC" w:rsidSect="009672BA">
      <w:footerReference w:type="even" r:id="rId8"/>
      <w:footerReference w:type="default" r:id="rId9"/>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5658" w:rsidRDefault="00345658" w:rsidP="00B2590B">
      <w:r>
        <w:separator/>
      </w:r>
    </w:p>
  </w:endnote>
  <w:endnote w:type="continuationSeparator" w:id="0">
    <w:p w:rsidR="00345658" w:rsidRDefault="00345658" w:rsidP="00B25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D2D" w:rsidRDefault="00182D2D" w:rsidP="000B7F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82D2D" w:rsidRDefault="00182D2D" w:rsidP="000B7F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2D2D" w:rsidRDefault="00182D2D" w:rsidP="000B7F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36952">
      <w:rPr>
        <w:rStyle w:val="PageNumber"/>
        <w:noProof/>
      </w:rPr>
      <w:t>1</w:t>
    </w:r>
    <w:r>
      <w:rPr>
        <w:rStyle w:val="PageNumber"/>
      </w:rPr>
      <w:fldChar w:fldCharType="end"/>
    </w:r>
  </w:p>
  <w:p w:rsidR="00182D2D" w:rsidRPr="000B7F66" w:rsidRDefault="00C36952" w:rsidP="000B7F66">
    <w:pPr>
      <w:pStyle w:val="Footer"/>
      <w:ind w:right="360"/>
      <w:rPr>
        <w:lang w:val="en-US"/>
      </w:rPr>
    </w:pPr>
    <w:r w:rsidRPr="00C36952">
      <w:rPr>
        <w:rFonts w:ascii="Calibri" w:eastAsia="Calibri" w:hAnsi="Calibri"/>
        <w:noProof/>
        <w:sz w:val="22"/>
        <w:szCs w:val="22"/>
        <w:lang w:val="en-NZ" w:eastAsia="en-NZ"/>
      </w:rPr>
      <w:drawing>
        <wp:inline distT="0" distB="0" distL="0" distR="0" wp14:anchorId="125A721C" wp14:editId="32D855B8">
          <wp:extent cx="5731510" cy="44313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
                  <a:stretch>
                    <a:fillRect/>
                  </a:stretch>
                </pic:blipFill>
                <pic:spPr>
                  <a:xfrm>
                    <a:off x="0" y="0"/>
                    <a:ext cx="5731510" cy="443133"/>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5658" w:rsidRDefault="00345658" w:rsidP="00B2590B">
      <w:r>
        <w:separator/>
      </w:r>
    </w:p>
  </w:footnote>
  <w:footnote w:type="continuationSeparator" w:id="0">
    <w:p w:rsidR="00345658" w:rsidRDefault="00345658" w:rsidP="00B259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06A41"/>
    <w:multiLevelType w:val="hybridMultilevel"/>
    <w:tmpl w:val="1690F8B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2BA"/>
    <w:rsid w:val="000942E0"/>
    <w:rsid w:val="000B7F66"/>
    <w:rsid w:val="00103EA8"/>
    <w:rsid w:val="00107C16"/>
    <w:rsid w:val="00135D2A"/>
    <w:rsid w:val="00182D2D"/>
    <w:rsid w:val="00267339"/>
    <w:rsid w:val="002A3237"/>
    <w:rsid w:val="002E06E0"/>
    <w:rsid w:val="00304DF9"/>
    <w:rsid w:val="00345658"/>
    <w:rsid w:val="003644C4"/>
    <w:rsid w:val="004D559F"/>
    <w:rsid w:val="005D204F"/>
    <w:rsid w:val="00737373"/>
    <w:rsid w:val="00745604"/>
    <w:rsid w:val="00785450"/>
    <w:rsid w:val="009672BA"/>
    <w:rsid w:val="00A90623"/>
    <w:rsid w:val="00B17BA6"/>
    <w:rsid w:val="00B2590B"/>
    <w:rsid w:val="00BB0AEC"/>
    <w:rsid w:val="00C36952"/>
    <w:rsid w:val="00CC5BAE"/>
    <w:rsid w:val="00D413DF"/>
    <w:rsid w:val="00D51561"/>
    <w:rsid w:val="00E4481C"/>
    <w:rsid w:val="00E5054D"/>
    <w:rsid w:val="00E71C6F"/>
    <w:rsid w:val="00F63F83"/>
    <w:rsid w:val="00FD326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100834A1"/>
  <w15:docId w15:val="{A9207015-0769-40F6-A371-29CC85A77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06E0"/>
    <w:rPr>
      <w:rFonts w:ascii="Century Schoolbook" w:hAnsi="Century Schoolbook"/>
      <w:sz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B7F66"/>
    <w:pPr>
      <w:tabs>
        <w:tab w:val="center" w:pos="4320"/>
        <w:tab w:val="right" w:pos="8640"/>
      </w:tabs>
    </w:pPr>
  </w:style>
  <w:style w:type="paragraph" w:styleId="Footer">
    <w:name w:val="footer"/>
    <w:basedOn w:val="Normal"/>
    <w:rsid w:val="000B7F66"/>
    <w:pPr>
      <w:tabs>
        <w:tab w:val="center" w:pos="4320"/>
        <w:tab w:val="right" w:pos="8640"/>
      </w:tabs>
    </w:pPr>
  </w:style>
  <w:style w:type="character" w:styleId="PageNumber">
    <w:name w:val="page number"/>
    <w:basedOn w:val="DefaultParagraphFont"/>
    <w:rsid w:val="000B7F66"/>
  </w:style>
  <w:style w:type="paragraph" w:styleId="ListParagraph">
    <w:name w:val="List Paragraph"/>
    <w:basedOn w:val="Normal"/>
    <w:uiPriority w:val="34"/>
    <w:qFormat/>
    <w:rsid w:val="00BB0AEC"/>
    <w:pPr>
      <w:ind w:left="720"/>
      <w:contextualSpacing/>
    </w:pPr>
  </w:style>
  <w:style w:type="paragraph" w:styleId="BalloonText">
    <w:name w:val="Balloon Text"/>
    <w:basedOn w:val="Normal"/>
    <w:link w:val="BalloonTextChar"/>
    <w:uiPriority w:val="99"/>
    <w:semiHidden/>
    <w:unhideWhenUsed/>
    <w:rsid w:val="00364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44C4"/>
    <w:rPr>
      <w:rFonts w:ascii="Segoe U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93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655DA1-A8D6-4F8E-B4E8-69A9D8F23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Name :</vt:lpstr>
    </vt:vector>
  </TitlesOfParts>
  <Company>Waiariki Institute of Technology</Company>
  <LinksUpToDate>false</LinksUpToDate>
  <CharactersWithSpaces>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dc:title>
  <dc:creator>Staff</dc:creator>
  <cp:lastModifiedBy>Ray Scott</cp:lastModifiedBy>
  <cp:revision>2</cp:revision>
  <cp:lastPrinted>2014-08-06T03:02:00Z</cp:lastPrinted>
  <dcterms:created xsi:type="dcterms:W3CDTF">2019-08-19T22:03:00Z</dcterms:created>
  <dcterms:modified xsi:type="dcterms:W3CDTF">2019-08-19T22:03:00Z</dcterms:modified>
</cp:coreProperties>
</file>