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38F03" w14:textId="298E011A" w:rsidR="00434B08" w:rsidRDefault="00434B08" w:rsidP="00434B08">
      <w:r>
        <w:t xml:space="preserve">Finally, I need help making this a public website </w:t>
      </w:r>
      <w:r w:rsidR="009926E4">
        <w:t>so that</w:t>
      </w:r>
      <w:r>
        <w:t xml:space="preserve"> my friends can access and create their accounts and make their picks! I don’t know how to do this so I will need very clear instructions on what to do and how I will make sure I am updating this “production” environment when I am importing weeks’ games and such.</w:t>
      </w:r>
    </w:p>
    <w:p w14:paraId="7D94BB68" w14:textId="77777777" w:rsidR="009926E4" w:rsidRDefault="009926E4" w:rsidP="00434B08"/>
    <w:p w14:paraId="1FF004A4" w14:textId="77777777" w:rsidR="009926E4" w:rsidRDefault="009926E4" w:rsidP="00434B08"/>
    <w:sectPr w:rsidR="00992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C945DA"/>
    <w:multiLevelType w:val="multilevel"/>
    <w:tmpl w:val="0AD4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9964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024"/>
    <w:rsid w:val="001E0AEE"/>
    <w:rsid w:val="003B12D3"/>
    <w:rsid w:val="00434B08"/>
    <w:rsid w:val="00503F3B"/>
    <w:rsid w:val="00547CA0"/>
    <w:rsid w:val="00592C46"/>
    <w:rsid w:val="005A5A91"/>
    <w:rsid w:val="005B3D35"/>
    <w:rsid w:val="00695C63"/>
    <w:rsid w:val="007F36FE"/>
    <w:rsid w:val="008C168C"/>
    <w:rsid w:val="009926E4"/>
    <w:rsid w:val="00BC58F2"/>
    <w:rsid w:val="00D52706"/>
    <w:rsid w:val="00DB2D77"/>
    <w:rsid w:val="00E04024"/>
    <w:rsid w:val="00EE2378"/>
    <w:rsid w:val="00FC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3F00"/>
  <w15:chartTrackingRefBased/>
  <w15:docId w15:val="{B9D046C2-044B-417A-AA2C-5D8F3C41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0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0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0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0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0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0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0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0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0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0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0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0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0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0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0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0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0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0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0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0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0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0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0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Hagstrom, Brad</dc:creator>
  <cp:keywords/>
  <dc:description/>
  <cp:lastModifiedBy>Hagstrom, Brad</cp:lastModifiedBy>
  <cp:revision>7</cp:revision>
  <dcterms:created xsi:type="dcterms:W3CDTF">2025-08-15T16:08:00Z</dcterms:created>
  <dcterms:modified xsi:type="dcterms:W3CDTF">2025-08-20T22:39:00Z</dcterms:modified>
</cp:coreProperties>
</file>