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0" w:name="room-architecture"/>
    <w:p>
      <w:pPr>
        <w:pStyle w:val="Heading1"/>
      </w:pPr>
      <w:r>
        <w:t xml:space="preserve">6. Room Architecture</w:t>
      </w:r>
    </w:p>
    <w:bookmarkStart w:id="20" w:name="purpose-of-the-room"/>
    <w:p>
      <w:pPr>
        <w:pStyle w:val="Heading2"/>
      </w:pPr>
      <w:r>
        <w:t xml:space="preserve">6.1 Purpose of the Room</w:t>
      </w:r>
    </w:p>
    <w:p>
      <w:pPr>
        <w:pStyle w:val="FirstParagraph"/>
      </w:pPr>
      <w:r>
        <w:t xml:space="preserve">The room is the operational center of CFB Survivor.</w:t>
      </w:r>
    </w:p>
    <w:p>
      <w:pPr>
        <w:pStyle w:val="BodyText"/>
      </w:pPr>
      <w:r>
        <w:t xml:space="preserve">It is where the player:</w:t>
      </w:r>
    </w:p>
    <w:p>
      <w:pPr>
        <w:pStyle w:val="Compact"/>
        <w:numPr>
          <w:ilvl w:val="0"/>
          <w:numId w:val="1001"/>
        </w:numPr>
      </w:pPr>
      <w:r>
        <w:t xml:space="preserve">makes the weekly pick,</w:t>
      </w:r>
    </w:p>
    <w:p>
      <w:pPr>
        <w:pStyle w:val="Compact"/>
        <w:numPr>
          <w:ilvl w:val="0"/>
          <w:numId w:val="1001"/>
        </w:numPr>
      </w:pPr>
      <w:r>
        <w:t xml:space="preserve">evaluates eligible teams,</w:t>
      </w:r>
    </w:p>
    <w:p>
      <w:pPr>
        <w:pStyle w:val="Compact"/>
        <w:numPr>
          <w:ilvl w:val="0"/>
          <w:numId w:val="1001"/>
        </w:numPr>
      </w:pPr>
      <w:r>
        <w:t xml:space="preserve">understands what has already been used,</w:t>
      </w:r>
    </w:p>
    <w:p>
      <w:pPr>
        <w:pStyle w:val="Compact"/>
        <w:numPr>
          <w:ilvl w:val="0"/>
          <w:numId w:val="1001"/>
        </w:numPr>
      </w:pPr>
      <w:r>
        <w:t xml:space="preserve">compares the surviving field,</w:t>
      </w:r>
    </w:p>
    <w:p>
      <w:pPr>
        <w:pStyle w:val="Compact"/>
        <w:numPr>
          <w:ilvl w:val="0"/>
          <w:numId w:val="1001"/>
        </w:numPr>
      </w:pPr>
      <w:r>
        <w:t xml:space="preserve">reviews historical choices,</w:t>
      </w:r>
    </w:p>
    <w:p>
      <w:pPr>
        <w:pStyle w:val="Compact"/>
        <w:numPr>
          <w:ilvl w:val="0"/>
          <w:numId w:val="1001"/>
        </w:numPr>
      </w:pPr>
      <w:r>
        <w:t xml:space="preserve">verifies the current state,</w:t>
      </w:r>
    </w:p>
    <w:p>
      <w:pPr>
        <w:pStyle w:val="Compact"/>
        <w:numPr>
          <w:ilvl w:val="0"/>
          <w:numId w:val="1001"/>
        </w:numPr>
      </w:pPr>
      <w:r>
        <w:t xml:space="preserve">and inspects the evidence behind standings and outcomes.</w:t>
      </w:r>
    </w:p>
    <w:p>
      <w:pPr>
        <w:pStyle w:val="FirstParagraph"/>
      </w:pPr>
      <w:r>
        <w:t xml:space="preserve">The room should support deliberate action.</w:t>
      </w:r>
    </w:p>
    <w:p>
      <w:pPr>
        <w:pStyle w:val="BodyText"/>
      </w:pPr>
      <w:r>
        <w:t xml:space="preserve">It should not feel like a generic dashboard, sportsbook, or live-score terminal.</w:t>
      </w:r>
    </w:p>
    <w:p>
      <w:pPr>
        <w:pStyle w:val="BodyText"/>
      </w:pPr>
      <w:r>
        <w:t xml:space="preserve">The room may contain more detail than the lounge, but it should still maintain a clear center of gravity.</w:t>
      </w:r>
    </w:p>
    <w:p>
      <w:pPr>
        <w:pStyle w:val="BodyText"/>
      </w:pPr>
      <w:r>
        <w:t xml:space="preserve">When a pick is required, the pick workflow is the room’s primary purpose.</w:t>
      </w:r>
    </w:p>
    <w:p>
      <w:pPr>
        <w:pStyle w:val="BodyText"/>
      </w:pPr>
      <w:r>
        <w:t xml:space="preserve">When a pick is held, the current decision and remaining flexibility become primary.</w:t>
      </w:r>
    </w:p>
    <w:p>
      <w:pPr>
        <w:pStyle w:val="BodyText"/>
      </w:pPr>
      <w:r>
        <w:t xml:space="preserve">When the pick is locked, the room shifts from decision support to observation.</w:t>
      </w:r>
    </w:p>
    <w:p>
      <w:pPr>
        <w:pStyle w:val="BodyText"/>
      </w:pPr>
      <w:r>
        <w:t xml:space="preserve">When a verdict is known, the room explains the consequence.</w:t>
      </w:r>
    </w:p>
    <w:p>
      <w:pPr>
        <w:pStyle w:val="BodyText"/>
      </w:pPr>
      <w:r>
        <w:t xml:space="preserve">The room should always answer:</w:t>
      </w:r>
    </w:p>
    <w:p>
      <w:pPr>
        <w:pStyle w:val="Compact"/>
        <w:numPr>
          <w:ilvl w:val="0"/>
          <w:numId w:val="1002"/>
        </w:numPr>
      </w:pPr>
      <w:r>
        <w:t xml:space="preserve">What is my current state?</w:t>
      </w:r>
    </w:p>
    <w:p>
      <w:pPr>
        <w:pStyle w:val="Compact"/>
        <w:numPr>
          <w:ilvl w:val="0"/>
          <w:numId w:val="1002"/>
        </w:numPr>
      </w:pPr>
      <w:r>
        <w:t xml:space="preserve">What is required from me?</w:t>
      </w:r>
    </w:p>
    <w:p>
      <w:pPr>
        <w:pStyle w:val="Compact"/>
        <w:numPr>
          <w:ilvl w:val="0"/>
          <w:numId w:val="1002"/>
        </w:numPr>
      </w:pPr>
      <w:r>
        <w:t xml:space="preserve">Which teams are available?</w:t>
      </w:r>
    </w:p>
    <w:p>
      <w:pPr>
        <w:pStyle w:val="Compact"/>
        <w:numPr>
          <w:ilvl w:val="0"/>
          <w:numId w:val="1002"/>
        </w:numPr>
      </w:pPr>
      <w:r>
        <w:t xml:space="preserve">What have I already spent?</w:t>
      </w:r>
    </w:p>
    <w:p>
      <w:pPr>
        <w:pStyle w:val="Compact"/>
        <w:numPr>
          <w:ilvl w:val="0"/>
          <w:numId w:val="1002"/>
        </w:numPr>
      </w:pPr>
      <w:r>
        <w:t xml:space="preserve">What evidence should shape this week’s choice?</w:t>
      </w:r>
    </w:p>
    <w:p>
      <w:pPr>
        <w:pStyle w:val="Compact"/>
        <w:numPr>
          <w:ilvl w:val="0"/>
          <w:numId w:val="1002"/>
        </w:numPr>
      </w:pPr>
      <w:r>
        <w:t xml:space="preserve">What becomes final if I proceed?</w:t>
      </w:r>
    </w:p>
    <w:p>
      <w:pPr>
        <w:pStyle w:val="Compact"/>
        <w:numPr>
          <w:ilvl w:val="0"/>
          <w:numId w:val="1002"/>
        </w:numPr>
      </w:pPr>
      <w:r>
        <w:t xml:space="preserve">How does my position compare with the remaining field?</w:t>
      </w:r>
    </w:p>
    <w:p>
      <w:pPr>
        <w:pStyle w:val="FirstParagraph"/>
      </w:pPr>
      <w:r>
        <w:t xml:space="preserve">The room is where strategy becomes action.</w:t>
      </w:r>
    </w:p>
    <w:p>
      <w:r>
        <w:pict>
          <v:rect style="width:0;height:1.5pt" o:hralign="center" o:hrstd="t" o:hr="t"/>
        </w:pict>
      </w:r>
    </w:p>
    <w:bookmarkEnd w:id="20"/>
    <w:bookmarkStart w:id="21" w:name="room-responsibilities"/>
    <w:p>
      <w:pPr>
        <w:pStyle w:val="Heading2"/>
      </w:pPr>
      <w:r>
        <w:t xml:space="preserve">6.2 Room Responsibilities</w:t>
      </w:r>
    </w:p>
    <w:p>
      <w:pPr>
        <w:pStyle w:val="FirstParagraph"/>
      </w:pPr>
      <w:r>
        <w:t xml:space="preserve">The room owns operational depth.</w:t>
      </w:r>
    </w:p>
    <w:p>
      <w:pPr>
        <w:pStyle w:val="BodyText"/>
      </w:pPr>
      <w:r>
        <w:t xml:space="preserve">Its primary responsibilities are to:</w:t>
      </w:r>
    </w:p>
    <w:p>
      <w:pPr>
        <w:pStyle w:val="Compact"/>
        <w:numPr>
          <w:ilvl w:val="0"/>
          <w:numId w:val="1003"/>
        </w:numPr>
      </w:pPr>
      <w:r>
        <w:t xml:space="preserve">present the complete weekly slate,</w:t>
      </w:r>
    </w:p>
    <w:p>
      <w:pPr>
        <w:pStyle w:val="Compact"/>
        <w:numPr>
          <w:ilvl w:val="0"/>
          <w:numId w:val="1003"/>
        </w:numPr>
      </w:pPr>
      <w:r>
        <w:t xml:space="preserve">make team eligibility explicit,</w:t>
      </w:r>
    </w:p>
    <w:p>
      <w:pPr>
        <w:pStyle w:val="Compact"/>
        <w:numPr>
          <w:ilvl w:val="0"/>
          <w:numId w:val="1003"/>
        </w:numPr>
      </w:pPr>
      <w:r>
        <w:t xml:space="preserve">support pick selection and submission,</w:t>
      </w:r>
    </w:p>
    <w:p>
      <w:pPr>
        <w:pStyle w:val="Compact"/>
        <w:numPr>
          <w:ilvl w:val="0"/>
          <w:numId w:val="1003"/>
        </w:numPr>
      </w:pPr>
      <w:r>
        <w:t xml:space="preserve">distinguish selected, submitted, and locked states,</w:t>
      </w:r>
    </w:p>
    <w:p>
      <w:pPr>
        <w:pStyle w:val="Compact"/>
        <w:numPr>
          <w:ilvl w:val="0"/>
          <w:numId w:val="1003"/>
        </w:numPr>
      </w:pPr>
      <w:r>
        <w:t xml:space="preserve">display used-team inventory,</w:t>
      </w:r>
    </w:p>
    <w:p>
      <w:pPr>
        <w:pStyle w:val="Compact"/>
        <w:numPr>
          <w:ilvl w:val="0"/>
          <w:numId w:val="1003"/>
        </w:numPr>
      </w:pPr>
      <w:r>
        <w:t xml:space="preserve">preserve the player’s season ledger,</w:t>
      </w:r>
    </w:p>
    <w:p>
      <w:pPr>
        <w:pStyle w:val="Compact"/>
        <w:numPr>
          <w:ilvl w:val="0"/>
          <w:numId w:val="1003"/>
        </w:numPr>
      </w:pPr>
      <w:r>
        <w:t xml:space="preserve">provide complete standings,</w:t>
      </w:r>
    </w:p>
    <w:p>
      <w:pPr>
        <w:pStyle w:val="Compact"/>
        <w:numPr>
          <w:ilvl w:val="0"/>
          <w:numId w:val="1003"/>
        </w:numPr>
      </w:pPr>
      <w:r>
        <w:t xml:space="preserve">expose relevant tiebreak evidence,</w:t>
      </w:r>
    </w:p>
    <w:p>
      <w:pPr>
        <w:pStyle w:val="Compact"/>
        <w:numPr>
          <w:ilvl w:val="0"/>
          <w:numId w:val="1003"/>
        </w:numPr>
      </w:pPr>
      <w:r>
        <w:t xml:space="preserve">explain exceptional game states,</w:t>
      </w:r>
    </w:p>
    <w:p>
      <w:pPr>
        <w:pStyle w:val="Compact"/>
        <w:numPr>
          <w:ilvl w:val="0"/>
          <w:numId w:val="1003"/>
        </w:numPr>
      </w:pPr>
      <w:r>
        <w:t xml:space="preserve">and verify the result of each weekly decision.</w:t>
      </w:r>
    </w:p>
    <w:p>
      <w:pPr>
        <w:pStyle w:val="FirstParagraph"/>
      </w:pPr>
      <w:r>
        <w:t xml:space="preserve">The room should not require the player to navigate across several disconnected pages to complete one weekly decision.</w:t>
      </w:r>
    </w:p>
    <w:p>
      <w:pPr>
        <w:pStyle w:val="BodyText"/>
      </w:pPr>
      <w:r>
        <w:t xml:space="preserve">The core pick flow should remain coherent and continuous.</w:t>
      </w:r>
    </w:p>
    <w:p>
      <w:pPr>
        <w:pStyle w:val="BodyText"/>
      </w:pPr>
      <w:r>
        <w:t xml:space="preserve">Supporting information may use tabs, drawers, accordions, or related sections, but the primary action should remain easy to find.</w:t>
      </w:r>
    </w:p>
    <w:p>
      <w:r>
        <w:pict>
          <v:rect style="width:0;height:1.5pt" o:hralign="center" o:hrstd="t" o:hr="t"/>
        </w:pict>
      </w:r>
    </w:p>
    <w:bookmarkEnd w:id="21"/>
    <w:bookmarkStart w:id="26" w:name="room-state-model"/>
    <w:p>
      <w:pPr>
        <w:pStyle w:val="Heading2"/>
      </w:pPr>
      <w:r>
        <w:t xml:space="preserve">6.3 Room State Model</w:t>
      </w:r>
    </w:p>
    <w:p>
      <w:pPr>
        <w:pStyle w:val="FirstParagraph"/>
      </w:pPr>
      <w:r>
        <w:t xml:space="preserve">The room follows the same canonical weekly model as the lounge:</w:t>
      </w:r>
    </w:p>
    <w:p>
      <w:pPr>
        <w:pStyle w:val="Compact"/>
        <w:numPr>
          <w:ilvl w:val="0"/>
          <w:numId w:val="1004"/>
        </w:numPr>
      </w:pPr>
      <w:r>
        <w:t xml:space="preserve">OPEN</w:t>
      </w:r>
    </w:p>
    <w:p>
      <w:pPr>
        <w:pStyle w:val="Compact"/>
        <w:numPr>
          <w:ilvl w:val="0"/>
          <w:numId w:val="1004"/>
        </w:numPr>
      </w:pPr>
      <w:r>
        <w:t xml:space="preserve">HELD</w:t>
      </w:r>
    </w:p>
    <w:p>
      <w:pPr>
        <w:pStyle w:val="Compact"/>
        <w:numPr>
          <w:ilvl w:val="0"/>
          <w:numId w:val="1004"/>
        </w:numPr>
      </w:pPr>
      <w:r>
        <w:t xml:space="preserve">LOCKED</w:t>
      </w:r>
    </w:p>
    <w:p>
      <w:pPr>
        <w:pStyle w:val="Compact"/>
        <w:numPr>
          <w:ilvl w:val="0"/>
          <w:numId w:val="1004"/>
        </w:numPr>
      </w:pPr>
      <w:r>
        <w:t xml:space="preserve">VERDICT</w:t>
      </w:r>
    </w:p>
    <w:p>
      <w:pPr>
        <w:pStyle w:val="FirstParagraph"/>
      </w:pPr>
      <w:r>
        <w:t xml:space="preserve">The room presents each state at greater operational depth.</w:t>
      </w:r>
    </w:p>
    <w:bookmarkStart w:id="22" w:name="open"/>
    <w:p>
      <w:pPr>
        <w:pStyle w:val="Heading3"/>
      </w:pPr>
      <w:r>
        <w:t xml:space="preserve">OPEN</w:t>
      </w:r>
    </w:p>
    <w:p>
      <w:pPr>
        <w:pStyle w:val="FirstParagraph"/>
      </w:pPr>
      <w:r>
        <w:t xml:space="preserve">The player may choose and submit a team.</w:t>
      </w:r>
    </w:p>
    <w:bookmarkEnd w:id="22"/>
    <w:bookmarkStart w:id="23" w:name="held"/>
    <w:p>
      <w:pPr>
        <w:pStyle w:val="Heading3"/>
      </w:pPr>
      <w:r>
        <w:t xml:space="preserve">HELD</w:t>
      </w:r>
    </w:p>
    <w:p>
      <w:pPr>
        <w:pStyle w:val="FirstParagraph"/>
      </w:pPr>
      <w:r>
        <w:t xml:space="preserve">A valid pick exists and may still be changed.</w:t>
      </w:r>
    </w:p>
    <w:bookmarkEnd w:id="23"/>
    <w:bookmarkStart w:id="24" w:name="locked"/>
    <w:p>
      <w:pPr>
        <w:pStyle w:val="Heading3"/>
      </w:pPr>
      <w:r>
        <w:t xml:space="preserve">LOCKED</w:t>
      </w:r>
    </w:p>
    <w:p>
      <w:pPr>
        <w:pStyle w:val="FirstParagraph"/>
      </w:pPr>
      <w:r>
        <w:t xml:space="preserve">The submitted pick is final and unresolved.</w:t>
      </w:r>
    </w:p>
    <w:bookmarkEnd w:id="24"/>
    <w:bookmarkStart w:id="25" w:name="verdict"/>
    <w:p>
      <w:pPr>
        <w:pStyle w:val="Heading3"/>
      </w:pPr>
      <w:r>
        <w:t xml:space="preserve">VERDICT</w:t>
      </w:r>
    </w:p>
    <w:p>
      <w:pPr>
        <w:pStyle w:val="FirstParagraph"/>
      </w:pPr>
      <w:r>
        <w:t xml:space="preserve">The result and life consequence are official.</w:t>
      </w:r>
    </w:p>
    <w:p>
      <w:pPr>
        <w:pStyle w:val="BodyText"/>
      </w:pPr>
      <w:r>
        <w:t xml:space="preserve">The room must not display contradictory actions across these states.</w:t>
      </w:r>
    </w:p>
    <w:p>
      <w:pPr>
        <w:pStyle w:val="BodyText"/>
      </w:pPr>
      <w:r>
        <w:t xml:space="preserve">For example:</w:t>
      </w:r>
    </w:p>
    <w:p>
      <w:pPr>
        <w:pStyle w:val="Compact"/>
        <w:numPr>
          <w:ilvl w:val="0"/>
          <w:numId w:val="1005"/>
        </w:numPr>
      </w:pPr>
      <w:r>
        <w:t xml:space="preserve">OPEN may show team selection and submission.</w:t>
      </w:r>
    </w:p>
    <w:p>
      <w:pPr>
        <w:pStyle w:val="Compact"/>
        <w:numPr>
          <w:ilvl w:val="0"/>
          <w:numId w:val="1005"/>
        </w:numPr>
      </w:pPr>
      <w:r>
        <w:t xml:space="preserve">HELD may show current pick and change controls.</w:t>
      </w:r>
    </w:p>
    <w:p>
      <w:pPr>
        <w:pStyle w:val="Compact"/>
        <w:numPr>
          <w:ilvl w:val="0"/>
          <w:numId w:val="1005"/>
        </w:numPr>
      </w:pPr>
      <w:r>
        <w:t xml:space="preserve">LOCKED must not show editable pick controls.</w:t>
      </w:r>
    </w:p>
    <w:p>
      <w:pPr>
        <w:pStyle w:val="Compact"/>
        <w:numPr>
          <w:ilvl w:val="0"/>
          <w:numId w:val="1005"/>
        </w:numPr>
      </w:pPr>
      <w:r>
        <w:t xml:space="preserve">VERDICT must explain the result and updated player state.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anonical-room-hierarchy"/>
    <w:p>
      <w:pPr>
        <w:pStyle w:val="Heading2"/>
      </w:pPr>
      <w:r>
        <w:t xml:space="preserve">6.4 Canonical Room Hierarchy</w:t>
      </w:r>
    </w:p>
    <w:p>
      <w:pPr>
        <w:pStyle w:val="FirstParagraph"/>
      </w:pPr>
      <w:r>
        <w:t xml:space="preserve">A recommended room hierarchy is:</w:t>
      </w:r>
    </w:p>
    <w:p>
      <w:pPr>
        <w:pStyle w:val="Compact"/>
        <w:numPr>
          <w:ilvl w:val="0"/>
          <w:numId w:val="1006"/>
        </w:numPr>
      </w:pPr>
      <w:r>
        <w:t xml:space="preserve">player state,</w:t>
      </w:r>
    </w:p>
    <w:p>
      <w:pPr>
        <w:pStyle w:val="Compact"/>
        <w:numPr>
          <w:ilvl w:val="0"/>
          <w:numId w:val="1006"/>
        </w:numPr>
      </w:pPr>
      <w:r>
        <w:t xml:space="preserve">current weekly obligation,</w:t>
      </w:r>
    </w:p>
    <w:p>
      <w:pPr>
        <w:pStyle w:val="Compact"/>
        <w:numPr>
          <w:ilvl w:val="0"/>
          <w:numId w:val="1006"/>
        </w:numPr>
      </w:pPr>
      <w:r>
        <w:t xml:space="preserve">deadline or lock state,</w:t>
      </w:r>
    </w:p>
    <w:p>
      <w:pPr>
        <w:pStyle w:val="Compact"/>
        <w:numPr>
          <w:ilvl w:val="0"/>
          <w:numId w:val="1006"/>
        </w:numPr>
      </w:pPr>
      <w:r>
        <w:t xml:space="preserve">current pick or pick selection,</w:t>
      </w:r>
    </w:p>
    <w:p>
      <w:pPr>
        <w:pStyle w:val="Compact"/>
        <w:numPr>
          <w:ilvl w:val="0"/>
          <w:numId w:val="1006"/>
        </w:numPr>
      </w:pPr>
      <w:r>
        <w:t xml:space="preserve">complete eligible slate,</w:t>
      </w:r>
    </w:p>
    <w:p>
      <w:pPr>
        <w:pStyle w:val="Compact"/>
        <w:numPr>
          <w:ilvl w:val="0"/>
          <w:numId w:val="1006"/>
        </w:numPr>
      </w:pPr>
      <w:r>
        <w:t xml:space="preserve">used-team inventory,</w:t>
      </w:r>
    </w:p>
    <w:p>
      <w:pPr>
        <w:pStyle w:val="Compact"/>
        <w:numPr>
          <w:ilvl w:val="0"/>
          <w:numId w:val="1006"/>
        </w:numPr>
      </w:pPr>
      <w:r>
        <w:t xml:space="preserve">standings and field context,</w:t>
      </w:r>
    </w:p>
    <w:p>
      <w:pPr>
        <w:pStyle w:val="Compact"/>
        <w:numPr>
          <w:ilvl w:val="0"/>
          <w:numId w:val="1006"/>
        </w:numPr>
      </w:pPr>
      <w:r>
        <w:t xml:space="preserve">season ledger,</w:t>
      </w:r>
    </w:p>
    <w:p>
      <w:pPr>
        <w:pStyle w:val="Compact"/>
        <w:numPr>
          <w:ilvl w:val="0"/>
          <w:numId w:val="1006"/>
        </w:numPr>
      </w:pPr>
      <w:r>
        <w:t xml:space="preserve">rules and commissioner guidance.</w:t>
      </w:r>
    </w:p>
    <w:p>
      <w:pPr>
        <w:pStyle w:val="FirstParagraph"/>
      </w:pPr>
      <w:r>
        <w:t xml:space="preserve">This order may change slightly by state.</w:t>
      </w:r>
    </w:p>
    <w:p>
      <w:pPr>
        <w:pStyle w:val="BodyText"/>
      </w:pPr>
      <w:r>
        <w:t xml:space="preserve">The current decision should remain above historical inspection.</w:t>
      </w:r>
    </w:p>
    <w:p>
      <w:pPr>
        <w:pStyle w:val="BodyText"/>
      </w:pPr>
      <w:r>
        <w:t xml:space="preserve">Do not place a complete standings table before an unresolved pick.</w:t>
      </w:r>
    </w:p>
    <w:p>
      <w:pPr>
        <w:pStyle w:val="BodyText"/>
      </w:pPr>
      <w:r>
        <w:t xml:space="preserve">Do not let rules, charts, or commissioner notes visually overpower the selection workflow.</w:t>
      </w:r>
    </w:p>
    <w:p>
      <w:pPr>
        <w:pStyle w:val="BodyText"/>
      </w:pPr>
      <w:r>
        <w:t xml:space="preserve">The room should make the next valid action obvious without hiding the evidence needed to take it.</w:t>
      </w:r>
    </w:p>
    <w:p>
      <w:r>
        <w:pict>
          <v:rect style="width:0;height:1.5pt" o:hralign="center" o:hrstd="t" o:hr="t"/>
        </w:pict>
      </w:r>
    </w:p>
    <w:bookmarkEnd w:id="27"/>
    <w:bookmarkStart w:id="28" w:name="room-header"/>
    <w:p>
      <w:pPr>
        <w:pStyle w:val="Heading2"/>
      </w:pPr>
      <w:r>
        <w:t xml:space="preserve">6.5 Room Header</w:t>
      </w:r>
    </w:p>
    <w:p>
      <w:pPr>
        <w:pStyle w:val="FirstParagraph"/>
      </w:pPr>
      <w:r>
        <w:t xml:space="preserve">The room header should establish immediate context.</w:t>
      </w:r>
    </w:p>
    <w:p>
      <w:pPr>
        <w:pStyle w:val="BodyText"/>
      </w:pPr>
      <w:r>
        <w:t xml:space="preserve">It should include:</w:t>
      </w:r>
    </w:p>
    <w:p>
      <w:pPr>
        <w:pStyle w:val="Compact"/>
        <w:numPr>
          <w:ilvl w:val="0"/>
          <w:numId w:val="1007"/>
        </w:numPr>
      </w:pPr>
      <w:r>
        <w:t xml:space="preserve">current week,</w:t>
      </w:r>
    </w:p>
    <w:p>
      <w:pPr>
        <w:pStyle w:val="Compact"/>
        <w:numPr>
          <w:ilvl w:val="0"/>
          <w:numId w:val="1007"/>
        </w:numPr>
      </w:pPr>
      <w:r>
        <w:t xml:space="preserve">player survival state,</w:t>
      </w:r>
    </w:p>
    <w:p>
      <w:pPr>
        <w:pStyle w:val="Compact"/>
        <w:numPr>
          <w:ilvl w:val="0"/>
          <w:numId w:val="1007"/>
        </w:numPr>
      </w:pPr>
      <w:r>
        <w:t xml:space="preserve">lives remaining,</w:t>
      </w:r>
    </w:p>
    <w:p>
      <w:pPr>
        <w:pStyle w:val="Compact"/>
        <w:numPr>
          <w:ilvl w:val="0"/>
          <w:numId w:val="1007"/>
        </w:numPr>
      </w:pPr>
      <w:r>
        <w:t xml:space="preserve">current pick state,</w:t>
      </w:r>
    </w:p>
    <w:p>
      <w:pPr>
        <w:pStyle w:val="Compact"/>
        <w:numPr>
          <w:ilvl w:val="0"/>
          <w:numId w:val="1007"/>
        </w:numPr>
      </w:pPr>
      <w:r>
        <w:t xml:space="preserve">deadline or lock status,</w:t>
      </w:r>
    </w:p>
    <w:p>
      <w:pPr>
        <w:pStyle w:val="Compact"/>
        <w:numPr>
          <w:ilvl w:val="0"/>
          <w:numId w:val="1007"/>
        </w:numPr>
      </w:pPr>
      <w:r>
        <w:t xml:space="preserve">and a route back to the lounge.</w:t>
      </w:r>
    </w:p>
    <w:p>
      <w:pPr>
        <w:pStyle w:val="FirstParagraph"/>
      </w:pPr>
      <w:r>
        <w:t xml:space="preserve">A recommended structure is:</w:t>
      </w:r>
    </w:p>
    <w:p>
      <w:pPr>
        <w:pStyle w:val="BlockText"/>
      </w:pPr>
      <w:r>
        <w:t xml:space="preserve">THE ROOM</w:t>
      </w:r>
      <w:r>
        <w:br/>
      </w:r>
      <w:r>
        <w:t xml:space="preserve">Week 8</w:t>
      </w:r>
      <w:r>
        <w:br/>
      </w:r>
      <w:r>
        <w:t xml:space="preserve">2 lives remaining</w:t>
      </w:r>
      <w:r>
        <w:br/>
      </w:r>
      <w:r>
        <w:t xml:space="preserve">Pick open until Saturday at 11:00 AM</w:t>
      </w:r>
    </w:p>
    <w:p>
      <w:pPr>
        <w:pStyle w:val="FirstParagraph"/>
      </w:pPr>
      <w:r>
        <w:t xml:space="preserve">If a pick is held:</w:t>
      </w:r>
    </w:p>
    <w:p>
      <w:pPr>
        <w:pStyle w:val="BlockText"/>
      </w:pPr>
      <w:r>
        <w:t xml:space="preserve">THE ROOM</w:t>
      </w:r>
      <w:r>
        <w:br/>
      </w:r>
      <w:r>
        <w:t xml:space="preserve">Week 8</w:t>
      </w:r>
      <w:r>
        <w:br/>
      </w:r>
      <w:r>
        <w:t xml:space="preserve">Alabama is held</w:t>
      </w:r>
      <w:r>
        <w:br/>
      </w:r>
      <w:r>
        <w:t xml:space="preserve">Changes allowed until Saturday at 11:00 AM</w:t>
      </w:r>
    </w:p>
    <w:p>
      <w:pPr>
        <w:pStyle w:val="FirstParagraph"/>
      </w:pPr>
      <w:r>
        <w:t xml:space="preserve">If locked:</w:t>
      </w:r>
    </w:p>
    <w:p>
      <w:pPr>
        <w:pStyle w:val="BlockText"/>
      </w:pPr>
      <w:r>
        <w:t xml:space="preserve">THE ROOM</w:t>
      </w:r>
      <w:r>
        <w:br/>
      </w:r>
      <w:r>
        <w:t xml:space="preserve">Week 8</w:t>
      </w:r>
      <w:r>
        <w:br/>
      </w:r>
      <w:r>
        <w:t xml:space="preserve">Alabama is locked</w:t>
      </w:r>
      <w:r>
        <w:br/>
      </w:r>
      <w:r>
        <w:t xml:space="preserve">Kickoff Saturday at 3:30 PM</w:t>
      </w:r>
    </w:p>
    <w:p>
      <w:pPr>
        <w:pStyle w:val="FirstParagraph"/>
      </w:pPr>
      <w:r>
        <w:t xml:space="preserve">The room header should orient.</w:t>
      </w:r>
    </w:p>
    <w:p>
      <w:pPr>
        <w:pStyle w:val="BodyText"/>
      </w:pPr>
      <w:r>
        <w:t xml:space="preserve">It should not become a decorative hero.</w:t>
      </w:r>
    </w:p>
    <w:p>
      <w:pPr>
        <w:pStyle w:val="BodyText"/>
      </w:pPr>
      <w:r>
        <w:t xml:space="preserve">Avoid:</w:t>
      </w:r>
    </w:p>
    <w:p>
      <w:pPr>
        <w:pStyle w:val="Compact"/>
        <w:numPr>
          <w:ilvl w:val="0"/>
          <w:numId w:val="1008"/>
        </w:numPr>
      </w:pPr>
      <w:r>
        <w:t xml:space="preserve">oversized background imagery,</w:t>
      </w:r>
    </w:p>
    <w:p>
      <w:pPr>
        <w:pStyle w:val="Compact"/>
        <w:numPr>
          <w:ilvl w:val="0"/>
          <w:numId w:val="1008"/>
        </w:numPr>
      </w:pPr>
      <w:r>
        <w:t xml:space="preserve">generic football slogans,</w:t>
      </w:r>
    </w:p>
    <w:p>
      <w:pPr>
        <w:pStyle w:val="Compact"/>
        <w:numPr>
          <w:ilvl w:val="0"/>
          <w:numId w:val="1008"/>
        </w:numPr>
      </w:pPr>
      <w:r>
        <w:t xml:space="preserve">unnecessary season statistics,</w:t>
      </w:r>
    </w:p>
    <w:p>
      <w:pPr>
        <w:pStyle w:val="Compact"/>
        <w:numPr>
          <w:ilvl w:val="0"/>
          <w:numId w:val="1008"/>
        </w:numPr>
      </w:pPr>
      <w:r>
        <w:t xml:space="preserve">or promotional copy.</w:t>
      </w:r>
    </w:p>
    <w:p>
      <w:r>
        <w:pict>
          <v:rect style="width:0;height:1.5pt" o:hralign="center" o:hrstd="t" o:hr="t"/>
        </w:pict>
      </w:r>
    </w:p>
    <w:bookmarkEnd w:id="28"/>
    <w:bookmarkStart w:id="34" w:name="primary-pick-workspace"/>
    <w:p>
      <w:pPr>
        <w:pStyle w:val="Heading2"/>
      </w:pPr>
      <w:r>
        <w:t xml:space="preserve">6.6 Primary Pick Workspace</w:t>
      </w:r>
    </w:p>
    <w:p>
      <w:pPr>
        <w:pStyle w:val="FirstParagraph"/>
      </w:pPr>
      <w:r>
        <w:t xml:space="preserve">The pick workspace is the room’s central component during OPEN and HELD states.</w:t>
      </w:r>
    </w:p>
    <w:p>
      <w:pPr>
        <w:pStyle w:val="BodyText"/>
      </w:pPr>
      <w:r>
        <w:t xml:space="preserve">It should combine:</w:t>
      </w:r>
    </w:p>
    <w:p>
      <w:pPr>
        <w:pStyle w:val="Compact"/>
        <w:numPr>
          <w:ilvl w:val="0"/>
          <w:numId w:val="1009"/>
        </w:numPr>
      </w:pPr>
      <w:r>
        <w:t xml:space="preserve">current player status,</w:t>
      </w:r>
    </w:p>
    <w:p>
      <w:pPr>
        <w:pStyle w:val="Compact"/>
        <w:numPr>
          <w:ilvl w:val="0"/>
          <w:numId w:val="1009"/>
        </w:numPr>
      </w:pPr>
      <w:r>
        <w:t xml:space="preserve">current confirmed pick,</w:t>
      </w:r>
    </w:p>
    <w:p>
      <w:pPr>
        <w:pStyle w:val="Compact"/>
        <w:numPr>
          <w:ilvl w:val="0"/>
          <w:numId w:val="1009"/>
        </w:numPr>
      </w:pPr>
      <w:r>
        <w:t xml:space="preserve">local selection state,</w:t>
      </w:r>
    </w:p>
    <w:p>
      <w:pPr>
        <w:pStyle w:val="Compact"/>
        <w:numPr>
          <w:ilvl w:val="0"/>
          <w:numId w:val="1009"/>
        </w:numPr>
      </w:pPr>
      <w:r>
        <w:t xml:space="preserve">submission action,</w:t>
      </w:r>
    </w:p>
    <w:p>
      <w:pPr>
        <w:pStyle w:val="Compact"/>
        <w:numPr>
          <w:ilvl w:val="0"/>
          <w:numId w:val="1009"/>
        </w:numPr>
      </w:pPr>
      <w:r>
        <w:t xml:space="preserve">and deadline.</w:t>
      </w:r>
    </w:p>
    <w:p>
      <w:pPr>
        <w:pStyle w:val="FirstParagraph"/>
      </w:pPr>
      <w:r>
        <w:t xml:space="preserve">The workspace should never make the player guess whether a team has merely been selected or successfully submitted.</w:t>
      </w:r>
    </w:p>
    <w:bookmarkStart w:id="29" w:name="no-pick-submitted"/>
    <w:p>
      <w:pPr>
        <w:pStyle w:val="Heading3"/>
      </w:pPr>
      <w:r>
        <w:t xml:space="preserve">No Pick Submitted</w:t>
      </w:r>
    </w:p>
    <w:p>
      <w:pPr>
        <w:pStyle w:val="FirstParagraph"/>
      </w:pPr>
      <w:r>
        <w:t xml:space="preserve">Recommended structure:</w:t>
      </w:r>
    </w:p>
    <w:p>
      <w:pPr>
        <w:pStyle w:val="BlockText"/>
      </w:pPr>
      <w:r>
        <w:t xml:space="preserve">PICK REQUIRED</w:t>
      </w:r>
      <w:r>
        <w:br/>
      </w:r>
      <w:r>
        <w:t xml:space="preserve">Choose one eligible team for Week 8.</w:t>
      </w:r>
      <w:r>
        <w:br/>
      </w:r>
      <w:r>
        <w:t xml:space="preserve">Your pick locks Saturday at 11:00 AM.</w:t>
      </w:r>
    </w:p>
    <w:p>
      <w:pPr>
        <w:pStyle w:val="FirstParagraph"/>
      </w:pPr>
      <w:r>
        <w:t xml:space="preserve">Below this, show the complete slate and primary submission flow.</w:t>
      </w:r>
    </w:p>
    <w:bookmarkEnd w:id="29"/>
    <w:bookmarkStart w:id="30" w:name="pick-held"/>
    <w:p>
      <w:pPr>
        <w:pStyle w:val="Heading3"/>
      </w:pPr>
      <w:r>
        <w:t xml:space="preserve">Pick Held</w:t>
      </w:r>
    </w:p>
    <w:p>
      <w:pPr>
        <w:pStyle w:val="FirstParagraph"/>
      </w:pPr>
      <w:r>
        <w:t xml:space="preserve">Recommended structure:</w:t>
      </w:r>
    </w:p>
    <w:p>
      <w:pPr>
        <w:pStyle w:val="BlockText"/>
      </w:pPr>
      <w:r>
        <w:t xml:space="preserve">CURRENT PICK</w:t>
      </w:r>
      <w:r>
        <w:br/>
      </w:r>
      <w:r>
        <w:t xml:space="preserve">Alabama</w:t>
      </w:r>
      <w:r>
        <w:br/>
      </w:r>
      <w:r>
        <w:t xml:space="preserve">You may change this pick until Saturday at 11:00 AM.</w:t>
      </w:r>
    </w:p>
    <w:p>
      <w:pPr>
        <w:pStyle w:val="FirstParagraph"/>
      </w:pPr>
      <w:r>
        <w:t xml:space="preserve">The player should be able to inspect alternatives without losing sight of the confirmed pick.</w:t>
      </w:r>
    </w:p>
    <w:bookmarkEnd w:id="30"/>
    <w:bookmarkStart w:id="31" w:name="local-change-in-progress"/>
    <w:p>
      <w:pPr>
        <w:pStyle w:val="Heading3"/>
      </w:pPr>
      <w:r>
        <w:t xml:space="preserve">Local Change in Progress</w:t>
      </w:r>
    </w:p>
    <w:p>
      <w:pPr>
        <w:pStyle w:val="FirstParagraph"/>
      </w:pPr>
      <w:r>
        <w:t xml:space="preserve">If the player selects a different team but has not yet submitted:</w:t>
      </w:r>
    </w:p>
    <w:p>
      <w:pPr>
        <w:pStyle w:val="BlockText"/>
      </w:pPr>
      <w:r>
        <w:t xml:space="preserve">NEW SELECTION</w:t>
      </w:r>
      <w:r>
        <w:br/>
      </w:r>
      <w:r>
        <w:t xml:space="preserve">Georgia</w:t>
      </w:r>
      <w:r>
        <w:br/>
      </w:r>
      <w:r>
        <w:t xml:space="preserve">Alabama remains your confirmed pick until this change is submitted.</w:t>
      </w:r>
    </w:p>
    <w:p>
      <w:pPr>
        <w:pStyle w:val="FirstParagraph"/>
      </w:pPr>
      <w:r>
        <w:t xml:space="preserve">This distinction is essential.</w:t>
      </w:r>
    </w:p>
    <w:bookmarkEnd w:id="31"/>
    <w:bookmarkStart w:id="32" w:name="locked-1"/>
    <w:p>
      <w:pPr>
        <w:pStyle w:val="Heading3"/>
      </w:pPr>
      <w:r>
        <w:t xml:space="preserve">Locked</w:t>
      </w:r>
    </w:p>
    <w:p>
      <w:pPr>
        <w:pStyle w:val="FirstParagraph"/>
      </w:pPr>
      <w:r>
        <w:t xml:space="preserve">Recommended structure:</w:t>
      </w:r>
    </w:p>
    <w:p>
      <w:pPr>
        <w:pStyle w:val="BlockText"/>
      </w:pPr>
      <w:r>
        <w:t xml:space="preserve">LOCKED</w:t>
      </w:r>
      <w:r>
        <w:br/>
      </w:r>
      <w:r>
        <w:t xml:space="preserve">Alabama vs. Auburn</w:t>
      </w:r>
      <w:r>
        <w:br/>
      </w:r>
      <w:r>
        <w:t xml:space="preserve">Your Week 8 pick is final.</w:t>
      </w:r>
    </w:p>
    <w:bookmarkEnd w:id="32"/>
    <w:bookmarkStart w:id="33" w:name="verdict-1"/>
    <w:p>
      <w:pPr>
        <w:pStyle w:val="Heading3"/>
      </w:pPr>
      <w:r>
        <w:t xml:space="preserve">Verdict</w:t>
      </w:r>
    </w:p>
    <w:p>
      <w:pPr>
        <w:pStyle w:val="FirstParagraph"/>
      </w:pPr>
      <w:r>
        <w:t xml:space="preserve">Recommended structure:</w:t>
      </w:r>
    </w:p>
    <w:p>
      <w:pPr>
        <w:pStyle w:val="BlockText"/>
      </w:pPr>
      <w:r>
        <w:t xml:space="preserve">WIN</w:t>
      </w:r>
      <w:r>
        <w:br/>
      </w:r>
      <w:r>
        <w:t xml:space="preserve">Alabama defeated Auburn.</w:t>
      </w:r>
      <w:r>
        <w:br/>
      </w:r>
      <w:r>
        <w:t xml:space="preserve">You advance with two lives.</w:t>
      </w:r>
    </w:p>
    <w:p>
      <w:pPr>
        <w:pStyle w:val="FirstParagraph"/>
      </w:pPr>
      <w:r>
        <w:t xml:space="preserve">or:</w:t>
      </w:r>
    </w:p>
    <w:p>
      <w:pPr>
        <w:pStyle w:val="BlockText"/>
      </w:pPr>
      <w:r>
        <w:t xml:space="preserve">LOSS</w:t>
      </w:r>
      <w:r>
        <w:br/>
      </w:r>
      <w:r>
        <w:t xml:space="preserve">Alabama lost to Auburn.</w:t>
      </w:r>
      <w:r>
        <w:br/>
      </w:r>
      <w:r>
        <w:t xml:space="preserve">You have one life remaining.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weekly-slate"/>
    <w:p>
      <w:pPr>
        <w:pStyle w:val="Heading2"/>
      </w:pPr>
      <w:r>
        <w:t xml:space="preserve">6.7 Weekly Slate</w:t>
      </w:r>
    </w:p>
    <w:p>
      <w:pPr>
        <w:pStyle w:val="FirstParagraph"/>
      </w:pPr>
      <w:r>
        <w:t xml:space="preserve">The weekly slate is the complete set of relevant games and selectable teams.</w:t>
      </w:r>
    </w:p>
    <w:p>
      <w:pPr>
        <w:pStyle w:val="BodyText"/>
      </w:pPr>
      <w:r>
        <w:t xml:space="preserve">It should support rapid comparison without becoming a sportsbook board.</w:t>
      </w:r>
    </w:p>
    <w:p>
      <w:pPr>
        <w:pStyle w:val="BodyText"/>
      </w:pPr>
      <w:r>
        <w:t xml:space="preserve">Each slate entry should include, where available:</w:t>
      </w:r>
    </w:p>
    <w:p>
      <w:pPr>
        <w:pStyle w:val="Compact"/>
        <w:numPr>
          <w:ilvl w:val="0"/>
          <w:numId w:val="1010"/>
        </w:numPr>
      </w:pPr>
      <w:r>
        <w:t xml:space="preserve">team,</w:t>
      </w:r>
    </w:p>
    <w:p>
      <w:pPr>
        <w:pStyle w:val="Compact"/>
        <w:numPr>
          <w:ilvl w:val="0"/>
          <w:numId w:val="1010"/>
        </w:numPr>
      </w:pPr>
      <w:r>
        <w:t xml:space="preserve">opponent,</w:t>
      </w:r>
    </w:p>
    <w:p>
      <w:pPr>
        <w:pStyle w:val="Compact"/>
        <w:numPr>
          <w:ilvl w:val="0"/>
          <w:numId w:val="1010"/>
        </w:numPr>
      </w:pPr>
      <w:r>
        <w:t xml:space="preserve">home or away context,</w:t>
      </w:r>
    </w:p>
    <w:p>
      <w:pPr>
        <w:pStyle w:val="Compact"/>
        <w:numPr>
          <w:ilvl w:val="0"/>
          <w:numId w:val="1010"/>
        </w:numPr>
      </w:pPr>
      <w:r>
        <w:t xml:space="preserve">spread,</w:t>
      </w:r>
    </w:p>
    <w:p>
      <w:pPr>
        <w:pStyle w:val="Compact"/>
        <w:numPr>
          <w:ilvl w:val="0"/>
          <w:numId w:val="1010"/>
        </w:numPr>
      </w:pPr>
      <w:r>
        <w:t xml:space="preserve">kickoff day and time,</w:t>
      </w:r>
    </w:p>
    <w:p>
      <w:pPr>
        <w:pStyle w:val="Compact"/>
        <w:numPr>
          <w:ilvl w:val="0"/>
          <w:numId w:val="1010"/>
        </w:numPr>
      </w:pPr>
      <w:r>
        <w:t xml:space="preserve">ranking,</w:t>
      </w:r>
    </w:p>
    <w:p>
      <w:pPr>
        <w:pStyle w:val="Compact"/>
        <w:numPr>
          <w:ilvl w:val="0"/>
          <w:numId w:val="1010"/>
        </w:numPr>
      </w:pPr>
      <w:r>
        <w:t xml:space="preserve">eligibility,</w:t>
      </w:r>
    </w:p>
    <w:p>
      <w:pPr>
        <w:pStyle w:val="Compact"/>
        <w:numPr>
          <w:ilvl w:val="0"/>
          <w:numId w:val="1010"/>
        </w:numPr>
      </w:pPr>
      <w:r>
        <w:t xml:space="preserve">prior-use state,</w:t>
      </w:r>
    </w:p>
    <w:p>
      <w:pPr>
        <w:pStyle w:val="Compact"/>
        <w:numPr>
          <w:ilvl w:val="0"/>
          <w:numId w:val="1010"/>
        </w:numPr>
      </w:pPr>
      <w:r>
        <w:t xml:space="preserve">and current selection state.</w:t>
      </w:r>
    </w:p>
    <w:p>
      <w:pPr>
        <w:pStyle w:val="FirstParagraph"/>
      </w:pPr>
      <w:r>
        <w:t xml:space="preserve">The slate should be organized for decision-making.</w:t>
      </w:r>
    </w:p>
    <w:p>
      <w:pPr>
        <w:pStyle w:val="BodyText"/>
      </w:pPr>
      <w:r>
        <w:t xml:space="preserve">Useful organizational patterns include:</w:t>
      </w:r>
    </w:p>
    <w:p>
      <w:pPr>
        <w:pStyle w:val="Compact"/>
        <w:numPr>
          <w:ilvl w:val="0"/>
          <w:numId w:val="1011"/>
        </w:numPr>
      </w:pPr>
      <w:r>
        <w:t xml:space="preserve">kickoff time,</w:t>
      </w:r>
    </w:p>
    <w:p>
      <w:pPr>
        <w:pStyle w:val="Compact"/>
        <w:numPr>
          <w:ilvl w:val="0"/>
          <w:numId w:val="1011"/>
        </w:numPr>
      </w:pPr>
      <w:r>
        <w:t xml:space="preserve">day,</w:t>
      </w:r>
    </w:p>
    <w:p>
      <w:pPr>
        <w:pStyle w:val="Compact"/>
        <w:numPr>
          <w:ilvl w:val="0"/>
          <w:numId w:val="1011"/>
        </w:numPr>
      </w:pPr>
      <w:r>
        <w:t xml:space="preserve">ranked teams,</w:t>
      </w:r>
    </w:p>
    <w:p>
      <w:pPr>
        <w:pStyle w:val="Compact"/>
        <w:numPr>
          <w:ilvl w:val="0"/>
          <w:numId w:val="1011"/>
        </w:numPr>
      </w:pPr>
      <w:r>
        <w:t xml:space="preserve">eligible first,</w:t>
      </w:r>
    </w:p>
    <w:p>
      <w:pPr>
        <w:pStyle w:val="Compact"/>
        <w:numPr>
          <w:ilvl w:val="0"/>
          <w:numId w:val="1011"/>
        </w:numPr>
      </w:pPr>
      <w:r>
        <w:t xml:space="preserve">or another competition-specific default.</w:t>
      </w:r>
    </w:p>
    <w:p>
      <w:pPr>
        <w:pStyle w:val="FirstParagraph"/>
      </w:pPr>
      <w:r>
        <w:t xml:space="preserve">The default sort should be documented and stable.</w:t>
      </w:r>
    </w:p>
    <w:p>
      <w:pPr>
        <w:pStyle w:val="BodyText"/>
      </w:pPr>
      <w:r>
        <w:t xml:space="preserve">Do not change slate order unpredictably while the player is selecting.</w:t>
      </w:r>
    </w:p>
    <w:p>
      <w:r>
        <w:pict>
          <v:rect style="width:0;height:1.5pt" o:hralign="center" o:hrstd="t" o:hr="t"/>
        </w:pict>
      </w:r>
    </w:p>
    <w:bookmarkEnd w:id="35"/>
    <w:bookmarkStart w:id="36" w:name="slate-grouping"/>
    <w:p>
      <w:pPr>
        <w:pStyle w:val="Heading2"/>
      </w:pPr>
      <w:r>
        <w:t xml:space="preserve">6.8 Slate Grouping</w:t>
      </w:r>
    </w:p>
    <w:p>
      <w:pPr>
        <w:pStyle w:val="FirstParagraph"/>
      </w:pPr>
      <w:r>
        <w:t xml:space="preserve">The slate may be grouped by:</w:t>
      </w:r>
    </w:p>
    <w:p>
      <w:pPr>
        <w:pStyle w:val="Compact"/>
        <w:numPr>
          <w:ilvl w:val="0"/>
          <w:numId w:val="1012"/>
        </w:numPr>
      </w:pPr>
      <w:r>
        <w:t xml:space="preserve">Thursday,</w:t>
      </w:r>
    </w:p>
    <w:p>
      <w:pPr>
        <w:pStyle w:val="Compact"/>
        <w:numPr>
          <w:ilvl w:val="0"/>
          <w:numId w:val="1012"/>
        </w:numPr>
      </w:pPr>
      <w:r>
        <w:t xml:space="preserve">Friday,</w:t>
      </w:r>
    </w:p>
    <w:p>
      <w:pPr>
        <w:pStyle w:val="Compact"/>
        <w:numPr>
          <w:ilvl w:val="0"/>
          <w:numId w:val="1012"/>
        </w:numPr>
      </w:pPr>
      <w:r>
        <w:t xml:space="preserve">Saturday early,</w:t>
      </w:r>
    </w:p>
    <w:p>
      <w:pPr>
        <w:pStyle w:val="Compact"/>
        <w:numPr>
          <w:ilvl w:val="0"/>
          <w:numId w:val="1012"/>
        </w:numPr>
      </w:pPr>
      <w:r>
        <w:t xml:space="preserve">Saturday afternoon,</w:t>
      </w:r>
    </w:p>
    <w:p>
      <w:pPr>
        <w:pStyle w:val="Compact"/>
        <w:numPr>
          <w:ilvl w:val="0"/>
          <w:numId w:val="1012"/>
        </w:numPr>
      </w:pPr>
      <w:r>
        <w:t xml:space="preserve">Saturday evening,</w:t>
      </w:r>
    </w:p>
    <w:p>
      <w:pPr>
        <w:pStyle w:val="Compact"/>
        <w:numPr>
          <w:ilvl w:val="0"/>
          <w:numId w:val="1012"/>
        </w:numPr>
      </w:pPr>
      <w:r>
        <w:t xml:space="preserve">or exact kickoff windows.</w:t>
      </w:r>
    </w:p>
    <w:p>
      <w:pPr>
        <w:pStyle w:val="FirstParagraph"/>
      </w:pPr>
      <w:r>
        <w:t xml:space="preserve">Grouping by kickoff helps players understand temporal risk.</w:t>
      </w:r>
    </w:p>
    <w:p>
      <w:pPr>
        <w:pStyle w:val="BodyText"/>
      </w:pPr>
      <w:r>
        <w:t xml:space="preserve">It also makes game-start eligibility easier to interpret.</w:t>
      </w:r>
    </w:p>
    <w:p>
      <w:pPr>
        <w:pStyle w:val="BodyText"/>
      </w:pPr>
      <w:r>
        <w:t xml:space="preserve">Alternative grouping may be appropriate if the competition emphasizes:</w:t>
      </w:r>
    </w:p>
    <w:p>
      <w:pPr>
        <w:pStyle w:val="Compact"/>
        <w:numPr>
          <w:ilvl w:val="0"/>
          <w:numId w:val="1013"/>
        </w:numPr>
      </w:pPr>
      <w:r>
        <w:t xml:space="preserve">ranked favorites,</w:t>
      </w:r>
    </w:p>
    <w:p>
      <w:pPr>
        <w:pStyle w:val="Compact"/>
        <w:numPr>
          <w:ilvl w:val="0"/>
          <w:numId w:val="1013"/>
        </w:numPr>
      </w:pPr>
      <w:r>
        <w:t xml:space="preserve">conferences,</w:t>
      </w:r>
    </w:p>
    <w:p>
      <w:pPr>
        <w:pStyle w:val="Compact"/>
        <w:numPr>
          <w:ilvl w:val="0"/>
          <w:numId w:val="1013"/>
        </w:numPr>
      </w:pPr>
      <w:r>
        <w:t xml:space="preserve">or playoff rounds.</w:t>
      </w:r>
    </w:p>
    <w:p>
      <w:pPr>
        <w:pStyle w:val="FirstParagraph"/>
      </w:pPr>
      <w:r>
        <w:t xml:space="preserve">However, the room should avoid excessive segmentation.</w:t>
      </w:r>
    </w:p>
    <w:p>
      <w:pPr>
        <w:pStyle w:val="BodyText"/>
      </w:pPr>
      <w:r>
        <w:t xml:space="preserve">A slate with too many subsections becomes difficult to scan.</w:t>
      </w:r>
    </w:p>
    <w:p>
      <w:pPr>
        <w:pStyle w:val="BodyText"/>
      </w:pPr>
      <w:r>
        <w:t xml:space="preserve">Use the smallest number of groups that preserves useful context.</w:t>
      </w:r>
    </w:p>
    <w:p>
      <w:r>
        <w:pict>
          <v:rect style="width:0;height:1.5pt" o:hralign="center" o:hrstd="t" o:hr="t"/>
        </w:pict>
      </w:r>
    </w:p>
    <w:bookmarkEnd w:id="36"/>
    <w:bookmarkStart w:id="39" w:name="slate-density"/>
    <w:p>
      <w:pPr>
        <w:pStyle w:val="Heading2"/>
      </w:pPr>
      <w:r>
        <w:t xml:space="preserve">6.9 Slate Density</w:t>
      </w:r>
    </w:p>
    <w:p>
      <w:pPr>
        <w:pStyle w:val="FirstParagraph"/>
      </w:pPr>
      <w:r>
        <w:t xml:space="preserve">The room may use either cards or rows depending on slate size and viewport.</w:t>
      </w:r>
    </w:p>
    <w:bookmarkStart w:id="37" w:name="cards"/>
    <w:p>
      <w:pPr>
        <w:pStyle w:val="Heading3"/>
      </w:pPr>
      <w:r>
        <w:t xml:space="preserve">Cards</w:t>
      </w:r>
    </w:p>
    <w:p>
      <w:pPr>
        <w:pStyle w:val="FirstParagraph"/>
      </w:pPr>
      <w:r>
        <w:t xml:space="preserve">Use when:</w:t>
      </w:r>
    </w:p>
    <w:p>
      <w:pPr>
        <w:pStyle w:val="Compact"/>
        <w:numPr>
          <w:ilvl w:val="0"/>
          <w:numId w:val="1014"/>
        </w:numPr>
      </w:pPr>
      <w:r>
        <w:t xml:space="preserve">the number of relevant games is limited,</w:t>
      </w:r>
    </w:p>
    <w:p>
      <w:pPr>
        <w:pStyle w:val="Compact"/>
        <w:numPr>
          <w:ilvl w:val="0"/>
          <w:numId w:val="1014"/>
        </w:numPr>
      </w:pPr>
      <w:r>
        <w:t xml:space="preserve">team identity benefits from stronger visual treatment,</w:t>
      </w:r>
    </w:p>
    <w:p>
      <w:pPr>
        <w:pStyle w:val="Compact"/>
        <w:numPr>
          <w:ilvl w:val="0"/>
          <w:numId w:val="1014"/>
        </w:numPr>
      </w:pPr>
      <w:r>
        <w:t xml:space="preserve">and mobile interaction is primary.</w:t>
      </w:r>
    </w:p>
    <w:bookmarkEnd w:id="37"/>
    <w:bookmarkStart w:id="38" w:name="rows"/>
    <w:p>
      <w:pPr>
        <w:pStyle w:val="Heading3"/>
      </w:pPr>
      <w:r>
        <w:t xml:space="preserve">Rows</w:t>
      </w:r>
    </w:p>
    <w:p>
      <w:pPr>
        <w:pStyle w:val="FirstParagraph"/>
      </w:pPr>
      <w:r>
        <w:t xml:space="preserve">Use when:</w:t>
      </w:r>
    </w:p>
    <w:p>
      <w:pPr>
        <w:pStyle w:val="Compact"/>
        <w:numPr>
          <w:ilvl w:val="0"/>
          <w:numId w:val="1015"/>
        </w:numPr>
      </w:pPr>
      <w:r>
        <w:t xml:space="preserve">the slate is large,</w:t>
      </w:r>
    </w:p>
    <w:p>
      <w:pPr>
        <w:pStyle w:val="Compact"/>
        <w:numPr>
          <w:ilvl w:val="0"/>
          <w:numId w:val="1015"/>
        </w:numPr>
      </w:pPr>
      <w:r>
        <w:t xml:space="preserve">comparison speed matters,</w:t>
      </w:r>
    </w:p>
    <w:p>
      <w:pPr>
        <w:pStyle w:val="Compact"/>
        <w:numPr>
          <w:ilvl w:val="0"/>
          <w:numId w:val="1015"/>
        </w:numPr>
      </w:pPr>
      <w:r>
        <w:t xml:space="preserve">and aligned spread and kickoff data improve judgment.</w:t>
      </w:r>
    </w:p>
    <w:p>
      <w:pPr>
        <w:pStyle w:val="FirstParagraph"/>
      </w:pPr>
      <w:r>
        <w:t xml:space="preserve">The choice should not vary randomly between weeks.</w:t>
      </w:r>
    </w:p>
    <w:p>
      <w:pPr>
        <w:pStyle w:val="BodyText"/>
      </w:pPr>
      <w:r>
        <w:t xml:space="preserve">Maintain a consistent interaction model.</w:t>
      </w:r>
    </w:p>
    <w:p>
      <w:pPr>
        <w:pStyle w:val="BodyText"/>
      </w:pPr>
      <w:r>
        <w:t xml:space="preserve">Avoid oversized cards that force excessive scrolling through a long slate.</w:t>
      </w:r>
    </w:p>
    <w:p>
      <w:pPr>
        <w:pStyle w:val="BodyText"/>
      </w:pPr>
      <w:r>
        <w:t xml:space="preserve">Avoid dense miniature rows that reduce tap targets and readability.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team-selection-behavior"/>
    <w:p>
      <w:pPr>
        <w:pStyle w:val="Heading2"/>
      </w:pPr>
      <w:r>
        <w:t xml:space="preserve">6.10 Team Selection Behavior</w:t>
      </w:r>
    </w:p>
    <w:p>
      <w:pPr>
        <w:pStyle w:val="FirstParagraph"/>
      </w:pPr>
      <w:r>
        <w:t xml:space="preserve">The team-selection interaction should be predictable.</w:t>
      </w:r>
    </w:p>
    <w:p>
      <w:pPr>
        <w:pStyle w:val="BodyText"/>
      </w:pPr>
      <w:r>
        <w:t xml:space="preserve">A recommended flow is:</w:t>
      </w:r>
    </w:p>
    <w:p>
      <w:pPr>
        <w:pStyle w:val="Compact"/>
        <w:numPr>
          <w:ilvl w:val="0"/>
          <w:numId w:val="1016"/>
        </w:numPr>
      </w:pPr>
      <w:r>
        <w:t xml:space="preserve">player selects an eligible team,</w:t>
      </w:r>
    </w:p>
    <w:p>
      <w:pPr>
        <w:pStyle w:val="Compact"/>
        <w:numPr>
          <w:ilvl w:val="0"/>
          <w:numId w:val="1016"/>
        </w:numPr>
      </w:pPr>
      <w:r>
        <w:t xml:space="preserve">the row or card becomes visibly selected,</w:t>
      </w:r>
    </w:p>
    <w:p>
      <w:pPr>
        <w:pStyle w:val="Compact"/>
        <w:numPr>
          <w:ilvl w:val="0"/>
          <w:numId w:val="1016"/>
        </w:numPr>
      </w:pPr>
      <w:r>
        <w:t xml:space="preserve">a persistent summary updates,</w:t>
      </w:r>
    </w:p>
    <w:p>
      <w:pPr>
        <w:pStyle w:val="Compact"/>
        <w:numPr>
          <w:ilvl w:val="0"/>
          <w:numId w:val="1016"/>
        </w:numPr>
      </w:pPr>
      <w:r>
        <w:t xml:space="preserve">the player submits the selection,</w:t>
      </w:r>
    </w:p>
    <w:p>
      <w:pPr>
        <w:pStyle w:val="Compact"/>
        <w:numPr>
          <w:ilvl w:val="0"/>
          <w:numId w:val="1016"/>
        </w:numPr>
      </w:pPr>
      <w:r>
        <w:t xml:space="preserve">the server confirms,</w:t>
      </w:r>
    </w:p>
    <w:p>
      <w:pPr>
        <w:pStyle w:val="Compact"/>
        <w:numPr>
          <w:ilvl w:val="0"/>
          <w:numId w:val="1016"/>
        </w:numPr>
      </w:pPr>
      <w:r>
        <w:t xml:space="preserve">the persistent state changes to HELD.</w:t>
      </w:r>
    </w:p>
    <w:p>
      <w:pPr>
        <w:pStyle w:val="FirstParagraph"/>
      </w:pPr>
      <w:r>
        <w:t xml:space="preserve">Selection alone must not imply successful submission.</w:t>
      </w:r>
    </w:p>
    <w:p>
      <w:pPr>
        <w:pStyle w:val="BodyText"/>
      </w:pPr>
      <w:r>
        <w:t xml:space="preserve">The submission area should show:</w:t>
      </w:r>
    </w:p>
    <w:p>
      <w:pPr>
        <w:pStyle w:val="Compact"/>
        <w:numPr>
          <w:ilvl w:val="0"/>
          <w:numId w:val="1017"/>
        </w:numPr>
      </w:pPr>
      <w:r>
        <w:t xml:space="preserve">selected team,</w:t>
      </w:r>
    </w:p>
    <w:p>
      <w:pPr>
        <w:pStyle w:val="Compact"/>
        <w:numPr>
          <w:ilvl w:val="0"/>
          <w:numId w:val="1017"/>
        </w:numPr>
      </w:pPr>
      <w:r>
        <w:t xml:space="preserve">opponent,</w:t>
      </w:r>
    </w:p>
    <w:p>
      <w:pPr>
        <w:pStyle w:val="Compact"/>
        <w:numPr>
          <w:ilvl w:val="0"/>
          <w:numId w:val="1017"/>
        </w:numPr>
      </w:pPr>
      <w:r>
        <w:t xml:space="preserve">week,</w:t>
      </w:r>
    </w:p>
    <w:p>
      <w:pPr>
        <w:pStyle w:val="Compact"/>
        <w:numPr>
          <w:ilvl w:val="0"/>
          <w:numId w:val="1017"/>
        </w:numPr>
      </w:pPr>
      <w:r>
        <w:t xml:space="preserve">deadline,</w:t>
      </w:r>
    </w:p>
    <w:p>
      <w:pPr>
        <w:pStyle w:val="Compact"/>
        <w:numPr>
          <w:ilvl w:val="0"/>
          <w:numId w:val="1017"/>
        </w:numPr>
      </w:pPr>
      <w:r>
        <w:t xml:space="preserve">and the action being taken.</w:t>
      </w:r>
    </w:p>
    <w:p>
      <w:pPr>
        <w:pStyle w:val="FirstParagraph"/>
      </w:pPr>
      <w:r>
        <w:t xml:space="preserve">Example:</w:t>
      </w:r>
    </w:p>
    <w:p>
      <w:pPr>
        <w:pStyle w:val="BlockText"/>
      </w:pPr>
      <w:r>
        <w:t xml:space="preserve">Georgia selected for Week 8</w:t>
      </w:r>
      <w:r>
        <w:br/>
      </w:r>
      <w:r>
        <w:t xml:space="preserve">Georgia vs. Florida</w:t>
      </w:r>
      <w:r>
        <w:br/>
      </w:r>
      <w:r>
        <w:t xml:space="preserve">[ Submit Georgia ]</w:t>
      </w:r>
    </w:p>
    <w:p>
      <w:pPr>
        <w:pStyle w:val="FirstParagraph"/>
      </w:pPr>
      <w:r>
        <w:t xml:space="preserve">Do not use a generic button labeled only:</w:t>
      </w:r>
    </w:p>
    <w:p>
      <w:pPr>
        <w:pStyle w:val="BlockText"/>
      </w:pPr>
      <w:r>
        <w:t xml:space="preserve">Submit</w:t>
      </w:r>
    </w:p>
    <w:p>
      <w:pPr>
        <w:pStyle w:val="FirstParagraph"/>
      </w:pPr>
      <w:r>
        <w:t xml:space="preserve">The object of the action should remain clear.</w:t>
      </w:r>
    </w:p>
    <w:p>
      <w:r>
        <w:pict>
          <v:rect style="width:0;height:1.5pt" o:hralign="center" o:hrstd="t" o:hr="t"/>
        </w:pict>
      </w:r>
    </w:p>
    <w:bookmarkEnd w:id="40"/>
    <w:bookmarkStart w:id="41" w:name="persistent-selection-summary"/>
    <w:p>
      <w:pPr>
        <w:pStyle w:val="Heading2"/>
      </w:pPr>
      <w:r>
        <w:t xml:space="preserve">6.11 Persistent Selection Summary</w:t>
      </w:r>
    </w:p>
    <w:p>
      <w:pPr>
        <w:pStyle w:val="FirstParagraph"/>
      </w:pPr>
      <w:r>
        <w:t xml:space="preserve">When the slate is long, the current local selection should remain visible.</w:t>
      </w:r>
    </w:p>
    <w:p>
      <w:pPr>
        <w:pStyle w:val="BodyText"/>
      </w:pPr>
      <w:r>
        <w:t xml:space="preserve">A persistent summary may appear:</w:t>
      </w:r>
    </w:p>
    <w:p>
      <w:pPr>
        <w:pStyle w:val="Compact"/>
        <w:numPr>
          <w:ilvl w:val="0"/>
          <w:numId w:val="1018"/>
        </w:numPr>
      </w:pPr>
      <w:r>
        <w:t xml:space="preserve">above the slate,</w:t>
      </w:r>
    </w:p>
    <w:p>
      <w:pPr>
        <w:pStyle w:val="Compact"/>
        <w:numPr>
          <w:ilvl w:val="0"/>
          <w:numId w:val="1018"/>
        </w:numPr>
      </w:pPr>
      <w:r>
        <w:t xml:space="preserve">beside the slate on desktop,</w:t>
      </w:r>
    </w:p>
    <w:p>
      <w:pPr>
        <w:pStyle w:val="Compact"/>
        <w:numPr>
          <w:ilvl w:val="0"/>
          <w:numId w:val="1018"/>
        </w:numPr>
      </w:pPr>
      <w:r>
        <w:t xml:space="preserve">or as a restrained sticky panel on mobile.</w:t>
      </w:r>
    </w:p>
    <w:p>
      <w:pPr>
        <w:pStyle w:val="FirstParagraph"/>
      </w:pPr>
      <w:r>
        <w:t xml:space="preserve">It should show:</w:t>
      </w:r>
    </w:p>
    <w:p>
      <w:pPr>
        <w:pStyle w:val="Compact"/>
        <w:numPr>
          <w:ilvl w:val="0"/>
          <w:numId w:val="1019"/>
        </w:numPr>
      </w:pPr>
      <w:r>
        <w:t xml:space="preserve">selected team,</w:t>
      </w:r>
    </w:p>
    <w:p>
      <w:pPr>
        <w:pStyle w:val="Compact"/>
        <w:numPr>
          <w:ilvl w:val="0"/>
          <w:numId w:val="1019"/>
        </w:numPr>
      </w:pPr>
      <w:r>
        <w:t xml:space="preserve">current confirmed pick if different,</w:t>
      </w:r>
    </w:p>
    <w:p>
      <w:pPr>
        <w:pStyle w:val="Compact"/>
        <w:numPr>
          <w:ilvl w:val="0"/>
          <w:numId w:val="1019"/>
        </w:numPr>
      </w:pPr>
      <w:r>
        <w:t xml:space="preserve">submission state,</w:t>
      </w:r>
    </w:p>
    <w:p>
      <w:pPr>
        <w:pStyle w:val="Compact"/>
        <w:numPr>
          <w:ilvl w:val="0"/>
          <w:numId w:val="1019"/>
        </w:numPr>
      </w:pPr>
      <w:r>
        <w:t xml:space="preserve">and deadline.</w:t>
      </w:r>
    </w:p>
    <w:p>
      <w:pPr>
        <w:pStyle w:val="FirstParagraph"/>
      </w:pPr>
      <w:r>
        <w:t xml:space="preserve">A sticky summary must not obscure content or keyboard focus.</w:t>
      </w:r>
    </w:p>
    <w:p>
      <w:pPr>
        <w:pStyle w:val="BodyText"/>
      </w:pPr>
      <w:r>
        <w:t xml:space="preserve">It should disappear or change after submission.</w:t>
      </w:r>
    </w:p>
    <w:p>
      <w:pPr>
        <w:pStyle w:val="BodyText"/>
      </w:pPr>
      <w:r>
        <w:t xml:space="preserve">It should not remain as an active submission control after lock.</w:t>
      </w:r>
    </w:p>
    <w:p>
      <w:r>
        <w:pict>
          <v:rect style="width:0;height:1.5pt" o:hralign="center" o:hrstd="t" o:hr="t"/>
        </w:pict>
      </w:r>
    </w:p>
    <w:bookmarkEnd w:id="41"/>
    <w:bookmarkStart w:id="42" w:name="submission-confirmation"/>
    <w:p>
      <w:pPr>
        <w:pStyle w:val="Heading2"/>
      </w:pPr>
      <w:r>
        <w:t xml:space="preserve">6.12 Submission Confirmation</w:t>
      </w:r>
    </w:p>
    <w:p>
      <w:pPr>
        <w:pStyle w:val="FirstParagraph"/>
      </w:pPr>
      <w:r>
        <w:t xml:space="preserve">After successful submission, the room should update immediately.</w:t>
      </w:r>
    </w:p>
    <w:p>
      <w:pPr>
        <w:pStyle w:val="BodyText"/>
      </w:pPr>
      <w:r>
        <w:t xml:space="preserve">The confirmation should persist on the page.</w:t>
      </w:r>
    </w:p>
    <w:p>
      <w:pPr>
        <w:pStyle w:val="BodyText"/>
      </w:pPr>
      <w:r>
        <w:t xml:space="preserve">Recommended structure:</w:t>
      </w:r>
    </w:p>
    <w:p>
      <w:pPr>
        <w:pStyle w:val="BlockText"/>
      </w:pPr>
      <w:r>
        <w:t xml:space="preserve">PICK HELD</w:t>
      </w:r>
      <w:r>
        <w:br/>
      </w:r>
      <w:r>
        <w:t xml:space="preserve">Alabama is your Week 8 pick.</w:t>
      </w:r>
      <w:r>
        <w:br/>
      </w:r>
      <w:r>
        <w:t xml:space="preserve">You may change it until Saturday at 11:00 AM.</w:t>
      </w:r>
    </w:p>
    <w:p>
      <w:pPr>
        <w:pStyle w:val="FirstParagraph"/>
      </w:pPr>
      <w:r>
        <w:t xml:space="preserve">Do not rely on a temporary toast alone.</w:t>
      </w:r>
    </w:p>
    <w:p>
      <w:pPr>
        <w:pStyle w:val="BodyText"/>
      </w:pPr>
      <w:r>
        <w:t xml:space="preserve">The slate should also update so the confirmed team remains visibly distinguished.</w:t>
      </w:r>
    </w:p>
    <w:p>
      <w:pPr>
        <w:pStyle w:val="BodyText"/>
      </w:pPr>
      <w:r>
        <w:t xml:space="preserve">If the player returns later, the same HELD state should be reconstructed from canonical data.</w:t>
      </w:r>
    </w:p>
    <w:p>
      <w:r>
        <w:pict>
          <v:rect style="width:0;height:1.5pt" o:hralign="center" o:hrstd="t" o:hr="t"/>
        </w:pict>
      </w:r>
    </w:p>
    <w:bookmarkEnd w:id="42"/>
    <w:bookmarkStart w:id="43" w:name="changing-a-held-pick"/>
    <w:p>
      <w:pPr>
        <w:pStyle w:val="Heading2"/>
      </w:pPr>
      <w:r>
        <w:t xml:space="preserve">6.13 Changing a Held Pick</w:t>
      </w:r>
    </w:p>
    <w:p>
      <w:pPr>
        <w:pStyle w:val="FirstParagraph"/>
      </w:pPr>
      <w:r>
        <w:t xml:space="preserve">When changing a held pick:</w:t>
      </w:r>
    </w:p>
    <w:p>
      <w:pPr>
        <w:pStyle w:val="Compact"/>
        <w:numPr>
          <w:ilvl w:val="0"/>
          <w:numId w:val="1020"/>
        </w:numPr>
      </w:pPr>
      <w:r>
        <w:t xml:space="preserve">preserve the currently confirmed team,</w:t>
      </w:r>
    </w:p>
    <w:p>
      <w:pPr>
        <w:pStyle w:val="Compact"/>
        <w:numPr>
          <w:ilvl w:val="0"/>
          <w:numId w:val="1020"/>
        </w:numPr>
      </w:pPr>
      <w:r>
        <w:t xml:space="preserve">allow the player to inspect alternatives,</w:t>
      </w:r>
    </w:p>
    <w:p>
      <w:pPr>
        <w:pStyle w:val="Compact"/>
        <w:numPr>
          <w:ilvl w:val="0"/>
          <w:numId w:val="1020"/>
        </w:numPr>
      </w:pPr>
      <w:r>
        <w:t xml:space="preserve">distinguish the new local selection,</w:t>
      </w:r>
    </w:p>
    <w:p>
      <w:pPr>
        <w:pStyle w:val="Compact"/>
        <w:numPr>
          <w:ilvl w:val="0"/>
          <w:numId w:val="1020"/>
        </w:numPr>
      </w:pPr>
      <w:r>
        <w:t xml:space="preserve">and require explicit resubmission.</w:t>
      </w:r>
    </w:p>
    <w:p>
      <w:pPr>
        <w:pStyle w:val="FirstParagraph"/>
      </w:pPr>
      <w:r>
        <w:t xml:space="preserve">Recommended structure:</w:t>
      </w:r>
    </w:p>
    <w:p>
      <w:pPr>
        <w:pStyle w:val="BlockText"/>
      </w:pPr>
      <w:r>
        <w:t xml:space="preserve">CURRENT PICK</w:t>
      </w:r>
      <w:r>
        <w:br/>
      </w:r>
      <w:r>
        <w:t xml:space="preserve">Alabama</w:t>
      </w:r>
    </w:p>
    <w:p>
      <w:pPr>
        <w:pStyle w:val="BlockText"/>
      </w:pPr>
      <w:r>
        <w:t xml:space="preserve">NEW SELECTION</w:t>
      </w:r>
      <w:r>
        <w:br/>
      </w:r>
      <w:r>
        <w:t xml:space="preserve">Georgia</w:t>
      </w:r>
    </w:p>
    <w:p>
      <w:pPr>
        <w:pStyle w:val="BlockText"/>
      </w:pPr>
      <w:r>
        <w:t xml:space="preserve">Alabama remains your confirmed pick until this change is submitted.</w:t>
      </w:r>
    </w:p>
    <w:p>
      <w:pPr>
        <w:pStyle w:val="FirstParagraph"/>
      </w:pPr>
      <w:r>
        <w:t xml:space="preserve">Primary action:</w:t>
      </w:r>
    </w:p>
    <w:p>
      <w:pPr>
        <w:pStyle w:val="BlockText"/>
      </w:pPr>
      <w:r>
        <w:t xml:space="preserve">Submit Georgia</w:t>
      </w:r>
    </w:p>
    <w:p>
      <w:pPr>
        <w:pStyle w:val="FirstParagraph"/>
      </w:pPr>
      <w:r>
        <w:t xml:space="preserve">Secondary action:</w:t>
      </w:r>
    </w:p>
    <w:p>
      <w:pPr>
        <w:pStyle w:val="BlockText"/>
      </w:pPr>
      <w:r>
        <w:t xml:space="preserve">Keep Alabama</w:t>
      </w:r>
    </w:p>
    <w:p>
      <w:pPr>
        <w:pStyle w:val="FirstParagraph"/>
      </w:pPr>
      <w:r>
        <w:t xml:space="preserve">Do not silently replace the confirmed pick when the player merely clicks a different team.</w:t>
      </w:r>
    </w:p>
    <w:p>
      <w:pPr>
        <w:pStyle w:val="BodyText"/>
      </w:pPr>
      <w:r>
        <w:t xml:space="preserve">If the change fails, restore or preserve Alabama as the visible confirmed pick.</w:t>
      </w:r>
    </w:p>
    <w:p>
      <w:r>
        <w:pict>
          <v:rect style="width:0;height:1.5pt" o:hralign="center" o:hrstd="t" o:hr="t"/>
        </w:pict>
      </w:r>
    </w:p>
    <w:bookmarkEnd w:id="43"/>
    <w:bookmarkStart w:id="44" w:name="locked-pick-architecture"/>
    <w:p>
      <w:pPr>
        <w:pStyle w:val="Heading2"/>
      </w:pPr>
      <w:r>
        <w:t xml:space="preserve">6.14 Locked Pick Architecture</w:t>
      </w:r>
    </w:p>
    <w:p>
      <w:pPr>
        <w:pStyle w:val="FirstParagraph"/>
      </w:pPr>
      <w:r>
        <w:t xml:space="preserve">Once locked, the room should remove decision controls and reorganize around consequence.</w:t>
      </w:r>
    </w:p>
    <w:p>
      <w:pPr>
        <w:pStyle w:val="BodyText"/>
      </w:pPr>
      <w:r>
        <w:t xml:space="preserve">The locked view should show:</w:t>
      </w:r>
    </w:p>
    <w:p>
      <w:pPr>
        <w:pStyle w:val="Compact"/>
        <w:numPr>
          <w:ilvl w:val="0"/>
          <w:numId w:val="1021"/>
        </w:numPr>
      </w:pPr>
      <w:r>
        <w:t xml:space="preserve">selected team,</w:t>
      </w:r>
    </w:p>
    <w:p>
      <w:pPr>
        <w:pStyle w:val="Compact"/>
        <w:numPr>
          <w:ilvl w:val="0"/>
          <w:numId w:val="1021"/>
        </w:numPr>
      </w:pPr>
      <w:r>
        <w:t xml:space="preserve">opponent,</w:t>
      </w:r>
    </w:p>
    <w:p>
      <w:pPr>
        <w:pStyle w:val="Compact"/>
        <w:numPr>
          <w:ilvl w:val="0"/>
          <w:numId w:val="1021"/>
        </w:numPr>
      </w:pPr>
      <w:r>
        <w:t xml:space="preserve">kickoff,</w:t>
      </w:r>
    </w:p>
    <w:p>
      <w:pPr>
        <w:pStyle w:val="Compact"/>
        <w:numPr>
          <w:ilvl w:val="0"/>
          <w:numId w:val="1021"/>
        </w:numPr>
      </w:pPr>
      <w:r>
        <w:t xml:space="preserve">spread used for the competition,</w:t>
      </w:r>
    </w:p>
    <w:p>
      <w:pPr>
        <w:pStyle w:val="Compact"/>
        <w:numPr>
          <w:ilvl w:val="0"/>
          <w:numId w:val="1021"/>
        </w:numPr>
      </w:pPr>
      <w:r>
        <w:t xml:space="preserve">lock time,</w:t>
      </w:r>
    </w:p>
    <w:p>
      <w:pPr>
        <w:pStyle w:val="Compact"/>
        <w:numPr>
          <w:ilvl w:val="0"/>
          <w:numId w:val="1021"/>
        </w:numPr>
      </w:pPr>
      <w:r>
        <w:t xml:space="preserve">game status,</w:t>
      </w:r>
    </w:p>
    <w:p>
      <w:pPr>
        <w:pStyle w:val="Compact"/>
        <w:numPr>
          <w:ilvl w:val="0"/>
          <w:numId w:val="1021"/>
        </w:numPr>
      </w:pPr>
      <w:r>
        <w:t xml:space="preserve">and lives remaining.</w:t>
      </w:r>
    </w:p>
    <w:p>
      <w:pPr>
        <w:pStyle w:val="FirstParagraph"/>
      </w:pPr>
      <w:r>
        <w:t xml:space="preserve">The room may also show:</w:t>
      </w:r>
    </w:p>
    <w:p>
      <w:pPr>
        <w:pStyle w:val="Compact"/>
        <w:numPr>
          <w:ilvl w:val="0"/>
          <w:numId w:val="1022"/>
        </w:numPr>
      </w:pPr>
      <w:r>
        <w:t xml:space="preserve">field pick distribution if permitted,</w:t>
      </w:r>
    </w:p>
    <w:p>
      <w:pPr>
        <w:pStyle w:val="Compact"/>
        <w:numPr>
          <w:ilvl w:val="0"/>
          <w:numId w:val="1022"/>
        </w:numPr>
      </w:pPr>
      <w:r>
        <w:t xml:space="preserve">relevant standings,</w:t>
      </w:r>
    </w:p>
    <w:p>
      <w:pPr>
        <w:pStyle w:val="Compact"/>
        <w:numPr>
          <w:ilvl w:val="0"/>
          <w:numId w:val="1022"/>
        </w:numPr>
      </w:pPr>
      <w:r>
        <w:t xml:space="preserve">and the player’s season ledger.</w:t>
      </w:r>
    </w:p>
    <w:p>
      <w:pPr>
        <w:pStyle w:val="FirstParagraph"/>
      </w:pPr>
      <w:r>
        <w:t xml:space="preserve">Do not continue presenting the full slate as if choices remain available.</w:t>
      </w:r>
    </w:p>
    <w:p>
      <w:pPr>
        <w:pStyle w:val="BodyText"/>
      </w:pPr>
      <w:r>
        <w:t xml:space="preserve">The slate may remain visible for inspection, but all selection affordances should be removed.</w:t>
      </w:r>
    </w:p>
    <w:p>
      <w:pPr>
        <w:pStyle w:val="BodyText"/>
      </w:pPr>
      <w:r>
        <w:t xml:space="preserve">A locked view should feel final, not merely disabled.</w:t>
      </w:r>
    </w:p>
    <w:p>
      <w:r>
        <w:pict>
          <v:rect style="width:0;height:1.5pt" o:hralign="center" o:hrstd="t" o:hr="t"/>
        </w:pict>
      </w:r>
    </w:p>
    <w:bookmarkEnd w:id="44"/>
    <w:bookmarkStart w:id="45" w:name="in-progress-game-state"/>
    <w:p>
      <w:pPr>
        <w:pStyle w:val="Heading2"/>
      </w:pPr>
      <w:r>
        <w:t xml:space="preserve">6.15 In-Progress Game State</w:t>
      </w:r>
    </w:p>
    <w:p>
      <w:pPr>
        <w:pStyle w:val="FirstParagraph"/>
      </w:pPr>
      <w:r>
        <w:t xml:space="preserve">When the selected game is in progress, the room may show:</w:t>
      </w:r>
    </w:p>
    <w:p>
      <w:pPr>
        <w:pStyle w:val="Compact"/>
        <w:numPr>
          <w:ilvl w:val="0"/>
          <w:numId w:val="1023"/>
        </w:numPr>
      </w:pPr>
      <w:r>
        <w:t xml:space="preserve">current score,</w:t>
      </w:r>
    </w:p>
    <w:p>
      <w:pPr>
        <w:pStyle w:val="Compact"/>
        <w:numPr>
          <w:ilvl w:val="0"/>
          <w:numId w:val="1023"/>
        </w:numPr>
      </w:pPr>
      <w:r>
        <w:t xml:space="preserve">quarter or period,</w:t>
      </w:r>
    </w:p>
    <w:p>
      <w:pPr>
        <w:pStyle w:val="Compact"/>
        <w:numPr>
          <w:ilvl w:val="0"/>
          <w:numId w:val="1023"/>
        </w:numPr>
      </w:pPr>
      <w:r>
        <w:t xml:space="preserve">time remaining,</w:t>
      </w:r>
    </w:p>
    <w:p>
      <w:pPr>
        <w:pStyle w:val="Compact"/>
        <w:numPr>
          <w:ilvl w:val="0"/>
          <w:numId w:val="1023"/>
        </w:numPr>
      </w:pPr>
      <w:r>
        <w:t xml:space="preserve">and game status.</w:t>
      </w:r>
    </w:p>
    <w:p>
      <w:pPr>
        <w:pStyle w:val="FirstParagraph"/>
      </w:pPr>
      <w:r>
        <w:t xml:space="preserve">This information should serve the selected pick.</w:t>
      </w:r>
    </w:p>
    <w:p>
      <w:pPr>
        <w:pStyle w:val="BodyText"/>
      </w:pPr>
      <w:r>
        <w:t xml:space="preserve">The room should not become a full live-score application.</w:t>
      </w:r>
    </w:p>
    <w:p>
      <w:pPr>
        <w:pStyle w:val="BodyText"/>
      </w:pPr>
      <w:r>
        <w:t xml:space="preserve">Other games may remain secondary unless they affect:</w:t>
      </w:r>
    </w:p>
    <w:p>
      <w:pPr>
        <w:pStyle w:val="Compact"/>
        <w:numPr>
          <w:ilvl w:val="0"/>
          <w:numId w:val="1024"/>
        </w:numPr>
      </w:pPr>
      <w:r>
        <w:t xml:space="preserve">field outcomes,</w:t>
      </w:r>
    </w:p>
    <w:p>
      <w:pPr>
        <w:pStyle w:val="Compact"/>
        <w:numPr>
          <w:ilvl w:val="0"/>
          <w:numId w:val="1024"/>
        </w:numPr>
      </w:pPr>
      <w:r>
        <w:t xml:space="preserve">commissioner rulings,</w:t>
      </w:r>
    </w:p>
    <w:p>
      <w:pPr>
        <w:pStyle w:val="Compact"/>
        <w:numPr>
          <w:ilvl w:val="0"/>
          <w:numId w:val="1024"/>
        </w:numPr>
      </w:pPr>
      <w:r>
        <w:t xml:space="preserve">or the player’s understanding of remaining competitors.</w:t>
      </w:r>
    </w:p>
    <w:p>
      <w:pPr>
        <w:pStyle w:val="FirstParagraph"/>
      </w:pPr>
      <w:r>
        <w:t xml:space="preserve">Do not apply life consequences before the result is official.</w:t>
      </w:r>
    </w:p>
    <w:p>
      <w:pPr>
        <w:pStyle w:val="BodyText"/>
      </w:pPr>
      <w:r>
        <w:t xml:space="preserve">Use language such as:</w:t>
      </w:r>
    </w:p>
    <w:p>
      <w:pPr>
        <w:pStyle w:val="BlockText"/>
      </w:pPr>
      <w:r>
        <w:t xml:space="preserve">IN PROGRESS</w:t>
      </w:r>
      <w:r>
        <w:br/>
      </w:r>
      <w:r>
        <w:t xml:space="preserve">Alabama leads Auburn, 21–17.</w:t>
      </w:r>
    </w:p>
    <w:p>
      <w:pPr>
        <w:pStyle w:val="FirstParagraph"/>
      </w:pPr>
      <w:r>
        <w:t xml:space="preserve">Avoid:</w:t>
      </w:r>
    </w:p>
    <w:p>
      <w:pPr>
        <w:pStyle w:val="BlockText"/>
      </w:pPr>
      <w:r>
        <w:t xml:space="preserve">You are advancing</w:t>
      </w:r>
    </w:p>
    <w:p>
      <w:pPr>
        <w:pStyle w:val="FirstParagraph"/>
      </w:pPr>
      <w:r>
        <w:t xml:space="preserve">before final resolution.</w:t>
      </w:r>
    </w:p>
    <w:p>
      <w:r>
        <w:pict>
          <v:rect style="width:0;height:1.5pt" o:hralign="center" o:hrstd="t" o:hr="t"/>
        </w:pict>
      </w:r>
    </w:p>
    <w:bookmarkEnd w:id="45"/>
    <w:bookmarkStart w:id="49" w:name="verdict-architecture"/>
    <w:p>
      <w:pPr>
        <w:pStyle w:val="Heading2"/>
      </w:pPr>
      <w:r>
        <w:t xml:space="preserve">6.16 Verdict Architecture</w:t>
      </w:r>
    </w:p>
    <w:p>
      <w:pPr>
        <w:pStyle w:val="FirstParagraph"/>
      </w:pPr>
      <w:r>
        <w:t xml:space="preserve">When the game resolves, the room should transition from matchup observation to official consequence.</w:t>
      </w:r>
    </w:p>
    <w:p>
      <w:pPr>
        <w:pStyle w:val="BodyText"/>
      </w:pPr>
      <w:r>
        <w:t xml:space="preserve">The verdict section should include:</w:t>
      </w:r>
    </w:p>
    <w:p>
      <w:pPr>
        <w:pStyle w:val="Compact"/>
        <w:numPr>
          <w:ilvl w:val="0"/>
          <w:numId w:val="1025"/>
        </w:numPr>
      </w:pPr>
      <w:r>
        <w:t xml:space="preserve">result,</w:t>
      </w:r>
    </w:p>
    <w:p>
      <w:pPr>
        <w:pStyle w:val="Compact"/>
        <w:numPr>
          <w:ilvl w:val="0"/>
          <w:numId w:val="1025"/>
        </w:numPr>
      </w:pPr>
      <w:r>
        <w:t xml:space="preserve">final score where useful,</w:t>
      </w:r>
    </w:p>
    <w:p>
      <w:pPr>
        <w:pStyle w:val="Compact"/>
        <w:numPr>
          <w:ilvl w:val="0"/>
          <w:numId w:val="1025"/>
        </w:numPr>
      </w:pPr>
      <w:r>
        <w:t xml:space="preserve">life consequence,</w:t>
      </w:r>
    </w:p>
    <w:p>
      <w:pPr>
        <w:pStyle w:val="Compact"/>
        <w:numPr>
          <w:ilvl w:val="0"/>
          <w:numId w:val="1025"/>
        </w:numPr>
      </w:pPr>
      <w:r>
        <w:t xml:space="preserve">survival state,</w:t>
      </w:r>
    </w:p>
    <w:p>
      <w:pPr>
        <w:pStyle w:val="Compact"/>
        <w:numPr>
          <w:ilvl w:val="0"/>
          <w:numId w:val="1025"/>
        </w:numPr>
      </w:pPr>
      <w:r>
        <w:t xml:space="preserve">updated standings,</w:t>
      </w:r>
    </w:p>
    <w:p>
      <w:pPr>
        <w:pStyle w:val="Compact"/>
        <w:numPr>
          <w:ilvl w:val="0"/>
          <w:numId w:val="1025"/>
        </w:numPr>
      </w:pPr>
      <w:r>
        <w:t xml:space="preserve">and ledger entry.</w:t>
      </w:r>
    </w:p>
    <w:bookmarkStart w:id="46" w:name="win"/>
    <w:p>
      <w:pPr>
        <w:pStyle w:val="Heading3"/>
      </w:pPr>
      <w:r>
        <w:t xml:space="preserve">Win</w:t>
      </w:r>
    </w:p>
    <w:p>
      <w:pPr>
        <w:pStyle w:val="BlockText"/>
      </w:pPr>
      <w:r>
        <w:t xml:space="preserve">WIN</w:t>
      </w:r>
      <w:r>
        <w:br/>
      </w:r>
      <w:r>
        <w:t xml:space="preserve">Alabama defeated Auburn, 31–20.</w:t>
      </w:r>
      <w:r>
        <w:br/>
      </w:r>
      <w:r>
        <w:t xml:space="preserve">You advance with two lives.</w:t>
      </w:r>
    </w:p>
    <w:bookmarkEnd w:id="46"/>
    <w:bookmarkStart w:id="47" w:name="first-loss"/>
    <w:p>
      <w:pPr>
        <w:pStyle w:val="Heading3"/>
      </w:pPr>
      <w:r>
        <w:t xml:space="preserve">First Loss</w:t>
      </w:r>
    </w:p>
    <w:p>
      <w:pPr>
        <w:pStyle w:val="BlockText"/>
      </w:pPr>
      <w:r>
        <w:t xml:space="preserve">LOSS</w:t>
      </w:r>
      <w:r>
        <w:br/>
      </w:r>
      <w:r>
        <w:t xml:space="preserve">Alabama lost to Auburn, 24–21.</w:t>
      </w:r>
      <w:r>
        <w:br/>
      </w:r>
      <w:r>
        <w:t xml:space="preserve">You have one life remaining.</w:t>
      </w:r>
    </w:p>
    <w:bookmarkEnd w:id="47"/>
    <w:bookmarkStart w:id="48" w:name="elimination"/>
    <w:p>
      <w:pPr>
        <w:pStyle w:val="Heading3"/>
      </w:pPr>
      <w:r>
        <w:t xml:space="preserve">Elimination</w:t>
      </w:r>
    </w:p>
    <w:p>
      <w:pPr>
        <w:pStyle w:val="BlockText"/>
      </w:pPr>
      <w:r>
        <w:t xml:space="preserve">ELIMINATED</w:t>
      </w:r>
      <w:r>
        <w:br/>
      </w:r>
      <w:r>
        <w:t xml:space="preserve">Alabama lost to Auburn, 24–21.</w:t>
      </w:r>
      <w:r>
        <w:br/>
      </w:r>
      <w:r>
        <w:t xml:space="preserve">No lives remain.</w:t>
      </w:r>
    </w:p>
    <w:p>
      <w:pPr>
        <w:pStyle w:val="FirstParagraph"/>
      </w:pPr>
      <w:r>
        <w:t xml:space="preserve">The room should not make the player inspect several modules to determine whether they remain alive.</w:t>
      </w:r>
    </w:p>
    <w:p>
      <w:pPr>
        <w:pStyle w:val="BodyText"/>
      </w:pPr>
      <w:r>
        <w:t xml:space="preserve">The consequence belongs directly beneath the verdict.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used-team-inventory"/>
    <w:p>
      <w:pPr>
        <w:pStyle w:val="Heading2"/>
      </w:pPr>
      <w:r>
        <w:t xml:space="preserve">6.17 Used-Team Inventory</w:t>
      </w:r>
    </w:p>
    <w:p>
      <w:pPr>
        <w:pStyle w:val="FirstParagraph"/>
      </w:pPr>
      <w:r>
        <w:t xml:space="preserve">Used teams are strategic inventory already spent.</w:t>
      </w:r>
    </w:p>
    <w:p>
      <w:pPr>
        <w:pStyle w:val="BodyText"/>
      </w:pPr>
      <w:r>
        <w:t xml:space="preserve">The room should make this inventory easy to inspect.</w:t>
      </w:r>
    </w:p>
    <w:p>
      <w:pPr>
        <w:pStyle w:val="BodyText"/>
      </w:pPr>
      <w:r>
        <w:t xml:space="preserve">The used-team area should answer:</w:t>
      </w:r>
    </w:p>
    <w:p>
      <w:pPr>
        <w:pStyle w:val="Compact"/>
        <w:numPr>
          <w:ilvl w:val="0"/>
          <w:numId w:val="1026"/>
        </w:numPr>
      </w:pPr>
      <w:r>
        <w:t xml:space="preserve">which teams have been used,</w:t>
      </w:r>
    </w:p>
    <w:p>
      <w:pPr>
        <w:pStyle w:val="Compact"/>
        <w:numPr>
          <w:ilvl w:val="0"/>
          <w:numId w:val="1026"/>
        </w:numPr>
      </w:pPr>
      <w:r>
        <w:t xml:space="preserve">when they were used,</w:t>
      </w:r>
    </w:p>
    <w:p>
      <w:pPr>
        <w:pStyle w:val="Compact"/>
        <w:numPr>
          <w:ilvl w:val="0"/>
          <w:numId w:val="1026"/>
        </w:numPr>
      </w:pPr>
      <w:r>
        <w:t xml:space="preserve">whether they won,</w:t>
      </w:r>
    </w:p>
    <w:p>
      <w:pPr>
        <w:pStyle w:val="Compact"/>
        <w:numPr>
          <w:ilvl w:val="0"/>
          <w:numId w:val="1026"/>
        </w:numPr>
      </w:pPr>
      <w:r>
        <w:t xml:space="preserve">whether a life was lost,</w:t>
      </w:r>
    </w:p>
    <w:p>
      <w:pPr>
        <w:pStyle w:val="Compact"/>
        <w:numPr>
          <w:ilvl w:val="0"/>
          <w:numId w:val="1026"/>
        </w:numPr>
      </w:pPr>
      <w:r>
        <w:t xml:space="preserve">and whether a reset changes current eligibility.</w:t>
      </w:r>
    </w:p>
    <w:p>
      <w:pPr>
        <w:pStyle w:val="FirstParagraph"/>
      </w:pPr>
      <w:r>
        <w:t xml:space="preserve">Useful formats include:</w:t>
      </w:r>
    </w:p>
    <w:p>
      <w:pPr>
        <w:pStyle w:val="Compact"/>
        <w:numPr>
          <w:ilvl w:val="0"/>
          <w:numId w:val="1027"/>
        </w:numPr>
      </w:pPr>
      <w:r>
        <w:t xml:space="preserve">chronological ledger,</w:t>
      </w:r>
    </w:p>
    <w:p>
      <w:pPr>
        <w:pStyle w:val="Compact"/>
        <w:numPr>
          <w:ilvl w:val="0"/>
          <w:numId w:val="1027"/>
        </w:numPr>
      </w:pPr>
      <w:r>
        <w:t xml:space="preserve">compact team grid,</w:t>
      </w:r>
    </w:p>
    <w:p>
      <w:pPr>
        <w:pStyle w:val="Compact"/>
        <w:numPr>
          <w:ilvl w:val="0"/>
          <w:numId w:val="1027"/>
        </w:numPr>
      </w:pPr>
      <w:r>
        <w:t xml:space="preserve">or a combination.</w:t>
      </w:r>
    </w:p>
    <w:bookmarkStart w:id="50" w:name="chronological-view"/>
    <w:p>
      <w:pPr>
        <w:pStyle w:val="Heading3"/>
      </w:pPr>
      <w:r>
        <w:t xml:space="preserve">Chronological View</w:t>
      </w:r>
    </w:p>
    <w:p>
      <w:pPr>
        <w:pStyle w:val="FirstParagraph"/>
      </w:pPr>
      <w:r>
        <w:t xml:space="preserve">Recommended fields:</w:t>
      </w:r>
    </w:p>
    <w:p>
      <w:pPr>
        <w:pStyle w:val="Compact"/>
        <w:numPr>
          <w:ilvl w:val="0"/>
          <w:numId w:val="1028"/>
        </w:numPr>
      </w:pPr>
      <w:r>
        <w:t xml:space="preserve">week,</w:t>
      </w:r>
    </w:p>
    <w:p>
      <w:pPr>
        <w:pStyle w:val="Compact"/>
        <w:numPr>
          <w:ilvl w:val="0"/>
          <w:numId w:val="1028"/>
        </w:numPr>
      </w:pPr>
      <w:r>
        <w:t xml:space="preserve">team,</w:t>
      </w:r>
    </w:p>
    <w:p>
      <w:pPr>
        <w:pStyle w:val="Compact"/>
        <w:numPr>
          <w:ilvl w:val="0"/>
          <w:numId w:val="1028"/>
        </w:numPr>
      </w:pPr>
      <w:r>
        <w:t xml:space="preserve">opponent,</w:t>
      </w:r>
    </w:p>
    <w:p>
      <w:pPr>
        <w:pStyle w:val="Compact"/>
        <w:numPr>
          <w:ilvl w:val="0"/>
          <w:numId w:val="1028"/>
        </w:numPr>
      </w:pPr>
      <w:r>
        <w:t xml:space="preserve">result,</w:t>
      </w:r>
    </w:p>
    <w:p>
      <w:pPr>
        <w:pStyle w:val="Compact"/>
        <w:numPr>
          <w:ilvl w:val="0"/>
          <w:numId w:val="1028"/>
        </w:numPr>
      </w:pPr>
      <w:r>
        <w:t xml:space="preserve">spread,</w:t>
      </w:r>
    </w:p>
    <w:p>
      <w:pPr>
        <w:pStyle w:val="Compact"/>
        <w:numPr>
          <w:ilvl w:val="0"/>
          <w:numId w:val="1028"/>
        </w:numPr>
      </w:pPr>
      <w:r>
        <w:t xml:space="preserve">life consequence.</w:t>
      </w:r>
    </w:p>
    <w:bookmarkEnd w:id="50"/>
    <w:bookmarkStart w:id="51" w:name="availability-view"/>
    <w:p>
      <w:pPr>
        <w:pStyle w:val="Heading3"/>
      </w:pPr>
      <w:r>
        <w:t xml:space="preserve">Availability View</w:t>
      </w:r>
    </w:p>
    <w:p>
      <w:pPr>
        <w:pStyle w:val="FirstParagraph"/>
      </w:pPr>
      <w:r>
        <w:t xml:space="preserve">Recommended groups:</w:t>
      </w:r>
    </w:p>
    <w:p>
      <w:pPr>
        <w:pStyle w:val="Compact"/>
        <w:numPr>
          <w:ilvl w:val="0"/>
          <w:numId w:val="1029"/>
        </w:numPr>
      </w:pPr>
      <w:r>
        <w:t xml:space="preserve">Available</w:t>
      </w:r>
    </w:p>
    <w:p>
      <w:pPr>
        <w:pStyle w:val="Compact"/>
        <w:numPr>
          <w:ilvl w:val="0"/>
          <w:numId w:val="1029"/>
        </w:numPr>
      </w:pPr>
      <w:r>
        <w:t xml:space="preserve">Used</w:t>
      </w:r>
    </w:p>
    <w:p>
      <w:pPr>
        <w:pStyle w:val="Compact"/>
        <w:numPr>
          <w:ilvl w:val="0"/>
          <w:numId w:val="1029"/>
        </w:numPr>
      </w:pPr>
      <w:r>
        <w:t xml:space="preserve">Unavailable for another reason</w:t>
      </w:r>
    </w:p>
    <w:p>
      <w:pPr>
        <w:pStyle w:val="Compact"/>
        <w:numPr>
          <w:ilvl w:val="0"/>
          <w:numId w:val="1029"/>
        </w:numPr>
      </w:pPr>
      <w:r>
        <w:t xml:space="preserve">Restored by reset</w:t>
      </w:r>
    </w:p>
    <w:p>
      <w:pPr>
        <w:pStyle w:val="FirstParagraph"/>
      </w:pPr>
      <w:r>
        <w:t xml:space="preserve">The historical ledger and current availability should not be conflated.</w:t>
      </w:r>
    </w:p>
    <w:p>
      <w:pPr>
        <w:pStyle w:val="BodyText"/>
      </w:pPr>
      <w:r>
        <w:t xml:space="preserve">A team can be historically used and currently eligible after a reset.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available-team-inventory"/>
    <w:p>
      <w:pPr>
        <w:pStyle w:val="Heading2"/>
      </w:pPr>
      <w:r>
        <w:t xml:space="preserve">6.18 Available-Team Inventory</w:t>
      </w:r>
    </w:p>
    <w:p>
      <w:pPr>
        <w:pStyle w:val="FirstParagraph"/>
      </w:pPr>
      <w:r>
        <w:t xml:space="preserve">The room may provide a dedicated availability panel when the remaining inventory becomes strategically important.</w:t>
      </w:r>
    </w:p>
    <w:p>
      <w:pPr>
        <w:pStyle w:val="BodyText"/>
      </w:pPr>
      <w:r>
        <w:t xml:space="preserve">This panel should help the player understand:</w:t>
      </w:r>
    </w:p>
    <w:p>
      <w:pPr>
        <w:pStyle w:val="Compact"/>
        <w:numPr>
          <w:ilvl w:val="0"/>
          <w:numId w:val="1030"/>
        </w:numPr>
      </w:pPr>
      <w:r>
        <w:t xml:space="preserve">which major teams remain,</w:t>
      </w:r>
    </w:p>
    <w:p>
      <w:pPr>
        <w:pStyle w:val="Compact"/>
        <w:numPr>
          <w:ilvl w:val="0"/>
          <w:numId w:val="1030"/>
        </w:numPr>
      </w:pPr>
      <w:r>
        <w:t xml:space="preserve">which teams are playing this week,</w:t>
      </w:r>
    </w:p>
    <w:p>
      <w:pPr>
        <w:pStyle w:val="Compact"/>
        <w:numPr>
          <w:ilvl w:val="0"/>
          <w:numId w:val="1030"/>
        </w:numPr>
      </w:pPr>
      <w:r>
        <w:t xml:space="preserve">which teams are already spent,</w:t>
      </w:r>
    </w:p>
    <w:p>
      <w:pPr>
        <w:pStyle w:val="Compact"/>
        <w:numPr>
          <w:ilvl w:val="0"/>
          <w:numId w:val="1030"/>
        </w:numPr>
      </w:pPr>
      <w:r>
        <w:t xml:space="preserve">and which teams became eligible again.</w:t>
      </w:r>
    </w:p>
    <w:p>
      <w:pPr>
        <w:pStyle w:val="FirstParagraph"/>
      </w:pPr>
      <w:r>
        <w:t xml:space="preserve">It may support:</w:t>
      </w:r>
    </w:p>
    <w:p>
      <w:pPr>
        <w:pStyle w:val="Compact"/>
        <w:numPr>
          <w:ilvl w:val="0"/>
          <w:numId w:val="1031"/>
        </w:numPr>
      </w:pPr>
      <w:r>
        <w:t xml:space="preserve">search,</w:t>
      </w:r>
    </w:p>
    <w:p>
      <w:pPr>
        <w:pStyle w:val="Compact"/>
        <w:numPr>
          <w:ilvl w:val="0"/>
          <w:numId w:val="1031"/>
        </w:numPr>
      </w:pPr>
      <w:r>
        <w:t xml:space="preserve">availability filter,</w:t>
      </w:r>
    </w:p>
    <w:p>
      <w:pPr>
        <w:pStyle w:val="Compact"/>
        <w:numPr>
          <w:ilvl w:val="0"/>
          <w:numId w:val="1031"/>
        </w:numPr>
      </w:pPr>
      <w:r>
        <w:t xml:space="preserve">conference filter,</w:t>
      </w:r>
    </w:p>
    <w:p>
      <w:pPr>
        <w:pStyle w:val="Compact"/>
        <w:numPr>
          <w:ilvl w:val="0"/>
          <w:numId w:val="1031"/>
        </w:numPr>
      </w:pPr>
      <w:r>
        <w:t xml:space="preserve">playing-this-week filter,</w:t>
      </w:r>
    </w:p>
    <w:p>
      <w:pPr>
        <w:pStyle w:val="Compact"/>
        <w:numPr>
          <w:ilvl w:val="0"/>
          <w:numId w:val="1031"/>
        </w:numPr>
      </w:pPr>
      <w:r>
        <w:t xml:space="preserve">and ranked-team filter.</w:t>
      </w:r>
    </w:p>
    <w:p>
      <w:pPr>
        <w:pStyle w:val="FirstParagraph"/>
      </w:pPr>
      <w:r>
        <w:t xml:space="preserve">Do not add filters that produce little practical value.</w:t>
      </w:r>
    </w:p>
    <w:p>
      <w:pPr>
        <w:pStyle w:val="BodyText"/>
      </w:pPr>
      <w:r>
        <w:t xml:space="preserve">The default view should favor the current weekly decision.</w:t>
      </w:r>
    </w:p>
    <w:p>
      <w:pPr>
        <w:pStyle w:val="BodyText"/>
      </w:pPr>
      <w:r>
        <w:t xml:space="preserve">A player should not need to configure the panel before seeing eligible teams.</w:t>
      </w:r>
    </w:p>
    <w:p>
      <w:r>
        <w:pict>
          <v:rect style="width:0;height:1.5pt" o:hralign="center" o:hrstd="t" o:hr="t"/>
        </w:pict>
      </w:r>
    </w:p>
    <w:bookmarkEnd w:id="53"/>
    <w:bookmarkStart w:id="54" w:name="strategic-scarcity-context"/>
    <w:p>
      <w:pPr>
        <w:pStyle w:val="Heading2"/>
      </w:pPr>
      <w:r>
        <w:t xml:space="preserve">6.19 Strategic Scarcity Context</w:t>
      </w:r>
    </w:p>
    <w:p>
      <w:pPr>
        <w:pStyle w:val="FirstParagraph"/>
      </w:pPr>
      <w:r>
        <w:t xml:space="preserve">The room should help the player understand that selecting a team spends future flexibility.</w:t>
      </w:r>
    </w:p>
    <w:p>
      <w:pPr>
        <w:pStyle w:val="BodyText"/>
      </w:pPr>
      <w:r>
        <w:t xml:space="preserve">This may be expressed through concise contextual information.</w:t>
      </w:r>
    </w:p>
    <w:p>
      <w:pPr>
        <w:pStyle w:val="BodyText"/>
      </w:pPr>
      <w:r>
        <w:t xml:space="preserve">Examples:</w:t>
      </w:r>
    </w:p>
    <w:p>
      <w:pPr>
        <w:pStyle w:val="BlockText"/>
      </w:pPr>
      <w:r>
        <w:t xml:space="preserve">Alabama has not been used.</w:t>
      </w:r>
    </w:p>
    <w:p>
      <w:pPr>
        <w:pStyle w:val="BlockText"/>
      </w:pPr>
      <w:r>
        <w:t xml:space="preserve">Georgia was used in Week 3.</w:t>
      </w:r>
    </w:p>
    <w:p>
      <w:pPr>
        <w:pStyle w:val="BlockText"/>
      </w:pPr>
      <w:r>
        <w:t xml:space="preserve">Michigan remains available after the playoff reset.</w:t>
      </w:r>
    </w:p>
    <w:p>
      <w:pPr>
        <w:pStyle w:val="FirstParagraph"/>
      </w:pPr>
      <w:r>
        <w:t xml:space="preserve">The room should not provide an invented grade for whether a team is</w:t>
      </w:r>
      <w:r>
        <w:t xml:space="preserve"> </w:t>
      </w:r>
      <w:r>
        <w:t xml:space="preserve">“too valuable”</w:t>
      </w:r>
      <w:r>
        <w:t xml:space="preserve"> </w:t>
      </w:r>
      <w:r>
        <w:t xml:space="preserve">to spend.</w:t>
      </w:r>
    </w:p>
    <w:p>
      <w:pPr>
        <w:pStyle w:val="BodyText"/>
      </w:pPr>
      <w:r>
        <w:t xml:space="preserve">Avoid:</w:t>
      </w:r>
    </w:p>
    <w:p>
      <w:pPr>
        <w:pStyle w:val="Compact"/>
        <w:numPr>
          <w:ilvl w:val="0"/>
          <w:numId w:val="1032"/>
        </w:numPr>
      </w:pPr>
      <w:r>
        <w:t xml:space="preserve">pick quality scores,</w:t>
      </w:r>
    </w:p>
    <w:p>
      <w:pPr>
        <w:pStyle w:val="Compact"/>
        <w:numPr>
          <w:ilvl w:val="0"/>
          <w:numId w:val="1032"/>
        </w:numPr>
      </w:pPr>
      <w:r>
        <w:t xml:space="preserve">future value percentages,</w:t>
      </w:r>
    </w:p>
    <w:p>
      <w:pPr>
        <w:pStyle w:val="Compact"/>
        <w:numPr>
          <w:ilvl w:val="0"/>
          <w:numId w:val="1032"/>
        </w:numPr>
      </w:pPr>
      <w:r>
        <w:t xml:space="preserve">AI recommendation grades,</w:t>
      </w:r>
    </w:p>
    <w:p>
      <w:pPr>
        <w:pStyle w:val="Compact"/>
        <w:numPr>
          <w:ilvl w:val="0"/>
          <w:numId w:val="1032"/>
        </w:numPr>
      </w:pPr>
      <w:r>
        <w:t xml:space="preserve">or arbitrary scarcity meters.</w:t>
      </w:r>
    </w:p>
    <w:p>
      <w:pPr>
        <w:pStyle w:val="FirstParagraph"/>
      </w:pPr>
      <w:r>
        <w:t xml:space="preserve">The room may reveal facts.</w:t>
      </w:r>
    </w:p>
    <w:p>
      <w:pPr>
        <w:pStyle w:val="BodyText"/>
      </w:pPr>
      <w:r>
        <w:t xml:space="preserve">The player should make the strategic judgment.</w:t>
      </w:r>
    </w:p>
    <w:p>
      <w:r>
        <w:pict>
          <v:rect style="width:0;height:1.5pt" o:hralign="center" o:hrstd="t" o:hr="t"/>
        </w:pict>
      </w:r>
    </w:p>
    <w:bookmarkEnd w:id="54"/>
    <w:bookmarkStart w:id="55" w:name="team-reuse-restrictions"/>
    <w:p>
      <w:pPr>
        <w:pStyle w:val="Heading2"/>
      </w:pPr>
      <w:r>
        <w:t xml:space="preserve">6.20 Team Reuse Restrictions</w:t>
      </w:r>
    </w:p>
    <w:p>
      <w:pPr>
        <w:pStyle w:val="FirstParagraph"/>
      </w:pPr>
      <w:r>
        <w:t xml:space="preserve">Used teams should remain visible in the slate when their presence clarifies the decision.</w:t>
      </w:r>
    </w:p>
    <w:p>
      <w:pPr>
        <w:pStyle w:val="BodyText"/>
      </w:pPr>
      <w:r>
        <w:t xml:space="preserve">They should be:</w:t>
      </w:r>
    </w:p>
    <w:p>
      <w:pPr>
        <w:pStyle w:val="Compact"/>
        <w:numPr>
          <w:ilvl w:val="0"/>
          <w:numId w:val="1033"/>
        </w:numPr>
      </w:pPr>
      <w:r>
        <w:t xml:space="preserve">visibly unavailable,</w:t>
      </w:r>
    </w:p>
    <w:p>
      <w:pPr>
        <w:pStyle w:val="Compact"/>
        <w:numPr>
          <w:ilvl w:val="0"/>
          <w:numId w:val="1033"/>
        </w:numPr>
      </w:pPr>
      <w:r>
        <w:t xml:space="preserve">labeled as used,</w:t>
      </w:r>
    </w:p>
    <w:p>
      <w:pPr>
        <w:pStyle w:val="Compact"/>
        <w:numPr>
          <w:ilvl w:val="0"/>
          <w:numId w:val="1033"/>
        </w:numPr>
      </w:pPr>
      <w:r>
        <w:t xml:space="preserve">and associated with the prior week where useful.</w:t>
      </w:r>
    </w:p>
    <w:p>
      <w:pPr>
        <w:pStyle w:val="FirstParagraph"/>
      </w:pPr>
      <w:r>
        <w:t xml:space="preserve">Example:</w:t>
      </w:r>
    </w:p>
    <w:p>
      <w:pPr>
        <w:pStyle w:val="BlockText"/>
      </w:pPr>
      <w:r>
        <w:t xml:space="preserve">USED — Week 4</w:t>
      </w:r>
    </w:p>
    <w:p>
      <w:pPr>
        <w:pStyle w:val="FirstParagraph"/>
      </w:pPr>
      <w:r>
        <w:t xml:space="preserve">Do not remove them entirely unless the slate becomes unmanageable.</w:t>
      </w:r>
    </w:p>
    <w:p>
      <w:pPr>
        <w:pStyle w:val="BodyText"/>
      </w:pPr>
      <w:r>
        <w:t xml:space="preserve">Do not rely only on reduced opacity.</w:t>
      </w:r>
    </w:p>
    <w:p>
      <w:pPr>
        <w:pStyle w:val="BodyText"/>
      </w:pPr>
      <w:r>
        <w:t xml:space="preserve">If a player attempts to interact with a used team, the interface may explain:</w:t>
      </w:r>
    </w:p>
    <w:p>
      <w:pPr>
        <w:pStyle w:val="BlockText"/>
      </w:pPr>
      <w:r>
        <w:t xml:space="preserve">Alabama was used in Week 4 and is unavailable this week.</w:t>
      </w:r>
    </w:p>
    <w:p>
      <w:pPr>
        <w:pStyle w:val="FirstParagraph"/>
      </w:pPr>
      <w:r>
        <w:t xml:space="preserve">The server must still reject an invalid direct submission.</w:t>
      </w:r>
    </w:p>
    <w:p>
      <w:r>
        <w:pict>
          <v:rect style="width:0;height:1.5pt" o:hralign="center" o:hrstd="t" o:hr="t"/>
        </w:pict>
      </w:r>
    </w:p>
    <w:bookmarkEnd w:id="55"/>
    <w:bookmarkStart w:id="56" w:name="game-start-restrictions"/>
    <w:p>
      <w:pPr>
        <w:pStyle w:val="Heading2"/>
      </w:pPr>
      <w:r>
        <w:t xml:space="preserve">6.21 Game-Start Restrictions</w:t>
      </w:r>
    </w:p>
    <w:p>
      <w:pPr>
        <w:pStyle w:val="FirstParagraph"/>
      </w:pPr>
      <w:r>
        <w:t xml:space="preserve">If games become unavailable at kickoff before the general pick deadline, the room must represent this clearly.</w:t>
      </w:r>
    </w:p>
    <w:p>
      <w:pPr>
        <w:pStyle w:val="BodyText"/>
      </w:pPr>
      <w:r>
        <w:t xml:space="preserve">A team whose game has started should show:</w:t>
      </w:r>
    </w:p>
    <w:p>
      <w:pPr>
        <w:pStyle w:val="BlockText"/>
      </w:pPr>
      <w:r>
        <w:t xml:space="preserve">GAME STARTED</w:t>
      </w:r>
    </w:p>
    <w:p>
      <w:pPr>
        <w:pStyle w:val="FirstParagraph"/>
      </w:pPr>
      <w:r>
        <w:t xml:space="preserve">and should no longer be selectable.</w:t>
      </w:r>
    </w:p>
    <w:p>
      <w:pPr>
        <w:pStyle w:val="BodyText"/>
      </w:pPr>
      <w:r>
        <w:t xml:space="preserve">The room should preserve the difference between:</w:t>
      </w:r>
    </w:p>
    <w:p>
      <w:pPr>
        <w:pStyle w:val="Compact"/>
        <w:numPr>
          <w:ilvl w:val="0"/>
          <w:numId w:val="1034"/>
        </w:numPr>
      </w:pPr>
      <w:r>
        <w:t xml:space="preserve">game started,</w:t>
      </w:r>
    </w:p>
    <w:p>
      <w:pPr>
        <w:pStyle w:val="Compact"/>
        <w:numPr>
          <w:ilvl w:val="0"/>
          <w:numId w:val="1034"/>
        </w:numPr>
      </w:pPr>
      <w:r>
        <w:t xml:space="preserve">team used,</w:t>
      </w:r>
    </w:p>
    <w:p>
      <w:pPr>
        <w:pStyle w:val="Compact"/>
        <w:numPr>
          <w:ilvl w:val="0"/>
          <w:numId w:val="1034"/>
        </w:numPr>
      </w:pPr>
      <w:r>
        <w:t xml:space="preserve">deadline passed,</w:t>
      </w:r>
    </w:p>
    <w:p>
      <w:pPr>
        <w:pStyle w:val="Compact"/>
        <w:numPr>
          <w:ilvl w:val="0"/>
          <w:numId w:val="1034"/>
        </w:numPr>
      </w:pPr>
      <w:r>
        <w:t xml:space="preserve">and other ineligibility.</w:t>
      </w:r>
    </w:p>
    <w:p>
      <w:pPr>
        <w:pStyle w:val="FirstParagraph"/>
      </w:pPr>
      <w:r>
        <w:t xml:space="preserve">Do not label every unavailable option simply:</w:t>
      </w:r>
    </w:p>
    <w:p>
      <w:pPr>
        <w:pStyle w:val="BlockText"/>
      </w:pPr>
      <w:r>
        <w:t xml:space="preserve">Unavailable</w:t>
      </w:r>
    </w:p>
    <w:p>
      <w:pPr>
        <w:pStyle w:val="FirstParagraph"/>
      </w:pPr>
      <w:r>
        <w:t xml:space="preserve">The reason matters.</w:t>
      </w:r>
    </w:p>
    <w:p>
      <w:r>
        <w:pict>
          <v:rect style="width:0;height:1.5pt" o:hralign="center" o:hrstd="t" o:hr="t"/>
        </w:pict>
      </w:r>
    </w:p>
    <w:bookmarkEnd w:id="56"/>
    <w:bookmarkStart w:id="57" w:name="postseason-reset"/>
    <w:p>
      <w:pPr>
        <w:pStyle w:val="Heading2"/>
      </w:pPr>
      <w:r>
        <w:t xml:space="preserve">6.22 Postseason Reset</w:t>
      </w:r>
    </w:p>
    <w:p>
      <w:pPr>
        <w:pStyle w:val="FirstParagraph"/>
      </w:pPr>
      <w:r>
        <w:t xml:space="preserve">If the rules restore team eligibility in the postseason, the room should make the transition explicit.</w:t>
      </w:r>
    </w:p>
    <w:p>
      <w:pPr>
        <w:pStyle w:val="BodyText"/>
      </w:pPr>
      <w:r>
        <w:t xml:space="preserve">Recommended treatment:</w:t>
      </w:r>
    </w:p>
    <w:p>
      <w:pPr>
        <w:pStyle w:val="BlockText"/>
      </w:pPr>
      <w:r>
        <w:t xml:space="preserve">PLAYOFF RESET ACTIVE</w:t>
      </w:r>
      <w:r>
        <w:br/>
      </w:r>
      <w:r>
        <w:t xml:space="preserve">Regular-season teams are eligible again.</w:t>
      </w:r>
    </w:p>
    <w:p>
      <w:pPr>
        <w:pStyle w:val="FirstParagraph"/>
      </w:pPr>
      <w:r>
        <w:t xml:space="preserve">The used-team ledger should remain intact.</w:t>
      </w:r>
    </w:p>
    <w:p>
      <w:pPr>
        <w:pStyle w:val="BodyText"/>
      </w:pPr>
      <w:r>
        <w:t xml:space="preserve">The availability system should reflect the reset without rewriting history.</w:t>
      </w:r>
    </w:p>
    <w:p>
      <w:pPr>
        <w:pStyle w:val="BodyText"/>
      </w:pPr>
      <w:r>
        <w:t xml:space="preserve">The room may separate:</w:t>
      </w:r>
    </w:p>
    <w:p>
      <w:pPr>
        <w:pStyle w:val="Compact"/>
        <w:numPr>
          <w:ilvl w:val="0"/>
          <w:numId w:val="1035"/>
        </w:numPr>
      </w:pPr>
      <w:r>
        <w:t xml:space="preserve">regular-season history,</w:t>
      </w:r>
    </w:p>
    <w:p>
      <w:pPr>
        <w:pStyle w:val="Compact"/>
        <w:numPr>
          <w:ilvl w:val="0"/>
          <w:numId w:val="1035"/>
        </w:numPr>
      </w:pPr>
      <w:r>
        <w:t xml:space="preserve">playoff use,</w:t>
      </w:r>
    </w:p>
    <w:p>
      <w:pPr>
        <w:pStyle w:val="Compact"/>
        <w:numPr>
          <w:ilvl w:val="0"/>
          <w:numId w:val="1035"/>
        </w:numPr>
      </w:pPr>
      <w:r>
        <w:t xml:space="preserve">and current playoff eligibility.</w:t>
      </w:r>
    </w:p>
    <w:p>
      <w:pPr>
        <w:pStyle w:val="FirstParagraph"/>
      </w:pPr>
      <w:r>
        <w:t xml:space="preserve">Do not imply that the player never used those teams.</w:t>
      </w:r>
    </w:p>
    <w:p>
      <w:pPr>
        <w:pStyle w:val="BodyText"/>
      </w:pPr>
      <w:r>
        <w:t xml:space="preserve">The reset changes future permission, not past fact.</w:t>
      </w:r>
    </w:p>
    <w:p>
      <w:r>
        <w:pict>
          <v:rect style="width:0;height:1.5pt" o:hralign="center" o:hrstd="t" o:hr="t"/>
        </w:pict>
      </w:r>
    </w:p>
    <w:bookmarkEnd w:id="57"/>
    <w:bookmarkStart w:id="59" w:name="complete-standings"/>
    <w:p>
      <w:pPr>
        <w:pStyle w:val="Heading2"/>
      </w:pPr>
      <w:r>
        <w:t xml:space="preserve">6.23 Complete Standings</w:t>
      </w:r>
    </w:p>
    <w:p>
      <w:pPr>
        <w:pStyle w:val="FirstParagraph"/>
      </w:pPr>
      <w:r>
        <w:t xml:space="preserve">The room owns the complete standings surface.</w:t>
      </w:r>
    </w:p>
    <w:p>
      <w:pPr>
        <w:pStyle w:val="BodyText"/>
      </w:pPr>
      <w:r>
        <w:t xml:space="preserve">The standings should provide:</w:t>
      </w:r>
    </w:p>
    <w:p>
      <w:pPr>
        <w:pStyle w:val="Compact"/>
        <w:numPr>
          <w:ilvl w:val="0"/>
          <w:numId w:val="1036"/>
        </w:numPr>
      </w:pPr>
      <w:r>
        <w:t xml:space="preserve">official order,</w:t>
      </w:r>
    </w:p>
    <w:p>
      <w:pPr>
        <w:pStyle w:val="Compact"/>
        <w:numPr>
          <w:ilvl w:val="0"/>
          <w:numId w:val="1036"/>
        </w:numPr>
      </w:pPr>
      <w:r>
        <w:t xml:space="preserve">player,</w:t>
      </w:r>
    </w:p>
    <w:p>
      <w:pPr>
        <w:pStyle w:val="Compact"/>
        <w:numPr>
          <w:ilvl w:val="0"/>
          <w:numId w:val="1036"/>
        </w:numPr>
      </w:pPr>
      <w:r>
        <w:t xml:space="preserve">lives,</w:t>
      </w:r>
    </w:p>
    <w:p>
      <w:pPr>
        <w:pStyle w:val="Compact"/>
        <w:numPr>
          <w:ilvl w:val="0"/>
          <w:numId w:val="1036"/>
        </w:numPr>
      </w:pPr>
      <w:r>
        <w:t xml:space="preserve">active or eliminated state,</w:t>
      </w:r>
    </w:p>
    <w:p>
      <w:pPr>
        <w:pStyle w:val="Compact"/>
        <w:numPr>
          <w:ilvl w:val="0"/>
          <w:numId w:val="1036"/>
        </w:numPr>
      </w:pPr>
      <w:r>
        <w:t xml:space="preserve">current-week pick state,</w:t>
      </w:r>
    </w:p>
    <w:p>
      <w:pPr>
        <w:pStyle w:val="Compact"/>
        <w:numPr>
          <w:ilvl w:val="0"/>
          <w:numId w:val="1036"/>
        </w:numPr>
      </w:pPr>
      <w:r>
        <w:t xml:space="preserve">cumulative spread where relevant,</w:t>
      </w:r>
    </w:p>
    <w:p>
      <w:pPr>
        <w:pStyle w:val="Compact"/>
        <w:numPr>
          <w:ilvl w:val="0"/>
          <w:numId w:val="1036"/>
        </w:numPr>
      </w:pPr>
      <w:r>
        <w:t xml:space="preserve">and tiebreak context.</w:t>
      </w:r>
    </w:p>
    <w:p>
      <w:pPr>
        <w:pStyle w:val="FirstParagraph"/>
      </w:pPr>
      <w:r>
        <w:t xml:space="preserve">The current user’s row should be easy to locate.</w:t>
      </w:r>
    </w:p>
    <w:p>
      <w:pPr>
        <w:pStyle w:val="BodyText"/>
      </w:pPr>
      <w:r>
        <w:t xml:space="preserve">The standings should clearly distinguish:</w:t>
      </w:r>
    </w:p>
    <w:p>
      <w:pPr>
        <w:pStyle w:val="Compact"/>
        <w:numPr>
          <w:ilvl w:val="0"/>
          <w:numId w:val="1037"/>
        </w:numPr>
      </w:pPr>
      <w:r>
        <w:t xml:space="preserve">official ranking,</w:t>
      </w:r>
    </w:p>
    <w:p>
      <w:pPr>
        <w:pStyle w:val="Compact"/>
        <w:numPr>
          <w:ilvl w:val="0"/>
          <w:numId w:val="1037"/>
        </w:numPr>
      </w:pPr>
      <w:r>
        <w:t xml:space="preserve">alternate sort,</w:t>
      </w:r>
    </w:p>
    <w:p>
      <w:pPr>
        <w:pStyle w:val="Compact"/>
        <w:numPr>
          <w:ilvl w:val="0"/>
          <w:numId w:val="1037"/>
        </w:numPr>
      </w:pPr>
      <w:r>
        <w:t xml:space="preserve">and tied positions.</w:t>
      </w:r>
    </w:p>
    <w:p>
      <w:pPr>
        <w:pStyle w:val="FirstParagraph"/>
      </w:pPr>
      <w:r>
        <w:t xml:space="preserve">Do not make a sortable table imply that an alternate sort is official.</w:t>
      </w:r>
    </w:p>
    <w:bookmarkStart w:id="58" w:name="active-and-eliminated-separation"/>
    <w:p>
      <w:pPr>
        <w:pStyle w:val="Heading3"/>
      </w:pPr>
      <w:r>
        <w:t xml:space="preserve">Active and Eliminated Separation</w:t>
      </w:r>
    </w:p>
    <w:p>
      <w:pPr>
        <w:pStyle w:val="FirstParagraph"/>
      </w:pPr>
      <w:r>
        <w:t xml:space="preserve">Active players should remain visually distinct from eliminated players.</w:t>
      </w:r>
    </w:p>
    <w:p>
      <w:pPr>
        <w:pStyle w:val="BodyText"/>
      </w:pPr>
      <w:r>
        <w:t xml:space="preserve">Appropriate structures include:</w:t>
      </w:r>
    </w:p>
    <w:p>
      <w:pPr>
        <w:pStyle w:val="Compact"/>
        <w:numPr>
          <w:ilvl w:val="0"/>
          <w:numId w:val="1038"/>
        </w:numPr>
      </w:pPr>
      <w:r>
        <w:t xml:space="preserve">active players first,</w:t>
      </w:r>
    </w:p>
    <w:p>
      <w:pPr>
        <w:pStyle w:val="Compact"/>
        <w:numPr>
          <w:ilvl w:val="0"/>
          <w:numId w:val="1038"/>
        </w:numPr>
      </w:pPr>
      <w:r>
        <w:t xml:space="preserve">eliminated players in a separate section,</w:t>
      </w:r>
    </w:p>
    <w:p>
      <w:pPr>
        <w:pStyle w:val="Compact"/>
        <w:numPr>
          <w:ilvl w:val="0"/>
          <w:numId w:val="1038"/>
        </w:numPr>
      </w:pPr>
      <w:r>
        <w:t xml:space="preserve">or a controlled collapse after the active field.</w:t>
      </w:r>
    </w:p>
    <w:p>
      <w:pPr>
        <w:pStyle w:val="FirstParagraph"/>
      </w:pPr>
      <w:r>
        <w:t xml:space="preserve">Eliminated players should remain available for historical inspection.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pick-visibility-in-standings"/>
    <w:p>
      <w:pPr>
        <w:pStyle w:val="Heading2"/>
      </w:pPr>
      <w:r>
        <w:t xml:space="preserve">6.24 Pick Visibility in Standings</w:t>
      </w:r>
    </w:p>
    <w:p>
      <w:pPr>
        <w:pStyle w:val="FirstParagraph"/>
      </w:pPr>
      <w:r>
        <w:t xml:space="preserve">The room may show current-week picks based on competition rules and timing.</w:t>
      </w:r>
    </w:p>
    <w:p>
      <w:pPr>
        <w:pStyle w:val="BodyText"/>
      </w:pPr>
      <w:r>
        <w:t xml:space="preserve">Possible states include:</w:t>
      </w:r>
    </w:p>
    <w:p>
      <w:pPr>
        <w:pStyle w:val="Compact"/>
        <w:numPr>
          <w:ilvl w:val="0"/>
          <w:numId w:val="1039"/>
        </w:numPr>
      </w:pPr>
      <w:r>
        <w:t xml:space="preserve">hidden before lock,</w:t>
      </w:r>
    </w:p>
    <w:p>
      <w:pPr>
        <w:pStyle w:val="Compact"/>
        <w:numPr>
          <w:ilvl w:val="0"/>
          <w:numId w:val="1039"/>
        </w:numPr>
      </w:pPr>
      <w:r>
        <w:t xml:space="preserve">visible after lock,</w:t>
      </w:r>
    </w:p>
    <w:p>
      <w:pPr>
        <w:pStyle w:val="Compact"/>
        <w:numPr>
          <w:ilvl w:val="0"/>
          <w:numId w:val="1039"/>
        </w:numPr>
      </w:pPr>
      <w:r>
        <w:t xml:space="preserve">revealed after kickoff,</w:t>
      </w:r>
    </w:p>
    <w:p>
      <w:pPr>
        <w:pStyle w:val="Compact"/>
        <w:numPr>
          <w:ilvl w:val="0"/>
          <w:numId w:val="1039"/>
        </w:numPr>
      </w:pPr>
      <w:r>
        <w:t xml:space="preserve">or always visible in private leagues.</w:t>
      </w:r>
    </w:p>
    <w:p>
      <w:pPr>
        <w:pStyle w:val="FirstParagraph"/>
      </w:pPr>
      <w:r>
        <w:t xml:space="preserve">The implementation must follow actual rules.</w:t>
      </w:r>
    </w:p>
    <w:p>
      <w:pPr>
        <w:pStyle w:val="BodyText"/>
      </w:pPr>
      <w:r>
        <w:t xml:space="preserve">Do not reveal picks earlier merely because the data is available.</w:t>
      </w:r>
    </w:p>
    <w:p>
      <w:pPr>
        <w:pStyle w:val="BodyText"/>
      </w:pPr>
      <w:r>
        <w:t xml:space="preserve">When picks are hidden, show an explicit state such as:</w:t>
      </w:r>
    </w:p>
    <w:p>
      <w:pPr>
        <w:pStyle w:val="BlockText"/>
      </w:pPr>
      <w:r>
        <w:t xml:space="preserve">Hidden until lock</w:t>
      </w:r>
    </w:p>
    <w:p>
      <w:pPr>
        <w:pStyle w:val="FirstParagraph"/>
      </w:pPr>
      <w:r>
        <w:t xml:space="preserve">Do not leave the cell blank if blankness could imply no pick.</w:t>
      </w:r>
    </w:p>
    <w:p>
      <w:pPr>
        <w:pStyle w:val="BodyText"/>
      </w:pPr>
      <w:r>
        <w:t xml:space="preserve">After reveal, distinguish:</w:t>
      </w:r>
    </w:p>
    <w:p>
      <w:pPr>
        <w:pStyle w:val="Compact"/>
        <w:numPr>
          <w:ilvl w:val="0"/>
          <w:numId w:val="1040"/>
        </w:numPr>
      </w:pPr>
      <w:r>
        <w:t xml:space="preserve">player-submitted pick,</w:t>
      </w:r>
    </w:p>
    <w:p>
      <w:pPr>
        <w:pStyle w:val="Compact"/>
        <w:numPr>
          <w:ilvl w:val="0"/>
          <w:numId w:val="1040"/>
        </w:numPr>
      </w:pPr>
      <w:r>
        <w:t xml:space="preserve">commissioner-assigned pick,</w:t>
      </w:r>
    </w:p>
    <w:p>
      <w:pPr>
        <w:pStyle w:val="Compact"/>
        <w:numPr>
          <w:ilvl w:val="0"/>
          <w:numId w:val="1040"/>
        </w:numPr>
      </w:pPr>
      <w:r>
        <w:t xml:space="preserve">and missing pick</w:t>
      </w:r>
    </w:p>
    <w:p>
      <w:pPr>
        <w:pStyle w:val="FirstParagraph"/>
      </w:pPr>
      <w:r>
        <w:t xml:space="preserve">where the distinction matters.</w:t>
      </w:r>
    </w:p>
    <w:p>
      <w:r>
        <w:pict>
          <v:rect style="width:0;height:1.5pt" o:hralign="center" o:hrstd="t" o:hr="t"/>
        </w:pict>
      </w:r>
    </w:p>
    <w:bookmarkEnd w:id="60"/>
    <w:bookmarkStart w:id="61" w:name="current-user-context"/>
    <w:p>
      <w:pPr>
        <w:pStyle w:val="Heading2"/>
      </w:pPr>
      <w:r>
        <w:t xml:space="preserve">6.25 Current-User Context</w:t>
      </w:r>
    </w:p>
    <w:p>
      <w:pPr>
        <w:pStyle w:val="FirstParagraph"/>
      </w:pPr>
      <w:r>
        <w:t xml:space="preserve">The current user’s standings row should remain easy to find.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41"/>
        </w:numPr>
      </w:pPr>
      <w:r>
        <w:t xml:space="preserve">a</w:t>
      </w:r>
      <w:r>
        <w:t xml:space="preserve"> </w:t>
      </w:r>
      <w:r>
        <w:t xml:space="preserve">“You”</w:t>
      </w:r>
      <w:r>
        <w:t xml:space="preserve"> </w:t>
      </w:r>
      <w:r>
        <w:t xml:space="preserve">label,</w:t>
      </w:r>
    </w:p>
    <w:p>
      <w:pPr>
        <w:pStyle w:val="Compact"/>
        <w:numPr>
          <w:ilvl w:val="0"/>
          <w:numId w:val="1041"/>
        </w:numPr>
      </w:pPr>
      <w:r>
        <w:t xml:space="preserve">subtle row emphasis,</w:t>
      </w:r>
    </w:p>
    <w:p>
      <w:pPr>
        <w:pStyle w:val="Compact"/>
        <w:numPr>
          <w:ilvl w:val="0"/>
          <w:numId w:val="1041"/>
        </w:numPr>
      </w:pPr>
      <w:r>
        <w:t xml:space="preserve">pinned context on long tables,</w:t>
      </w:r>
    </w:p>
    <w:p>
      <w:pPr>
        <w:pStyle w:val="Compact"/>
        <w:numPr>
          <w:ilvl w:val="0"/>
          <w:numId w:val="1041"/>
        </w:numPr>
      </w:pPr>
      <w:r>
        <w:t xml:space="preserve">or a separate contextual summary.</w:t>
      </w:r>
    </w:p>
    <w:p>
      <w:pPr>
        <w:pStyle w:val="FirstParagraph"/>
      </w:pPr>
      <w:r>
        <w:t xml:space="preserve">Do not rely only on color.</w:t>
      </w:r>
    </w:p>
    <w:p>
      <w:pPr>
        <w:pStyle w:val="BodyText"/>
      </w:pPr>
      <w:r>
        <w:t xml:space="preserve">If the user is far below the visible top section, include their row near the top as context while preserving official order in the full table.</w:t>
      </w:r>
    </w:p>
    <w:p>
      <w:pPr>
        <w:pStyle w:val="BodyText"/>
      </w:pPr>
      <w:r>
        <w:t xml:space="preserve">The room should support both:</w:t>
      </w:r>
    </w:p>
    <w:p>
      <w:pPr>
        <w:pStyle w:val="Compact"/>
        <w:numPr>
          <w:ilvl w:val="0"/>
          <w:numId w:val="1042"/>
        </w:numPr>
      </w:pPr>
      <w:r>
        <w:t xml:space="preserve">self-location,</w:t>
      </w:r>
    </w:p>
    <w:p>
      <w:pPr>
        <w:pStyle w:val="Compact"/>
        <w:numPr>
          <w:ilvl w:val="0"/>
          <w:numId w:val="1042"/>
        </w:numPr>
      </w:pPr>
      <w:r>
        <w:t xml:space="preserve">and complete field inspection.</w:t>
      </w:r>
    </w:p>
    <w:p>
      <w:r>
        <w:pict>
          <v:rect style="width:0;height:1.5pt" o:hralign="center" o:hrstd="t" o:hr="t"/>
        </w:pict>
      </w:r>
    </w:p>
    <w:bookmarkEnd w:id="61"/>
    <w:bookmarkStart w:id="62" w:name="tiebreak-evidence"/>
    <w:p>
      <w:pPr>
        <w:pStyle w:val="Heading2"/>
      </w:pPr>
      <w:r>
        <w:t xml:space="preserve">6.26 Tiebreak Evidence</w:t>
      </w:r>
    </w:p>
    <w:p>
      <w:pPr>
        <w:pStyle w:val="FirstParagraph"/>
      </w:pPr>
      <w:r>
        <w:t xml:space="preserve">When cumulative spread or another tiebreak matters, the room should show the evidence necessary to understand official order.</w:t>
      </w:r>
    </w:p>
    <w:p>
      <w:pPr>
        <w:pStyle w:val="BodyText"/>
      </w:pPr>
      <w:r>
        <w:t xml:space="preserve">This may include:</w:t>
      </w:r>
    </w:p>
    <w:p>
      <w:pPr>
        <w:pStyle w:val="Compact"/>
        <w:numPr>
          <w:ilvl w:val="0"/>
          <w:numId w:val="1043"/>
        </w:numPr>
      </w:pPr>
      <w:r>
        <w:t xml:space="preserve">cumulative value,</w:t>
      </w:r>
    </w:p>
    <w:p>
      <w:pPr>
        <w:pStyle w:val="Compact"/>
        <w:numPr>
          <w:ilvl w:val="0"/>
          <w:numId w:val="1043"/>
        </w:numPr>
      </w:pPr>
      <w:r>
        <w:t xml:space="preserve">weekly contribution,</w:t>
      </w:r>
    </w:p>
    <w:p>
      <w:pPr>
        <w:pStyle w:val="Compact"/>
        <w:numPr>
          <w:ilvl w:val="0"/>
          <w:numId w:val="1043"/>
        </w:numPr>
      </w:pPr>
      <w:r>
        <w:t xml:space="preserve">and rule explanation.</w:t>
      </w:r>
    </w:p>
    <w:p>
      <w:pPr>
        <w:pStyle w:val="FirstParagraph"/>
      </w:pPr>
      <w:r>
        <w:t xml:space="preserve">Do not overemphasize tiebreaks early in the season if survival remains the dominant condition.</w:t>
      </w:r>
    </w:p>
    <w:p>
      <w:pPr>
        <w:pStyle w:val="BodyText"/>
      </w:pPr>
      <w:r>
        <w:t xml:space="preserve">As the field narrows, tiebreak context may become more prominent.</w:t>
      </w:r>
    </w:p>
    <w:p>
      <w:pPr>
        <w:pStyle w:val="BodyText"/>
      </w:pPr>
      <w:r>
        <w:t xml:space="preserve">The room should never imply that a tiebreak metric overrides active survival unless the rules actually say so.</w:t>
      </w:r>
    </w:p>
    <w:p>
      <w:r>
        <w:pict>
          <v:rect style="width:0;height:1.5pt" o:hralign="center" o:hrstd="t" o:hr="t"/>
        </w:pict>
      </w:r>
    </w:p>
    <w:bookmarkEnd w:id="62"/>
    <w:bookmarkStart w:id="63" w:name="player-season-ledger"/>
    <w:p>
      <w:pPr>
        <w:pStyle w:val="Heading2"/>
      </w:pPr>
      <w:r>
        <w:t xml:space="preserve">6.27 Player Season Ledger</w:t>
      </w:r>
    </w:p>
    <w:p>
      <w:pPr>
        <w:pStyle w:val="FirstParagraph"/>
      </w:pPr>
      <w:r>
        <w:t xml:space="preserve">The room should provide a complete player ledger.</w:t>
      </w:r>
    </w:p>
    <w:p>
      <w:pPr>
        <w:pStyle w:val="BodyText"/>
      </w:pPr>
      <w:r>
        <w:t xml:space="preserve">The ledger is the player’s strategic history.</w:t>
      </w:r>
    </w:p>
    <w:p>
      <w:pPr>
        <w:pStyle w:val="BodyText"/>
      </w:pPr>
      <w:r>
        <w:t xml:space="preserve">It should include, where available:</w:t>
      </w:r>
    </w:p>
    <w:p>
      <w:pPr>
        <w:pStyle w:val="Compact"/>
        <w:numPr>
          <w:ilvl w:val="0"/>
          <w:numId w:val="1044"/>
        </w:numPr>
      </w:pPr>
      <w:r>
        <w:t xml:space="preserve">week,</w:t>
      </w:r>
    </w:p>
    <w:p>
      <w:pPr>
        <w:pStyle w:val="Compact"/>
        <w:numPr>
          <w:ilvl w:val="0"/>
          <w:numId w:val="1044"/>
        </w:numPr>
      </w:pPr>
      <w:r>
        <w:t xml:space="preserve">selected team,</w:t>
      </w:r>
    </w:p>
    <w:p>
      <w:pPr>
        <w:pStyle w:val="Compact"/>
        <w:numPr>
          <w:ilvl w:val="0"/>
          <w:numId w:val="1044"/>
        </w:numPr>
      </w:pPr>
      <w:r>
        <w:t xml:space="preserve">opponent,</w:t>
      </w:r>
    </w:p>
    <w:p>
      <w:pPr>
        <w:pStyle w:val="Compact"/>
        <w:numPr>
          <w:ilvl w:val="0"/>
          <w:numId w:val="1044"/>
        </w:numPr>
      </w:pPr>
      <w:r>
        <w:t xml:space="preserve">spread,</w:t>
      </w:r>
    </w:p>
    <w:p>
      <w:pPr>
        <w:pStyle w:val="Compact"/>
        <w:numPr>
          <w:ilvl w:val="0"/>
          <w:numId w:val="1044"/>
        </w:numPr>
      </w:pPr>
      <w:r>
        <w:t xml:space="preserve">result,</w:t>
      </w:r>
    </w:p>
    <w:p>
      <w:pPr>
        <w:pStyle w:val="Compact"/>
        <w:numPr>
          <w:ilvl w:val="0"/>
          <w:numId w:val="1044"/>
        </w:numPr>
      </w:pPr>
      <w:r>
        <w:t xml:space="preserve">life before,</w:t>
      </w:r>
    </w:p>
    <w:p>
      <w:pPr>
        <w:pStyle w:val="Compact"/>
        <w:numPr>
          <w:ilvl w:val="0"/>
          <w:numId w:val="1044"/>
        </w:numPr>
      </w:pPr>
      <w:r>
        <w:t xml:space="preserve">life after,</w:t>
      </w:r>
    </w:p>
    <w:p>
      <w:pPr>
        <w:pStyle w:val="Compact"/>
        <w:numPr>
          <w:ilvl w:val="0"/>
          <w:numId w:val="1044"/>
        </w:numPr>
      </w:pPr>
      <w:r>
        <w:t xml:space="preserve">submission source,</w:t>
      </w:r>
    </w:p>
    <w:p>
      <w:pPr>
        <w:pStyle w:val="Compact"/>
        <w:numPr>
          <w:ilvl w:val="0"/>
          <w:numId w:val="1044"/>
        </w:numPr>
      </w:pPr>
      <w:r>
        <w:t xml:space="preserve">and exceptional ruling.</w:t>
      </w:r>
    </w:p>
    <w:p>
      <w:pPr>
        <w:pStyle w:val="FirstParagraph"/>
      </w:pPr>
      <w:r>
        <w:t xml:space="preserve">The ledger should support verification.</w:t>
      </w:r>
    </w:p>
    <w:p>
      <w:pPr>
        <w:pStyle w:val="BodyText"/>
      </w:pPr>
      <w:r>
        <w:t xml:space="preserve">A player should be able to understand how the current state was reached.</w:t>
      </w:r>
    </w:p>
    <w:p>
      <w:pPr>
        <w:pStyle w:val="BodyText"/>
      </w:pPr>
      <w:r>
        <w:t xml:space="preserve">Do not hide losing picks or commissioner interventions.</w:t>
      </w:r>
    </w:p>
    <w:p>
      <w:pPr>
        <w:pStyle w:val="BodyText"/>
      </w:pPr>
      <w:r>
        <w:t xml:space="preserve">The season story should remain complete.</w:t>
      </w:r>
    </w:p>
    <w:p>
      <w:r>
        <w:pict>
          <v:rect style="width:0;height:1.5pt" o:hralign="center" o:hrstd="t" o:hr="t"/>
        </w:pict>
      </w:r>
    </w:p>
    <w:bookmarkEnd w:id="63"/>
    <w:bookmarkStart w:id="64" w:name="field-history"/>
    <w:p>
      <w:pPr>
        <w:pStyle w:val="Heading2"/>
      </w:pPr>
      <w:r>
        <w:t xml:space="preserve">6.28 Field History</w:t>
      </w:r>
    </w:p>
    <w:p>
      <w:pPr>
        <w:pStyle w:val="FirstParagraph"/>
      </w:pPr>
      <w:r>
        <w:t xml:space="preserve">The room may provide week-by-week field history.</w:t>
      </w:r>
    </w:p>
    <w:p>
      <w:pPr>
        <w:pStyle w:val="BodyText"/>
      </w:pPr>
      <w:r>
        <w:t xml:space="preserve">Useful content includes:</w:t>
      </w:r>
    </w:p>
    <w:p>
      <w:pPr>
        <w:pStyle w:val="Compact"/>
        <w:numPr>
          <w:ilvl w:val="0"/>
          <w:numId w:val="1045"/>
        </w:numPr>
      </w:pPr>
      <w:r>
        <w:t xml:space="preserve">active count,</w:t>
      </w:r>
    </w:p>
    <w:p>
      <w:pPr>
        <w:pStyle w:val="Compact"/>
        <w:numPr>
          <w:ilvl w:val="0"/>
          <w:numId w:val="1045"/>
        </w:numPr>
      </w:pPr>
      <w:r>
        <w:t xml:space="preserve">two-life count,</w:t>
      </w:r>
    </w:p>
    <w:p>
      <w:pPr>
        <w:pStyle w:val="Compact"/>
        <w:numPr>
          <w:ilvl w:val="0"/>
          <w:numId w:val="1045"/>
        </w:numPr>
      </w:pPr>
      <w:r>
        <w:t xml:space="preserve">one-life count,</w:t>
      </w:r>
    </w:p>
    <w:p>
      <w:pPr>
        <w:pStyle w:val="Compact"/>
        <w:numPr>
          <w:ilvl w:val="0"/>
          <w:numId w:val="1045"/>
        </w:numPr>
      </w:pPr>
      <w:r>
        <w:t xml:space="preserve">eliminations,</w:t>
      </w:r>
    </w:p>
    <w:p>
      <w:pPr>
        <w:pStyle w:val="Compact"/>
        <w:numPr>
          <w:ilvl w:val="0"/>
          <w:numId w:val="1045"/>
        </w:numPr>
      </w:pPr>
      <w:r>
        <w:t xml:space="preserve">and weekly verdict summary.</w:t>
      </w:r>
    </w:p>
    <w:p>
      <w:pPr>
        <w:pStyle w:val="FirstParagraph"/>
      </w:pPr>
      <w:r>
        <w:t xml:space="preserve">The field history should complement standings.</w:t>
      </w:r>
    </w:p>
    <w:p>
      <w:pPr>
        <w:pStyle w:val="BodyText"/>
      </w:pPr>
      <w:r>
        <w:t xml:space="preserve">It should not become a substitute for them.</w:t>
      </w:r>
    </w:p>
    <w:p>
      <w:pPr>
        <w:pStyle w:val="BodyText"/>
      </w:pPr>
      <w:r>
        <w:t xml:space="preserve">A simple historical table may be more useful than a complex chart.</w:t>
      </w:r>
    </w:p>
    <w:p>
      <w:pPr>
        <w:pStyle w:val="BodyText"/>
      </w:pPr>
      <w:r>
        <w:t xml:space="preserve">Examples: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Two Lives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One Life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Eliminated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</w:tbl>
    <w:p>
      <w:pPr>
        <w:pStyle w:val="BodyText"/>
      </w:pPr>
      <w:r>
        <w:t xml:space="preserve">Use real counts.</w:t>
      </w:r>
    </w:p>
    <w:p>
      <w:pPr>
        <w:pStyle w:val="BodyText"/>
      </w:pPr>
      <w:r>
        <w:t xml:space="preserve">Avoid synthetic performance metrics.</w:t>
      </w:r>
    </w:p>
    <w:p>
      <w:r>
        <w:pict>
          <v:rect style="width:0;height:1.5pt" o:hralign="center" o:hrstd="t" o:hr="t"/>
        </w:pict>
      </w:r>
    </w:p>
    <w:bookmarkEnd w:id="64"/>
    <w:bookmarkStart w:id="65" w:name="player-detail"/>
    <w:p>
      <w:pPr>
        <w:pStyle w:val="Heading2"/>
      </w:pPr>
      <w:r>
        <w:t xml:space="preserve">6.29 Player Detail</w:t>
      </w:r>
    </w:p>
    <w:p>
      <w:pPr>
        <w:pStyle w:val="FirstParagraph"/>
      </w:pPr>
      <w:r>
        <w:t xml:space="preserve">The room may allow inspection of another player’s season path.</w:t>
      </w:r>
    </w:p>
    <w:p>
      <w:pPr>
        <w:pStyle w:val="BodyText"/>
      </w:pPr>
      <w:r>
        <w:t xml:space="preserve">A player-detail view may show:</w:t>
      </w:r>
    </w:p>
    <w:p>
      <w:pPr>
        <w:pStyle w:val="Compact"/>
        <w:numPr>
          <w:ilvl w:val="0"/>
          <w:numId w:val="1046"/>
        </w:numPr>
      </w:pPr>
      <w:r>
        <w:t xml:space="preserve">survival state,</w:t>
      </w:r>
    </w:p>
    <w:p>
      <w:pPr>
        <w:pStyle w:val="Compact"/>
        <w:numPr>
          <w:ilvl w:val="0"/>
          <w:numId w:val="1046"/>
        </w:numPr>
      </w:pPr>
      <w:r>
        <w:t xml:space="preserve">lives,</w:t>
      </w:r>
    </w:p>
    <w:p>
      <w:pPr>
        <w:pStyle w:val="Compact"/>
        <w:numPr>
          <w:ilvl w:val="0"/>
          <w:numId w:val="1046"/>
        </w:numPr>
      </w:pPr>
      <w:r>
        <w:t xml:space="preserve">weekly picks,</w:t>
      </w:r>
    </w:p>
    <w:p>
      <w:pPr>
        <w:pStyle w:val="Compact"/>
        <w:numPr>
          <w:ilvl w:val="0"/>
          <w:numId w:val="1046"/>
        </w:numPr>
      </w:pPr>
      <w:r>
        <w:t xml:space="preserve">used teams,</w:t>
      </w:r>
    </w:p>
    <w:p>
      <w:pPr>
        <w:pStyle w:val="Compact"/>
        <w:numPr>
          <w:ilvl w:val="0"/>
          <w:numId w:val="1046"/>
        </w:numPr>
      </w:pPr>
      <w:r>
        <w:t xml:space="preserve">cumulative spread,</w:t>
      </w:r>
    </w:p>
    <w:p>
      <w:pPr>
        <w:pStyle w:val="Compact"/>
        <w:numPr>
          <w:ilvl w:val="0"/>
          <w:numId w:val="1046"/>
        </w:numPr>
      </w:pPr>
      <w:r>
        <w:t xml:space="preserve">and elimination week.</w:t>
      </w:r>
    </w:p>
    <w:p>
      <w:pPr>
        <w:pStyle w:val="FirstParagraph"/>
      </w:pPr>
      <w:r>
        <w:t xml:space="preserve">Respect pick-visibility rules.</w:t>
      </w:r>
    </w:p>
    <w:p>
      <w:pPr>
        <w:pStyle w:val="BodyText"/>
      </w:pPr>
      <w:r>
        <w:t xml:space="preserve">Do not expose hidden future or current picks before the authorized reveal state.</w:t>
      </w:r>
    </w:p>
    <w:p>
      <w:pPr>
        <w:pStyle w:val="BodyText"/>
      </w:pPr>
      <w:r>
        <w:t xml:space="preserve">Player detail should support social awareness and verification.</w:t>
      </w:r>
    </w:p>
    <w:p>
      <w:pPr>
        <w:pStyle w:val="BodyText"/>
      </w:pPr>
      <w:r>
        <w:t xml:space="preserve">It should not create a surveillance-like experience with unnecessary behavioral data.</w:t>
      </w:r>
    </w:p>
    <w:p>
      <w:r>
        <w:pict>
          <v:rect style="width:0;height:1.5pt" o:hralign="center" o:hrstd="t" o:hr="t"/>
        </w:pict>
      </w:r>
    </w:p>
    <w:bookmarkEnd w:id="65"/>
    <w:bookmarkStart w:id="66" w:name="room-navigation"/>
    <w:p>
      <w:pPr>
        <w:pStyle w:val="Heading2"/>
      </w:pPr>
      <w:r>
        <w:t xml:space="preserve">6.30 Room Navigation</w:t>
      </w:r>
    </w:p>
    <w:p>
      <w:pPr>
        <w:pStyle w:val="FirstParagraph"/>
      </w:pPr>
      <w:r>
        <w:t xml:space="preserve">The room may use internal navigation for major operational areas.</w:t>
      </w:r>
    </w:p>
    <w:p>
      <w:pPr>
        <w:pStyle w:val="BodyText"/>
      </w:pPr>
      <w:r>
        <w:t xml:space="preserve">Possible sections include:</w:t>
      </w:r>
    </w:p>
    <w:p>
      <w:pPr>
        <w:pStyle w:val="Compact"/>
        <w:numPr>
          <w:ilvl w:val="0"/>
          <w:numId w:val="1047"/>
        </w:numPr>
      </w:pPr>
      <w:r>
        <w:t xml:space="preserve">Pick</w:t>
      </w:r>
    </w:p>
    <w:p>
      <w:pPr>
        <w:pStyle w:val="Compact"/>
        <w:numPr>
          <w:ilvl w:val="0"/>
          <w:numId w:val="1047"/>
        </w:numPr>
      </w:pPr>
      <w:r>
        <w:t xml:space="preserve">Standings</w:t>
      </w:r>
    </w:p>
    <w:p>
      <w:pPr>
        <w:pStyle w:val="Compact"/>
        <w:numPr>
          <w:ilvl w:val="0"/>
          <w:numId w:val="1047"/>
        </w:numPr>
      </w:pPr>
      <w:r>
        <w:t xml:space="preserve">Used Teams</w:t>
      </w:r>
    </w:p>
    <w:p>
      <w:pPr>
        <w:pStyle w:val="Compact"/>
        <w:numPr>
          <w:ilvl w:val="0"/>
          <w:numId w:val="1047"/>
        </w:numPr>
      </w:pPr>
      <w:r>
        <w:t xml:space="preserve">History</w:t>
      </w:r>
    </w:p>
    <w:p>
      <w:pPr>
        <w:pStyle w:val="Compact"/>
        <w:numPr>
          <w:ilvl w:val="0"/>
          <w:numId w:val="1047"/>
        </w:numPr>
      </w:pPr>
      <w:r>
        <w:t xml:space="preserve">Rules</w:t>
      </w:r>
    </w:p>
    <w:p>
      <w:pPr>
        <w:pStyle w:val="FirstParagraph"/>
      </w:pPr>
      <w:r>
        <w:t xml:space="preserve">The unresolved pick should remain visible or easily reachable regardless of section.</w:t>
      </w:r>
    </w:p>
    <w:p>
      <w:pPr>
        <w:pStyle w:val="BodyText"/>
      </w:pPr>
      <w:r>
        <w:t xml:space="preserve">Use tabs only when the sections are genuine peers.</w:t>
      </w:r>
    </w:p>
    <w:p>
      <w:pPr>
        <w:pStyle w:val="BodyText"/>
      </w:pPr>
      <w:r>
        <w:t xml:space="preserve">Do not hide pick urgency inside an inactive tab.</w:t>
      </w:r>
    </w:p>
    <w:p>
      <w:pPr>
        <w:pStyle w:val="BodyText"/>
      </w:pPr>
      <w:r>
        <w:t xml:space="preserve">A persistent room header may preserve:</w:t>
      </w:r>
    </w:p>
    <w:p>
      <w:pPr>
        <w:pStyle w:val="Compact"/>
        <w:numPr>
          <w:ilvl w:val="0"/>
          <w:numId w:val="1048"/>
        </w:numPr>
      </w:pPr>
      <w:r>
        <w:t xml:space="preserve">lives,</w:t>
      </w:r>
    </w:p>
    <w:p>
      <w:pPr>
        <w:pStyle w:val="Compact"/>
        <w:numPr>
          <w:ilvl w:val="0"/>
          <w:numId w:val="1048"/>
        </w:numPr>
      </w:pPr>
      <w:r>
        <w:t xml:space="preserve">pick state,</w:t>
      </w:r>
    </w:p>
    <w:p>
      <w:pPr>
        <w:pStyle w:val="Compact"/>
        <w:numPr>
          <w:ilvl w:val="0"/>
          <w:numId w:val="1048"/>
        </w:numPr>
      </w:pPr>
      <w:r>
        <w:t xml:space="preserve">and deadline</w:t>
      </w:r>
    </w:p>
    <w:p>
      <w:pPr>
        <w:pStyle w:val="FirstParagraph"/>
      </w:pPr>
      <w:r>
        <w:t xml:space="preserve">across subsections.</w:t>
      </w:r>
    </w:p>
    <w:p>
      <w:r>
        <w:pict>
          <v:rect style="width:0;height:1.5pt" o:hralign="center" o:hrstd="t" o:hr="t"/>
        </w:pict>
      </w:r>
    </w:p>
    <w:bookmarkEnd w:id="66"/>
    <w:bookmarkStart w:id="67" w:name="pick-tab"/>
    <w:p>
      <w:pPr>
        <w:pStyle w:val="Heading2"/>
      </w:pPr>
      <w:r>
        <w:t xml:space="preserve">6.31 Pick Tab</w:t>
      </w:r>
    </w:p>
    <w:p>
      <w:pPr>
        <w:pStyle w:val="FirstParagraph"/>
      </w:pPr>
      <w:r>
        <w:t xml:space="preserve">The Pick tab should own:</w:t>
      </w:r>
    </w:p>
    <w:p>
      <w:pPr>
        <w:pStyle w:val="Compact"/>
        <w:numPr>
          <w:ilvl w:val="0"/>
          <w:numId w:val="1049"/>
        </w:numPr>
      </w:pPr>
      <w:r>
        <w:t xml:space="preserve">current weekly state,</w:t>
      </w:r>
    </w:p>
    <w:p>
      <w:pPr>
        <w:pStyle w:val="Compact"/>
        <w:numPr>
          <w:ilvl w:val="0"/>
          <w:numId w:val="1049"/>
        </w:numPr>
      </w:pPr>
      <w:r>
        <w:t xml:space="preserve">selection workflow,</w:t>
      </w:r>
    </w:p>
    <w:p>
      <w:pPr>
        <w:pStyle w:val="Compact"/>
        <w:numPr>
          <w:ilvl w:val="0"/>
          <w:numId w:val="1049"/>
        </w:numPr>
      </w:pPr>
      <w:r>
        <w:t xml:space="preserve">complete slate,</w:t>
      </w:r>
    </w:p>
    <w:p>
      <w:pPr>
        <w:pStyle w:val="Compact"/>
        <w:numPr>
          <w:ilvl w:val="0"/>
          <w:numId w:val="1049"/>
        </w:numPr>
      </w:pPr>
      <w:r>
        <w:t xml:space="preserve">confirmed pick,</w:t>
      </w:r>
    </w:p>
    <w:p>
      <w:pPr>
        <w:pStyle w:val="Compact"/>
        <w:numPr>
          <w:ilvl w:val="0"/>
          <w:numId w:val="1049"/>
        </w:numPr>
      </w:pPr>
      <w:r>
        <w:t xml:space="preserve">and deadline.</w:t>
      </w:r>
    </w:p>
    <w:p>
      <w:pPr>
        <w:pStyle w:val="FirstParagraph"/>
      </w:pPr>
      <w:r>
        <w:t xml:space="preserve">This should be the default tab when:</w:t>
      </w:r>
    </w:p>
    <w:p>
      <w:pPr>
        <w:pStyle w:val="Compact"/>
        <w:numPr>
          <w:ilvl w:val="0"/>
          <w:numId w:val="1050"/>
        </w:numPr>
      </w:pPr>
      <w:r>
        <w:t xml:space="preserve">no pick exists,</w:t>
      </w:r>
    </w:p>
    <w:p>
      <w:pPr>
        <w:pStyle w:val="Compact"/>
        <w:numPr>
          <w:ilvl w:val="0"/>
          <w:numId w:val="1050"/>
        </w:numPr>
      </w:pPr>
      <w:r>
        <w:t xml:space="preserve">a pick is changeable,</w:t>
      </w:r>
    </w:p>
    <w:p>
      <w:pPr>
        <w:pStyle w:val="Compact"/>
        <w:numPr>
          <w:ilvl w:val="0"/>
          <w:numId w:val="1050"/>
        </w:numPr>
      </w:pPr>
      <w:r>
        <w:t xml:space="preserve">or the player enters through Choose Team.</w:t>
      </w:r>
    </w:p>
    <w:p>
      <w:pPr>
        <w:pStyle w:val="FirstParagraph"/>
      </w:pPr>
      <w:r>
        <w:t xml:space="preserve">After lock, the default may remain Pick if the matchup is the most relevant information.</w:t>
      </w:r>
    </w:p>
    <w:p>
      <w:pPr>
        <w:pStyle w:val="BodyText"/>
      </w:pPr>
      <w:r>
        <w:t xml:space="preserve">After verdict, the default may shift toward Results or Standings if the product supports that structure.</w:t>
      </w:r>
    </w:p>
    <w:p>
      <w:pPr>
        <w:pStyle w:val="BodyText"/>
      </w:pPr>
      <w:r>
        <w:t xml:space="preserve">Do not change the default route unpredictably without preserving orientation.</w:t>
      </w:r>
    </w:p>
    <w:p>
      <w:r>
        <w:pict>
          <v:rect style="width:0;height:1.5pt" o:hralign="center" o:hrstd="t" o:hr="t"/>
        </w:pict>
      </w:r>
    </w:p>
    <w:bookmarkEnd w:id="67"/>
    <w:bookmarkStart w:id="68" w:name="standings-tab"/>
    <w:p>
      <w:pPr>
        <w:pStyle w:val="Heading2"/>
      </w:pPr>
      <w:r>
        <w:t xml:space="preserve">6.32 Standings Tab</w:t>
      </w:r>
    </w:p>
    <w:p>
      <w:pPr>
        <w:pStyle w:val="FirstParagraph"/>
      </w:pPr>
      <w:r>
        <w:t xml:space="preserve">The Standings tab should own:</w:t>
      </w:r>
    </w:p>
    <w:p>
      <w:pPr>
        <w:pStyle w:val="Compact"/>
        <w:numPr>
          <w:ilvl w:val="0"/>
          <w:numId w:val="1051"/>
        </w:numPr>
      </w:pPr>
      <w:r>
        <w:t xml:space="preserve">official order,</w:t>
      </w:r>
    </w:p>
    <w:p>
      <w:pPr>
        <w:pStyle w:val="Compact"/>
        <w:numPr>
          <w:ilvl w:val="0"/>
          <w:numId w:val="1051"/>
        </w:numPr>
      </w:pPr>
      <w:r>
        <w:t xml:space="preserve">life state,</w:t>
      </w:r>
    </w:p>
    <w:p>
      <w:pPr>
        <w:pStyle w:val="Compact"/>
        <w:numPr>
          <w:ilvl w:val="0"/>
          <w:numId w:val="1051"/>
        </w:numPr>
      </w:pPr>
      <w:r>
        <w:t xml:space="preserve">current-user context,</w:t>
      </w:r>
    </w:p>
    <w:p>
      <w:pPr>
        <w:pStyle w:val="Compact"/>
        <w:numPr>
          <w:ilvl w:val="0"/>
          <w:numId w:val="1051"/>
        </w:numPr>
      </w:pPr>
      <w:r>
        <w:t xml:space="preserve">current-week pick visibility,</w:t>
      </w:r>
    </w:p>
    <w:p>
      <w:pPr>
        <w:pStyle w:val="Compact"/>
        <w:numPr>
          <w:ilvl w:val="0"/>
          <w:numId w:val="1051"/>
        </w:numPr>
      </w:pPr>
      <w:r>
        <w:t xml:space="preserve">and tiebreak evidence.</w:t>
      </w:r>
    </w:p>
    <w:p>
      <w:pPr>
        <w:pStyle w:val="FirstParagraph"/>
      </w:pPr>
      <w:r>
        <w:t xml:space="preserve">It should support deeper comparison than the lounge.</w:t>
      </w:r>
    </w:p>
    <w:p>
      <w:pPr>
        <w:pStyle w:val="BodyText"/>
      </w:pPr>
      <w:r>
        <w:t xml:space="preserve">The standings view may include:</w:t>
      </w:r>
    </w:p>
    <w:p>
      <w:pPr>
        <w:pStyle w:val="Compact"/>
        <w:numPr>
          <w:ilvl w:val="0"/>
          <w:numId w:val="1052"/>
        </w:numPr>
      </w:pPr>
      <w:r>
        <w:t xml:space="preserve">filters,</w:t>
      </w:r>
    </w:p>
    <w:p>
      <w:pPr>
        <w:pStyle w:val="Compact"/>
        <w:numPr>
          <w:ilvl w:val="0"/>
          <w:numId w:val="1052"/>
        </w:numPr>
      </w:pPr>
      <w:r>
        <w:t xml:space="preserve">active/eliminated grouping,</w:t>
      </w:r>
    </w:p>
    <w:p>
      <w:pPr>
        <w:pStyle w:val="Compact"/>
        <w:numPr>
          <w:ilvl w:val="0"/>
          <w:numId w:val="1052"/>
        </w:numPr>
      </w:pPr>
      <w:r>
        <w:t xml:space="preserve">player detail,</w:t>
      </w:r>
    </w:p>
    <w:p>
      <w:pPr>
        <w:pStyle w:val="Compact"/>
        <w:numPr>
          <w:ilvl w:val="0"/>
          <w:numId w:val="1052"/>
        </w:numPr>
      </w:pPr>
      <w:r>
        <w:t xml:space="preserve">and historical week selection.</w:t>
      </w:r>
    </w:p>
    <w:p>
      <w:pPr>
        <w:pStyle w:val="FirstParagraph"/>
      </w:pPr>
      <w:r>
        <w:t xml:space="preserve">The official current standing should remain the default.</w:t>
      </w:r>
    </w:p>
    <w:p>
      <w:pPr>
        <w:pStyle w:val="BodyText"/>
      </w:pPr>
      <w:r>
        <w:t xml:space="preserve">Do not lead with alternate analytics.</w:t>
      </w:r>
    </w:p>
    <w:p>
      <w:r>
        <w:pict>
          <v:rect style="width:0;height:1.5pt" o:hralign="center" o:hrstd="t" o:hr="t"/>
        </w:pict>
      </w:r>
    </w:p>
    <w:bookmarkEnd w:id="68"/>
    <w:bookmarkStart w:id="69" w:name="used-teams-tab"/>
    <w:p>
      <w:pPr>
        <w:pStyle w:val="Heading2"/>
      </w:pPr>
      <w:r>
        <w:t xml:space="preserve">6.33 Used Teams Tab</w:t>
      </w:r>
    </w:p>
    <w:p>
      <w:pPr>
        <w:pStyle w:val="FirstParagraph"/>
      </w:pPr>
      <w:r>
        <w:t xml:space="preserve">The Used Teams tab should own:</w:t>
      </w:r>
    </w:p>
    <w:p>
      <w:pPr>
        <w:pStyle w:val="Compact"/>
        <w:numPr>
          <w:ilvl w:val="0"/>
          <w:numId w:val="1053"/>
        </w:numPr>
      </w:pPr>
      <w:r>
        <w:t xml:space="preserve">complete player inventory,</w:t>
      </w:r>
    </w:p>
    <w:p>
      <w:pPr>
        <w:pStyle w:val="Compact"/>
        <w:numPr>
          <w:ilvl w:val="0"/>
          <w:numId w:val="1053"/>
        </w:numPr>
      </w:pPr>
      <w:r>
        <w:t xml:space="preserve">historical team use,</w:t>
      </w:r>
    </w:p>
    <w:p>
      <w:pPr>
        <w:pStyle w:val="Compact"/>
        <w:numPr>
          <w:ilvl w:val="0"/>
          <w:numId w:val="1053"/>
        </w:numPr>
      </w:pPr>
      <w:r>
        <w:t xml:space="preserve">current availability,</w:t>
      </w:r>
    </w:p>
    <w:p>
      <w:pPr>
        <w:pStyle w:val="Compact"/>
        <w:numPr>
          <w:ilvl w:val="0"/>
          <w:numId w:val="1053"/>
        </w:numPr>
      </w:pPr>
      <w:r>
        <w:t xml:space="preserve">and reset effects.</w:t>
      </w:r>
    </w:p>
    <w:p>
      <w:pPr>
        <w:pStyle w:val="FirstParagraph"/>
      </w:pPr>
      <w:r>
        <w:t xml:space="preserve">It should support quick answers to:</w:t>
      </w:r>
    </w:p>
    <w:p>
      <w:pPr>
        <w:pStyle w:val="Compact"/>
        <w:numPr>
          <w:ilvl w:val="0"/>
          <w:numId w:val="1054"/>
        </w:numPr>
      </w:pPr>
      <w:r>
        <w:t xml:space="preserve">Can I use this team?</w:t>
      </w:r>
    </w:p>
    <w:p>
      <w:pPr>
        <w:pStyle w:val="Compact"/>
        <w:numPr>
          <w:ilvl w:val="0"/>
          <w:numId w:val="1054"/>
        </w:numPr>
      </w:pPr>
      <w:r>
        <w:t xml:space="preserve">When did I use that team?</w:t>
      </w:r>
    </w:p>
    <w:p>
      <w:pPr>
        <w:pStyle w:val="Compact"/>
        <w:numPr>
          <w:ilvl w:val="0"/>
          <w:numId w:val="1054"/>
        </w:numPr>
      </w:pPr>
      <w:r>
        <w:t xml:space="preserve">Which strong teams remain?</w:t>
      </w:r>
    </w:p>
    <w:p>
      <w:pPr>
        <w:pStyle w:val="Compact"/>
        <w:numPr>
          <w:ilvl w:val="0"/>
          <w:numId w:val="1054"/>
        </w:numPr>
      </w:pPr>
      <w:r>
        <w:t xml:space="preserve">Did the reset restore this team?</w:t>
      </w:r>
    </w:p>
    <w:p>
      <w:pPr>
        <w:pStyle w:val="FirstParagraph"/>
      </w:pPr>
      <w:r>
        <w:t xml:space="preserve">The tab may include a search field when the team set is large.</w:t>
      </w:r>
    </w:p>
    <w:p>
      <w:pPr>
        <w:pStyle w:val="BodyText"/>
      </w:pPr>
      <w:r>
        <w:t xml:space="preserve">Search should return both:</w:t>
      </w:r>
    </w:p>
    <w:p>
      <w:pPr>
        <w:pStyle w:val="Compact"/>
        <w:numPr>
          <w:ilvl w:val="0"/>
          <w:numId w:val="1055"/>
        </w:numPr>
      </w:pPr>
      <w:r>
        <w:t xml:space="preserve">current availability,</w:t>
      </w:r>
    </w:p>
    <w:p>
      <w:pPr>
        <w:pStyle w:val="Compact"/>
        <w:numPr>
          <w:ilvl w:val="0"/>
          <w:numId w:val="1055"/>
        </w:numPr>
      </w:pPr>
      <w:r>
        <w:t xml:space="preserve">and historical use context.</w:t>
      </w:r>
    </w:p>
    <w:p>
      <w:r>
        <w:pict>
          <v:rect style="width:0;height:1.5pt" o:hralign="center" o:hrstd="t" o:hr="t"/>
        </w:pict>
      </w:r>
    </w:p>
    <w:bookmarkEnd w:id="69"/>
    <w:bookmarkStart w:id="70" w:name="history-tab"/>
    <w:p>
      <w:pPr>
        <w:pStyle w:val="Heading2"/>
      </w:pPr>
      <w:r>
        <w:t xml:space="preserve">6.34 History Tab</w:t>
      </w:r>
    </w:p>
    <w:p>
      <w:pPr>
        <w:pStyle w:val="FirstParagraph"/>
      </w:pPr>
      <w:r>
        <w:t xml:space="preserve">The History tab should own:</w:t>
      </w:r>
    </w:p>
    <w:p>
      <w:pPr>
        <w:pStyle w:val="Compact"/>
        <w:numPr>
          <w:ilvl w:val="0"/>
          <w:numId w:val="1056"/>
        </w:numPr>
      </w:pPr>
      <w:r>
        <w:t xml:space="preserve">weekly picks,</w:t>
      </w:r>
    </w:p>
    <w:p>
      <w:pPr>
        <w:pStyle w:val="Compact"/>
        <w:numPr>
          <w:ilvl w:val="0"/>
          <w:numId w:val="1056"/>
        </w:numPr>
      </w:pPr>
      <w:r>
        <w:t xml:space="preserve">verdicts,</w:t>
      </w:r>
    </w:p>
    <w:p>
      <w:pPr>
        <w:pStyle w:val="Compact"/>
        <w:numPr>
          <w:ilvl w:val="0"/>
          <w:numId w:val="1056"/>
        </w:numPr>
      </w:pPr>
      <w:r>
        <w:t xml:space="preserve">life changes,</w:t>
      </w:r>
    </w:p>
    <w:p>
      <w:pPr>
        <w:pStyle w:val="Compact"/>
        <w:numPr>
          <w:ilvl w:val="0"/>
          <w:numId w:val="1056"/>
        </w:numPr>
      </w:pPr>
      <w:r>
        <w:t xml:space="preserve">field attrition,</w:t>
      </w:r>
    </w:p>
    <w:p>
      <w:pPr>
        <w:pStyle w:val="Compact"/>
        <w:numPr>
          <w:ilvl w:val="0"/>
          <w:numId w:val="1056"/>
        </w:numPr>
      </w:pPr>
      <w:r>
        <w:t xml:space="preserve">and completed standings snapshots where available.</w:t>
      </w:r>
    </w:p>
    <w:p>
      <w:pPr>
        <w:pStyle w:val="FirstParagraph"/>
      </w:pPr>
      <w:r>
        <w:t xml:space="preserve">It should tell the season story.</w:t>
      </w:r>
    </w:p>
    <w:p>
      <w:pPr>
        <w:pStyle w:val="BodyText"/>
      </w:pPr>
      <w:r>
        <w:t xml:space="preserve">It should not be presented as a generic audit log.</w:t>
      </w:r>
    </w:p>
    <w:p>
      <w:pPr>
        <w:pStyle w:val="BodyText"/>
      </w:pPr>
      <w:r>
        <w:t xml:space="preserve">The human-readable sequence comes first.</w:t>
      </w:r>
    </w:p>
    <w:p>
      <w:pPr>
        <w:pStyle w:val="BodyText"/>
      </w:pPr>
      <w:r>
        <w:t xml:space="preserve">Administrative detail may be available through deeper inspection.</w:t>
      </w:r>
    </w:p>
    <w:p>
      <w:r>
        <w:pict>
          <v:rect style="width:0;height:1.5pt" o:hralign="center" o:hrstd="t" o:hr="t"/>
        </w:pict>
      </w:r>
    </w:p>
    <w:bookmarkEnd w:id="70"/>
    <w:bookmarkStart w:id="71" w:name="rules-access"/>
    <w:p>
      <w:pPr>
        <w:pStyle w:val="Heading2"/>
      </w:pPr>
      <w:r>
        <w:t xml:space="preserve">6.35 Rules Access</w:t>
      </w:r>
    </w:p>
    <w:p>
      <w:pPr>
        <w:pStyle w:val="FirstParagraph"/>
      </w:pPr>
      <w:r>
        <w:t xml:space="preserve">Rules should be accessible from the room because the room is where questions become operational.</w:t>
      </w:r>
    </w:p>
    <w:p>
      <w:pPr>
        <w:pStyle w:val="BodyText"/>
      </w:pPr>
      <w:r>
        <w:t xml:space="preserve">Relevant rule reminders may appear contextually.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57"/>
        </w:numPr>
      </w:pPr>
      <w:r>
        <w:t xml:space="preserve">teams may be used once,</w:t>
      </w:r>
    </w:p>
    <w:p>
      <w:pPr>
        <w:pStyle w:val="Compact"/>
        <w:numPr>
          <w:ilvl w:val="0"/>
          <w:numId w:val="1057"/>
        </w:numPr>
      </w:pPr>
      <w:r>
        <w:t xml:space="preserve">picks lock at the stated deadline,</w:t>
      </w:r>
    </w:p>
    <w:p>
      <w:pPr>
        <w:pStyle w:val="Compact"/>
        <w:numPr>
          <w:ilvl w:val="0"/>
          <w:numId w:val="1057"/>
        </w:numPr>
      </w:pPr>
      <w:r>
        <w:t xml:space="preserve">playoff reset is active,</w:t>
      </w:r>
    </w:p>
    <w:p>
      <w:pPr>
        <w:pStyle w:val="Compact"/>
        <w:numPr>
          <w:ilvl w:val="0"/>
          <w:numId w:val="1057"/>
        </w:numPr>
      </w:pPr>
      <w:r>
        <w:t xml:space="preserve">spread is used for tiebreaking.</w:t>
      </w:r>
    </w:p>
    <w:p>
      <w:pPr>
        <w:pStyle w:val="FirstParagraph"/>
      </w:pPr>
      <w:r>
        <w:t xml:space="preserve">Do not repeat the entire rulebook beside the slate.</w:t>
      </w:r>
    </w:p>
    <w:p>
      <w:pPr>
        <w:pStyle w:val="BodyText"/>
      </w:pPr>
      <w:r>
        <w:t xml:space="preserve">Use concise reminders with a route to full rules.</w:t>
      </w:r>
    </w:p>
    <w:p>
      <w:pPr>
        <w:pStyle w:val="BodyText"/>
      </w:pPr>
      <w:r>
        <w:t xml:space="preserve">Exceptional rulings should be surfaced more prominently when they affect the current decision.</w:t>
      </w:r>
    </w:p>
    <w:p>
      <w:r>
        <w:pict>
          <v:rect style="width:0;height:1.5pt" o:hralign="center" o:hrstd="t" o:hr="t"/>
        </w:pict>
      </w:r>
    </w:p>
    <w:bookmarkEnd w:id="71"/>
    <w:bookmarkStart w:id="72" w:name="commissioner-guidance-in-the-room"/>
    <w:p>
      <w:pPr>
        <w:pStyle w:val="Heading2"/>
      </w:pPr>
      <w:r>
        <w:t xml:space="preserve">6.36 Commissioner Guidance in the Room</w:t>
      </w:r>
    </w:p>
    <w:p>
      <w:pPr>
        <w:pStyle w:val="FirstParagraph"/>
      </w:pPr>
      <w:r>
        <w:t xml:space="preserve">Commissioner notes in the room should be operational.</w:t>
      </w:r>
    </w:p>
    <w:p>
      <w:pPr>
        <w:pStyle w:val="BodyText"/>
      </w:pPr>
      <w:r>
        <w:t xml:space="preserve">Useful examples include:</w:t>
      </w:r>
    </w:p>
    <w:p>
      <w:pPr>
        <w:pStyle w:val="Compact"/>
        <w:numPr>
          <w:ilvl w:val="0"/>
          <w:numId w:val="1058"/>
        </w:numPr>
      </w:pPr>
      <w:r>
        <w:t xml:space="preserve">deadline changes,</w:t>
      </w:r>
    </w:p>
    <w:p>
      <w:pPr>
        <w:pStyle w:val="Compact"/>
        <w:numPr>
          <w:ilvl w:val="0"/>
          <w:numId w:val="1058"/>
        </w:numPr>
      </w:pPr>
      <w:r>
        <w:t xml:space="preserve">postponed-game handling,</w:t>
      </w:r>
    </w:p>
    <w:p>
      <w:pPr>
        <w:pStyle w:val="Compact"/>
        <w:numPr>
          <w:ilvl w:val="0"/>
          <w:numId w:val="1058"/>
        </w:numPr>
      </w:pPr>
      <w:r>
        <w:t xml:space="preserve">missing-pick policy,</w:t>
      </w:r>
    </w:p>
    <w:p>
      <w:pPr>
        <w:pStyle w:val="Compact"/>
        <w:numPr>
          <w:ilvl w:val="0"/>
          <w:numId w:val="1058"/>
        </w:numPr>
      </w:pPr>
      <w:r>
        <w:t xml:space="preserve">eligibility correction,</w:t>
      </w:r>
    </w:p>
    <w:p>
      <w:pPr>
        <w:pStyle w:val="Compact"/>
        <w:numPr>
          <w:ilvl w:val="0"/>
          <w:numId w:val="1058"/>
        </w:numPr>
      </w:pPr>
      <w:r>
        <w:t xml:space="preserve">and playoff reset confirmation.</w:t>
      </w:r>
    </w:p>
    <w:p>
      <w:pPr>
        <w:pStyle w:val="FirstParagraph"/>
      </w:pPr>
      <w:r>
        <w:t xml:space="preserve">Casual commentary belongs more naturally in the lounge.</w:t>
      </w:r>
    </w:p>
    <w:p>
      <w:pPr>
        <w:pStyle w:val="BodyText"/>
      </w:pPr>
      <w:r>
        <w:t xml:space="preserve">The room should prioritize guidance that affects what the player can or must do.</w:t>
      </w:r>
    </w:p>
    <w:p>
      <w:pPr>
        <w:pStyle w:val="BodyText"/>
      </w:pPr>
      <w:r>
        <w:t xml:space="preserve">An operational commissioner message should appear near the relevant workflow.</w:t>
      </w:r>
    </w:p>
    <w:p>
      <w:pPr>
        <w:pStyle w:val="BodyText"/>
      </w:pPr>
      <w:r>
        <w:t xml:space="preserve">Do not place a postponed-game ruling in an unrelated footer.</w:t>
      </w:r>
    </w:p>
    <w:p>
      <w:r>
        <w:pict>
          <v:rect style="width:0;height:1.5pt" o:hralign="center" o:hrstd="t" o:hr="t"/>
        </w:pict>
      </w:r>
    </w:p>
    <w:bookmarkEnd w:id="72"/>
    <w:bookmarkStart w:id="76" w:name="missed-pick-state"/>
    <w:p>
      <w:pPr>
        <w:pStyle w:val="Heading2"/>
      </w:pPr>
      <w:r>
        <w:t xml:space="preserve">6.37 Missed-Pick State</w:t>
      </w:r>
    </w:p>
    <w:p>
      <w:pPr>
        <w:pStyle w:val="FirstParagraph"/>
      </w:pPr>
      <w:r>
        <w:t xml:space="preserve">If the player misses the deadline without a valid pick, the room should state exactly what happened.</w:t>
      </w:r>
    </w:p>
    <w:p>
      <w:pPr>
        <w:pStyle w:val="BodyText"/>
      </w:pPr>
      <w:r>
        <w:t xml:space="preserve">Possible outcomes depend on league rules.</w:t>
      </w:r>
    </w:p>
    <w:p>
      <w:pPr>
        <w:pStyle w:val="BodyText"/>
      </w:pPr>
      <w:r>
        <w:t xml:space="preserve">Examples:</w:t>
      </w:r>
    </w:p>
    <w:bookmarkStart w:id="73" w:name="automatic-commissioner-pick"/>
    <w:p>
      <w:pPr>
        <w:pStyle w:val="Heading3"/>
      </w:pPr>
      <w:r>
        <w:t xml:space="preserve">Automatic Commissioner Pick</w:t>
      </w:r>
    </w:p>
    <w:p>
      <w:pPr>
        <w:pStyle w:val="BlockText"/>
      </w:pPr>
      <w:r>
        <w:t xml:space="preserve">DEADLINE MISSED</w:t>
      </w:r>
      <w:r>
        <w:br/>
      </w:r>
      <w:r>
        <w:t xml:space="preserve">The commissioner assigned Georgia under the missed-pick rule.</w:t>
      </w:r>
    </w:p>
    <w:bookmarkEnd w:id="73"/>
    <w:bookmarkStart w:id="74" w:name="automatic-loss"/>
    <w:p>
      <w:pPr>
        <w:pStyle w:val="Heading3"/>
      </w:pPr>
      <w:r>
        <w:t xml:space="preserve">Automatic Loss</w:t>
      </w:r>
    </w:p>
    <w:p>
      <w:pPr>
        <w:pStyle w:val="BlockText"/>
      </w:pPr>
      <w:r>
        <w:t xml:space="preserve">DEADLINE MISSED</w:t>
      </w:r>
      <w:r>
        <w:br/>
      </w:r>
      <w:r>
        <w:t xml:space="preserve">No valid pick was submitted. One life has been lost.</w:t>
      </w:r>
    </w:p>
    <w:bookmarkEnd w:id="74"/>
    <w:bookmarkStart w:id="75" w:name="pending-commissioner-action"/>
    <w:p>
      <w:pPr>
        <w:pStyle w:val="Heading3"/>
      </w:pPr>
      <w:r>
        <w:t xml:space="preserve">Pending Commissioner Action</w:t>
      </w:r>
    </w:p>
    <w:p>
      <w:pPr>
        <w:pStyle w:val="BlockText"/>
      </w:pPr>
      <w:r>
        <w:t xml:space="preserve">DEADLINE MISSED</w:t>
      </w:r>
      <w:r>
        <w:br/>
      </w:r>
      <w:r>
        <w:t xml:space="preserve">Your Week 8 result is awaiting commissioner review.</w:t>
      </w:r>
    </w:p>
    <w:p>
      <w:pPr>
        <w:pStyle w:val="FirstParagraph"/>
      </w:pPr>
      <w:r>
        <w:t xml:space="preserve">Do not show a normal locked state if no valid player pick exists.</w:t>
      </w:r>
    </w:p>
    <w:p>
      <w:pPr>
        <w:pStyle w:val="BodyText"/>
      </w:pPr>
      <w:r>
        <w:t xml:space="preserve">The source and consequence should remain clear.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commissioner-assigned-picks"/>
    <w:p>
      <w:pPr>
        <w:pStyle w:val="Heading2"/>
      </w:pPr>
      <w:r>
        <w:t xml:space="preserve">6.38 Commissioner-Assigned Picks</w:t>
      </w:r>
    </w:p>
    <w:p>
      <w:pPr>
        <w:pStyle w:val="FirstParagraph"/>
      </w:pPr>
      <w:r>
        <w:t xml:space="preserve">When a pick was assigned by the commissioner or system, the room should distinguish it from a player-submitted pick.</w:t>
      </w:r>
    </w:p>
    <w:p>
      <w:pPr>
        <w:pStyle w:val="BodyText"/>
      </w:pPr>
      <w:r>
        <w:t xml:space="preserve">Recommended labels:</w:t>
      </w:r>
    </w:p>
    <w:p>
      <w:pPr>
        <w:pStyle w:val="Compact"/>
        <w:numPr>
          <w:ilvl w:val="0"/>
          <w:numId w:val="1059"/>
        </w:numPr>
      </w:pPr>
      <w:r>
        <w:t xml:space="preserve">Commissioner assigned</w:t>
      </w:r>
    </w:p>
    <w:p>
      <w:pPr>
        <w:pStyle w:val="Compact"/>
        <w:numPr>
          <w:ilvl w:val="0"/>
          <w:numId w:val="1059"/>
        </w:numPr>
      </w:pPr>
      <w:r>
        <w:t xml:space="preserve">Automatic pick</w:t>
      </w:r>
    </w:p>
    <w:p>
      <w:pPr>
        <w:pStyle w:val="Compact"/>
        <w:numPr>
          <w:ilvl w:val="0"/>
          <w:numId w:val="1059"/>
        </w:numPr>
      </w:pPr>
      <w:r>
        <w:t xml:space="preserve">Missed-pick rule</w:t>
      </w:r>
    </w:p>
    <w:p>
      <w:pPr>
        <w:pStyle w:val="FirstParagraph"/>
      </w:pPr>
      <w:r>
        <w:t xml:space="preserve">The exact terminology should match the league rules.</w:t>
      </w:r>
    </w:p>
    <w:p>
      <w:pPr>
        <w:pStyle w:val="BodyText"/>
      </w:pPr>
      <w:r>
        <w:t xml:space="preserve">The ledger should preserve:</w:t>
      </w:r>
    </w:p>
    <w:p>
      <w:pPr>
        <w:pStyle w:val="Compact"/>
        <w:numPr>
          <w:ilvl w:val="0"/>
          <w:numId w:val="1060"/>
        </w:numPr>
      </w:pPr>
      <w:r>
        <w:t xml:space="preserve">assignment source,</w:t>
      </w:r>
    </w:p>
    <w:p>
      <w:pPr>
        <w:pStyle w:val="Compact"/>
        <w:numPr>
          <w:ilvl w:val="0"/>
          <w:numId w:val="1060"/>
        </w:numPr>
      </w:pPr>
      <w:r>
        <w:t xml:space="preserve">timestamp,</w:t>
      </w:r>
    </w:p>
    <w:p>
      <w:pPr>
        <w:pStyle w:val="Compact"/>
        <w:numPr>
          <w:ilvl w:val="0"/>
          <w:numId w:val="1060"/>
        </w:numPr>
      </w:pPr>
      <w:r>
        <w:t xml:space="preserve">and reason.</w:t>
      </w:r>
    </w:p>
    <w:p>
      <w:pPr>
        <w:pStyle w:val="FirstParagraph"/>
      </w:pPr>
      <w:r>
        <w:t xml:space="preserve">Do not represent the assigned team as though the player actively chose it.</w:t>
      </w:r>
    </w:p>
    <w:p>
      <w:r>
        <w:pict>
          <v:rect style="width:0;height:1.5pt" o:hralign="center" o:hrstd="t" o:hr="t"/>
        </w:pict>
      </w:r>
    </w:p>
    <w:bookmarkEnd w:id="77"/>
    <w:bookmarkStart w:id="78" w:name="postponed-and-canceled-games"/>
    <w:p>
      <w:pPr>
        <w:pStyle w:val="Heading2"/>
      </w:pPr>
      <w:r>
        <w:t xml:space="preserve">6.39 Postponed and Canceled Games</w:t>
      </w:r>
    </w:p>
    <w:p>
      <w:pPr>
        <w:pStyle w:val="FirstParagraph"/>
      </w:pPr>
      <w:r>
        <w:t xml:space="preserve">Exceptional game states must interrupt the normal room flow clearly.</w:t>
      </w:r>
    </w:p>
    <w:p>
      <w:pPr>
        <w:pStyle w:val="BodyText"/>
      </w:pPr>
      <w:r>
        <w:t xml:space="preserve">The room should explain:</w:t>
      </w:r>
    </w:p>
    <w:p>
      <w:pPr>
        <w:pStyle w:val="Compact"/>
        <w:numPr>
          <w:ilvl w:val="0"/>
          <w:numId w:val="1061"/>
        </w:numPr>
      </w:pPr>
      <w:r>
        <w:t xml:space="preserve">what changed,</w:t>
      </w:r>
    </w:p>
    <w:p>
      <w:pPr>
        <w:pStyle w:val="Compact"/>
        <w:numPr>
          <w:ilvl w:val="0"/>
          <w:numId w:val="1061"/>
        </w:numPr>
      </w:pPr>
      <w:r>
        <w:t xml:space="preserve">whether the current pick remains valid,</w:t>
      </w:r>
    </w:p>
    <w:p>
      <w:pPr>
        <w:pStyle w:val="Compact"/>
        <w:numPr>
          <w:ilvl w:val="0"/>
          <w:numId w:val="1061"/>
        </w:numPr>
      </w:pPr>
      <w:r>
        <w:t xml:space="preserve">whether a replacement is allowed,</w:t>
      </w:r>
    </w:p>
    <w:p>
      <w:pPr>
        <w:pStyle w:val="Compact"/>
        <w:numPr>
          <w:ilvl w:val="0"/>
          <w:numId w:val="1061"/>
        </w:numPr>
      </w:pPr>
      <w:r>
        <w:t xml:space="preserve">and the new deadline.</w:t>
      </w:r>
    </w:p>
    <w:p>
      <w:pPr>
        <w:pStyle w:val="FirstParagraph"/>
      </w:pPr>
      <w:r>
        <w:t xml:space="preserve">Example:</w:t>
      </w:r>
    </w:p>
    <w:p>
      <w:pPr>
        <w:pStyle w:val="BlockText"/>
      </w:pPr>
      <w:r>
        <w:t xml:space="preserve">GAME POSTPONED</w:t>
      </w:r>
      <w:r>
        <w:br/>
      </w:r>
      <w:r>
        <w:t xml:space="preserve">Your Alabama pick is no longer valid.</w:t>
      </w:r>
      <w:r>
        <w:br/>
      </w:r>
      <w:r>
        <w:t xml:space="preserve">Choose another team by 2:00 PM.</w:t>
      </w:r>
    </w:p>
    <w:p>
      <w:pPr>
        <w:pStyle w:val="FirstParagraph"/>
      </w:pPr>
      <w:r>
        <w:t xml:space="preserve">or:</w:t>
      </w:r>
    </w:p>
    <w:p>
      <w:pPr>
        <w:pStyle w:val="BlockText"/>
      </w:pPr>
      <w:r>
        <w:t xml:space="preserve">GAME POSTPONED</w:t>
      </w:r>
      <w:r>
        <w:br/>
      </w:r>
      <w:r>
        <w:t xml:space="preserve">Your Alabama pick remains active under league rules.</w:t>
      </w:r>
    </w:p>
    <w:p>
      <w:pPr>
        <w:pStyle w:val="FirstParagraph"/>
      </w:pPr>
      <w:r>
        <w:t xml:space="preserve">Do not leave the player to infer policy from the schedule.</w:t>
      </w:r>
    </w:p>
    <w:p>
      <w:pPr>
        <w:pStyle w:val="BodyText"/>
      </w:pPr>
      <w:r>
        <w:t xml:space="preserve">The room must reflect the commissioner or system ruling.</w:t>
      </w:r>
    </w:p>
    <w:p>
      <w:r>
        <w:pict>
          <v:rect style="width:0;height:1.5pt" o:hralign="center" o:hrstd="t" o:hr="t"/>
        </w:pict>
      </w:r>
    </w:p>
    <w:bookmarkEnd w:id="78"/>
    <w:bookmarkStart w:id="79" w:name="corrected-results"/>
    <w:p>
      <w:pPr>
        <w:pStyle w:val="Heading2"/>
      </w:pPr>
      <w:r>
        <w:t xml:space="preserve">6.40 Corrected Results</w:t>
      </w:r>
    </w:p>
    <w:p>
      <w:pPr>
        <w:pStyle w:val="FirstParagraph"/>
      </w:pPr>
      <w:r>
        <w:t xml:space="preserve">If an official result or commissioner ruling changes after initial resolution, the room should show the corrected state.</w:t>
      </w:r>
    </w:p>
    <w:p>
      <w:pPr>
        <w:pStyle w:val="BodyText"/>
      </w:pPr>
      <w:r>
        <w:t xml:space="preserve">Useful treatment:</w:t>
      </w:r>
    </w:p>
    <w:p>
      <w:pPr>
        <w:pStyle w:val="BlockText"/>
      </w:pPr>
      <w:r>
        <w:t xml:space="preserve">RESULT CORRECTED</w:t>
      </w:r>
      <w:r>
        <w:br/>
      </w:r>
      <w:r>
        <w:t xml:space="preserve">The Week 6 ruling was updated.</w:t>
      </w:r>
      <w:r>
        <w:br/>
      </w:r>
      <w:r>
        <w:t xml:space="preserve">Your life total has been restored to two.</w:t>
      </w:r>
    </w:p>
    <w:p>
      <w:pPr>
        <w:pStyle w:val="FirstParagraph"/>
      </w:pPr>
      <w:r>
        <w:t xml:space="preserve">The ledger should preserve evidence of the correction.</w:t>
      </w:r>
    </w:p>
    <w:p>
      <w:pPr>
        <w:pStyle w:val="BodyText"/>
      </w:pPr>
      <w:r>
        <w:t xml:space="preserve">Standings and field counts should update from the same authoritative source.</w:t>
      </w:r>
    </w:p>
    <w:p>
      <w:pPr>
        <w:pStyle w:val="BodyText"/>
      </w:pPr>
      <w:r>
        <w:t xml:space="preserve">Do not silently rewrite the result without explanation.</w:t>
      </w:r>
    </w:p>
    <w:p>
      <w:r>
        <w:pict>
          <v:rect style="width:0;height:1.5pt" o:hralign="center" o:hrstd="t" o:hr="t"/>
        </w:pict>
      </w:r>
    </w:p>
    <w:bookmarkEnd w:id="79"/>
    <w:bookmarkStart w:id="80" w:name="eliminated-room"/>
    <w:p>
      <w:pPr>
        <w:pStyle w:val="Heading2"/>
      </w:pPr>
      <w:r>
        <w:t xml:space="preserve">6.41 Eliminated Room</w:t>
      </w:r>
    </w:p>
    <w:p>
      <w:pPr>
        <w:pStyle w:val="FirstParagraph"/>
      </w:pPr>
      <w:r>
        <w:t xml:space="preserve">An eliminated player should retain access to the room in observer mode.</w:t>
      </w:r>
    </w:p>
    <w:p>
      <w:pPr>
        <w:pStyle w:val="BodyText"/>
      </w:pPr>
      <w:r>
        <w:t xml:space="preserve">The room should remove:</w:t>
      </w:r>
    </w:p>
    <w:p>
      <w:pPr>
        <w:pStyle w:val="Compact"/>
        <w:numPr>
          <w:ilvl w:val="0"/>
          <w:numId w:val="1062"/>
        </w:numPr>
      </w:pPr>
      <w:r>
        <w:t xml:space="preserve">active pick controls,</w:t>
      </w:r>
    </w:p>
    <w:p>
      <w:pPr>
        <w:pStyle w:val="Compact"/>
        <w:numPr>
          <w:ilvl w:val="0"/>
          <w:numId w:val="1062"/>
        </w:numPr>
      </w:pPr>
      <w:r>
        <w:t xml:space="preserve">submission actions,</w:t>
      </w:r>
    </w:p>
    <w:p>
      <w:pPr>
        <w:pStyle w:val="Compact"/>
        <w:numPr>
          <w:ilvl w:val="0"/>
          <w:numId w:val="1062"/>
        </w:numPr>
      </w:pPr>
      <w:r>
        <w:t xml:space="preserve">and misleading deadline urgency.</w:t>
      </w:r>
    </w:p>
    <w:p>
      <w:pPr>
        <w:pStyle w:val="FirstParagraph"/>
      </w:pPr>
      <w:r>
        <w:t xml:space="preserve">It should preserve:</w:t>
      </w:r>
    </w:p>
    <w:p>
      <w:pPr>
        <w:pStyle w:val="Compact"/>
        <w:numPr>
          <w:ilvl w:val="0"/>
          <w:numId w:val="1063"/>
        </w:numPr>
      </w:pPr>
      <w:r>
        <w:t xml:space="preserve">season ledger,</w:t>
      </w:r>
    </w:p>
    <w:p>
      <w:pPr>
        <w:pStyle w:val="Compact"/>
        <w:numPr>
          <w:ilvl w:val="0"/>
          <w:numId w:val="1063"/>
        </w:numPr>
      </w:pPr>
      <w:r>
        <w:t xml:space="preserve">used teams,</w:t>
      </w:r>
    </w:p>
    <w:p>
      <w:pPr>
        <w:pStyle w:val="Compact"/>
        <w:numPr>
          <w:ilvl w:val="0"/>
          <w:numId w:val="1063"/>
        </w:numPr>
      </w:pPr>
      <w:r>
        <w:t xml:space="preserve">standings,</w:t>
      </w:r>
    </w:p>
    <w:p>
      <w:pPr>
        <w:pStyle w:val="Compact"/>
        <w:numPr>
          <w:ilvl w:val="0"/>
          <w:numId w:val="1063"/>
        </w:numPr>
      </w:pPr>
      <w:r>
        <w:t xml:space="preserve">who’s left,</w:t>
      </w:r>
    </w:p>
    <w:p>
      <w:pPr>
        <w:pStyle w:val="Compact"/>
        <w:numPr>
          <w:ilvl w:val="0"/>
          <w:numId w:val="1063"/>
        </w:numPr>
      </w:pPr>
      <w:r>
        <w:t xml:space="preserve">weekly outcomes,</w:t>
      </w:r>
    </w:p>
    <w:p>
      <w:pPr>
        <w:pStyle w:val="Compact"/>
        <w:numPr>
          <w:ilvl w:val="0"/>
          <w:numId w:val="1063"/>
        </w:numPr>
      </w:pPr>
      <w:r>
        <w:t xml:space="preserve">and championship progression.</w:t>
      </w:r>
    </w:p>
    <w:p>
      <w:pPr>
        <w:pStyle w:val="FirstParagraph"/>
      </w:pPr>
      <w:r>
        <w:t xml:space="preserve">Recommended header:</w:t>
      </w:r>
    </w:p>
    <w:p>
      <w:pPr>
        <w:pStyle w:val="BlockText"/>
      </w:pPr>
      <w:r>
        <w:t xml:space="preserve">ELIMINATED</w:t>
      </w:r>
      <w:r>
        <w:br/>
      </w:r>
      <w:r>
        <w:t xml:space="preserve">No lives remain.</w:t>
      </w:r>
      <w:r>
        <w:br/>
      </w:r>
      <w:r>
        <w:t xml:space="preserve">You can continue following the field.</w:t>
      </w:r>
    </w:p>
    <w:p>
      <w:pPr>
        <w:pStyle w:val="FirstParagraph"/>
      </w:pPr>
      <w:r>
        <w:t xml:space="preserve">The room should remain useful.</w:t>
      </w:r>
    </w:p>
    <w:p>
      <w:pPr>
        <w:pStyle w:val="BodyText"/>
      </w:pPr>
      <w:r>
        <w:t xml:space="preserve">Do not redirect eliminated players away from the competition.</w:t>
      </w:r>
    </w:p>
    <w:p>
      <w:r>
        <w:pict>
          <v:rect style="width:0;height:1.5pt" o:hralign="center" o:hrstd="t" o:hr="t"/>
        </w:pict>
      </w:r>
    </w:p>
    <w:bookmarkEnd w:id="80"/>
    <w:bookmarkStart w:id="81" w:name="champion-room"/>
    <w:p>
      <w:pPr>
        <w:pStyle w:val="Heading2"/>
      </w:pPr>
      <w:r>
        <w:t xml:space="preserve">6.42 Champion Room</w:t>
      </w:r>
    </w:p>
    <w:p>
      <w:pPr>
        <w:pStyle w:val="FirstParagraph"/>
      </w:pPr>
      <w:r>
        <w:t xml:space="preserve">The champion room should preserve the complete season path while simplifying ordinary controls.</w:t>
      </w:r>
    </w:p>
    <w:p>
      <w:pPr>
        <w:pStyle w:val="BodyText"/>
      </w:pPr>
      <w:r>
        <w:t xml:space="preserve">Recommended structure:</w:t>
      </w:r>
    </w:p>
    <w:p>
      <w:pPr>
        <w:pStyle w:val="Compact"/>
        <w:numPr>
          <w:ilvl w:val="0"/>
          <w:numId w:val="1064"/>
        </w:numPr>
      </w:pPr>
      <w:r>
        <w:t xml:space="preserve">champion state,</w:t>
      </w:r>
    </w:p>
    <w:p>
      <w:pPr>
        <w:pStyle w:val="Compact"/>
        <w:numPr>
          <w:ilvl w:val="0"/>
          <w:numId w:val="1064"/>
        </w:numPr>
      </w:pPr>
      <w:r>
        <w:t xml:space="preserve">deciding rule,</w:t>
      </w:r>
    </w:p>
    <w:p>
      <w:pPr>
        <w:pStyle w:val="Compact"/>
        <w:numPr>
          <w:ilvl w:val="0"/>
          <w:numId w:val="1064"/>
        </w:numPr>
      </w:pPr>
      <w:r>
        <w:t xml:space="preserve">final lives,</w:t>
      </w:r>
    </w:p>
    <w:p>
      <w:pPr>
        <w:pStyle w:val="Compact"/>
        <w:numPr>
          <w:ilvl w:val="0"/>
          <w:numId w:val="1064"/>
        </w:numPr>
      </w:pPr>
      <w:r>
        <w:t xml:space="preserve">final pick,</w:t>
      </w:r>
    </w:p>
    <w:p>
      <w:pPr>
        <w:pStyle w:val="Compact"/>
        <w:numPr>
          <w:ilvl w:val="0"/>
          <w:numId w:val="1064"/>
        </w:numPr>
      </w:pPr>
      <w:r>
        <w:t xml:space="preserve">season ledger,</w:t>
      </w:r>
    </w:p>
    <w:p>
      <w:pPr>
        <w:pStyle w:val="Compact"/>
        <w:numPr>
          <w:ilvl w:val="0"/>
          <w:numId w:val="1064"/>
        </w:numPr>
      </w:pPr>
      <w:r>
        <w:t xml:space="preserve">complete used-team path,</w:t>
      </w:r>
    </w:p>
    <w:p>
      <w:pPr>
        <w:pStyle w:val="Compact"/>
        <w:numPr>
          <w:ilvl w:val="0"/>
          <w:numId w:val="1064"/>
        </w:numPr>
      </w:pPr>
      <w:r>
        <w:t xml:space="preserve">final standings,</w:t>
      </w:r>
    </w:p>
    <w:p>
      <w:pPr>
        <w:pStyle w:val="Compact"/>
        <w:numPr>
          <w:ilvl w:val="0"/>
          <w:numId w:val="1064"/>
        </w:numPr>
      </w:pPr>
      <w:r>
        <w:t xml:space="preserve">and field attrition.</w:t>
      </w:r>
    </w:p>
    <w:p>
      <w:pPr>
        <w:pStyle w:val="FirstParagraph"/>
      </w:pPr>
      <w:r>
        <w:t xml:space="preserve">Remove:</w:t>
      </w:r>
    </w:p>
    <w:p>
      <w:pPr>
        <w:pStyle w:val="Compact"/>
        <w:numPr>
          <w:ilvl w:val="0"/>
          <w:numId w:val="1065"/>
        </w:numPr>
      </w:pPr>
      <w:r>
        <w:t xml:space="preserve">active pick controls,</w:t>
      </w:r>
    </w:p>
    <w:p>
      <w:pPr>
        <w:pStyle w:val="Compact"/>
        <w:numPr>
          <w:ilvl w:val="0"/>
          <w:numId w:val="1065"/>
        </w:numPr>
      </w:pPr>
      <w:r>
        <w:t xml:space="preserve">deadline countdowns,</w:t>
      </w:r>
    </w:p>
    <w:p>
      <w:pPr>
        <w:pStyle w:val="Compact"/>
        <w:numPr>
          <w:ilvl w:val="0"/>
          <w:numId w:val="1065"/>
        </w:numPr>
      </w:pPr>
      <w:r>
        <w:t xml:space="preserve">and ordinary weekly urgency.</w:t>
      </w:r>
    </w:p>
    <w:p>
      <w:pPr>
        <w:pStyle w:val="FirstParagraph"/>
      </w:pPr>
      <w:r>
        <w:t xml:space="preserve">The champion room should feel archival and conclusive.</w:t>
      </w:r>
    </w:p>
    <w:p>
      <w:pPr>
        <w:pStyle w:val="BodyText"/>
      </w:pPr>
      <w:r>
        <w:t xml:space="preserve">It should show why the outcome occurred.</w:t>
      </w:r>
    </w:p>
    <w:p>
      <w:r>
        <w:pict>
          <v:rect style="width:0;height:1.5pt" o:hralign="center" o:hrstd="t" o:hr="t"/>
        </w:pict>
      </w:r>
    </w:p>
    <w:bookmarkEnd w:id="81"/>
    <w:bookmarkStart w:id="82" w:name="preseason-room"/>
    <w:p>
      <w:pPr>
        <w:pStyle w:val="Heading2"/>
      </w:pPr>
      <w:r>
        <w:t xml:space="preserve">6.43 Preseason Room</w:t>
      </w:r>
    </w:p>
    <w:p>
      <w:pPr>
        <w:pStyle w:val="FirstParagraph"/>
      </w:pPr>
      <w:r>
        <w:t xml:space="preserve">Before the season begins, the room should help players understand the operational rules.</w:t>
      </w:r>
    </w:p>
    <w:p>
      <w:pPr>
        <w:pStyle w:val="BodyText"/>
      </w:pPr>
      <w:r>
        <w:t xml:space="preserve">Useful preseason content includes:</w:t>
      </w:r>
    </w:p>
    <w:p>
      <w:pPr>
        <w:pStyle w:val="Compact"/>
        <w:numPr>
          <w:ilvl w:val="0"/>
          <w:numId w:val="1066"/>
        </w:numPr>
      </w:pPr>
      <w:r>
        <w:t xml:space="preserve">first pick deadline,</w:t>
      </w:r>
    </w:p>
    <w:p>
      <w:pPr>
        <w:pStyle w:val="Compact"/>
        <w:numPr>
          <w:ilvl w:val="0"/>
          <w:numId w:val="1066"/>
        </w:numPr>
      </w:pPr>
      <w:r>
        <w:t xml:space="preserve">starting lives,</w:t>
      </w:r>
    </w:p>
    <w:p>
      <w:pPr>
        <w:pStyle w:val="Compact"/>
        <w:numPr>
          <w:ilvl w:val="0"/>
          <w:numId w:val="1066"/>
        </w:numPr>
      </w:pPr>
      <w:r>
        <w:t xml:space="preserve">team-use rule,</w:t>
      </w:r>
    </w:p>
    <w:p>
      <w:pPr>
        <w:pStyle w:val="Compact"/>
        <w:numPr>
          <w:ilvl w:val="0"/>
          <w:numId w:val="1066"/>
        </w:numPr>
      </w:pPr>
      <w:r>
        <w:t xml:space="preserve">missed-pick rule,</w:t>
      </w:r>
    </w:p>
    <w:p>
      <w:pPr>
        <w:pStyle w:val="Compact"/>
        <w:numPr>
          <w:ilvl w:val="0"/>
          <w:numId w:val="1066"/>
        </w:numPr>
      </w:pPr>
      <w:r>
        <w:t xml:space="preserve">player list,</w:t>
      </w:r>
    </w:p>
    <w:p>
      <w:pPr>
        <w:pStyle w:val="Compact"/>
        <w:numPr>
          <w:ilvl w:val="0"/>
          <w:numId w:val="1066"/>
        </w:numPr>
      </w:pPr>
      <w:r>
        <w:t xml:space="preserve">and opening date.</w:t>
      </w:r>
    </w:p>
    <w:p>
      <w:pPr>
        <w:pStyle w:val="FirstParagraph"/>
      </w:pPr>
      <w:r>
        <w:t xml:space="preserve">If picks are not yet open, do not render inactive slate controls as though the page is broken.</w:t>
      </w:r>
    </w:p>
    <w:p>
      <w:pPr>
        <w:pStyle w:val="BodyText"/>
      </w:pPr>
      <w:r>
        <w:t xml:space="preserve">Show:</w:t>
      </w:r>
    </w:p>
    <w:p>
      <w:pPr>
        <w:pStyle w:val="BlockText"/>
      </w:pPr>
      <w:r>
        <w:t xml:space="preserve">PICKS OPEN MONDAY</w:t>
      </w:r>
      <w:r>
        <w:br/>
      </w:r>
      <w:r>
        <w:t xml:space="preserve">Week 1 selections begin at 9:00 AM.</w:t>
      </w:r>
    </w:p>
    <w:p>
      <w:pPr>
        <w:pStyle w:val="FirstParagraph"/>
      </w:pPr>
      <w:r>
        <w:t xml:space="preserve">The preseason room may provide a sample explanation of the workflow without inventing live data.</w:t>
      </w:r>
    </w:p>
    <w:p>
      <w:r>
        <w:pict>
          <v:rect style="width:0;height:1.5pt" o:hralign="center" o:hrstd="t" o:hr="t"/>
        </w:pict>
      </w:r>
    </w:p>
    <w:bookmarkEnd w:id="82"/>
    <w:bookmarkStart w:id="83" w:name="late-season-room"/>
    <w:p>
      <w:pPr>
        <w:pStyle w:val="Heading2"/>
      </w:pPr>
      <w:r>
        <w:t xml:space="preserve">6.44 Late-Season Room</w:t>
      </w:r>
    </w:p>
    <w:p>
      <w:pPr>
        <w:pStyle w:val="FirstParagraph"/>
      </w:pPr>
      <w:r>
        <w:t xml:space="preserve">As the field narrows, the room should elevate opponent awareness.</w:t>
      </w:r>
    </w:p>
    <w:p>
      <w:pPr>
        <w:pStyle w:val="BodyText"/>
      </w:pPr>
      <w:r>
        <w:t xml:space="preserve">Useful late-season emphasis includes:</w:t>
      </w:r>
    </w:p>
    <w:p>
      <w:pPr>
        <w:pStyle w:val="Compact"/>
        <w:numPr>
          <w:ilvl w:val="0"/>
          <w:numId w:val="1067"/>
        </w:numPr>
      </w:pPr>
      <w:r>
        <w:t xml:space="preserve">remaining players,</w:t>
      </w:r>
    </w:p>
    <w:p>
      <w:pPr>
        <w:pStyle w:val="Compact"/>
        <w:numPr>
          <w:ilvl w:val="0"/>
          <w:numId w:val="1067"/>
        </w:numPr>
      </w:pPr>
      <w:r>
        <w:t xml:space="preserve">lives,</w:t>
      </w:r>
    </w:p>
    <w:p>
      <w:pPr>
        <w:pStyle w:val="Compact"/>
        <w:numPr>
          <w:ilvl w:val="0"/>
          <w:numId w:val="1067"/>
        </w:numPr>
      </w:pPr>
      <w:r>
        <w:t xml:space="preserve">current pick visibility after reveal,</w:t>
      </w:r>
    </w:p>
    <w:p>
      <w:pPr>
        <w:pStyle w:val="Compact"/>
        <w:numPr>
          <w:ilvl w:val="0"/>
          <w:numId w:val="1067"/>
        </w:numPr>
      </w:pPr>
      <w:r>
        <w:t xml:space="preserve">cumulative spread,</w:t>
      </w:r>
    </w:p>
    <w:p>
      <w:pPr>
        <w:pStyle w:val="Compact"/>
        <w:numPr>
          <w:ilvl w:val="0"/>
          <w:numId w:val="1067"/>
        </w:numPr>
      </w:pPr>
      <w:r>
        <w:t xml:space="preserve">and likely decision consequences.</w:t>
      </w:r>
    </w:p>
    <w:p>
      <w:pPr>
        <w:pStyle w:val="FirstParagraph"/>
      </w:pPr>
      <w:r>
        <w:t xml:space="preserve">The slate remains important, but the room may reduce broad field summaries in favor of direct player comparison.</w:t>
      </w:r>
    </w:p>
    <w:p>
      <w:pPr>
        <w:pStyle w:val="BodyText"/>
      </w:pPr>
      <w:r>
        <w:t xml:space="preserve">Do not add speculative predictions.</w:t>
      </w:r>
    </w:p>
    <w:p>
      <w:pPr>
        <w:pStyle w:val="BodyText"/>
      </w:pPr>
      <w:r>
        <w:t xml:space="preserve">The room should expose the strategic facts already present in the competition.</w:t>
      </w:r>
    </w:p>
    <w:p>
      <w:r>
        <w:pict>
          <v:rect style="width:0;height:1.5pt" o:hralign="center" o:hrstd="t" o:hr="t"/>
        </w:pict>
      </w:r>
    </w:p>
    <w:bookmarkEnd w:id="83"/>
    <w:bookmarkStart w:id="84" w:name="endgame-room"/>
    <w:p>
      <w:pPr>
        <w:pStyle w:val="Heading2"/>
      </w:pPr>
      <w:r>
        <w:t xml:space="preserve">6.45 Endgame Room</w:t>
      </w:r>
    </w:p>
    <w:p>
      <w:pPr>
        <w:pStyle w:val="FirstParagraph"/>
      </w:pPr>
      <w:r>
        <w:t xml:space="preserve">When only a few players remain, the room should simplify.</w:t>
      </w:r>
    </w:p>
    <w:p>
      <w:pPr>
        <w:pStyle w:val="BodyText"/>
      </w:pPr>
      <w:r>
        <w:t xml:space="preserve">The primary sections become:</w:t>
      </w:r>
    </w:p>
    <w:p>
      <w:pPr>
        <w:pStyle w:val="Compact"/>
        <w:numPr>
          <w:ilvl w:val="0"/>
          <w:numId w:val="1068"/>
        </w:numPr>
      </w:pPr>
      <w:r>
        <w:t xml:space="preserve">current pick,</w:t>
      </w:r>
    </w:p>
    <w:p>
      <w:pPr>
        <w:pStyle w:val="Compact"/>
        <w:numPr>
          <w:ilvl w:val="0"/>
          <w:numId w:val="1068"/>
        </w:numPr>
      </w:pPr>
      <w:r>
        <w:t xml:space="preserve">remaining players,</w:t>
      </w:r>
    </w:p>
    <w:p>
      <w:pPr>
        <w:pStyle w:val="Compact"/>
        <w:numPr>
          <w:ilvl w:val="0"/>
          <w:numId w:val="1068"/>
        </w:numPr>
      </w:pPr>
      <w:r>
        <w:t xml:space="preserve">lives,</w:t>
      </w:r>
    </w:p>
    <w:p>
      <w:pPr>
        <w:pStyle w:val="Compact"/>
        <w:numPr>
          <w:ilvl w:val="0"/>
          <w:numId w:val="1068"/>
        </w:numPr>
      </w:pPr>
      <w:r>
        <w:t xml:space="preserve">tiebreak evidence,</w:t>
      </w:r>
    </w:p>
    <w:p>
      <w:pPr>
        <w:pStyle w:val="Compact"/>
        <w:numPr>
          <w:ilvl w:val="0"/>
          <w:numId w:val="1068"/>
        </w:numPr>
      </w:pPr>
      <w:r>
        <w:t xml:space="preserve">and verdict.</w:t>
      </w:r>
    </w:p>
    <w:p>
      <w:pPr>
        <w:pStyle w:val="FirstParagraph"/>
      </w:pPr>
      <w:r>
        <w:t xml:space="preserve">Large aggregate charts become less useful.</w:t>
      </w:r>
    </w:p>
    <w:p>
      <w:pPr>
        <w:pStyle w:val="BodyText"/>
      </w:pPr>
      <w:r>
        <w:t xml:space="preserve">Names and direct comparisons become more important.</w:t>
      </w:r>
    </w:p>
    <w:p>
      <w:pPr>
        <w:pStyle w:val="BodyText"/>
      </w:pPr>
      <w:r>
        <w:t xml:space="preserve">The room should feel narrower because the competition is narrower.</w:t>
      </w:r>
    </w:p>
    <w:p>
      <w:pPr>
        <w:pStyle w:val="BodyText"/>
      </w:pPr>
      <w:r>
        <w:t xml:space="preserve">Do not preserve early-season dashboard density into the final weeks.</w:t>
      </w:r>
    </w:p>
    <w:p>
      <w:r>
        <w:pict>
          <v:rect style="width:0;height:1.5pt" o:hralign="center" o:hrstd="t" o:hr="t"/>
        </w:pict>
      </w:r>
    </w:p>
    <w:bookmarkEnd w:id="84"/>
    <w:bookmarkStart w:id="88" w:name="desktop-room-layout"/>
    <w:p>
      <w:pPr>
        <w:pStyle w:val="Heading2"/>
      </w:pPr>
      <w:r>
        <w:t xml:space="preserve">6.46 Desktop Room Layout</w:t>
      </w:r>
    </w:p>
    <w:p>
      <w:pPr>
        <w:pStyle w:val="FirstParagraph"/>
      </w:pPr>
      <w:r>
        <w:t xml:space="preserve">Desktop may use a structured multi-column layout, but it should not become an equal-weight dashboard.</w:t>
      </w:r>
    </w:p>
    <w:p>
      <w:pPr>
        <w:pStyle w:val="BodyText"/>
      </w:pPr>
      <w:r>
        <w:t xml:space="preserve">A recommended layout is:</w:t>
      </w:r>
    </w:p>
    <w:bookmarkStart w:id="85" w:name="primary-column"/>
    <w:p>
      <w:pPr>
        <w:pStyle w:val="Heading3"/>
      </w:pPr>
      <w:r>
        <w:t xml:space="preserve">Primary Column</w:t>
      </w:r>
    </w:p>
    <w:p>
      <w:pPr>
        <w:pStyle w:val="Compact"/>
        <w:numPr>
          <w:ilvl w:val="0"/>
          <w:numId w:val="1069"/>
        </w:numPr>
      </w:pPr>
      <w:r>
        <w:t xml:space="preserve">current pick workspace,</w:t>
      </w:r>
    </w:p>
    <w:p>
      <w:pPr>
        <w:pStyle w:val="Compact"/>
        <w:numPr>
          <w:ilvl w:val="0"/>
          <w:numId w:val="1069"/>
        </w:numPr>
      </w:pPr>
      <w:r>
        <w:t xml:space="preserve">weekly slate,</w:t>
      </w:r>
    </w:p>
    <w:p>
      <w:pPr>
        <w:pStyle w:val="Compact"/>
        <w:numPr>
          <w:ilvl w:val="0"/>
          <w:numId w:val="1069"/>
        </w:numPr>
      </w:pPr>
      <w:r>
        <w:t xml:space="preserve">verdict,</w:t>
      </w:r>
    </w:p>
    <w:p>
      <w:pPr>
        <w:pStyle w:val="Compact"/>
        <w:numPr>
          <w:ilvl w:val="0"/>
          <w:numId w:val="1069"/>
        </w:numPr>
      </w:pPr>
      <w:r>
        <w:t xml:space="preserve">or locked matchup.</w:t>
      </w:r>
    </w:p>
    <w:bookmarkEnd w:id="85"/>
    <w:bookmarkStart w:id="86" w:name="secondary-column"/>
    <w:p>
      <w:pPr>
        <w:pStyle w:val="Heading3"/>
      </w:pPr>
      <w:r>
        <w:t xml:space="preserve">Secondary Column</w:t>
      </w:r>
    </w:p>
    <w:p>
      <w:pPr>
        <w:pStyle w:val="Compact"/>
        <w:numPr>
          <w:ilvl w:val="0"/>
          <w:numId w:val="1070"/>
        </w:numPr>
      </w:pPr>
      <w:r>
        <w:t xml:space="preserve">lives and deadline,</w:t>
      </w:r>
    </w:p>
    <w:p>
      <w:pPr>
        <w:pStyle w:val="Compact"/>
        <w:numPr>
          <w:ilvl w:val="0"/>
          <w:numId w:val="1070"/>
        </w:numPr>
      </w:pPr>
      <w:r>
        <w:t xml:space="preserve">confirmed selection summary,</w:t>
      </w:r>
    </w:p>
    <w:p>
      <w:pPr>
        <w:pStyle w:val="Compact"/>
        <w:numPr>
          <w:ilvl w:val="0"/>
          <w:numId w:val="1070"/>
        </w:numPr>
      </w:pPr>
      <w:r>
        <w:t xml:space="preserve">used-team inventory,</w:t>
      </w:r>
    </w:p>
    <w:p>
      <w:pPr>
        <w:pStyle w:val="Compact"/>
        <w:numPr>
          <w:ilvl w:val="0"/>
          <w:numId w:val="1070"/>
        </w:numPr>
      </w:pPr>
      <w:r>
        <w:t xml:space="preserve">commissioner guidance.</w:t>
      </w:r>
    </w:p>
    <w:bookmarkEnd w:id="86"/>
    <w:bookmarkStart w:id="87" w:name="lower-full-width-sections"/>
    <w:p>
      <w:pPr>
        <w:pStyle w:val="Heading3"/>
      </w:pPr>
      <w:r>
        <w:t xml:space="preserve">Lower Full-Width Sections</w:t>
      </w:r>
    </w:p>
    <w:p>
      <w:pPr>
        <w:pStyle w:val="Compact"/>
        <w:numPr>
          <w:ilvl w:val="0"/>
          <w:numId w:val="1071"/>
        </w:numPr>
      </w:pPr>
      <w:r>
        <w:t xml:space="preserve">standings,</w:t>
      </w:r>
    </w:p>
    <w:p>
      <w:pPr>
        <w:pStyle w:val="Compact"/>
        <w:numPr>
          <w:ilvl w:val="0"/>
          <w:numId w:val="1071"/>
        </w:numPr>
      </w:pPr>
      <w:r>
        <w:t xml:space="preserve">season ledger,</w:t>
      </w:r>
    </w:p>
    <w:p>
      <w:pPr>
        <w:pStyle w:val="Compact"/>
        <w:numPr>
          <w:ilvl w:val="0"/>
          <w:numId w:val="1071"/>
        </w:numPr>
      </w:pPr>
      <w:r>
        <w:t xml:space="preserve">field history,</w:t>
      </w:r>
    </w:p>
    <w:p>
      <w:pPr>
        <w:pStyle w:val="Compact"/>
        <w:numPr>
          <w:ilvl w:val="0"/>
          <w:numId w:val="1071"/>
        </w:numPr>
      </w:pPr>
      <w:r>
        <w:t xml:space="preserve">rules.</w:t>
      </w:r>
    </w:p>
    <w:p>
      <w:pPr>
        <w:pStyle w:val="FirstParagraph"/>
      </w:pPr>
      <w:r>
        <w:t xml:space="preserve">The primary column should remain visibly dominant.</w:t>
      </w:r>
    </w:p>
    <w:p>
      <w:pPr>
        <w:pStyle w:val="BodyText"/>
      </w:pPr>
      <w:r>
        <w:t xml:space="preserve">The secondary column should support the decision, not compete with it.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mobile-room-layout"/>
    <w:p>
      <w:pPr>
        <w:pStyle w:val="Heading2"/>
      </w:pPr>
      <w:r>
        <w:t xml:space="preserve">6.47 Mobile Room Layout</w:t>
      </w:r>
    </w:p>
    <w:p>
      <w:pPr>
        <w:pStyle w:val="FirstParagraph"/>
      </w:pPr>
      <w:r>
        <w:t xml:space="preserve">On mobile, the room should follow the player’s decision sequence.</w:t>
      </w:r>
    </w:p>
    <w:p>
      <w:pPr>
        <w:pStyle w:val="BodyText"/>
      </w:pPr>
      <w:r>
        <w:t xml:space="preserve">Recommended order:</w:t>
      </w:r>
    </w:p>
    <w:p>
      <w:pPr>
        <w:pStyle w:val="Compact"/>
        <w:numPr>
          <w:ilvl w:val="0"/>
          <w:numId w:val="1072"/>
        </w:numPr>
      </w:pPr>
      <w:r>
        <w:t xml:space="preserve">player state,</w:t>
      </w:r>
    </w:p>
    <w:p>
      <w:pPr>
        <w:pStyle w:val="Compact"/>
        <w:numPr>
          <w:ilvl w:val="0"/>
          <w:numId w:val="1072"/>
        </w:numPr>
      </w:pPr>
      <w:r>
        <w:t xml:space="preserve">deadline,</w:t>
      </w:r>
    </w:p>
    <w:p>
      <w:pPr>
        <w:pStyle w:val="Compact"/>
        <w:numPr>
          <w:ilvl w:val="0"/>
          <w:numId w:val="1072"/>
        </w:numPr>
      </w:pPr>
      <w:r>
        <w:t xml:space="preserve">current confirmed pick,</w:t>
      </w:r>
    </w:p>
    <w:p>
      <w:pPr>
        <w:pStyle w:val="Compact"/>
        <w:numPr>
          <w:ilvl w:val="0"/>
          <w:numId w:val="1072"/>
        </w:numPr>
      </w:pPr>
      <w:r>
        <w:t xml:space="preserve">local selection summary,</w:t>
      </w:r>
    </w:p>
    <w:p>
      <w:pPr>
        <w:pStyle w:val="Compact"/>
        <w:numPr>
          <w:ilvl w:val="0"/>
          <w:numId w:val="1072"/>
        </w:numPr>
      </w:pPr>
      <w:r>
        <w:t xml:space="preserve">eligible slate,</w:t>
      </w:r>
    </w:p>
    <w:p>
      <w:pPr>
        <w:pStyle w:val="Compact"/>
        <w:numPr>
          <w:ilvl w:val="0"/>
          <w:numId w:val="1072"/>
        </w:numPr>
      </w:pPr>
      <w:r>
        <w:t xml:space="preserve">submission action,</w:t>
      </w:r>
    </w:p>
    <w:p>
      <w:pPr>
        <w:pStyle w:val="Compact"/>
        <w:numPr>
          <w:ilvl w:val="0"/>
          <w:numId w:val="1072"/>
        </w:numPr>
      </w:pPr>
      <w:r>
        <w:t xml:space="preserve">used teams,</w:t>
      </w:r>
    </w:p>
    <w:p>
      <w:pPr>
        <w:pStyle w:val="Compact"/>
        <w:numPr>
          <w:ilvl w:val="0"/>
          <w:numId w:val="1072"/>
        </w:numPr>
      </w:pPr>
      <w:r>
        <w:t xml:space="preserve">standings,</w:t>
      </w:r>
    </w:p>
    <w:p>
      <w:pPr>
        <w:pStyle w:val="Compact"/>
        <w:numPr>
          <w:ilvl w:val="0"/>
          <w:numId w:val="1072"/>
        </w:numPr>
      </w:pPr>
      <w:r>
        <w:t xml:space="preserve">history.</w:t>
      </w:r>
    </w:p>
    <w:p>
      <w:pPr>
        <w:pStyle w:val="FirstParagraph"/>
      </w:pPr>
      <w:r>
        <w:t xml:space="preserve">Do not place complete standings above the slate.</w:t>
      </w:r>
    </w:p>
    <w:p>
      <w:pPr>
        <w:pStyle w:val="BodyText"/>
      </w:pPr>
      <w:r>
        <w:t xml:space="preserve">Do not require horizontal scrolling for core team selection.</w:t>
      </w:r>
    </w:p>
    <w:p>
      <w:pPr>
        <w:pStyle w:val="BodyText"/>
      </w:pPr>
      <w:r>
        <w:t xml:space="preserve">Keep selection targets large.</w:t>
      </w:r>
    </w:p>
    <w:p>
      <w:pPr>
        <w:pStyle w:val="BodyText"/>
      </w:pPr>
      <w:r>
        <w:t xml:space="preserve">Preserve:</w:t>
      </w:r>
    </w:p>
    <w:p>
      <w:pPr>
        <w:pStyle w:val="Compact"/>
        <w:numPr>
          <w:ilvl w:val="0"/>
          <w:numId w:val="1073"/>
        </w:numPr>
      </w:pPr>
      <w:r>
        <w:t xml:space="preserve">team,</w:t>
      </w:r>
    </w:p>
    <w:p>
      <w:pPr>
        <w:pStyle w:val="Compact"/>
        <w:numPr>
          <w:ilvl w:val="0"/>
          <w:numId w:val="1073"/>
        </w:numPr>
      </w:pPr>
      <w:r>
        <w:t xml:space="preserve">opponent,</w:t>
      </w:r>
    </w:p>
    <w:p>
      <w:pPr>
        <w:pStyle w:val="Compact"/>
        <w:numPr>
          <w:ilvl w:val="0"/>
          <w:numId w:val="1073"/>
        </w:numPr>
      </w:pPr>
      <w:r>
        <w:t xml:space="preserve">spread,</w:t>
      </w:r>
    </w:p>
    <w:p>
      <w:pPr>
        <w:pStyle w:val="Compact"/>
        <w:numPr>
          <w:ilvl w:val="0"/>
          <w:numId w:val="1073"/>
        </w:numPr>
      </w:pPr>
      <w:r>
        <w:t xml:space="preserve">kickoff,</w:t>
      </w:r>
    </w:p>
    <w:p>
      <w:pPr>
        <w:pStyle w:val="Compact"/>
        <w:numPr>
          <w:ilvl w:val="0"/>
          <w:numId w:val="1073"/>
        </w:numPr>
      </w:pPr>
      <w:r>
        <w:t xml:space="preserve">and eligibility</w:t>
      </w:r>
    </w:p>
    <w:p>
      <w:pPr>
        <w:pStyle w:val="FirstParagraph"/>
      </w:pPr>
      <w:r>
        <w:t xml:space="preserve">without forcing the player to open every row.</w:t>
      </w:r>
    </w:p>
    <w:p>
      <w:r>
        <w:pict>
          <v:rect style="width:0;height:1.5pt" o:hralign="center" o:hrstd="t" o:hr="t"/>
        </w:pict>
      </w:r>
    </w:p>
    <w:bookmarkEnd w:id="89"/>
    <w:bookmarkStart w:id="90" w:name="sticky-mobile-controls"/>
    <w:p>
      <w:pPr>
        <w:pStyle w:val="Heading2"/>
      </w:pPr>
      <w:r>
        <w:t xml:space="preserve">6.48 Sticky Mobile Controls</w:t>
      </w:r>
    </w:p>
    <w:p>
      <w:pPr>
        <w:pStyle w:val="FirstParagraph"/>
      </w:pPr>
      <w:r>
        <w:t xml:space="preserve">A sticky mobile action may be useful when a team is locally selected.</w:t>
      </w:r>
    </w:p>
    <w:p>
      <w:pPr>
        <w:pStyle w:val="BodyText"/>
      </w:pPr>
      <w:r>
        <w:t xml:space="preserve">It may show:</w:t>
      </w:r>
    </w:p>
    <w:p>
      <w:pPr>
        <w:pStyle w:val="BlockText"/>
      </w:pPr>
      <w:r>
        <w:t xml:space="preserve">Georgia selected</w:t>
      </w:r>
      <w:r>
        <w:br/>
      </w:r>
      <w:r>
        <w:t xml:space="preserve">[ Submit Georgia ]</w:t>
      </w:r>
    </w:p>
    <w:p>
      <w:pPr>
        <w:pStyle w:val="FirstParagraph"/>
      </w:pPr>
      <w:r>
        <w:t xml:space="preserve">The sticky control should:</w:t>
      </w:r>
    </w:p>
    <w:p>
      <w:pPr>
        <w:pStyle w:val="Compact"/>
        <w:numPr>
          <w:ilvl w:val="0"/>
          <w:numId w:val="1074"/>
        </w:numPr>
      </w:pPr>
      <w:r>
        <w:t xml:space="preserve">appear only when relevant,</w:t>
      </w:r>
    </w:p>
    <w:p>
      <w:pPr>
        <w:pStyle w:val="Compact"/>
        <w:numPr>
          <w:ilvl w:val="0"/>
          <w:numId w:val="1074"/>
        </w:numPr>
      </w:pPr>
      <w:r>
        <w:t xml:space="preserve">preserve access to page content,</w:t>
      </w:r>
    </w:p>
    <w:p>
      <w:pPr>
        <w:pStyle w:val="Compact"/>
        <w:numPr>
          <w:ilvl w:val="0"/>
          <w:numId w:val="1074"/>
        </w:numPr>
      </w:pPr>
      <w:r>
        <w:t xml:space="preserve">respect safe areas,</w:t>
      </w:r>
    </w:p>
    <w:p>
      <w:pPr>
        <w:pStyle w:val="Compact"/>
        <w:numPr>
          <w:ilvl w:val="0"/>
          <w:numId w:val="1074"/>
        </w:numPr>
      </w:pPr>
      <w:r>
        <w:t xml:space="preserve">remain keyboard accessible,</w:t>
      </w:r>
    </w:p>
    <w:p>
      <w:pPr>
        <w:pStyle w:val="Compact"/>
        <w:numPr>
          <w:ilvl w:val="0"/>
          <w:numId w:val="1074"/>
        </w:numPr>
      </w:pPr>
      <w:r>
        <w:t xml:space="preserve">and disappear after submission or lock.</w:t>
      </w:r>
    </w:p>
    <w:p>
      <w:pPr>
        <w:pStyle w:val="FirstParagraph"/>
      </w:pPr>
      <w:r>
        <w:t xml:space="preserve">Do not show a permanent sticky bar with no current action.</w:t>
      </w:r>
    </w:p>
    <w:p>
      <w:pPr>
        <w:pStyle w:val="BodyText"/>
      </w:pPr>
      <w:r>
        <w:t xml:space="preserve">Do not let it cover error messages or the last slate items.</w:t>
      </w:r>
    </w:p>
    <w:p>
      <w:r>
        <w:pict>
          <v:rect style="width:0;height:1.5pt" o:hralign="center" o:hrstd="t" o:hr="t"/>
        </w:pict>
      </w:r>
    </w:p>
    <w:bookmarkEnd w:id="90"/>
    <w:bookmarkStart w:id="91" w:name="responsive-standings"/>
    <w:p>
      <w:pPr>
        <w:pStyle w:val="Heading2"/>
      </w:pPr>
      <w:r>
        <w:t xml:space="preserve">6.49 Responsive Standings</w:t>
      </w:r>
    </w:p>
    <w:p>
      <w:pPr>
        <w:pStyle w:val="FirstParagraph"/>
      </w:pPr>
      <w:r>
        <w:t xml:space="preserve">On smaller screens, standings should preserve:</w:t>
      </w:r>
    </w:p>
    <w:p>
      <w:pPr>
        <w:pStyle w:val="Compact"/>
        <w:numPr>
          <w:ilvl w:val="0"/>
          <w:numId w:val="1075"/>
        </w:numPr>
      </w:pPr>
      <w:r>
        <w:t xml:space="preserve">player,</w:t>
      </w:r>
    </w:p>
    <w:p>
      <w:pPr>
        <w:pStyle w:val="Compact"/>
        <w:numPr>
          <w:ilvl w:val="0"/>
          <w:numId w:val="1075"/>
        </w:numPr>
      </w:pPr>
      <w:r>
        <w:t xml:space="preserve">lives,</w:t>
      </w:r>
    </w:p>
    <w:p>
      <w:pPr>
        <w:pStyle w:val="Compact"/>
        <w:numPr>
          <w:ilvl w:val="0"/>
          <w:numId w:val="1075"/>
        </w:numPr>
      </w:pPr>
      <w:r>
        <w:t xml:space="preserve">official order,</w:t>
      </w:r>
    </w:p>
    <w:p>
      <w:pPr>
        <w:pStyle w:val="Compact"/>
        <w:numPr>
          <w:ilvl w:val="0"/>
          <w:numId w:val="1075"/>
        </w:numPr>
      </w:pPr>
      <w:r>
        <w:t xml:space="preserve">and current status.</w:t>
      </w:r>
    </w:p>
    <w:p>
      <w:pPr>
        <w:pStyle w:val="FirstParagraph"/>
      </w:pPr>
      <w:r>
        <w:t xml:space="preserve">Secondary details may move into:</w:t>
      </w:r>
    </w:p>
    <w:p>
      <w:pPr>
        <w:pStyle w:val="Compact"/>
        <w:numPr>
          <w:ilvl w:val="0"/>
          <w:numId w:val="1076"/>
        </w:numPr>
      </w:pPr>
      <w:r>
        <w:t xml:space="preserve">expandable rows,</w:t>
      </w:r>
    </w:p>
    <w:p>
      <w:pPr>
        <w:pStyle w:val="Compact"/>
        <w:numPr>
          <w:ilvl w:val="0"/>
          <w:numId w:val="1076"/>
        </w:numPr>
      </w:pPr>
      <w:r>
        <w:t xml:space="preserve">detail views,</w:t>
      </w:r>
    </w:p>
    <w:p>
      <w:pPr>
        <w:pStyle w:val="Compact"/>
        <w:numPr>
          <w:ilvl w:val="0"/>
          <w:numId w:val="1076"/>
        </w:numPr>
      </w:pPr>
      <w:r>
        <w:t xml:space="preserve">or controlled horizontal inspection.</w:t>
      </w:r>
    </w:p>
    <w:p>
      <w:pPr>
        <w:pStyle w:val="FirstParagraph"/>
      </w:pPr>
      <w:r>
        <w:t xml:space="preserve">Do not reduce text to unreadable sizes.</w:t>
      </w:r>
    </w:p>
    <w:p>
      <w:pPr>
        <w:pStyle w:val="BodyText"/>
      </w:pPr>
      <w:r>
        <w:t xml:space="preserve">Do not hide the current user’s row.</w:t>
      </w:r>
    </w:p>
    <w:p>
      <w:pPr>
        <w:pStyle w:val="BodyText"/>
      </w:pPr>
      <w:r>
        <w:t xml:space="preserve">If cumulative spread is important to official order, it must remain accessible even when collapsed.</w:t>
      </w:r>
    </w:p>
    <w:p>
      <w:r>
        <w:pict>
          <v:rect style="width:0;height:1.5pt" o:hralign="center" o:hrstd="t" o:hr="t"/>
        </w:pict>
      </w:r>
    </w:p>
    <w:bookmarkEnd w:id="91"/>
    <w:bookmarkStart w:id="92" w:name="responsive-ledger"/>
    <w:p>
      <w:pPr>
        <w:pStyle w:val="Heading2"/>
      </w:pPr>
      <w:r>
        <w:t xml:space="preserve">6.50 Responsive Ledger</w:t>
      </w:r>
    </w:p>
    <w:p>
      <w:pPr>
        <w:pStyle w:val="FirstParagraph"/>
      </w:pPr>
      <w:r>
        <w:t xml:space="preserve">On mobile, the season ledger may use stacked entries.</w:t>
      </w:r>
    </w:p>
    <w:p>
      <w:pPr>
        <w:pStyle w:val="BodyText"/>
      </w:pPr>
      <w:r>
        <w:t xml:space="preserve">Each entry may show:</w:t>
      </w:r>
    </w:p>
    <w:p>
      <w:pPr>
        <w:pStyle w:val="BlockText"/>
      </w:pPr>
      <w:r>
        <w:t xml:space="preserve">WEEK 6</w:t>
      </w:r>
      <w:r>
        <w:br/>
      </w:r>
      <w:r>
        <w:t xml:space="preserve">Alabama over Tennessee</w:t>
      </w:r>
      <w:r>
        <w:br/>
      </w:r>
      <w:r>
        <w:t xml:space="preserve">WIN</w:t>
      </w:r>
      <w:r>
        <w:br/>
      </w:r>
      <w:r>
        <w:t xml:space="preserve">2 lives remaining</w:t>
      </w:r>
    </w:p>
    <w:p>
      <w:pPr>
        <w:pStyle w:val="FirstParagraph"/>
      </w:pPr>
      <w:r>
        <w:t xml:space="preserve">Additional detail may expand to show:</w:t>
      </w:r>
    </w:p>
    <w:p>
      <w:pPr>
        <w:pStyle w:val="Compact"/>
        <w:numPr>
          <w:ilvl w:val="0"/>
          <w:numId w:val="1077"/>
        </w:numPr>
      </w:pPr>
      <w:r>
        <w:t xml:space="preserve">spread,</w:t>
      </w:r>
    </w:p>
    <w:p>
      <w:pPr>
        <w:pStyle w:val="Compact"/>
        <w:numPr>
          <w:ilvl w:val="0"/>
          <w:numId w:val="1077"/>
        </w:numPr>
      </w:pPr>
      <w:r>
        <w:t xml:space="preserve">score,</w:t>
      </w:r>
    </w:p>
    <w:p>
      <w:pPr>
        <w:pStyle w:val="Compact"/>
        <w:numPr>
          <w:ilvl w:val="0"/>
          <w:numId w:val="1077"/>
        </w:numPr>
      </w:pPr>
      <w:r>
        <w:t xml:space="preserve">submission source,</w:t>
      </w:r>
    </w:p>
    <w:p>
      <w:pPr>
        <w:pStyle w:val="Compact"/>
        <w:numPr>
          <w:ilvl w:val="0"/>
          <w:numId w:val="1077"/>
        </w:numPr>
      </w:pPr>
      <w:r>
        <w:t xml:space="preserve">and ruling.</w:t>
      </w:r>
    </w:p>
    <w:p>
      <w:pPr>
        <w:pStyle w:val="FirstParagraph"/>
      </w:pPr>
      <w:r>
        <w:t xml:space="preserve">Chronology should remain obvious.</w:t>
      </w:r>
    </w:p>
    <w:p>
      <w:pPr>
        <w:pStyle w:val="BodyText"/>
      </w:pPr>
      <w:r>
        <w:t xml:space="preserve">Avoid converting the ledger into a dense miniature table.</w:t>
      </w:r>
    </w:p>
    <w:p>
      <w:r>
        <w:pict>
          <v:rect style="width:0;height:1.5pt" o:hralign="center" o:hrstd="t" o:hr="t"/>
        </w:pict>
      </w:r>
    </w:p>
    <w:bookmarkEnd w:id="92"/>
    <w:bookmarkStart w:id="93" w:name="loading-priorities"/>
    <w:p>
      <w:pPr>
        <w:pStyle w:val="Heading2"/>
      </w:pPr>
      <w:r>
        <w:t xml:space="preserve">6.51 Loading Priorities</w:t>
      </w:r>
    </w:p>
    <w:p>
      <w:pPr>
        <w:pStyle w:val="FirstParagraph"/>
      </w:pPr>
      <w:r>
        <w:t xml:space="preserve">The room should load critical state before supporting detail.</w:t>
      </w:r>
    </w:p>
    <w:p>
      <w:pPr>
        <w:pStyle w:val="BodyText"/>
      </w:pPr>
      <w:r>
        <w:t xml:space="preserve">Recommended priority:</w:t>
      </w:r>
    </w:p>
    <w:p>
      <w:pPr>
        <w:pStyle w:val="Compact"/>
        <w:numPr>
          <w:ilvl w:val="0"/>
          <w:numId w:val="1078"/>
        </w:numPr>
      </w:pPr>
      <w:r>
        <w:t xml:space="preserve">player identity,</w:t>
      </w:r>
    </w:p>
    <w:p>
      <w:pPr>
        <w:pStyle w:val="Compact"/>
        <w:numPr>
          <w:ilvl w:val="0"/>
          <w:numId w:val="1078"/>
        </w:numPr>
      </w:pPr>
      <w:r>
        <w:t xml:space="preserve">survival state,</w:t>
      </w:r>
    </w:p>
    <w:p>
      <w:pPr>
        <w:pStyle w:val="Compact"/>
        <w:numPr>
          <w:ilvl w:val="0"/>
          <w:numId w:val="1078"/>
        </w:numPr>
      </w:pPr>
      <w:r>
        <w:t xml:space="preserve">current week,</w:t>
      </w:r>
    </w:p>
    <w:p>
      <w:pPr>
        <w:pStyle w:val="Compact"/>
        <w:numPr>
          <w:ilvl w:val="0"/>
          <w:numId w:val="1078"/>
        </w:numPr>
      </w:pPr>
      <w:r>
        <w:t xml:space="preserve">pick status,</w:t>
      </w:r>
    </w:p>
    <w:p>
      <w:pPr>
        <w:pStyle w:val="Compact"/>
        <w:numPr>
          <w:ilvl w:val="0"/>
          <w:numId w:val="1078"/>
        </w:numPr>
      </w:pPr>
      <w:r>
        <w:t xml:space="preserve">deadline,</w:t>
      </w:r>
    </w:p>
    <w:p>
      <w:pPr>
        <w:pStyle w:val="Compact"/>
        <w:numPr>
          <w:ilvl w:val="0"/>
          <w:numId w:val="1078"/>
        </w:numPr>
      </w:pPr>
      <w:r>
        <w:t xml:space="preserve">confirmed pick,</w:t>
      </w:r>
    </w:p>
    <w:p>
      <w:pPr>
        <w:pStyle w:val="Compact"/>
        <w:numPr>
          <w:ilvl w:val="0"/>
          <w:numId w:val="1078"/>
        </w:numPr>
      </w:pPr>
      <w:r>
        <w:t xml:space="preserve">eligibility,</w:t>
      </w:r>
    </w:p>
    <w:p>
      <w:pPr>
        <w:pStyle w:val="Compact"/>
        <w:numPr>
          <w:ilvl w:val="0"/>
          <w:numId w:val="1078"/>
        </w:numPr>
      </w:pPr>
      <w:r>
        <w:t xml:space="preserve">slate,</w:t>
      </w:r>
    </w:p>
    <w:p>
      <w:pPr>
        <w:pStyle w:val="Compact"/>
        <w:numPr>
          <w:ilvl w:val="0"/>
          <w:numId w:val="1078"/>
        </w:numPr>
      </w:pPr>
      <w:r>
        <w:t xml:space="preserve">used-team inventory,</w:t>
      </w:r>
    </w:p>
    <w:p>
      <w:pPr>
        <w:pStyle w:val="Compact"/>
        <w:numPr>
          <w:ilvl w:val="0"/>
          <w:numId w:val="1078"/>
        </w:numPr>
      </w:pPr>
      <w:r>
        <w:t xml:space="preserve">standings,</w:t>
      </w:r>
    </w:p>
    <w:p>
      <w:pPr>
        <w:pStyle w:val="Compact"/>
        <w:numPr>
          <w:ilvl w:val="0"/>
          <w:numId w:val="1078"/>
        </w:numPr>
      </w:pPr>
      <w:r>
        <w:t xml:space="preserve">history.</w:t>
      </w:r>
    </w:p>
    <w:p>
      <w:pPr>
        <w:pStyle w:val="FirstParagraph"/>
      </w:pPr>
      <w:r>
        <w:t xml:space="preserve">Do not render an empty pick form while the confirmed pick is still loading.</w:t>
      </w:r>
    </w:p>
    <w:p>
      <w:pPr>
        <w:pStyle w:val="BodyText"/>
      </w:pPr>
      <w:r>
        <w:t xml:space="preserve">Do not assume no pick.</w:t>
      </w:r>
    </w:p>
    <w:p>
      <w:pPr>
        <w:pStyle w:val="BodyText"/>
      </w:pPr>
      <w:r>
        <w:t xml:space="preserve">Use explicit loading state.</w:t>
      </w:r>
    </w:p>
    <w:p>
      <w:pPr>
        <w:pStyle w:val="BodyText"/>
      </w:pPr>
      <w:r>
        <w:t xml:space="preserve">The player should never briefly see incorrect editable controls.</w:t>
      </w:r>
    </w:p>
    <w:p>
      <w:r>
        <w:pict>
          <v:rect style="width:0;height:1.5pt" o:hralign="center" o:hrstd="t" o:hr="t"/>
        </w:pict>
      </w:r>
    </w:p>
    <w:bookmarkEnd w:id="93"/>
    <w:bookmarkStart w:id="99" w:name="room-error-handling"/>
    <w:p>
      <w:pPr>
        <w:pStyle w:val="Heading2"/>
      </w:pPr>
      <w:r>
        <w:t xml:space="preserve">6.52 Room Error Handling</w:t>
      </w:r>
    </w:p>
    <w:p>
      <w:pPr>
        <w:pStyle w:val="FirstParagraph"/>
      </w:pPr>
      <w:r>
        <w:t xml:space="preserve">Errors should preserve known state.</w:t>
      </w:r>
    </w:p>
    <w:bookmarkStart w:id="94" w:name="slate-unavailable"/>
    <w:p>
      <w:pPr>
        <w:pStyle w:val="Heading3"/>
      </w:pPr>
      <w:r>
        <w:t xml:space="preserve">Slate Unavailable</w:t>
      </w:r>
    </w:p>
    <w:p>
      <w:pPr>
        <w:pStyle w:val="BlockText"/>
      </w:pPr>
      <w:r>
        <w:t xml:space="preserve">The Week 8 slate could not be loaded.</w:t>
      </w:r>
      <w:r>
        <w:br/>
      </w:r>
      <w:r>
        <w:t xml:space="preserve">Your current pick remains Alabama.</w:t>
      </w:r>
    </w:p>
    <w:bookmarkEnd w:id="94"/>
    <w:bookmarkStart w:id="95" w:name="eligibility-unavailable"/>
    <w:p>
      <w:pPr>
        <w:pStyle w:val="Heading3"/>
      </w:pPr>
      <w:r>
        <w:t xml:space="preserve">Eligibility Unavailable</w:t>
      </w:r>
    </w:p>
    <w:p>
      <w:pPr>
        <w:pStyle w:val="BlockText"/>
      </w:pPr>
      <w:r>
        <w:t xml:space="preserve">Team eligibility could not be verified.</w:t>
      </w:r>
      <w:r>
        <w:br/>
      </w:r>
      <w:r>
        <w:t xml:space="preserve">Selection is temporarily unavailable.</w:t>
      </w:r>
    </w:p>
    <w:p>
      <w:pPr>
        <w:pStyle w:val="FirstParagraph"/>
      </w:pPr>
      <w:r>
        <w:t xml:space="preserve">Do not allow submission when eligibility is unknown.</w:t>
      </w:r>
    </w:p>
    <w:bookmarkEnd w:id="95"/>
    <w:bookmarkStart w:id="96" w:name="submission-failure"/>
    <w:p>
      <w:pPr>
        <w:pStyle w:val="Heading3"/>
      </w:pPr>
      <w:r>
        <w:t xml:space="preserve">Submission Failure</w:t>
      </w:r>
    </w:p>
    <w:p>
      <w:pPr>
        <w:pStyle w:val="BlockText"/>
      </w:pPr>
      <w:r>
        <w:t xml:space="preserve">Georgia was not submitted.</w:t>
      </w:r>
      <w:r>
        <w:br/>
      </w:r>
      <w:r>
        <w:t xml:space="preserve">Alabama remains your current pick.</w:t>
      </w:r>
    </w:p>
    <w:bookmarkEnd w:id="96"/>
    <w:bookmarkStart w:id="97" w:name="standings-failure"/>
    <w:p>
      <w:pPr>
        <w:pStyle w:val="Heading3"/>
      </w:pPr>
      <w:r>
        <w:t xml:space="preserve">Standings Failure</w:t>
      </w:r>
    </w:p>
    <w:p>
      <w:pPr>
        <w:pStyle w:val="BlockText"/>
      </w:pPr>
      <w:r>
        <w:t xml:space="preserve">Standings are temporarily unavailable.</w:t>
      </w:r>
      <w:r>
        <w:br/>
      </w:r>
      <w:r>
        <w:t xml:space="preserve">Your pick and life status are unaffected.</w:t>
      </w:r>
    </w:p>
    <w:bookmarkEnd w:id="97"/>
    <w:bookmarkStart w:id="98" w:name="deadline-failure"/>
    <w:p>
      <w:pPr>
        <w:pStyle w:val="Heading3"/>
      </w:pPr>
      <w:r>
        <w:t xml:space="preserve">Deadline Failure</w:t>
      </w:r>
    </w:p>
    <w:p>
      <w:pPr>
        <w:pStyle w:val="FirstParagraph"/>
      </w:pPr>
      <w:r>
        <w:t xml:space="preserve">Do not guess.</w:t>
      </w:r>
    </w:p>
    <w:p>
      <w:pPr>
        <w:pStyle w:val="BodyText"/>
      </w:pPr>
      <w:r>
        <w:t xml:space="preserve">Show:</w:t>
      </w:r>
    </w:p>
    <w:p>
      <w:pPr>
        <w:pStyle w:val="BlockText"/>
      </w:pPr>
      <w:r>
        <w:t xml:space="preserve">Deadline unavailable.</w:t>
      </w:r>
      <w:r>
        <w:br/>
      </w:r>
      <w:r>
        <w:t xml:space="preserve">Verify the current week before changing your pick.</w:t>
      </w:r>
    </w:p>
    <w:p>
      <w:pPr>
        <w:pStyle w:val="FirstParagraph"/>
      </w:pPr>
      <w:r>
        <w:t xml:space="preserve">The room should fail by module where possible.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4" w:name="empty-states"/>
    <w:p>
      <w:pPr>
        <w:pStyle w:val="Heading2"/>
      </w:pPr>
      <w:r>
        <w:t xml:space="preserve">6.53 Empty States</w:t>
      </w:r>
    </w:p>
    <w:p>
      <w:pPr>
        <w:pStyle w:val="FirstParagraph"/>
      </w:pPr>
      <w:r>
        <w:t xml:space="preserve">The room should distinguish empty from unavailable.</w:t>
      </w:r>
    </w:p>
    <w:bookmarkStart w:id="100" w:name="picks-not-open"/>
    <w:p>
      <w:pPr>
        <w:pStyle w:val="Heading3"/>
      </w:pPr>
      <w:r>
        <w:t xml:space="preserve">Picks Not Open</w:t>
      </w:r>
    </w:p>
    <w:p>
      <w:pPr>
        <w:pStyle w:val="BlockText"/>
      </w:pPr>
      <w:r>
        <w:t xml:space="preserve">Week 8 picks have not opened yet.</w:t>
      </w:r>
    </w:p>
    <w:bookmarkEnd w:id="100"/>
    <w:bookmarkStart w:id="101" w:name="no-used-teams"/>
    <w:p>
      <w:pPr>
        <w:pStyle w:val="Heading3"/>
      </w:pPr>
      <w:r>
        <w:t xml:space="preserve">No Used Teams</w:t>
      </w:r>
    </w:p>
    <w:p>
      <w:pPr>
        <w:pStyle w:val="BlockText"/>
      </w:pPr>
      <w:r>
        <w:t xml:space="preserve">No teams have been used yet.</w:t>
      </w:r>
    </w:p>
    <w:bookmarkEnd w:id="101"/>
    <w:bookmarkStart w:id="102" w:name="no-season-history"/>
    <w:p>
      <w:pPr>
        <w:pStyle w:val="Heading3"/>
      </w:pPr>
      <w:r>
        <w:t xml:space="preserve">No Season History</w:t>
      </w:r>
    </w:p>
    <w:p>
      <w:pPr>
        <w:pStyle w:val="BlockText"/>
      </w:pPr>
      <w:r>
        <w:t xml:space="preserve">No weekly results have been recorded.</w:t>
      </w:r>
    </w:p>
    <w:bookmarkEnd w:id="102"/>
    <w:bookmarkStart w:id="103" w:name="no-eligible-teams"/>
    <w:p>
      <w:pPr>
        <w:pStyle w:val="Heading3"/>
      </w:pPr>
      <w:r>
        <w:t xml:space="preserve">No Eligible Teams</w:t>
      </w:r>
    </w:p>
    <w:p>
      <w:pPr>
        <w:pStyle w:val="FirstParagraph"/>
      </w:pPr>
      <w:r>
        <w:t xml:space="preserve">This is exceptional.</w:t>
      </w:r>
    </w:p>
    <w:p>
      <w:pPr>
        <w:pStyle w:val="BlockText"/>
      </w:pPr>
      <w:r>
        <w:t xml:space="preserve">No eligible teams remain.</w:t>
      </w:r>
      <w:r>
        <w:br/>
      </w:r>
      <w:r>
        <w:t xml:space="preserve">Review the league rule or contact the commissioner.</w:t>
      </w:r>
    </w:p>
    <w:p>
      <w:pPr>
        <w:pStyle w:val="FirstParagraph"/>
      </w:pPr>
      <w:r>
        <w:t xml:space="preserve">Do not use generic</w:t>
      </w:r>
      <w:r>
        <w:t xml:space="preserve"> </w:t>
      </w:r>
      <w:r>
        <w:t xml:space="preserve">“No data”</w:t>
      </w:r>
      <w:r>
        <w:t xml:space="preserve"> </w:t>
      </w:r>
      <w:r>
        <w:t xml:space="preserve">copy.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5" w:name="accessibility-in-the-pick-workflow"/>
    <w:p>
      <w:pPr>
        <w:pStyle w:val="Heading2"/>
      </w:pPr>
      <w:r>
        <w:t xml:space="preserve">6.54 Accessibility in the Pick Workflow</w:t>
      </w:r>
    </w:p>
    <w:p>
      <w:pPr>
        <w:pStyle w:val="FirstParagraph"/>
      </w:pPr>
      <w:r>
        <w:t xml:space="preserve">The team-selection experience must support complete keyboard use.</w:t>
      </w:r>
    </w:p>
    <w:p>
      <w:pPr>
        <w:pStyle w:val="BodyText"/>
      </w:pPr>
      <w:r>
        <w:t xml:space="preserve">A player should be able to:</w:t>
      </w:r>
    </w:p>
    <w:p>
      <w:pPr>
        <w:pStyle w:val="Compact"/>
        <w:numPr>
          <w:ilvl w:val="0"/>
          <w:numId w:val="1079"/>
        </w:numPr>
      </w:pPr>
      <w:r>
        <w:t xml:space="preserve">move through eligible teams,</w:t>
      </w:r>
    </w:p>
    <w:p>
      <w:pPr>
        <w:pStyle w:val="Compact"/>
        <w:numPr>
          <w:ilvl w:val="0"/>
          <w:numId w:val="1079"/>
        </w:numPr>
      </w:pPr>
      <w:r>
        <w:t xml:space="preserve">understand matchup information,</w:t>
      </w:r>
    </w:p>
    <w:p>
      <w:pPr>
        <w:pStyle w:val="Compact"/>
        <w:numPr>
          <w:ilvl w:val="0"/>
          <w:numId w:val="1079"/>
        </w:numPr>
      </w:pPr>
      <w:r>
        <w:t xml:space="preserve">determine eligibility,</w:t>
      </w:r>
    </w:p>
    <w:p>
      <w:pPr>
        <w:pStyle w:val="Compact"/>
        <w:numPr>
          <w:ilvl w:val="0"/>
          <w:numId w:val="1079"/>
        </w:numPr>
      </w:pPr>
      <w:r>
        <w:t xml:space="preserve">select one team,</w:t>
      </w:r>
    </w:p>
    <w:p>
      <w:pPr>
        <w:pStyle w:val="Compact"/>
        <w:numPr>
          <w:ilvl w:val="0"/>
          <w:numId w:val="1079"/>
        </w:numPr>
      </w:pPr>
      <w:r>
        <w:t xml:space="preserve">review the current selection,</w:t>
      </w:r>
    </w:p>
    <w:p>
      <w:pPr>
        <w:pStyle w:val="Compact"/>
        <w:numPr>
          <w:ilvl w:val="0"/>
          <w:numId w:val="1079"/>
        </w:numPr>
      </w:pPr>
      <w:r>
        <w:t xml:space="preserve">and submit.</w:t>
      </w:r>
    </w:p>
    <w:p>
      <w:pPr>
        <w:pStyle w:val="FirstParagraph"/>
      </w:pPr>
      <w:r>
        <w:t xml:space="preserve">Use native controls where practical.</w:t>
      </w:r>
    </w:p>
    <w:p>
      <w:pPr>
        <w:pStyle w:val="BodyText"/>
      </w:pPr>
      <w:r>
        <w:t xml:space="preserve">A radio-group model is often appropriate for one-team selection.</w:t>
      </w:r>
    </w:p>
    <w:p>
      <w:pPr>
        <w:pStyle w:val="BodyText"/>
      </w:pPr>
      <w:r>
        <w:t xml:space="preserve">Each option should expose:</w:t>
      </w:r>
    </w:p>
    <w:p>
      <w:pPr>
        <w:pStyle w:val="Compact"/>
        <w:numPr>
          <w:ilvl w:val="0"/>
          <w:numId w:val="1080"/>
        </w:numPr>
      </w:pPr>
      <w:r>
        <w:t xml:space="preserve">team,</w:t>
      </w:r>
    </w:p>
    <w:p>
      <w:pPr>
        <w:pStyle w:val="Compact"/>
        <w:numPr>
          <w:ilvl w:val="0"/>
          <w:numId w:val="1080"/>
        </w:numPr>
      </w:pPr>
      <w:r>
        <w:t xml:space="preserve">opponent,</w:t>
      </w:r>
    </w:p>
    <w:p>
      <w:pPr>
        <w:pStyle w:val="Compact"/>
        <w:numPr>
          <w:ilvl w:val="0"/>
          <w:numId w:val="1080"/>
        </w:numPr>
      </w:pPr>
      <w:r>
        <w:t xml:space="preserve">spread,</w:t>
      </w:r>
    </w:p>
    <w:p>
      <w:pPr>
        <w:pStyle w:val="Compact"/>
        <w:numPr>
          <w:ilvl w:val="0"/>
          <w:numId w:val="1080"/>
        </w:numPr>
      </w:pPr>
      <w:r>
        <w:t xml:space="preserve">kickoff,</w:t>
      </w:r>
    </w:p>
    <w:p>
      <w:pPr>
        <w:pStyle w:val="Compact"/>
        <w:numPr>
          <w:ilvl w:val="0"/>
          <w:numId w:val="1080"/>
        </w:numPr>
      </w:pPr>
      <w:r>
        <w:t xml:space="preserve">and availability.</w:t>
      </w:r>
    </w:p>
    <w:p>
      <w:pPr>
        <w:pStyle w:val="FirstParagraph"/>
      </w:pPr>
      <w:r>
        <w:t xml:space="preserve">Do not depend on visual card selection alone.</w:t>
      </w:r>
    </w:p>
    <w:p>
      <w:r>
        <w:pict>
          <v:rect style="width:0;height:1.5pt" o:hralign="center" o:hrstd="t" o:hr="t"/>
        </w:pict>
      </w:r>
    </w:p>
    <w:bookmarkEnd w:id="105"/>
    <w:bookmarkStart w:id="106" w:name="focus-behavior"/>
    <w:p>
      <w:pPr>
        <w:pStyle w:val="Heading2"/>
      </w:pPr>
      <w:r>
        <w:t xml:space="preserve">6.55 Focus Behavior</w:t>
      </w:r>
    </w:p>
    <w:p>
      <w:pPr>
        <w:pStyle w:val="FirstParagraph"/>
      </w:pPr>
      <w:r>
        <w:t xml:space="preserve">When a team is selected:</w:t>
      </w:r>
    </w:p>
    <w:p>
      <w:pPr>
        <w:pStyle w:val="Compact"/>
        <w:numPr>
          <w:ilvl w:val="0"/>
          <w:numId w:val="1081"/>
        </w:numPr>
      </w:pPr>
      <w:r>
        <w:t xml:space="preserve">preserve predictable focus,</w:t>
      </w:r>
    </w:p>
    <w:p>
      <w:pPr>
        <w:pStyle w:val="Compact"/>
        <w:numPr>
          <w:ilvl w:val="0"/>
          <w:numId w:val="1081"/>
        </w:numPr>
      </w:pPr>
      <w:r>
        <w:t xml:space="preserve">update the persistent summary,</w:t>
      </w:r>
    </w:p>
    <w:p>
      <w:pPr>
        <w:pStyle w:val="Compact"/>
        <w:numPr>
          <w:ilvl w:val="0"/>
          <w:numId w:val="1081"/>
        </w:numPr>
      </w:pPr>
      <w:r>
        <w:t xml:space="preserve">and announce the new local selection when appropriate.</w:t>
      </w:r>
    </w:p>
    <w:p>
      <w:pPr>
        <w:pStyle w:val="FirstParagraph"/>
      </w:pPr>
      <w:r>
        <w:t xml:space="preserve">After successful submission:</w:t>
      </w:r>
    </w:p>
    <w:p>
      <w:pPr>
        <w:pStyle w:val="Compact"/>
        <w:numPr>
          <w:ilvl w:val="0"/>
          <w:numId w:val="1082"/>
        </w:numPr>
      </w:pPr>
      <w:r>
        <w:t xml:space="preserve">update the page to HELD,</w:t>
      </w:r>
    </w:p>
    <w:p>
      <w:pPr>
        <w:pStyle w:val="Compact"/>
        <w:numPr>
          <w:ilvl w:val="0"/>
          <w:numId w:val="1082"/>
        </w:numPr>
      </w:pPr>
      <w:r>
        <w:t xml:space="preserve">announce confirmation,</w:t>
      </w:r>
    </w:p>
    <w:p>
      <w:pPr>
        <w:pStyle w:val="Compact"/>
        <w:numPr>
          <w:ilvl w:val="0"/>
          <w:numId w:val="1082"/>
        </w:numPr>
      </w:pPr>
      <w:r>
        <w:t xml:space="preserve">and move focus only if needed for clarity.</w:t>
      </w:r>
    </w:p>
    <w:p>
      <w:pPr>
        <w:pStyle w:val="FirstParagraph"/>
      </w:pPr>
      <w:r>
        <w:t xml:space="preserve">After failure:</w:t>
      </w:r>
    </w:p>
    <w:p>
      <w:pPr>
        <w:pStyle w:val="Compact"/>
        <w:numPr>
          <w:ilvl w:val="0"/>
          <w:numId w:val="1083"/>
        </w:numPr>
      </w:pPr>
      <w:r>
        <w:t xml:space="preserve">keep or return focus to the actionable error or submission control,</w:t>
      </w:r>
    </w:p>
    <w:p>
      <w:pPr>
        <w:pStyle w:val="Compact"/>
        <w:numPr>
          <w:ilvl w:val="0"/>
          <w:numId w:val="1083"/>
        </w:numPr>
      </w:pPr>
      <w:r>
        <w:t xml:space="preserve">preserve the prior confirmed pick,</w:t>
      </w:r>
    </w:p>
    <w:p>
      <w:pPr>
        <w:pStyle w:val="Compact"/>
        <w:numPr>
          <w:ilvl w:val="0"/>
          <w:numId w:val="1083"/>
        </w:numPr>
      </w:pPr>
      <w:r>
        <w:t xml:space="preserve">and make the next step obvious.</w:t>
      </w:r>
    </w:p>
    <w:p>
      <w:pPr>
        <w:pStyle w:val="FirstParagraph"/>
      </w:pPr>
      <w:r>
        <w:t xml:space="preserve">When lock occurs dynamically, announce the change without abruptly moving focus.</w:t>
      </w:r>
    </w:p>
    <w:p>
      <w:r>
        <w:pict>
          <v:rect style="width:0;height:1.5pt" o:hralign="center" o:hrstd="t" o:hr="t"/>
        </w:pict>
      </w:r>
    </w:p>
    <w:bookmarkEnd w:id="106"/>
    <w:bookmarkStart w:id="107" w:name="live-updates"/>
    <w:p>
      <w:pPr>
        <w:pStyle w:val="Heading2"/>
      </w:pPr>
      <w:r>
        <w:t xml:space="preserve">6.56 Live Updates</w:t>
      </w:r>
    </w:p>
    <w:p>
      <w:pPr>
        <w:pStyle w:val="FirstParagraph"/>
      </w:pPr>
      <w:r>
        <w:t xml:space="preserve">The room may receive live updates for:</w:t>
      </w:r>
    </w:p>
    <w:p>
      <w:pPr>
        <w:pStyle w:val="Compact"/>
        <w:numPr>
          <w:ilvl w:val="0"/>
          <w:numId w:val="1084"/>
        </w:numPr>
      </w:pPr>
      <w:r>
        <w:t xml:space="preserve">deadline status,</w:t>
      </w:r>
    </w:p>
    <w:p>
      <w:pPr>
        <w:pStyle w:val="Compact"/>
        <w:numPr>
          <w:ilvl w:val="0"/>
          <w:numId w:val="1084"/>
        </w:numPr>
      </w:pPr>
      <w:r>
        <w:t xml:space="preserve">game score,</w:t>
      </w:r>
    </w:p>
    <w:p>
      <w:pPr>
        <w:pStyle w:val="Compact"/>
        <w:numPr>
          <w:ilvl w:val="0"/>
          <w:numId w:val="1084"/>
        </w:numPr>
      </w:pPr>
      <w:r>
        <w:t xml:space="preserve">verdict,</w:t>
      </w:r>
    </w:p>
    <w:p>
      <w:pPr>
        <w:pStyle w:val="Compact"/>
        <w:numPr>
          <w:ilvl w:val="0"/>
          <w:numId w:val="1084"/>
        </w:numPr>
      </w:pPr>
      <w:r>
        <w:t xml:space="preserve">standings,</w:t>
      </w:r>
    </w:p>
    <w:p>
      <w:pPr>
        <w:pStyle w:val="Compact"/>
        <w:numPr>
          <w:ilvl w:val="0"/>
          <w:numId w:val="1084"/>
        </w:numPr>
      </w:pPr>
      <w:r>
        <w:t xml:space="preserve">and commissioner rulings.</w:t>
      </w:r>
    </w:p>
    <w:p>
      <w:pPr>
        <w:pStyle w:val="FirstParagraph"/>
      </w:pPr>
      <w:r>
        <w:t xml:space="preserve">Updates should not destabilize the page.</w:t>
      </w:r>
    </w:p>
    <w:p>
      <w:pPr>
        <w:pStyle w:val="BodyText"/>
      </w:pPr>
      <w:r>
        <w:t xml:space="preserve">Do not reorder the slate while the player is interacting unless necessary.</w:t>
      </w:r>
    </w:p>
    <w:p>
      <w:pPr>
        <w:pStyle w:val="BodyText"/>
      </w:pPr>
      <w:r>
        <w:t xml:space="preserve">Do not move focus.</w:t>
      </w:r>
    </w:p>
    <w:p>
      <w:pPr>
        <w:pStyle w:val="BodyText"/>
      </w:pPr>
      <w:r>
        <w:t xml:space="preserve">Do not announce every score change.</w:t>
      </w:r>
    </w:p>
    <w:p>
      <w:pPr>
        <w:pStyle w:val="BodyText"/>
      </w:pPr>
      <w:r>
        <w:t xml:space="preserve">Consequential updates should be announced:</w:t>
      </w:r>
    </w:p>
    <w:p>
      <w:pPr>
        <w:pStyle w:val="Compact"/>
        <w:numPr>
          <w:ilvl w:val="0"/>
          <w:numId w:val="1085"/>
        </w:numPr>
      </w:pPr>
      <w:r>
        <w:t xml:space="preserve">pick locked,</w:t>
      </w:r>
    </w:p>
    <w:p>
      <w:pPr>
        <w:pStyle w:val="Compact"/>
        <w:numPr>
          <w:ilvl w:val="0"/>
          <w:numId w:val="1085"/>
        </w:numPr>
      </w:pPr>
      <w:r>
        <w:t xml:space="preserve">result final,</w:t>
      </w:r>
    </w:p>
    <w:p>
      <w:pPr>
        <w:pStyle w:val="Compact"/>
        <w:numPr>
          <w:ilvl w:val="0"/>
          <w:numId w:val="1085"/>
        </w:numPr>
      </w:pPr>
      <w:r>
        <w:t xml:space="preserve">life changed,</w:t>
      </w:r>
    </w:p>
    <w:p>
      <w:pPr>
        <w:pStyle w:val="Compact"/>
        <w:numPr>
          <w:ilvl w:val="0"/>
          <w:numId w:val="1085"/>
        </w:numPr>
      </w:pPr>
      <w:r>
        <w:t xml:space="preserve">commissioner ruling posted.</w:t>
      </w:r>
    </w:p>
    <w:p>
      <w:pPr>
        <w:pStyle w:val="FirstParagraph"/>
      </w:pPr>
      <w:r>
        <w:t xml:space="preserve">Persistent content must update along with any announcement.</w:t>
      </w:r>
    </w:p>
    <w:p>
      <w:r>
        <w:pict>
          <v:rect style="width:0;height:1.5pt" o:hralign="center" o:hrstd="t" o:hr="t"/>
        </w:pict>
      </w:r>
    </w:p>
    <w:bookmarkEnd w:id="107"/>
    <w:bookmarkStart w:id="108" w:name="room-performance"/>
    <w:p>
      <w:pPr>
        <w:pStyle w:val="Heading2"/>
      </w:pPr>
      <w:r>
        <w:t xml:space="preserve">6.57 Room Performance</w:t>
      </w:r>
    </w:p>
    <w:p>
      <w:pPr>
        <w:pStyle w:val="FirstParagraph"/>
      </w:pPr>
      <w:r>
        <w:t xml:space="preserve">The room may contain more data than the lounge, but critical interaction should remain fast.</w:t>
      </w:r>
    </w:p>
    <w:p>
      <w:pPr>
        <w:pStyle w:val="BodyText"/>
      </w:pPr>
      <w:r>
        <w:t xml:space="preserve">Prioritize:</w:t>
      </w:r>
    </w:p>
    <w:p>
      <w:pPr>
        <w:pStyle w:val="Compact"/>
        <w:numPr>
          <w:ilvl w:val="0"/>
          <w:numId w:val="1086"/>
        </w:numPr>
      </w:pPr>
      <w:r>
        <w:t xml:space="preserve">player state,</w:t>
      </w:r>
    </w:p>
    <w:p>
      <w:pPr>
        <w:pStyle w:val="Compact"/>
        <w:numPr>
          <w:ilvl w:val="0"/>
          <w:numId w:val="1086"/>
        </w:numPr>
      </w:pPr>
      <w:r>
        <w:t xml:space="preserve">pick status,</w:t>
      </w:r>
    </w:p>
    <w:p>
      <w:pPr>
        <w:pStyle w:val="Compact"/>
        <w:numPr>
          <w:ilvl w:val="0"/>
          <w:numId w:val="1086"/>
        </w:numPr>
      </w:pPr>
      <w:r>
        <w:t xml:space="preserve">deadline,</w:t>
      </w:r>
    </w:p>
    <w:p>
      <w:pPr>
        <w:pStyle w:val="Compact"/>
        <w:numPr>
          <w:ilvl w:val="0"/>
          <w:numId w:val="1086"/>
        </w:numPr>
      </w:pPr>
      <w:r>
        <w:t xml:space="preserve">and eligible slate.</w:t>
      </w:r>
    </w:p>
    <w:p>
      <w:pPr>
        <w:pStyle w:val="FirstParagraph"/>
      </w:pPr>
      <w:r>
        <w:t xml:space="preserve">Defer:</w:t>
      </w:r>
    </w:p>
    <w:p>
      <w:pPr>
        <w:pStyle w:val="Compact"/>
        <w:numPr>
          <w:ilvl w:val="0"/>
          <w:numId w:val="1087"/>
        </w:numPr>
      </w:pPr>
      <w:r>
        <w:t xml:space="preserve">full historical ledgers,</w:t>
      </w:r>
    </w:p>
    <w:p>
      <w:pPr>
        <w:pStyle w:val="Compact"/>
        <w:numPr>
          <w:ilvl w:val="0"/>
          <w:numId w:val="1087"/>
        </w:numPr>
      </w:pPr>
      <w:r>
        <w:t xml:space="preserve">eliminated-player detail,</w:t>
      </w:r>
    </w:p>
    <w:p>
      <w:pPr>
        <w:pStyle w:val="Compact"/>
        <w:numPr>
          <w:ilvl w:val="0"/>
          <w:numId w:val="1087"/>
        </w:numPr>
      </w:pPr>
      <w:r>
        <w:t xml:space="preserve">secondary charts,</w:t>
      </w:r>
    </w:p>
    <w:p>
      <w:pPr>
        <w:pStyle w:val="Compact"/>
        <w:numPr>
          <w:ilvl w:val="0"/>
          <w:numId w:val="1087"/>
        </w:numPr>
      </w:pPr>
      <w:r>
        <w:t xml:space="preserve">and large team assets.</w:t>
      </w:r>
    </w:p>
    <w:p>
      <w:pPr>
        <w:pStyle w:val="FirstParagraph"/>
      </w:pPr>
      <w:r>
        <w:t xml:space="preserve">Avoid loading every player-detail history on initial page render.</w:t>
      </w:r>
    </w:p>
    <w:p>
      <w:pPr>
        <w:pStyle w:val="BodyText"/>
      </w:pPr>
      <w:r>
        <w:t xml:space="preserve">Use lazy loading or on-demand retrieval where appropriate.</w:t>
      </w:r>
    </w:p>
    <w:p>
      <w:pPr>
        <w:pStyle w:val="BodyText"/>
      </w:pPr>
      <w:r>
        <w:t xml:space="preserve">Do not require a heavy charting library for simple field history.</w:t>
      </w:r>
    </w:p>
    <w:p>
      <w:r>
        <w:pict>
          <v:rect style="width:0;height:1.5pt" o:hralign="center" o:hrstd="t" o:hr="t"/>
        </w:pict>
      </w:r>
    </w:p>
    <w:bookmarkEnd w:id="108"/>
    <w:bookmarkStart w:id="109" w:name="room-security"/>
    <w:p>
      <w:pPr>
        <w:pStyle w:val="Heading2"/>
      </w:pPr>
      <w:r>
        <w:t xml:space="preserve">6.58 Room Security</w:t>
      </w:r>
    </w:p>
    <w:p>
      <w:pPr>
        <w:pStyle w:val="FirstParagraph"/>
      </w:pPr>
      <w:r>
        <w:t xml:space="preserve">All room actions must be server-validated.</w:t>
      </w:r>
    </w:p>
    <w:p>
      <w:pPr>
        <w:pStyle w:val="BodyText"/>
      </w:pPr>
      <w:r>
        <w:t xml:space="preserve">The server should verify:</w:t>
      </w:r>
    </w:p>
    <w:p>
      <w:pPr>
        <w:pStyle w:val="Compact"/>
        <w:numPr>
          <w:ilvl w:val="0"/>
          <w:numId w:val="1088"/>
        </w:numPr>
      </w:pPr>
      <w:r>
        <w:t xml:space="preserve">player identity,</w:t>
      </w:r>
    </w:p>
    <w:p>
      <w:pPr>
        <w:pStyle w:val="Compact"/>
        <w:numPr>
          <w:ilvl w:val="0"/>
          <w:numId w:val="1088"/>
        </w:numPr>
      </w:pPr>
      <w:r>
        <w:t xml:space="preserve">league membership,</w:t>
      </w:r>
    </w:p>
    <w:p>
      <w:pPr>
        <w:pStyle w:val="Compact"/>
        <w:numPr>
          <w:ilvl w:val="0"/>
          <w:numId w:val="1088"/>
        </w:numPr>
      </w:pPr>
      <w:r>
        <w:t xml:space="preserve">active survival state,</w:t>
      </w:r>
    </w:p>
    <w:p>
      <w:pPr>
        <w:pStyle w:val="Compact"/>
        <w:numPr>
          <w:ilvl w:val="0"/>
          <w:numId w:val="1088"/>
        </w:numPr>
      </w:pPr>
      <w:r>
        <w:t xml:space="preserve">current week,</w:t>
      </w:r>
    </w:p>
    <w:p>
      <w:pPr>
        <w:pStyle w:val="Compact"/>
        <w:numPr>
          <w:ilvl w:val="0"/>
          <w:numId w:val="1088"/>
        </w:numPr>
      </w:pPr>
      <w:r>
        <w:t xml:space="preserve">deadline,</w:t>
      </w:r>
    </w:p>
    <w:p>
      <w:pPr>
        <w:pStyle w:val="Compact"/>
        <w:numPr>
          <w:ilvl w:val="0"/>
          <w:numId w:val="1088"/>
        </w:numPr>
      </w:pPr>
      <w:r>
        <w:t xml:space="preserve">team eligibility,</w:t>
      </w:r>
    </w:p>
    <w:p>
      <w:pPr>
        <w:pStyle w:val="Compact"/>
        <w:numPr>
          <w:ilvl w:val="0"/>
          <w:numId w:val="1088"/>
        </w:numPr>
      </w:pPr>
      <w:r>
        <w:t xml:space="preserve">and pick editability.</w:t>
      </w:r>
    </w:p>
    <w:p>
      <w:pPr>
        <w:pStyle w:val="FirstParagraph"/>
      </w:pPr>
      <w:r>
        <w:t xml:space="preserve">The client must not be trusted merely because a control was disabled.</w:t>
      </w:r>
    </w:p>
    <w:p>
      <w:pPr>
        <w:pStyle w:val="BodyText"/>
      </w:pPr>
      <w:r>
        <w:t xml:space="preserve">Do not expose commissioner-only actions through hidden player-facing markup.</w:t>
      </w:r>
    </w:p>
    <w:p>
      <w:pPr>
        <w:pStyle w:val="BodyText"/>
      </w:pPr>
      <w:r>
        <w:t xml:space="preserve">Do not allow direct URL or request manipulation to change another player’s pick.</w:t>
      </w:r>
    </w:p>
    <w:p>
      <w:r>
        <w:pict>
          <v:rect style="width:0;height:1.5pt" o:hralign="center" o:hrstd="t" o:hr="t"/>
        </w:pict>
      </w:r>
    </w:p>
    <w:bookmarkEnd w:id="109"/>
    <w:bookmarkStart w:id="110" w:name="administrative-room-behavior"/>
    <w:p>
      <w:pPr>
        <w:pStyle w:val="Heading2"/>
      </w:pPr>
      <w:r>
        <w:t xml:space="preserve">6.59 Administrative Room Behavior</w:t>
      </w:r>
    </w:p>
    <w:p>
      <w:pPr>
        <w:pStyle w:val="FirstParagraph"/>
      </w:pPr>
      <w:r>
        <w:t xml:space="preserve">Commissioner tools may exist within or alongside the room.</w:t>
      </w:r>
    </w:p>
    <w:p>
      <w:pPr>
        <w:pStyle w:val="BodyText"/>
      </w:pPr>
      <w:r>
        <w:t xml:space="preserve">They should remain clearly identified as administrative.</w:t>
      </w:r>
    </w:p>
    <w:p>
      <w:pPr>
        <w:pStyle w:val="BodyText"/>
      </w:pPr>
      <w:r>
        <w:t xml:space="preserve">Possible functions include:</w:t>
      </w:r>
    </w:p>
    <w:p>
      <w:pPr>
        <w:pStyle w:val="Compact"/>
        <w:numPr>
          <w:ilvl w:val="0"/>
          <w:numId w:val="1089"/>
        </w:numPr>
      </w:pPr>
      <w:r>
        <w:t xml:space="preserve">assign pick,</w:t>
      </w:r>
    </w:p>
    <w:p>
      <w:pPr>
        <w:pStyle w:val="Compact"/>
        <w:numPr>
          <w:ilvl w:val="0"/>
          <w:numId w:val="1089"/>
        </w:numPr>
      </w:pPr>
      <w:r>
        <w:t xml:space="preserve">correct pick,</w:t>
      </w:r>
    </w:p>
    <w:p>
      <w:pPr>
        <w:pStyle w:val="Compact"/>
        <w:numPr>
          <w:ilvl w:val="0"/>
          <w:numId w:val="1089"/>
        </w:numPr>
      </w:pPr>
      <w:r>
        <w:t xml:space="preserve">reopen pick,</w:t>
      </w:r>
    </w:p>
    <w:p>
      <w:pPr>
        <w:pStyle w:val="Compact"/>
        <w:numPr>
          <w:ilvl w:val="0"/>
          <w:numId w:val="1089"/>
        </w:numPr>
      </w:pPr>
      <w:r>
        <w:t xml:space="preserve">adjust life,</w:t>
      </w:r>
    </w:p>
    <w:p>
      <w:pPr>
        <w:pStyle w:val="Compact"/>
        <w:numPr>
          <w:ilvl w:val="0"/>
          <w:numId w:val="1089"/>
        </w:numPr>
      </w:pPr>
      <w:r>
        <w:t xml:space="preserve">resolve exceptional game,</w:t>
      </w:r>
    </w:p>
    <w:p>
      <w:pPr>
        <w:pStyle w:val="Compact"/>
        <w:numPr>
          <w:ilvl w:val="0"/>
          <w:numId w:val="1089"/>
        </w:numPr>
      </w:pPr>
      <w:r>
        <w:t xml:space="preserve">and correct spread.</w:t>
      </w:r>
    </w:p>
    <w:p>
      <w:pPr>
        <w:pStyle w:val="FirstParagraph"/>
      </w:pPr>
      <w:r>
        <w:t xml:space="preserve">Every consequential action should show:</w:t>
      </w:r>
    </w:p>
    <w:p>
      <w:pPr>
        <w:pStyle w:val="Compact"/>
        <w:numPr>
          <w:ilvl w:val="0"/>
          <w:numId w:val="1090"/>
        </w:numPr>
      </w:pPr>
      <w:r>
        <w:t xml:space="preserve">affected player,</w:t>
      </w:r>
    </w:p>
    <w:p>
      <w:pPr>
        <w:pStyle w:val="Compact"/>
        <w:numPr>
          <w:ilvl w:val="0"/>
          <w:numId w:val="1090"/>
        </w:numPr>
      </w:pPr>
      <w:r>
        <w:t xml:space="preserve">current state,</w:t>
      </w:r>
    </w:p>
    <w:p>
      <w:pPr>
        <w:pStyle w:val="Compact"/>
        <w:numPr>
          <w:ilvl w:val="0"/>
          <w:numId w:val="1090"/>
        </w:numPr>
      </w:pPr>
      <w:r>
        <w:t xml:space="preserve">proposed state,</w:t>
      </w:r>
    </w:p>
    <w:p>
      <w:pPr>
        <w:pStyle w:val="Compact"/>
        <w:numPr>
          <w:ilvl w:val="0"/>
          <w:numId w:val="1090"/>
        </w:numPr>
      </w:pPr>
      <w:r>
        <w:t xml:space="preserve">reason,</w:t>
      </w:r>
    </w:p>
    <w:p>
      <w:pPr>
        <w:pStyle w:val="Compact"/>
        <w:numPr>
          <w:ilvl w:val="0"/>
          <w:numId w:val="1090"/>
        </w:numPr>
      </w:pPr>
      <w:r>
        <w:t xml:space="preserve">and confirmation.</w:t>
      </w:r>
    </w:p>
    <w:p>
      <w:pPr>
        <w:pStyle w:val="FirstParagraph"/>
      </w:pPr>
      <w:r>
        <w:t xml:space="preserve">The player-facing room should not accidentally expose administrative language or controls.</w:t>
      </w:r>
    </w:p>
    <w:p>
      <w:pPr>
        <w:pStyle w:val="BodyText"/>
      </w:pPr>
      <w:r>
        <w:t xml:space="preserve">Administrative hooks must be preserved during redesign.</w:t>
      </w:r>
    </w:p>
    <w:p>
      <w:r>
        <w:pict>
          <v:rect style="width:0;height:1.5pt" o:hralign="center" o:hrstd="t" o:hr="t"/>
        </w:pict>
      </w:r>
    </w:p>
    <w:bookmarkEnd w:id="110"/>
    <w:bookmarkStart w:id="117" w:name="room-testing-matrix"/>
    <w:p>
      <w:pPr>
        <w:pStyle w:val="Heading2"/>
      </w:pPr>
      <w:r>
        <w:t xml:space="preserve">6.60 Room Testing Matrix</w:t>
      </w:r>
    </w:p>
    <w:p>
      <w:pPr>
        <w:pStyle w:val="FirstParagraph"/>
      </w:pPr>
      <w:r>
        <w:t xml:space="preserve">The room should be tested in at least the following states:</w:t>
      </w:r>
    </w:p>
    <w:bookmarkStart w:id="111" w:name="active-player"/>
    <w:p>
      <w:pPr>
        <w:pStyle w:val="Heading3"/>
      </w:pPr>
      <w:r>
        <w:t xml:space="preserve">Active Player</w:t>
      </w:r>
    </w:p>
    <w:p>
      <w:pPr>
        <w:pStyle w:val="Compact"/>
        <w:numPr>
          <w:ilvl w:val="0"/>
          <w:numId w:val="1091"/>
        </w:numPr>
      </w:pPr>
      <w:r>
        <w:t xml:space="preserve">no pick,</w:t>
      </w:r>
    </w:p>
    <w:p>
      <w:pPr>
        <w:pStyle w:val="Compact"/>
        <w:numPr>
          <w:ilvl w:val="0"/>
          <w:numId w:val="1091"/>
        </w:numPr>
      </w:pPr>
      <w:r>
        <w:t xml:space="preserve">local selection only,</w:t>
      </w:r>
    </w:p>
    <w:p>
      <w:pPr>
        <w:pStyle w:val="Compact"/>
        <w:numPr>
          <w:ilvl w:val="0"/>
          <w:numId w:val="1091"/>
        </w:numPr>
      </w:pPr>
      <w:r>
        <w:t xml:space="preserve">successful submission,</w:t>
      </w:r>
    </w:p>
    <w:p>
      <w:pPr>
        <w:pStyle w:val="Compact"/>
        <w:numPr>
          <w:ilvl w:val="0"/>
          <w:numId w:val="1091"/>
        </w:numPr>
      </w:pPr>
      <w:r>
        <w:t xml:space="preserve">held pick,</w:t>
      </w:r>
    </w:p>
    <w:p>
      <w:pPr>
        <w:pStyle w:val="Compact"/>
        <w:numPr>
          <w:ilvl w:val="0"/>
          <w:numId w:val="1091"/>
        </w:numPr>
      </w:pPr>
      <w:r>
        <w:t xml:space="preserve">change in progress,</w:t>
      </w:r>
    </w:p>
    <w:p>
      <w:pPr>
        <w:pStyle w:val="Compact"/>
        <w:numPr>
          <w:ilvl w:val="0"/>
          <w:numId w:val="1091"/>
        </w:numPr>
      </w:pPr>
      <w:r>
        <w:t xml:space="preserve">failed change,</w:t>
      </w:r>
    </w:p>
    <w:p>
      <w:pPr>
        <w:pStyle w:val="Compact"/>
        <w:numPr>
          <w:ilvl w:val="0"/>
          <w:numId w:val="1091"/>
        </w:numPr>
      </w:pPr>
      <w:r>
        <w:t xml:space="preserve">locked pick,</w:t>
      </w:r>
    </w:p>
    <w:p>
      <w:pPr>
        <w:pStyle w:val="Compact"/>
        <w:numPr>
          <w:ilvl w:val="0"/>
          <w:numId w:val="1091"/>
        </w:numPr>
      </w:pPr>
      <w:r>
        <w:t xml:space="preserve">game in progress,</w:t>
      </w:r>
    </w:p>
    <w:p>
      <w:pPr>
        <w:pStyle w:val="Compact"/>
        <w:numPr>
          <w:ilvl w:val="0"/>
          <w:numId w:val="1091"/>
        </w:numPr>
      </w:pPr>
      <w:r>
        <w:t xml:space="preserve">winning verdict,</w:t>
      </w:r>
    </w:p>
    <w:p>
      <w:pPr>
        <w:pStyle w:val="Compact"/>
        <w:numPr>
          <w:ilvl w:val="0"/>
          <w:numId w:val="1091"/>
        </w:numPr>
      </w:pPr>
      <w:r>
        <w:t xml:space="preserve">first loss.</w:t>
      </w:r>
    </w:p>
    <w:bookmarkEnd w:id="111"/>
    <w:bookmarkStart w:id="112" w:name="terminal-player"/>
    <w:p>
      <w:pPr>
        <w:pStyle w:val="Heading3"/>
      </w:pPr>
      <w:r>
        <w:t xml:space="preserve">Terminal Player</w:t>
      </w:r>
    </w:p>
    <w:p>
      <w:pPr>
        <w:pStyle w:val="Compact"/>
        <w:numPr>
          <w:ilvl w:val="0"/>
          <w:numId w:val="1092"/>
        </w:numPr>
      </w:pPr>
      <w:r>
        <w:t xml:space="preserve">eliminated,</w:t>
      </w:r>
    </w:p>
    <w:p>
      <w:pPr>
        <w:pStyle w:val="Compact"/>
        <w:numPr>
          <w:ilvl w:val="0"/>
          <w:numId w:val="1092"/>
        </w:numPr>
      </w:pPr>
      <w:r>
        <w:t xml:space="preserve">champion.</w:t>
      </w:r>
    </w:p>
    <w:bookmarkEnd w:id="112"/>
    <w:bookmarkStart w:id="113" w:name="eligibility"/>
    <w:p>
      <w:pPr>
        <w:pStyle w:val="Heading3"/>
      </w:pPr>
      <w:r>
        <w:t xml:space="preserve">Eligibility</w:t>
      </w:r>
    </w:p>
    <w:p>
      <w:pPr>
        <w:pStyle w:val="Compact"/>
        <w:numPr>
          <w:ilvl w:val="0"/>
          <w:numId w:val="1093"/>
        </w:numPr>
      </w:pPr>
      <w:r>
        <w:t xml:space="preserve">available team,</w:t>
      </w:r>
    </w:p>
    <w:p>
      <w:pPr>
        <w:pStyle w:val="Compact"/>
        <w:numPr>
          <w:ilvl w:val="0"/>
          <w:numId w:val="1093"/>
        </w:numPr>
      </w:pPr>
      <w:r>
        <w:t xml:space="preserve">used team,</w:t>
      </w:r>
    </w:p>
    <w:p>
      <w:pPr>
        <w:pStyle w:val="Compact"/>
        <w:numPr>
          <w:ilvl w:val="0"/>
          <w:numId w:val="1093"/>
        </w:numPr>
      </w:pPr>
      <w:r>
        <w:t xml:space="preserve">game started,</w:t>
      </w:r>
    </w:p>
    <w:p>
      <w:pPr>
        <w:pStyle w:val="Compact"/>
        <w:numPr>
          <w:ilvl w:val="0"/>
          <w:numId w:val="1093"/>
        </w:numPr>
      </w:pPr>
      <w:r>
        <w:t xml:space="preserve">reset-restored team,</w:t>
      </w:r>
    </w:p>
    <w:p>
      <w:pPr>
        <w:pStyle w:val="Compact"/>
        <w:numPr>
          <w:ilvl w:val="0"/>
          <w:numId w:val="1093"/>
        </w:numPr>
      </w:pPr>
      <w:r>
        <w:t xml:space="preserve">exceptional ineligibility,</w:t>
      </w:r>
    </w:p>
    <w:p>
      <w:pPr>
        <w:pStyle w:val="Compact"/>
        <w:numPr>
          <w:ilvl w:val="0"/>
          <w:numId w:val="1093"/>
        </w:numPr>
      </w:pPr>
      <w:r>
        <w:t xml:space="preserve">no eligible teams.</w:t>
      </w:r>
    </w:p>
    <w:bookmarkEnd w:id="113"/>
    <w:bookmarkStart w:id="114" w:name="deadline"/>
    <w:p>
      <w:pPr>
        <w:pStyle w:val="Heading3"/>
      </w:pPr>
      <w:r>
        <w:t xml:space="preserve">Deadline</w:t>
      </w:r>
    </w:p>
    <w:p>
      <w:pPr>
        <w:pStyle w:val="Compact"/>
        <w:numPr>
          <w:ilvl w:val="0"/>
          <w:numId w:val="1094"/>
        </w:numPr>
      </w:pPr>
      <w:r>
        <w:t xml:space="preserve">far from deadline,</w:t>
      </w:r>
    </w:p>
    <w:p>
      <w:pPr>
        <w:pStyle w:val="Compact"/>
        <w:numPr>
          <w:ilvl w:val="0"/>
          <w:numId w:val="1094"/>
        </w:numPr>
      </w:pPr>
      <w:r>
        <w:t xml:space="preserve">near deadline,</w:t>
      </w:r>
    </w:p>
    <w:p>
      <w:pPr>
        <w:pStyle w:val="Compact"/>
        <w:numPr>
          <w:ilvl w:val="0"/>
          <w:numId w:val="1094"/>
        </w:numPr>
      </w:pPr>
      <w:r>
        <w:t xml:space="preserve">exact boundary,</w:t>
      </w:r>
    </w:p>
    <w:p>
      <w:pPr>
        <w:pStyle w:val="Compact"/>
        <w:numPr>
          <w:ilvl w:val="0"/>
          <w:numId w:val="1094"/>
        </w:numPr>
      </w:pPr>
      <w:r>
        <w:t xml:space="preserve">passed deadline,</w:t>
      </w:r>
    </w:p>
    <w:p>
      <w:pPr>
        <w:pStyle w:val="Compact"/>
        <w:numPr>
          <w:ilvl w:val="0"/>
          <w:numId w:val="1094"/>
        </w:numPr>
      </w:pPr>
      <w:r>
        <w:t xml:space="preserve">commissioner-changed deadline,</w:t>
      </w:r>
    </w:p>
    <w:p>
      <w:pPr>
        <w:pStyle w:val="Compact"/>
        <w:numPr>
          <w:ilvl w:val="0"/>
          <w:numId w:val="1094"/>
        </w:numPr>
      </w:pPr>
      <w:r>
        <w:t xml:space="preserve">stale tab.</w:t>
      </w:r>
    </w:p>
    <w:bookmarkEnd w:id="114"/>
    <w:bookmarkStart w:id="115" w:name="exceptional-game"/>
    <w:p>
      <w:pPr>
        <w:pStyle w:val="Heading3"/>
      </w:pPr>
      <w:r>
        <w:t xml:space="preserve">Exceptional Game</w:t>
      </w:r>
    </w:p>
    <w:p>
      <w:pPr>
        <w:pStyle w:val="Compact"/>
        <w:numPr>
          <w:ilvl w:val="0"/>
          <w:numId w:val="1095"/>
        </w:numPr>
      </w:pPr>
      <w:r>
        <w:t xml:space="preserve">postponed,</w:t>
      </w:r>
    </w:p>
    <w:p>
      <w:pPr>
        <w:pStyle w:val="Compact"/>
        <w:numPr>
          <w:ilvl w:val="0"/>
          <w:numId w:val="1095"/>
        </w:numPr>
      </w:pPr>
      <w:r>
        <w:t xml:space="preserve">canceled,</w:t>
      </w:r>
    </w:p>
    <w:p>
      <w:pPr>
        <w:pStyle w:val="Compact"/>
        <w:numPr>
          <w:ilvl w:val="0"/>
          <w:numId w:val="1095"/>
        </w:numPr>
      </w:pPr>
      <w:r>
        <w:t xml:space="preserve">delayed,</w:t>
      </w:r>
    </w:p>
    <w:p>
      <w:pPr>
        <w:pStyle w:val="Compact"/>
        <w:numPr>
          <w:ilvl w:val="0"/>
          <w:numId w:val="1095"/>
        </w:numPr>
      </w:pPr>
      <w:r>
        <w:t xml:space="preserve">corrected result,</w:t>
      </w:r>
    </w:p>
    <w:p>
      <w:pPr>
        <w:pStyle w:val="Compact"/>
        <w:numPr>
          <w:ilvl w:val="0"/>
          <w:numId w:val="1095"/>
        </w:numPr>
      </w:pPr>
      <w:r>
        <w:t xml:space="preserve">commissioner ruling pending.</w:t>
      </w:r>
    </w:p>
    <w:bookmarkEnd w:id="115"/>
    <w:bookmarkStart w:id="116" w:name="responsive"/>
    <w:p>
      <w:pPr>
        <w:pStyle w:val="Heading3"/>
      </w:pPr>
      <w:r>
        <w:t xml:space="preserve">Responsive</w:t>
      </w:r>
    </w:p>
    <w:p>
      <w:pPr>
        <w:pStyle w:val="Compact"/>
        <w:numPr>
          <w:ilvl w:val="0"/>
          <w:numId w:val="1096"/>
        </w:numPr>
      </w:pPr>
      <w:r>
        <w:t xml:space="preserve">desktop,</w:t>
      </w:r>
    </w:p>
    <w:p>
      <w:pPr>
        <w:pStyle w:val="Compact"/>
        <w:numPr>
          <w:ilvl w:val="0"/>
          <w:numId w:val="1096"/>
        </w:numPr>
      </w:pPr>
      <w:r>
        <w:t xml:space="preserve">tablet,</w:t>
      </w:r>
    </w:p>
    <w:p>
      <w:pPr>
        <w:pStyle w:val="Compact"/>
        <w:numPr>
          <w:ilvl w:val="0"/>
          <w:numId w:val="1096"/>
        </w:numPr>
      </w:pPr>
      <w:r>
        <w:t xml:space="preserve">narrow mobile,</w:t>
      </w:r>
    </w:p>
    <w:p>
      <w:pPr>
        <w:pStyle w:val="Compact"/>
        <w:numPr>
          <w:ilvl w:val="0"/>
          <w:numId w:val="1096"/>
        </w:numPr>
      </w:pPr>
      <w:r>
        <w:t xml:space="preserve">long team names,</w:t>
      </w:r>
    </w:p>
    <w:p>
      <w:pPr>
        <w:pStyle w:val="Compact"/>
        <w:numPr>
          <w:ilvl w:val="0"/>
          <w:numId w:val="1096"/>
        </w:numPr>
      </w:pPr>
      <w:r>
        <w:t xml:space="preserve">long player names,</w:t>
      </w:r>
    </w:p>
    <w:p>
      <w:pPr>
        <w:pStyle w:val="Compact"/>
        <w:numPr>
          <w:ilvl w:val="0"/>
          <w:numId w:val="1096"/>
        </w:numPr>
      </w:pPr>
      <w:r>
        <w:t xml:space="preserve">large text zoom.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room-prohibitions"/>
    <w:p>
      <w:pPr>
        <w:pStyle w:val="Heading2"/>
      </w:pPr>
      <w:r>
        <w:t xml:space="preserve">6.61 Room Prohibitions</w:t>
      </w:r>
    </w:p>
    <w:p>
      <w:pPr>
        <w:pStyle w:val="FirstParagraph"/>
      </w:pPr>
      <w:r>
        <w:t xml:space="preserve">Do not turn the room into:</w:t>
      </w:r>
    </w:p>
    <w:p>
      <w:pPr>
        <w:pStyle w:val="Compact"/>
        <w:numPr>
          <w:ilvl w:val="0"/>
          <w:numId w:val="1097"/>
        </w:numPr>
      </w:pPr>
      <w:r>
        <w:t xml:space="preserve">a sportsbook,</w:t>
      </w:r>
    </w:p>
    <w:p>
      <w:pPr>
        <w:pStyle w:val="Compact"/>
        <w:numPr>
          <w:ilvl w:val="0"/>
          <w:numId w:val="1097"/>
        </w:numPr>
      </w:pPr>
      <w:r>
        <w:t xml:space="preserve">a live-score center,</w:t>
      </w:r>
    </w:p>
    <w:p>
      <w:pPr>
        <w:pStyle w:val="Compact"/>
        <w:numPr>
          <w:ilvl w:val="0"/>
          <w:numId w:val="1097"/>
        </w:numPr>
      </w:pPr>
      <w:r>
        <w:t xml:space="preserve">a generic fantasy dashboard,</w:t>
      </w:r>
    </w:p>
    <w:p>
      <w:pPr>
        <w:pStyle w:val="Compact"/>
        <w:numPr>
          <w:ilvl w:val="0"/>
          <w:numId w:val="1097"/>
        </w:numPr>
      </w:pPr>
      <w:r>
        <w:t xml:space="preserve">an analytics terminal,</w:t>
      </w:r>
    </w:p>
    <w:p>
      <w:pPr>
        <w:pStyle w:val="Compact"/>
        <w:numPr>
          <w:ilvl w:val="0"/>
          <w:numId w:val="1097"/>
        </w:numPr>
      </w:pPr>
      <w:r>
        <w:t xml:space="preserve">or an administrative console for ordinary players.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98"/>
        </w:numPr>
      </w:pPr>
      <w:r>
        <w:t xml:space="preserve">odds-ticket layouts,</w:t>
      </w:r>
    </w:p>
    <w:p>
      <w:pPr>
        <w:pStyle w:val="Compact"/>
        <w:numPr>
          <w:ilvl w:val="0"/>
          <w:numId w:val="1098"/>
        </w:numPr>
      </w:pPr>
      <w:r>
        <w:t xml:space="preserve">arbitrary confidence scores,</w:t>
      </w:r>
    </w:p>
    <w:p>
      <w:pPr>
        <w:pStyle w:val="Compact"/>
        <w:numPr>
          <w:ilvl w:val="0"/>
          <w:numId w:val="1098"/>
        </w:numPr>
      </w:pPr>
      <w:r>
        <w:t xml:space="preserve">AI pick grades,</w:t>
      </w:r>
    </w:p>
    <w:p>
      <w:pPr>
        <w:pStyle w:val="Compact"/>
        <w:numPr>
          <w:ilvl w:val="0"/>
          <w:numId w:val="1098"/>
        </w:numPr>
      </w:pPr>
      <w:r>
        <w:t xml:space="preserve">power rankings without rules value,</w:t>
      </w:r>
    </w:p>
    <w:p>
      <w:pPr>
        <w:pStyle w:val="Compact"/>
        <w:numPr>
          <w:ilvl w:val="0"/>
          <w:numId w:val="1098"/>
        </w:numPr>
      </w:pPr>
      <w:r>
        <w:t xml:space="preserve">generic KPI cards,</w:t>
      </w:r>
    </w:p>
    <w:p>
      <w:pPr>
        <w:pStyle w:val="Compact"/>
        <w:numPr>
          <w:ilvl w:val="0"/>
          <w:numId w:val="1098"/>
        </w:numPr>
      </w:pPr>
      <w:r>
        <w:t xml:space="preserve">excessive charts,</w:t>
      </w:r>
    </w:p>
    <w:p>
      <w:pPr>
        <w:pStyle w:val="Compact"/>
        <w:numPr>
          <w:ilvl w:val="0"/>
          <w:numId w:val="1098"/>
        </w:numPr>
      </w:pPr>
      <w:r>
        <w:t xml:space="preserve">and equal-weight module grids.</w:t>
      </w:r>
    </w:p>
    <w:p>
      <w:pPr>
        <w:pStyle w:val="FirstParagraph"/>
      </w:pPr>
      <w:r>
        <w:t xml:space="preserve">Do not hide:</w:t>
      </w:r>
    </w:p>
    <w:p>
      <w:pPr>
        <w:pStyle w:val="Compact"/>
        <w:numPr>
          <w:ilvl w:val="0"/>
          <w:numId w:val="1099"/>
        </w:numPr>
      </w:pPr>
      <w:r>
        <w:t xml:space="preserve">deadline,</w:t>
      </w:r>
    </w:p>
    <w:p>
      <w:pPr>
        <w:pStyle w:val="Compact"/>
        <w:numPr>
          <w:ilvl w:val="0"/>
          <w:numId w:val="1099"/>
        </w:numPr>
      </w:pPr>
      <w:r>
        <w:t xml:space="preserve">current pick,</w:t>
      </w:r>
    </w:p>
    <w:p>
      <w:pPr>
        <w:pStyle w:val="Compact"/>
        <w:numPr>
          <w:ilvl w:val="0"/>
          <w:numId w:val="1099"/>
        </w:numPr>
      </w:pPr>
      <w:r>
        <w:t xml:space="preserve">lives,</w:t>
      </w:r>
    </w:p>
    <w:p>
      <w:pPr>
        <w:pStyle w:val="Compact"/>
        <w:numPr>
          <w:ilvl w:val="0"/>
          <w:numId w:val="1099"/>
        </w:numPr>
      </w:pPr>
      <w:r>
        <w:t xml:space="preserve">lock state,</w:t>
      </w:r>
    </w:p>
    <w:p>
      <w:pPr>
        <w:pStyle w:val="Compact"/>
        <w:numPr>
          <w:ilvl w:val="0"/>
          <w:numId w:val="1099"/>
        </w:numPr>
      </w:pPr>
      <w:r>
        <w:t xml:space="preserve">or submission confirmation.</w:t>
      </w:r>
    </w:p>
    <w:p>
      <w:pPr>
        <w:pStyle w:val="FirstParagraph"/>
      </w:pPr>
      <w:r>
        <w:t xml:space="preserve">Do not merge:</w:t>
      </w:r>
    </w:p>
    <w:p>
      <w:pPr>
        <w:pStyle w:val="Compact"/>
        <w:numPr>
          <w:ilvl w:val="0"/>
          <w:numId w:val="1100"/>
        </w:numPr>
      </w:pPr>
      <w:r>
        <w:t xml:space="preserve">local selection,</w:t>
      </w:r>
    </w:p>
    <w:p>
      <w:pPr>
        <w:pStyle w:val="Compact"/>
        <w:numPr>
          <w:ilvl w:val="0"/>
          <w:numId w:val="1100"/>
        </w:numPr>
      </w:pPr>
      <w:r>
        <w:t xml:space="preserve">submitted pick,</w:t>
      </w:r>
    </w:p>
    <w:p>
      <w:pPr>
        <w:pStyle w:val="Compact"/>
        <w:numPr>
          <w:ilvl w:val="0"/>
          <w:numId w:val="1100"/>
        </w:numPr>
      </w:pPr>
      <w:r>
        <w:t xml:space="preserve">and locked pick</w:t>
      </w:r>
    </w:p>
    <w:p>
      <w:pPr>
        <w:pStyle w:val="FirstParagraph"/>
      </w:pPr>
      <w:r>
        <w:t xml:space="preserve">into one visual state.</w:t>
      </w:r>
    </w:p>
    <w:p>
      <w:pPr>
        <w:pStyle w:val="BodyText"/>
      </w:pPr>
      <w:r>
        <w:t xml:space="preserve">Do not remove used-team history after a reset.</w:t>
      </w:r>
    </w:p>
    <w:p>
      <w:pPr>
        <w:pStyle w:val="BodyText"/>
      </w:pPr>
      <w:r>
        <w:t xml:space="preserve">Do not expose hidden picks before the authorized reveal point.</w:t>
      </w:r>
    </w:p>
    <w:p>
      <w:r>
        <w:pict>
          <v:rect style="width:0;height:1.5pt" o:hralign="center" o:hrstd="t" o:hr="t"/>
        </w:pict>
      </w:r>
    </w:p>
    <w:bookmarkEnd w:id="118"/>
    <w:bookmarkStart w:id="119" w:name="ai-heuristic-for-room-decisions"/>
    <w:p>
      <w:pPr>
        <w:pStyle w:val="Heading2"/>
      </w:pPr>
      <w:r>
        <w:t xml:space="preserve">6.62 AI Heuristic for Room Decisions</w:t>
      </w:r>
    </w:p>
    <w:p>
      <w:pPr>
        <w:pStyle w:val="FirstParagraph"/>
      </w:pPr>
      <w:r>
        <w:t xml:space="preserve">Before adding or modifying a room feature, ask:</w:t>
      </w:r>
    </w:p>
    <w:p>
      <w:pPr>
        <w:pStyle w:val="Compact"/>
        <w:numPr>
          <w:ilvl w:val="0"/>
          <w:numId w:val="1101"/>
        </w:numPr>
      </w:pPr>
      <w:r>
        <w:t xml:space="preserve">What decision or verification does this support?</w:t>
      </w:r>
    </w:p>
    <w:p>
      <w:pPr>
        <w:pStyle w:val="Compact"/>
        <w:numPr>
          <w:ilvl w:val="0"/>
          <w:numId w:val="1101"/>
        </w:numPr>
      </w:pPr>
      <w:r>
        <w:t xml:space="preserve">Is it necessary before the player acts?</w:t>
      </w:r>
    </w:p>
    <w:p>
      <w:pPr>
        <w:pStyle w:val="Compact"/>
        <w:numPr>
          <w:ilvl w:val="0"/>
          <w:numId w:val="1101"/>
        </w:numPr>
      </w:pPr>
      <w:r>
        <w:t xml:space="preserve">Does it belong in the primary workflow or secondary inspection?</w:t>
      </w:r>
    </w:p>
    <w:p>
      <w:pPr>
        <w:pStyle w:val="Compact"/>
        <w:numPr>
          <w:ilvl w:val="0"/>
          <w:numId w:val="1101"/>
        </w:numPr>
      </w:pPr>
      <w:r>
        <w:t xml:space="preserve">What changes between OPEN, HELD, LOCKED, and VERDICT?</w:t>
      </w:r>
    </w:p>
    <w:p>
      <w:pPr>
        <w:pStyle w:val="Compact"/>
        <w:numPr>
          <w:ilvl w:val="0"/>
          <w:numId w:val="1101"/>
        </w:numPr>
      </w:pPr>
      <w:r>
        <w:t xml:space="preserve">What changes when the player has two lives, one life, or zero lives?</w:t>
      </w:r>
    </w:p>
    <w:p>
      <w:pPr>
        <w:pStyle w:val="Compact"/>
        <w:numPr>
          <w:ilvl w:val="0"/>
          <w:numId w:val="1101"/>
        </w:numPr>
      </w:pPr>
      <w:r>
        <w:t xml:space="preserve">Does the feature rely on authoritative state?</w:t>
      </w:r>
    </w:p>
    <w:p>
      <w:pPr>
        <w:pStyle w:val="Compact"/>
        <w:numPr>
          <w:ilvl w:val="0"/>
          <w:numId w:val="1101"/>
        </w:numPr>
      </w:pPr>
      <w:r>
        <w:t xml:space="preserve">Does it preserve the difference between selected and submitted?</w:t>
      </w:r>
    </w:p>
    <w:p>
      <w:pPr>
        <w:pStyle w:val="Compact"/>
        <w:numPr>
          <w:ilvl w:val="0"/>
          <w:numId w:val="1101"/>
        </w:numPr>
      </w:pPr>
      <w:r>
        <w:t xml:space="preserve">Does it help explain strategic inventory?</w:t>
      </w:r>
    </w:p>
    <w:p>
      <w:pPr>
        <w:pStyle w:val="Compact"/>
        <w:numPr>
          <w:ilvl w:val="0"/>
          <w:numId w:val="1101"/>
        </w:numPr>
      </w:pPr>
      <w:r>
        <w:t xml:space="preserve">Can anything be removed without reducing trust or decision quality?</w:t>
      </w:r>
    </w:p>
    <w:p>
      <w:pPr>
        <w:pStyle w:val="FirstParagraph"/>
      </w:pPr>
      <w:r>
        <w:t xml:space="preserve">If the feature does not improve:</w:t>
      </w:r>
    </w:p>
    <w:p>
      <w:pPr>
        <w:pStyle w:val="Compact"/>
        <w:numPr>
          <w:ilvl w:val="0"/>
          <w:numId w:val="1102"/>
        </w:numPr>
      </w:pPr>
      <w:r>
        <w:t xml:space="preserve">action,</w:t>
      </w:r>
    </w:p>
    <w:p>
      <w:pPr>
        <w:pStyle w:val="Compact"/>
        <w:numPr>
          <w:ilvl w:val="0"/>
          <w:numId w:val="1102"/>
        </w:numPr>
      </w:pPr>
      <w:r>
        <w:t xml:space="preserve">comparison,</w:t>
      </w:r>
    </w:p>
    <w:p>
      <w:pPr>
        <w:pStyle w:val="Compact"/>
        <w:numPr>
          <w:ilvl w:val="0"/>
          <w:numId w:val="1102"/>
        </w:numPr>
      </w:pPr>
      <w:r>
        <w:t xml:space="preserve">verification,</w:t>
      </w:r>
    </w:p>
    <w:p>
      <w:pPr>
        <w:pStyle w:val="Compact"/>
        <w:numPr>
          <w:ilvl w:val="0"/>
          <w:numId w:val="1102"/>
        </w:numPr>
      </w:pPr>
      <w:r>
        <w:t xml:space="preserve">or strategic understanding,</w:t>
      </w:r>
    </w:p>
    <w:p>
      <w:pPr>
        <w:pStyle w:val="FirstParagraph"/>
      </w:pPr>
      <w:r>
        <w:t xml:space="preserve">it likely does not belong in the room.</w:t>
      </w:r>
    </w:p>
    <w:p>
      <w:r>
        <w:pict>
          <v:rect style="width:0;height:1.5pt" o:hralign="center" o:hrstd="t" o:hr="t"/>
        </w:pict>
      </w:r>
    </w:p>
    <w:bookmarkEnd w:id="119"/>
    <w:bookmarkStart w:id="128" w:name="canonical-room-layout"/>
    <w:p>
      <w:pPr>
        <w:pStyle w:val="Heading2"/>
      </w:pPr>
      <w:r>
        <w:t xml:space="preserve">6.63 Canonical Room Layout</w:t>
      </w:r>
    </w:p>
    <w:p>
      <w:pPr>
        <w:pStyle w:val="FirstParagraph"/>
      </w:pPr>
      <w:r>
        <w:t xml:space="preserve">A canonical room may use the following structure.</w:t>
      </w:r>
    </w:p>
    <w:bookmarkStart w:id="120" w:name="persistent-header"/>
    <w:p>
      <w:pPr>
        <w:pStyle w:val="Heading3"/>
      </w:pPr>
      <w:r>
        <w:t xml:space="preserve">Persistent Header</w:t>
      </w:r>
    </w:p>
    <w:p>
      <w:pPr>
        <w:pStyle w:val="Compact"/>
        <w:numPr>
          <w:ilvl w:val="0"/>
          <w:numId w:val="1103"/>
        </w:numPr>
      </w:pPr>
      <w:r>
        <w:t xml:space="preserve">current week,</w:t>
      </w:r>
    </w:p>
    <w:p>
      <w:pPr>
        <w:pStyle w:val="Compact"/>
        <w:numPr>
          <w:ilvl w:val="0"/>
          <w:numId w:val="1103"/>
        </w:numPr>
      </w:pPr>
      <w:r>
        <w:t xml:space="preserve">lives,</w:t>
      </w:r>
    </w:p>
    <w:p>
      <w:pPr>
        <w:pStyle w:val="Compact"/>
        <w:numPr>
          <w:ilvl w:val="0"/>
          <w:numId w:val="1103"/>
        </w:numPr>
      </w:pPr>
      <w:r>
        <w:t xml:space="preserve">pick state,</w:t>
      </w:r>
    </w:p>
    <w:p>
      <w:pPr>
        <w:pStyle w:val="Compact"/>
        <w:numPr>
          <w:ilvl w:val="0"/>
          <w:numId w:val="1103"/>
        </w:numPr>
      </w:pPr>
      <w:r>
        <w:t xml:space="preserve">deadline or lock status,</w:t>
      </w:r>
    </w:p>
    <w:p>
      <w:pPr>
        <w:pStyle w:val="Compact"/>
        <w:numPr>
          <w:ilvl w:val="0"/>
          <w:numId w:val="1103"/>
        </w:numPr>
      </w:pPr>
      <w:r>
        <w:t xml:space="preserve">lounge route.</w:t>
      </w:r>
    </w:p>
    <w:bookmarkEnd w:id="120"/>
    <w:bookmarkStart w:id="121" w:name="primary-workspace"/>
    <w:p>
      <w:pPr>
        <w:pStyle w:val="Heading3"/>
      </w:pPr>
      <w:r>
        <w:t xml:space="preserve">Primary Workspace</w:t>
      </w:r>
    </w:p>
    <w:p>
      <w:pPr>
        <w:pStyle w:val="FirstParagraph"/>
      </w:pPr>
      <w:r>
        <w:t xml:space="preserve">One of:</w:t>
      </w:r>
    </w:p>
    <w:p>
      <w:pPr>
        <w:pStyle w:val="Compact"/>
        <w:numPr>
          <w:ilvl w:val="0"/>
          <w:numId w:val="1104"/>
        </w:numPr>
      </w:pPr>
      <w:r>
        <w:t xml:space="preserve">pick required,</w:t>
      </w:r>
    </w:p>
    <w:p>
      <w:pPr>
        <w:pStyle w:val="Compact"/>
        <w:numPr>
          <w:ilvl w:val="0"/>
          <w:numId w:val="1104"/>
        </w:numPr>
      </w:pPr>
      <w:r>
        <w:t xml:space="preserve">held pick,</w:t>
      </w:r>
    </w:p>
    <w:p>
      <w:pPr>
        <w:pStyle w:val="Compact"/>
        <w:numPr>
          <w:ilvl w:val="0"/>
          <w:numId w:val="1104"/>
        </w:numPr>
      </w:pPr>
      <w:r>
        <w:t xml:space="preserve">locked matchup,</w:t>
      </w:r>
    </w:p>
    <w:p>
      <w:pPr>
        <w:pStyle w:val="Compact"/>
        <w:numPr>
          <w:ilvl w:val="0"/>
          <w:numId w:val="1104"/>
        </w:numPr>
      </w:pPr>
      <w:r>
        <w:t xml:space="preserve">verdict,</w:t>
      </w:r>
    </w:p>
    <w:p>
      <w:pPr>
        <w:pStyle w:val="Compact"/>
        <w:numPr>
          <w:ilvl w:val="0"/>
          <w:numId w:val="1104"/>
        </w:numPr>
      </w:pPr>
      <w:r>
        <w:t xml:space="preserve">elimination,</w:t>
      </w:r>
    </w:p>
    <w:p>
      <w:pPr>
        <w:pStyle w:val="Compact"/>
        <w:numPr>
          <w:ilvl w:val="0"/>
          <w:numId w:val="1104"/>
        </w:numPr>
      </w:pPr>
      <w:r>
        <w:t xml:space="preserve">champion.</w:t>
      </w:r>
    </w:p>
    <w:bookmarkEnd w:id="121"/>
    <w:bookmarkStart w:id="122" w:name="weekly-slate-1"/>
    <w:p>
      <w:pPr>
        <w:pStyle w:val="Heading3"/>
      </w:pPr>
      <w:r>
        <w:t xml:space="preserve">Weekly Slate</w:t>
      </w:r>
    </w:p>
    <w:p>
      <w:pPr>
        <w:pStyle w:val="Compact"/>
        <w:numPr>
          <w:ilvl w:val="0"/>
          <w:numId w:val="1105"/>
        </w:numPr>
      </w:pPr>
      <w:r>
        <w:t xml:space="preserve">eligible teams,</w:t>
      </w:r>
    </w:p>
    <w:p>
      <w:pPr>
        <w:pStyle w:val="Compact"/>
        <w:numPr>
          <w:ilvl w:val="0"/>
          <w:numId w:val="1105"/>
        </w:numPr>
      </w:pPr>
      <w:r>
        <w:t xml:space="preserve">matchup,</w:t>
      </w:r>
    </w:p>
    <w:p>
      <w:pPr>
        <w:pStyle w:val="Compact"/>
        <w:numPr>
          <w:ilvl w:val="0"/>
          <w:numId w:val="1105"/>
        </w:numPr>
      </w:pPr>
      <w:r>
        <w:t xml:space="preserve">spread,</w:t>
      </w:r>
    </w:p>
    <w:p>
      <w:pPr>
        <w:pStyle w:val="Compact"/>
        <w:numPr>
          <w:ilvl w:val="0"/>
          <w:numId w:val="1105"/>
        </w:numPr>
      </w:pPr>
      <w:r>
        <w:t xml:space="preserve">kickoff,</w:t>
      </w:r>
    </w:p>
    <w:p>
      <w:pPr>
        <w:pStyle w:val="Compact"/>
        <w:numPr>
          <w:ilvl w:val="0"/>
          <w:numId w:val="1105"/>
        </w:numPr>
      </w:pPr>
      <w:r>
        <w:t xml:space="preserve">availability,</w:t>
      </w:r>
    </w:p>
    <w:p>
      <w:pPr>
        <w:pStyle w:val="Compact"/>
        <w:numPr>
          <w:ilvl w:val="0"/>
          <w:numId w:val="1105"/>
        </w:numPr>
      </w:pPr>
      <w:r>
        <w:t xml:space="preserve">selection state.</w:t>
      </w:r>
    </w:p>
    <w:bookmarkEnd w:id="122"/>
    <w:bookmarkStart w:id="123" w:name="selection-summary"/>
    <w:p>
      <w:pPr>
        <w:pStyle w:val="Heading3"/>
      </w:pPr>
      <w:r>
        <w:t xml:space="preserve">Selection Summary</w:t>
      </w:r>
    </w:p>
    <w:p>
      <w:pPr>
        <w:pStyle w:val="Compact"/>
        <w:numPr>
          <w:ilvl w:val="0"/>
          <w:numId w:val="1106"/>
        </w:numPr>
      </w:pPr>
      <w:r>
        <w:t xml:space="preserve">local selection,</w:t>
      </w:r>
    </w:p>
    <w:p>
      <w:pPr>
        <w:pStyle w:val="Compact"/>
        <w:numPr>
          <w:ilvl w:val="0"/>
          <w:numId w:val="1106"/>
        </w:numPr>
      </w:pPr>
      <w:r>
        <w:t xml:space="preserve">current confirmed pick,</w:t>
      </w:r>
    </w:p>
    <w:p>
      <w:pPr>
        <w:pStyle w:val="Compact"/>
        <w:numPr>
          <w:ilvl w:val="0"/>
          <w:numId w:val="1106"/>
        </w:numPr>
      </w:pPr>
      <w:r>
        <w:t xml:space="preserve">submission action,</w:t>
      </w:r>
    </w:p>
    <w:p>
      <w:pPr>
        <w:pStyle w:val="Compact"/>
        <w:numPr>
          <w:ilvl w:val="0"/>
          <w:numId w:val="1106"/>
        </w:numPr>
      </w:pPr>
      <w:r>
        <w:t xml:space="preserve">deadline.</w:t>
      </w:r>
    </w:p>
    <w:bookmarkEnd w:id="123"/>
    <w:bookmarkStart w:id="124" w:name="strategic-inventory"/>
    <w:p>
      <w:pPr>
        <w:pStyle w:val="Heading3"/>
      </w:pPr>
      <w:r>
        <w:t xml:space="preserve">Strategic Inventory</w:t>
      </w:r>
    </w:p>
    <w:p>
      <w:pPr>
        <w:pStyle w:val="Compact"/>
        <w:numPr>
          <w:ilvl w:val="0"/>
          <w:numId w:val="1107"/>
        </w:numPr>
      </w:pPr>
      <w:r>
        <w:t xml:space="preserve">used teams,</w:t>
      </w:r>
    </w:p>
    <w:p>
      <w:pPr>
        <w:pStyle w:val="Compact"/>
        <w:numPr>
          <w:ilvl w:val="0"/>
          <w:numId w:val="1107"/>
        </w:numPr>
      </w:pPr>
      <w:r>
        <w:t xml:space="preserve">available teams,</w:t>
      </w:r>
    </w:p>
    <w:p>
      <w:pPr>
        <w:pStyle w:val="Compact"/>
        <w:numPr>
          <w:ilvl w:val="0"/>
          <w:numId w:val="1107"/>
        </w:numPr>
      </w:pPr>
      <w:r>
        <w:t xml:space="preserve">reset status.</w:t>
      </w:r>
    </w:p>
    <w:bookmarkEnd w:id="124"/>
    <w:bookmarkStart w:id="125" w:name="full-field"/>
    <w:p>
      <w:pPr>
        <w:pStyle w:val="Heading3"/>
      </w:pPr>
      <w:r>
        <w:t xml:space="preserve">Full Field</w:t>
      </w:r>
    </w:p>
    <w:p>
      <w:pPr>
        <w:pStyle w:val="Compact"/>
        <w:numPr>
          <w:ilvl w:val="0"/>
          <w:numId w:val="1108"/>
        </w:numPr>
      </w:pPr>
      <w:r>
        <w:t xml:space="preserve">complete standings,</w:t>
      </w:r>
    </w:p>
    <w:p>
      <w:pPr>
        <w:pStyle w:val="Compact"/>
        <w:numPr>
          <w:ilvl w:val="0"/>
          <w:numId w:val="1108"/>
        </w:numPr>
      </w:pPr>
      <w:r>
        <w:t xml:space="preserve">current-user context,</w:t>
      </w:r>
    </w:p>
    <w:p>
      <w:pPr>
        <w:pStyle w:val="Compact"/>
        <w:numPr>
          <w:ilvl w:val="0"/>
          <w:numId w:val="1108"/>
        </w:numPr>
      </w:pPr>
      <w:r>
        <w:t xml:space="preserve">life states,</w:t>
      </w:r>
    </w:p>
    <w:p>
      <w:pPr>
        <w:pStyle w:val="Compact"/>
        <w:numPr>
          <w:ilvl w:val="0"/>
          <w:numId w:val="1108"/>
        </w:numPr>
      </w:pPr>
      <w:r>
        <w:t xml:space="preserve">tiebreak evidence.</w:t>
      </w:r>
    </w:p>
    <w:bookmarkEnd w:id="125"/>
    <w:bookmarkStart w:id="126" w:name="season-record"/>
    <w:p>
      <w:pPr>
        <w:pStyle w:val="Heading3"/>
      </w:pPr>
      <w:r>
        <w:t xml:space="preserve">Season Record</w:t>
      </w:r>
    </w:p>
    <w:p>
      <w:pPr>
        <w:pStyle w:val="Compact"/>
        <w:numPr>
          <w:ilvl w:val="0"/>
          <w:numId w:val="1109"/>
        </w:numPr>
      </w:pPr>
      <w:r>
        <w:t xml:space="preserve">personal ledger,</w:t>
      </w:r>
    </w:p>
    <w:p>
      <w:pPr>
        <w:pStyle w:val="Compact"/>
        <w:numPr>
          <w:ilvl w:val="0"/>
          <w:numId w:val="1109"/>
        </w:numPr>
      </w:pPr>
      <w:r>
        <w:t xml:space="preserve">field history,</w:t>
      </w:r>
    </w:p>
    <w:p>
      <w:pPr>
        <w:pStyle w:val="Compact"/>
        <w:numPr>
          <w:ilvl w:val="0"/>
          <w:numId w:val="1109"/>
        </w:numPr>
      </w:pPr>
      <w:r>
        <w:t xml:space="preserve">completed weeks.</w:t>
      </w:r>
    </w:p>
    <w:bookmarkEnd w:id="126"/>
    <w:bookmarkStart w:id="127" w:name="supporting-guidance"/>
    <w:p>
      <w:pPr>
        <w:pStyle w:val="Heading3"/>
      </w:pPr>
      <w:r>
        <w:t xml:space="preserve">Supporting Guidance</w:t>
      </w:r>
    </w:p>
    <w:p>
      <w:pPr>
        <w:pStyle w:val="Compact"/>
        <w:numPr>
          <w:ilvl w:val="0"/>
          <w:numId w:val="1110"/>
        </w:numPr>
      </w:pPr>
      <w:r>
        <w:t xml:space="preserve">commissioner ruling,</w:t>
      </w:r>
    </w:p>
    <w:p>
      <w:pPr>
        <w:pStyle w:val="Compact"/>
        <w:numPr>
          <w:ilvl w:val="0"/>
          <w:numId w:val="1110"/>
        </w:numPr>
      </w:pPr>
      <w:r>
        <w:t xml:space="preserve">relevant rule reminder,</w:t>
      </w:r>
    </w:p>
    <w:p>
      <w:pPr>
        <w:pStyle w:val="Compact"/>
        <w:numPr>
          <w:ilvl w:val="0"/>
          <w:numId w:val="1110"/>
        </w:numPr>
      </w:pPr>
      <w:r>
        <w:t xml:space="preserve">exceptional game treatment.</w:t>
      </w:r>
    </w:p>
    <w:p>
      <w:pPr>
        <w:pStyle w:val="FirstParagraph"/>
      </w:pPr>
      <w:r>
        <w:t xml:space="preserve">This structure should adapt to state.</w:t>
      </w:r>
    </w:p>
    <w:p>
      <w:pPr>
        <w:pStyle w:val="BodyText"/>
      </w:pPr>
      <w:r>
        <w:t xml:space="preserve">It should not render every section at full prominence at all times.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29" w:name="canonical-room-summary"/>
    <w:p>
      <w:pPr>
        <w:pStyle w:val="Heading2"/>
      </w:pPr>
      <w:r>
        <w:t xml:space="preserve">6.64 Canonical Room Summary</w:t>
      </w:r>
    </w:p>
    <w:p>
      <w:pPr>
        <w:pStyle w:val="FirstParagraph"/>
      </w:pPr>
      <w:r>
        <w:t xml:space="preserve">The room is where the player acts, compares, and verifies.</w:t>
      </w:r>
    </w:p>
    <w:p>
      <w:pPr>
        <w:pStyle w:val="BodyText"/>
      </w:pPr>
      <w:r>
        <w:t xml:space="preserve">It should present the complete weekly decision without losing the player’s current survival state.</w:t>
      </w:r>
    </w:p>
    <w:p>
      <w:pPr>
        <w:pStyle w:val="BodyText"/>
      </w:pPr>
      <w:r>
        <w:t xml:space="preserve">The room must make clear:</w:t>
      </w:r>
    </w:p>
    <w:p>
      <w:pPr>
        <w:pStyle w:val="Compact"/>
        <w:numPr>
          <w:ilvl w:val="0"/>
          <w:numId w:val="1111"/>
        </w:numPr>
      </w:pPr>
      <w:r>
        <w:t xml:space="preserve">whether a pick is required,</w:t>
      </w:r>
    </w:p>
    <w:p>
      <w:pPr>
        <w:pStyle w:val="Compact"/>
        <w:numPr>
          <w:ilvl w:val="0"/>
          <w:numId w:val="1111"/>
        </w:numPr>
      </w:pPr>
      <w:r>
        <w:t xml:space="preserve">which team is currently confirmed,</w:t>
      </w:r>
    </w:p>
    <w:p>
      <w:pPr>
        <w:pStyle w:val="Compact"/>
        <w:numPr>
          <w:ilvl w:val="0"/>
          <w:numId w:val="1111"/>
        </w:numPr>
      </w:pPr>
      <w:r>
        <w:t xml:space="preserve">which teams remain eligible,</w:t>
      </w:r>
    </w:p>
    <w:p>
      <w:pPr>
        <w:pStyle w:val="Compact"/>
        <w:numPr>
          <w:ilvl w:val="0"/>
          <w:numId w:val="1111"/>
        </w:numPr>
      </w:pPr>
      <w:r>
        <w:t xml:space="preserve">what has already been spent,</w:t>
      </w:r>
    </w:p>
    <w:p>
      <w:pPr>
        <w:pStyle w:val="Compact"/>
        <w:numPr>
          <w:ilvl w:val="0"/>
          <w:numId w:val="1111"/>
        </w:numPr>
      </w:pPr>
      <w:r>
        <w:t xml:space="preserve">when the decision locks,</w:t>
      </w:r>
    </w:p>
    <w:p>
      <w:pPr>
        <w:pStyle w:val="Compact"/>
        <w:numPr>
          <w:ilvl w:val="0"/>
          <w:numId w:val="1111"/>
        </w:numPr>
      </w:pPr>
      <w:r>
        <w:t xml:space="preserve">whether the choice may still change,</w:t>
      </w:r>
    </w:p>
    <w:p>
      <w:pPr>
        <w:pStyle w:val="Compact"/>
        <w:numPr>
          <w:ilvl w:val="0"/>
          <w:numId w:val="1111"/>
        </w:numPr>
      </w:pPr>
      <w:r>
        <w:t xml:space="preserve">what the official result means,</w:t>
      </w:r>
    </w:p>
    <w:p>
      <w:pPr>
        <w:pStyle w:val="Compact"/>
        <w:numPr>
          <w:ilvl w:val="0"/>
          <w:numId w:val="1111"/>
        </w:numPr>
      </w:pPr>
      <w:r>
        <w:t xml:space="preserve">and how the player stands within the field.</w:t>
      </w:r>
    </w:p>
    <w:p>
      <w:pPr>
        <w:pStyle w:val="FirstParagraph"/>
      </w:pPr>
      <w:r>
        <w:t xml:space="preserve">The room should distinguish:</w:t>
      </w:r>
    </w:p>
    <w:p>
      <w:pPr>
        <w:pStyle w:val="Compact"/>
        <w:numPr>
          <w:ilvl w:val="0"/>
          <w:numId w:val="1112"/>
        </w:numPr>
      </w:pPr>
      <w:r>
        <w:t xml:space="preserve">local selection,</w:t>
      </w:r>
    </w:p>
    <w:p>
      <w:pPr>
        <w:pStyle w:val="Compact"/>
        <w:numPr>
          <w:ilvl w:val="0"/>
          <w:numId w:val="1112"/>
        </w:numPr>
      </w:pPr>
      <w:r>
        <w:t xml:space="preserve">submitted pick,</w:t>
      </w:r>
    </w:p>
    <w:p>
      <w:pPr>
        <w:pStyle w:val="Compact"/>
        <w:numPr>
          <w:ilvl w:val="0"/>
          <w:numId w:val="1112"/>
        </w:numPr>
      </w:pPr>
      <w:r>
        <w:t xml:space="preserve">locked pick,</w:t>
      </w:r>
    </w:p>
    <w:p>
      <w:pPr>
        <w:pStyle w:val="Compact"/>
        <w:numPr>
          <w:ilvl w:val="0"/>
          <w:numId w:val="1112"/>
        </w:numPr>
      </w:pPr>
      <w:r>
        <w:t xml:space="preserve">and official verdict.</w:t>
      </w:r>
    </w:p>
    <w:p>
      <w:pPr>
        <w:pStyle w:val="FirstParagraph"/>
      </w:pPr>
      <w:r>
        <w:t xml:space="preserve">It should preserve used-team history.</w:t>
      </w:r>
    </w:p>
    <w:p>
      <w:pPr>
        <w:pStyle w:val="BodyText"/>
      </w:pPr>
      <w:r>
        <w:t xml:space="preserve">It should expose full standings without letting standings overpower an unresolved pick.</w:t>
      </w:r>
    </w:p>
    <w:p>
      <w:pPr>
        <w:pStyle w:val="BodyText"/>
      </w:pPr>
      <w:r>
        <w:t xml:space="preserve">It should support eliminated players in observer mode.</w:t>
      </w:r>
    </w:p>
    <w:p>
      <w:pPr>
        <w:pStyle w:val="BodyText"/>
      </w:pPr>
      <w:r>
        <w:t xml:space="preserve">It should narrow as the field narrows.</w:t>
      </w:r>
    </w:p>
    <w:p>
      <w:pPr>
        <w:pStyle w:val="BodyText"/>
      </w:pPr>
      <w:r>
        <w:t xml:space="preserve">The room may be detailed, but it should never be confusing.</w:t>
      </w:r>
    </w:p>
    <w:p>
      <w:pPr>
        <w:pStyle w:val="BodyText"/>
      </w:pPr>
      <w:r>
        <w:t xml:space="preserve">The player should leave the room knowing exactly:</w:t>
      </w:r>
    </w:p>
    <w:p>
      <w:pPr>
        <w:pStyle w:val="Compact"/>
        <w:numPr>
          <w:ilvl w:val="0"/>
          <w:numId w:val="1113"/>
        </w:numPr>
      </w:pPr>
      <w:r>
        <w:t xml:space="preserve">what they chose,</w:t>
      </w:r>
    </w:p>
    <w:p>
      <w:pPr>
        <w:pStyle w:val="Compact"/>
        <w:numPr>
          <w:ilvl w:val="0"/>
          <w:numId w:val="1113"/>
        </w:numPr>
      </w:pPr>
      <w:r>
        <w:t xml:space="preserve">whether it was recorded,</w:t>
      </w:r>
    </w:p>
    <w:p>
      <w:pPr>
        <w:pStyle w:val="Compact"/>
        <w:numPr>
          <w:ilvl w:val="0"/>
          <w:numId w:val="1113"/>
        </w:numPr>
      </w:pPr>
      <w:r>
        <w:t xml:space="preserve">whether it can change,</w:t>
      </w:r>
    </w:p>
    <w:p>
      <w:pPr>
        <w:pStyle w:val="Compact"/>
        <w:numPr>
          <w:ilvl w:val="0"/>
          <w:numId w:val="1113"/>
        </w:numPr>
      </w:pPr>
      <w:r>
        <w:t xml:space="preserve">what it cost strategically,</w:t>
      </w:r>
    </w:p>
    <w:p>
      <w:pPr>
        <w:pStyle w:val="Compact"/>
        <w:numPr>
          <w:ilvl w:val="0"/>
          <w:numId w:val="1113"/>
        </w:numPr>
      </w:pPr>
      <w:r>
        <w:t xml:space="preserve">and what happens next.</w:t>
      </w:r>
    </w:p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2026-07-20T18:12:08Z</dcterms:created>
  <dcterms:modified xsi:type="dcterms:W3CDTF">2026-07-20T18:12:08Z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