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80EEA" w14:textId="41D35F77" w:rsidR="00DD1D11" w:rsidRDefault="00DD1D11" w:rsidP="00DD1D11">
      <w:pPr>
        <w:pStyle w:val="H1-Chapter"/>
      </w:pPr>
      <w:r>
        <w:t>1</w:t>
      </w:r>
    </w:p>
    <w:p w14:paraId="1D60F4F0" w14:textId="1D2E3800" w:rsidR="00DD1D11" w:rsidRDefault="00DD1D11" w:rsidP="00DD1D11">
      <w:pPr>
        <w:pStyle w:val="H1-Chapter"/>
      </w:pPr>
      <w:r>
        <w:t>Understanding UiPath Platform Constructs</w:t>
      </w:r>
      <w:r w:rsidR="00AA5207">
        <w:t xml:space="preserve"> </w:t>
      </w:r>
      <w:r>
        <w:t>and Setup</w:t>
      </w:r>
    </w:p>
    <w:p w14:paraId="0491A880" w14:textId="6A5A5D2A" w:rsidR="00AA5207" w:rsidRDefault="00374515" w:rsidP="00DD1D11">
      <w:pPr>
        <w:pStyle w:val="P-Regular"/>
      </w:pPr>
      <w:r>
        <w:rPr>
          <w:rStyle w:val="P-Keyword"/>
        </w:rPr>
        <w:t>Robot</w:t>
      </w:r>
      <w:r w:rsidR="00A54536" w:rsidRPr="5DCD25E2">
        <w:rPr>
          <w:rStyle w:val="P-Keyword"/>
        </w:rPr>
        <w:t xml:space="preserve">ic </w:t>
      </w:r>
      <w:r w:rsidR="00C85A19">
        <w:rPr>
          <w:rStyle w:val="P-Keyword"/>
        </w:rPr>
        <w:t>p</w:t>
      </w:r>
      <w:r w:rsidR="00A54536" w:rsidRPr="5DCD25E2">
        <w:rPr>
          <w:rStyle w:val="P-Keyword"/>
        </w:rPr>
        <w:t xml:space="preserve">rocess </w:t>
      </w:r>
      <w:r w:rsidR="00C85A19">
        <w:rPr>
          <w:rStyle w:val="P-Keyword"/>
        </w:rPr>
        <w:t>a</w:t>
      </w:r>
      <w:r w:rsidR="00A54536" w:rsidRPr="5DCD25E2">
        <w:rPr>
          <w:rStyle w:val="P-Keyword"/>
        </w:rPr>
        <w:t>utomation</w:t>
      </w:r>
      <w:r w:rsidR="00C57981">
        <w:t xml:space="preserve"> (</w:t>
      </w:r>
      <w:r w:rsidR="00C57981" w:rsidRPr="5DCD25E2">
        <w:rPr>
          <w:rStyle w:val="P-Keyword"/>
        </w:rPr>
        <w:t>RPA</w:t>
      </w:r>
      <w:r w:rsidR="00C57981">
        <w:t>)</w:t>
      </w:r>
      <w:r w:rsidR="00A54536">
        <w:t xml:space="preserve"> adoption </w:t>
      </w:r>
      <w:r w:rsidR="00857F78">
        <w:t xml:space="preserve">is expected </w:t>
      </w:r>
      <w:r w:rsidR="00C85A19">
        <w:t xml:space="preserve">to </w:t>
      </w:r>
      <w:r w:rsidR="00A54536">
        <w:t>grow at a much faster rate</w:t>
      </w:r>
      <w:r w:rsidR="00857F78">
        <w:t xml:space="preserve"> in </w:t>
      </w:r>
      <w:r w:rsidR="003C3845">
        <w:fldChar w:fldCharType="begin"/>
      </w:r>
      <w:r w:rsidR="003C3845">
        <w:instrText xml:space="preserve"> XE "robotic process automation (RPA)" </w:instrText>
      </w:r>
      <w:r w:rsidR="003C3845">
        <w:fldChar w:fldCharType="end"/>
      </w:r>
      <w:r w:rsidR="00857F78">
        <w:t>upcoming years</w:t>
      </w:r>
      <w:r w:rsidR="00FB4D4D">
        <w:t>. A</w:t>
      </w:r>
      <w:r w:rsidR="00A54536">
        <w:t xml:space="preserve">s UiPath </w:t>
      </w:r>
      <w:r w:rsidR="00C85A19">
        <w:t>P</w:t>
      </w:r>
      <w:r w:rsidR="00A54536">
        <w:t xml:space="preserve">latform is one </w:t>
      </w:r>
      <w:r w:rsidR="00B75155">
        <w:t xml:space="preserve">of </w:t>
      </w:r>
      <w:r w:rsidR="00A54536">
        <w:t>the market leader</w:t>
      </w:r>
      <w:r w:rsidR="00B75155">
        <w:t>s</w:t>
      </w:r>
      <w:r w:rsidR="00A54536">
        <w:t xml:space="preserve"> in this space</w:t>
      </w:r>
      <w:r w:rsidR="00421B2D">
        <w:t>,</w:t>
      </w:r>
      <w:r w:rsidR="00A54536">
        <w:t xml:space="preserve"> the</w:t>
      </w:r>
      <w:r w:rsidR="00AA5207">
        <w:t xml:space="preserve"> demand </w:t>
      </w:r>
      <w:r w:rsidR="00B75155">
        <w:t xml:space="preserve">for </w:t>
      </w:r>
      <w:r w:rsidR="00AA5207">
        <w:t xml:space="preserve">UiPath </w:t>
      </w:r>
      <w:r w:rsidR="00C85A19">
        <w:t>P</w:t>
      </w:r>
      <w:r w:rsidR="1239C730">
        <w:t>latform</w:t>
      </w:r>
      <w:r w:rsidR="00AA5207">
        <w:t xml:space="preserve"> </w:t>
      </w:r>
      <w:r w:rsidR="00A54536">
        <w:t xml:space="preserve">will </w:t>
      </w:r>
      <w:r w:rsidR="00AA5207">
        <w:t>grow</w:t>
      </w:r>
      <w:r w:rsidR="00FB4D4D">
        <w:t>,</w:t>
      </w:r>
      <w:r w:rsidR="00A54536">
        <w:t xml:space="preserve"> and</w:t>
      </w:r>
      <w:r w:rsidR="00AA5207">
        <w:t xml:space="preserve"> so </w:t>
      </w:r>
      <w:r w:rsidR="00FB4D4D">
        <w:t xml:space="preserve">will </w:t>
      </w:r>
      <w:r w:rsidR="00AA5207">
        <w:t xml:space="preserve">the importance of </w:t>
      </w:r>
      <w:r w:rsidR="00A54536">
        <w:t>UiPath s</w:t>
      </w:r>
      <w:r w:rsidR="00AA5207">
        <w:t xml:space="preserve">upport and </w:t>
      </w:r>
      <w:r w:rsidR="7AA49B36">
        <w:t>administrator</w:t>
      </w:r>
      <w:r w:rsidR="00AA5207">
        <w:t xml:space="preserve"> roles in the companies.</w:t>
      </w:r>
      <w:r w:rsidR="000F16A8">
        <w:t xml:space="preserve"> </w:t>
      </w:r>
      <w:r w:rsidR="00FB4D4D">
        <w:t xml:space="preserve">Let's </w:t>
      </w:r>
      <w:r w:rsidR="000F16A8">
        <w:t>get started with the first chapter</w:t>
      </w:r>
      <w:r w:rsidR="00253F9D">
        <w:t>.</w:t>
      </w:r>
    </w:p>
    <w:p w14:paraId="0480E292" w14:textId="5DCC7DF6" w:rsidR="00DD1D11" w:rsidRDefault="00C85A19" w:rsidP="00DD1D11">
      <w:pPr>
        <w:pStyle w:val="P-Regular"/>
      </w:pPr>
      <w:r>
        <w:t xml:space="preserve">The first </w:t>
      </w:r>
      <w:r w:rsidR="00DD1D11">
        <w:t xml:space="preserve">chapter will introduce UiPath </w:t>
      </w:r>
      <w:r>
        <w:t>P</w:t>
      </w:r>
      <w:r w:rsidR="00DD1D11">
        <w:t xml:space="preserve">latform products and explain the core </w:t>
      </w:r>
      <w:r>
        <w:t>O</w:t>
      </w:r>
      <w:r w:rsidR="00DD1D11">
        <w:t xml:space="preserve">rchestrator architecture components. It will also cover the basic setup of </w:t>
      </w:r>
      <w:r w:rsidR="00FB4D4D">
        <w:t>Orchestrator</w:t>
      </w:r>
      <w:r w:rsidR="00DD1D11">
        <w:t xml:space="preserve">, </w:t>
      </w:r>
      <w:r>
        <w:t>R</w:t>
      </w:r>
      <w:r w:rsidR="00374515">
        <w:t>obot</w:t>
      </w:r>
      <w:r w:rsidR="002533BF">
        <w:t>s</w:t>
      </w:r>
      <w:r w:rsidR="006B7FF6">
        <w:t>,</w:t>
      </w:r>
      <w:r w:rsidR="00DD1D11">
        <w:t xml:space="preserve"> and </w:t>
      </w:r>
      <w:r w:rsidR="00FB4D4D">
        <w:t xml:space="preserve">the </w:t>
      </w:r>
      <w:r w:rsidR="006B7FF6">
        <w:t xml:space="preserve">UiPath </w:t>
      </w:r>
      <w:r w:rsidR="00DD1D11">
        <w:t xml:space="preserve">program organization. </w:t>
      </w:r>
    </w:p>
    <w:p w14:paraId="5F80B6E8" w14:textId="77777777" w:rsidR="00DD1D11" w:rsidRDefault="00DD1D11" w:rsidP="00DD1D11">
      <w:pPr>
        <w:pStyle w:val="P-Regular"/>
      </w:pPr>
      <w:r>
        <w:t>Here is what you will learn as part of this first chapter:</w:t>
      </w:r>
    </w:p>
    <w:p w14:paraId="67F5C123" w14:textId="4821C28B" w:rsidR="00DD1D11" w:rsidRDefault="00DD1D11" w:rsidP="00DD1D11">
      <w:pPr>
        <w:pStyle w:val="L-Bullets"/>
        <w:numPr>
          <w:ilvl w:val="0"/>
          <w:numId w:val="46"/>
        </w:numPr>
      </w:pPr>
      <w:r>
        <w:t xml:space="preserve">Get </w:t>
      </w:r>
      <w:r w:rsidR="00C85A19">
        <w:t>an o</w:t>
      </w:r>
      <w:r>
        <w:t xml:space="preserve">verview of UiPath </w:t>
      </w:r>
      <w:r w:rsidR="00C85A19">
        <w:t>P</w:t>
      </w:r>
      <w:r>
        <w:t>latform</w:t>
      </w:r>
    </w:p>
    <w:p w14:paraId="59FF5A44" w14:textId="40449B2D" w:rsidR="00DD1D11" w:rsidRDefault="00DD1D11" w:rsidP="00DD1D11">
      <w:pPr>
        <w:pStyle w:val="L-Bullets"/>
        <w:numPr>
          <w:ilvl w:val="0"/>
          <w:numId w:val="46"/>
        </w:numPr>
      </w:pPr>
      <w:r>
        <w:t xml:space="preserve">Understand UiPath Orchestrator and </w:t>
      </w:r>
      <w:r w:rsidR="00374515">
        <w:t>Robot</w:t>
      </w:r>
      <w:r w:rsidR="00C85A19">
        <w:t>s</w:t>
      </w:r>
      <w:r>
        <w:t xml:space="preserve"> setup</w:t>
      </w:r>
      <w:r w:rsidR="00C85A19">
        <w:t>s</w:t>
      </w:r>
    </w:p>
    <w:p w14:paraId="3436DAE4" w14:textId="386BFA91" w:rsidR="00DD1D11" w:rsidRDefault="00DD1D11" w:rsidP="00DD1D11">
      <w:pPr>
        <w:pStyle w:val="L-Bullets"/>
        <w:numPr>
          <w:ilvl w:val="0"/>
          <w:numId w:val="46"/>
        </w:numPr>
      </w:pPr>
      <w:r>
        <w:t xml:space="preserve">Difference between </w:t>
      </w:r>
      <w:r w:rsidR="00C85A19">
        <w:t>o</w:t>
      </w:r>
      <w:r>
        <w:t xml:space="preserve">n-prem and </w:t>
      </w:r>
      <w:r w:rsidR="00C85A19">
        <w:t>c</w:t>
      </w:r>
      <w:r>
        <w:t>loud setup</w:t>
      </w:r>
    </w:p>
    <w:p w14:paraId="37781DCB" w14:textId="1F1C3481" w:rsidR="00DD1D11" w:rsidRDefault="00DD1D11" w:rsidP="00DD1D11">
      <w:pPr>
        <w:pStyle w:val="L-Bullets"/>
        <w:numPr>
          <w:ilvl w:val="0"/>
          <w:numId w:val="46"/>
        </w:numPr>
      </w:pPr>
      <w:r>
        <w:t xml:space="preserve">Learn about </w:t>
      </w:r>
      <w:r w:rsidR="00374515">
        <w:t>Robot</w:t>
      </w:r>
      <w:r>
        <w:t xml:space="preserve"> types and licenses in detail</w:t>
      </w:r>
    </w:p>
    <w:p w14:paraId="161BBABB" w14:textId="43F9A5D2" w:rsidR="00DD1D11" w:rsidRDefault="00A1516B" w:rsidP="00DD1D11">
      <w:pPr>
        <w:pStyle w:val="L-Bullets"/>
        <w:numPr>
          <w:ilvl w:val="0"/>
          <w:numId w:val="46"/>
        </w:numPr>
      </w:pPr>
      <w:r>
        <w:t>Real-</w:t>
      </w:r>
      <w:r w:rsidR="00DD1D11">
        <w:t xml:space="preserve">life </w:t>
      </w:r>
      <w:r w:rsidR="00C85A19">
        <w:t>e</w:t>
      </w:r>
      <w:r w:rsidR="00DD1D11">
        <w:t>nvironment setup</w:t>
      </w:r>
    </w:p>
    <w:p w14:paraId="40D76470" w14:textId="54371CAC" w:rsidR="00DD1D11" w:rsidRDefault="00DD1D11" w:rsidP="00DD1D11">
      <w:pPr>
        <w:pStyle w:val="H1-Section"/>
      </w:pPr>
      <w:r>
        <w:t xml:space="preserve">UiPath Platform </w:t>
      </w:r>
      <w:r w:rsidR="00C85A19">
        <w:t>o</w:t>
      </w:r>
      <w:r>
        <w:t>verview</w:t>
      </w:r>
    </w:p>
    <w:p w14:paraId="2234E1A0" w14:textId="57E73C16" w:rsidR="00DD1D11" w:rsidRDefault="00DD1D11" w:rsidP="00DD1D11">
      <w:pPr>
        <w:pStyle w:val="P-Regular"/>
      </w:pPr>
      <w:r>
        <w:t xml:space="preserve">UiPath </w:t>
      </w:r>
      <w:r w:rsidR="000E0545">
        <w:t xml:space="preserve">is </w:t>
      </w:r>
      <w:r w:rsidR="00502162">
        <w:t>an</w:t>
      </w:r>
      <w:r>
        <w:t xml:space="preserve"> </w:t>
      </w:r>
      <w:r w:rsidR="003C3845">
        <w:fldChar w:fldCharType="begin"/>
      </w:r>
      <w:r w:rsidR="003C3845">
        <w:instrText xml:space="preserve"> XE "UiPath platform:overview" </w:instrText>
      </w:r>
      <w:r w:rsidR="003C3845">
        <w:fldChar w:fldCharType="end"/>
      </w:r>
      <w:r>
        <w:t>RPA</w:t>
      </w:r>
      <w:r w:rsidR="000E0545">
        <w:t xml:space="preserve"> platform</w:t>
      </w:r>
      <w:r>
        <w:t xml:space="preserve"> company </w:t>
      </w:r>
      <w:r w:rsidR="00A1516B">
        <w:t xml:space="preserve">that </w:t>
      </w:r>
      <w:r w:rsidR="004C302B">
        <w:t xml:space="preserve">was </w:t>
      </w:r>
      <w:r>
        <w:t xml:space="preserve">started back in 2005. They </w:t>
      </w:r>
      <w:r w:rsidR="009A4BA2">
        <w:t xml:space="preserve">began </w:t>
      </w:r>
      <w:r>
        <w:t xml:space="preserve">to get real traction </w:t>
      </w:r>
      <w:r w:rsidR="00A1516B">
        <w:t xml:space="preserve">in </w:t>
      </w:r>
      <w:r>
        <w:t xml:space="preserve">2015, and as of 2022, they are the leader in </w:t>
      </w:r>
      <w:r w:rsidR="00A1516B">
        <w:t xml:space="preserve">the </w:t>
      </w:r>
      <w:r>
        <w:t xml:space="preserve">RPA vendor landscape. The core product lineup is made up of </w:t>
      </w:r>
      <w:r w:rsidR="00C85A19">
        <w:t xml:space="preserve">the </w:t>
      </w:r>
      <w:r w:rsidR="00732C96">
        <w:t>three</w:t>
      </w:r>
      <w:r>
        <w:t xml:space="preserve"> products</w:t>
      </w:r>
      <w:r w:rsidR="00732C96">
        <w:t xml:space="preserve"> listed</w:t>
      </w:r>
      <w:r w:rsidR="00C85A19">
        <w:t xml:space="preserve"> here</w:t>
      </w:r>
      <w:r w:rsidR="00732C96">
        <w:t>, as any basic RPA use cases can be automated, deployed, and monitored with these core products</w:t>
      </w:r>
      <w:r w:rsidR="00C85A19">
        <w:t>:</w:t>
      </w:r>
    </w:p>
    <w:p w14:paraId="61C06ECC" w14:textId="49F88915" w:rsidR="00DD1D11" w:rsidRDefault="00DD1D11" w:rsidP="00DD1D11">
      <w:pPr>
        <w:pStyle w:val="L-Bullets"/>
        <w:numPr>
          <w:ilvl w:val="0"/>
          <w:numId w:val="46"/>
        </w:numPr>
      </w:pPr>
      <w:r>
        <w:rPr>
          <w:rStyle w:val="P-Keyword"/>
        </w:rPr>
        <w:t>UiPath Studio</w:t>
      </w:r>
      <w:r>
        <w:t xml:space="preserve">: The </w:t>
      </w:r>
      <w:r w:rsidR="003C3845">
        <w:fldChar w:fldCharType="begin"/>
      </w:r>
      <w:r w:rsidR="003C3845">
        <w:instrText xml:space="preserve"> XE "UiPath Studio" </w:instrText>
      </w:r>
      <w:r w:rsidR="003C3845">
        <w:fldChar w:fldCharType="end"/>
      </w:r>
      <w:r>
        <w:t>developer platform to create the automation scripts</w:t>
      </w:r>
    </w:p>
    <w:p w14:paraId="2E676060" w14:textId="60560004" w:rsidR="00DD1D11" w:rsidRDefault="00DD1D11" w:rsidP="00DD1D11">
      <w:pPr>
        <w:pStyle w:val="L-Bullets"/>
        <w:numPr>
          <w:ilvl w:val="0"/>
          <w:numId w:val="46"/>
        </w:numPr>
      </w:pPr>
      <w:r>
        <w:rPr>
          <w:rStyle w:val="P-Keyword"/>
        </w:rPr>
        <w:t>UiPath Orchestrator</w:t>
      </w:r>
      <w:r>
        <w:t xml:space="preserve">: The </w:t>
      </w:r>
      <w:r w:rsidR="003C3845">
        <w:fldChar w:fldCharType="begin"/>
      </w:r>
      <w:r w:rsidR="003C3845">
        <w:instrText xml:space="preserve"> XE "UiPath Orchestrator" </w:instrText>
      </w:r>
      <w:r w:rsidR="003C3845">
        <w:fldChar w:fldCharType="end"/>
      </w:r>
      <w:r>
        <w:t xml:space="preserve">core platform to run and monitor the </w:t>
      </w:r>
      <w:r w:rsidR="00374515">
        <w:t>Robot</w:t>
      </w:r>
      <w:r w:rsidR="00FB4D4D">
        <w:t xml:space="preserve">'s </w:t>
      </w:r>
      <w:r>
        <w:t>jobs</w:t>
      </w:r>
    </w:p>
    <w:p w14:paraId="4EE91BAA" w14:textId="7F0B05BB" w:rsidR="00DD1D11" w:rsidRDefault="00DD1D11" w:rsidP="00DD1D11">
      <w:pPr>
        <w:pStyle w:val="L-Bullets"/>
        <w:numPr>
          <w:ilvl w:val="0"/>
          <w:numId w:val="46"/>
        </w:numPr>
      </w:pPr>
      <w:r>
        <w:rPr>
          <w:rStyle w:val="P-Keyword"/>
        </w:rPr>
        <w:lastRenderedPageBreak/>
        <w:t>UiPath Assistant</w:t>
      </w:r>
      <w:r>
        <w:t xml:space="preserve">: </w:t>
      </w:r>
      <w:r w:rsidR="00374515">
        <w:t>Robot</w:t>
      </w:r>
      <w:r>
        <w:t xml:space="preserve"> </w:t>
      </w:r>
      <w:r w:rsidR="003C3845">
        <w:fldChar w:fldCharType="begin"/>
      </w:r>
      <w:r w:rsidR="003C3845">
        <w:instrText xml:space="preserve"> XE "UiPath Assistant" </w:instrText>
      </w:r>
      <w:r w:rsidR="003C3845">
        <w:fldChar w:fldCharType="end"/>
      </w:r>
      <w:r>
        <w:t>client software installed in runtime environments to execute the jobs</w:t>
      </w:r>
    </w:p>
    <w:p w14:paraId="4B76D2FA" w14:textId="22B8F9D7" w:rsidR="00714302" w:rsidRDefault="00DD1D11" w:rsidP="00714302">
      <w:pPr>
        <w:pStyle w:val="P-Regular"/>
      </w:pPr>
      <w:r>
        <w:t xml:space="preserve">All UiPath customers need to set up </w:t>
      </w:r>
      <w:r w:rsidR="00A1516B">
        <w:t xml:space="preserve">this </w:t>
      </w:r>
      <w:r>
        <w:t xml:space="preserve">three-core </w:t>
      </w:r>
      <w:r w:rsidR="0EA4ECDF">
        <w:t>software</w:t>
      </w:r>
      <w:r>
        <w:t xml:space="preserve"> to start their automation journey</w:t>
      </w:r>
      <w:r w:rsidR="00502162">
        <w:t>. A</w:t>
      </w:r>
      <w:r>
        <w:t xml:space="preserve">s UiPath evolved into a </w:t>
      </w:r>
      <w:r w:rsidR="00A1516B">
        <w:t>hyper-</w:t>
      </w:r>
      <w:r>
        <w:t xml:space="preserve">automation platform, </w:t>
      </w:r>
      <w:r w:rsidR="00A1516B">
        <w:t xml:space="preserve">it </w:t>
      </w:r>
      <w:r>
        <w:t xml:space="preserve">started to add new products to complement </w:t>
      </w:r>
      <w:r w:rsidR="00A1516B">
        <w:t xml:space="preserve">its </w:t>
      </w:r>
      <w:r>
        <w:t>core</w:t>
      </w:r>
      <w:r w:rsidR="00732C96">
        <w:t xml:space="preserve"> process automation</w:t>
      </w:r>
      <w:r>
        <w:t xml:space="preserve"> offering.</w:t>
      </w:r>
      <w:r w:rsidR="00714302">
        <w:t xml:space="preserve"> </w:t>
      </w:r>
      <w:r w:rsidR="00FB4D4D">
        <w:t xml:space="preserve">It's </w:t>
      </w:r>
      <w:r w:rsidR="00732C96">
        <w:t>important</w:t>
      </w:r>
      <w:r w:rsidR="009A4BA2">
        <w:t xml:space="preserve"> </w:t>
      </w:r>
      <w:r w:rsidR="00714302">
        <w:t xml:space="preserve">for any UiPath support </w:t>
      </w:r>
      <w:r w:rsidR="003C3845">
        <w:fldChar w:fldCharType="begin"/>
      </w:r>
      <w:r w:rsidR="003C3845">
        <w:instrText xml:space="preserve"> XE "UiPath platform:overview" </w:instrText>
      </w:r>
      <w:r w:rsidR="003C3845">
        <w:fldChar w:fldCharType="end"/>
      </w:r>
      <w:r w:rsidR="00714302">
        <w:t>and administrator to have high-level knowledge of</w:t>
      </w:r>
      <w:r w:rsidR="00732C96">
        <w:t xml:space="preserve"> all</w:t>
      </w:r>
      <w:r w:rsidR="00714302">
        <w:t xml:space="preserve"> the </w:t>
      </w:r>
      <w:r w:rsidR="00732C96">
        <w:t xml:space="preserve">UiPath </w:t>
      </w:r>
      <w:r w:rsidR="00714302">
        <w:t>products</w:t>
      </w:r>
      <w:r w:rsidR="00732C96">
        <w:t>. T</w:t>
      </w:r>
      <w:r w:rsidR="00714302">
        <w:t xml:space="preserve">hey </w:t>
      </w:r>
      <w:r w:rsidR="00732C96">
        <w:t xml:space="preserve">might </w:t>
      </w:r>
      <w:r w:rsidR="00714302">
        <w:t xml:space="preserve">need to set up and support them as and when </w:t>
      </w:r>
      <w:r w:rsidR="009A4BA2">
        <w:t>required</w:t>
      </w:r>
      <w:r w:rsidR="00714302">
        <w:t>.</w:t>
      </w:r>
    </w:p>
    <w:p w14:paraId="14C699F0" w14:textId="77777777" w:rsidR="00DD1D11" w:rsidRDefault="00DD1D11" w:rsidP="00DD1D11">
      <w:pPr>
        <w:pStyle w:val="P-CalloutHeading"/>
      </w:pPr>
      <w:r>
        <w:t>Note</w:t>
      </w:r>
    </w:p>
    <w:p w14:paraId="220C45BC" w14:textId="168D6948" w:rsidR="00DD1D11" w:rsidRDefault="00714302" w:rsidP="00DD1D11">
      <w:pPr>
        <w:pStyle w:val="P-Callout"/>
      </w:pPr>
      <w:r>
        <w:t xml:space="preserve">The products can be installed separately on-prem </w:t>
      </w:r>
      <w:r w:rsidR="008444AA">
        <w:t>and</w:t>
      </w:r>
      <w:r>
        <w:t xml:space="preserve"> subscribed as a cloud package in </w:t>
      </w:r>
      <w:r w:rsidR="00A1516B">
        <w:t xml:space="preserve">the </w:t>
      </w:r>
      <w:r>
        <w:t xml:space="preserve">UiPath automation </w:t>
      </w:r>
      <w:r w:rsidR="29FCE972">
        <w:t>cloud. Recently</w:t>
      </w:r>
      <w:r w:rsidR="00DD1D11">
        <w:t xml:space="preserve">, the </w:t>
      </w:r>
      <w:r w:rsidR="00C85A19">
        <w:t>A</w:t>
      </w:r>
      <w:r w:rsidR="00DD1D11">
        <w:t xml:space="preserve">utomation </w:t>
      </w:r>
      <w:r w:rsidR="00C85A19">
        <w:t>S</w:t>
      </w:r>
      <w:r w:rsidR="00DD1D11">
        <w:t xml:space="preserve">uite offering combines all these different products and can be leveraged as a Kubernetes container deployed and used </w:t>
      </w:r>
      <w:r w:rsidR="00A1516B">
        <w:t>on-</w:t>
      </w:r>
      <w:r w:rsidR="00DD1D11">
        <w:t>demand.</w:t>
      </w:r>
    </w:p>
    <w:p w14:paraId="7E6F9FB5" w14:textId="6199F497" w:rsidR="009F4A1A" w:rsidRPr="0096515C" w:rsidRDefault="009F4A1A" w:rsidP="00E62D98">
      <w:pPr>
        <w:pStyle w:val="P-Regular"/>
        <w:rPr>
          <w:rStyle w:val="P-Keyword"/>
        </w:rPr>
      </w:pPr>
      <w:r w:rsidRPr="00856BB6">
        <w:t xml:space="preserve">There </w:t>
      </w:r>
      <w:r w:rsidR="00502162">
        <w:t>is a whole suite of</w:t>
      </w:r>
      <w:r w:rsidRPr="00856BB6">
        <w:t xml:space="preserve"> UiPath product</w:t>
      </w:r>
      <w:r w:rsidR="00502162">
        <w:t>s</w:t>
      </w:r>
      <w:r w:rsidRPr="00856BB6">
        <w:t xml:space="preserve"> t</w:t>
      </w:r>
      <w:r w:rsidR="00502162">
        <w:t xml:space="preserve">o </w:t>
      </w:r>
      <w:r w:rsidRPr="00856BB6">
        <w:t xml:space="preserve">support the entire automation journey of any organization. The product inclusion is solely dependent on </w:t>
      </w:r>
      <w:r w:rsidRPr="009F4A1A">
        <w:t>the UiPath</w:t>
      </w:r>
      <w:r w:rsidRPr="00856BB6">
        <w:t xml:space="preserve"> </w:t>
      </w:r>
      <w:r w:rsidR="00C85A19">
        <w:t>E</w:t>
      </w:r>
      <w:r w:rsidRPr="00856BB6">
        <w:t>nterprise customer needs</w:t>
      </w:r>
      <w:r w:rsidR="00A1516B">
        <w:t>,</w:t>
      </w:r>
      <w:r w:rsidRPr="00856BB6">
        <w:t xml:space="preserve"> </w:t>
      </w:r>
      <w:r>
        <w:t xml:space="preserve">and the list of available choices </w:t>
      </w:r>
      <w:r w:rsidR="00A1516B">
        <w:t>is</w:t>
      </w:r>
      <w:r>
        <w:t xml:space="preserve"> listed in the following figure</w:t>
      </w:r>
      <w:r w:rsidR="00C85A19">
        <w:t>:</w:t>
      </w:r>
    </w:p>
    <w:p w14:paraId="4BDC03F4" w14:textId="62EB7836" w:rsidR="00DD1D11" w:rsidRDefault="00DD1D11" w:rsidP="00DD1D11">
      <w:pPr>
        <w:pStyle w:val="IMG-Caption"/>
      </w:pPr>
      <w:r>
        <w:rPr>
          <w:noProof/>
        </w:rPr>
        <w:drawing>
          <wp:inline distT="0" distB="0" distL="0" distR="0" wp14:anchorId="3D183371" wp14:editId="7A740624">
            <wp:extent cx="5931535" cy="1955800"/>
            <wp:effectExtent l="0" t="0" r="0" b="6350"/>
            <wp:docPr id="23" name="Picture 2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t&#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1535" cy="1955800"/>
                    </a:xfrm>
                    <a:prstGeom prst="rect">
                      <a:avLst/>
                    </a:prstGeom>
                    <a:noFill/>
                    <a:ln>
                      <a:noFill/>
                    </a:ln>
                  </pic:spPr>
                </pic:pic>
              </a:graphicData>
            </a:graphic>
          </wp:inline>
        </w:drawing>
      </w:r>
    </w:p>
    <w:p w14:paraId="52908C7E" w14:textId="163BF586" w:rsidR="00DD1D11" w:rsidRDefault="00DD1D11" w:rsidP="00DD1D11">
      <w:pPr>
        <w:pStyle w:val="IMG-Caption"/>
      </w:pPr>
      <w:r>
        <w:t>Figure 1.1 –</w:t>
      </w:r>
      <w:r w:rsidR="008C51A2">
        <w:t xml:space="preserve"> UiPath </w:t>
      </w:r>
      <w:r w:rsidR="00C85A19">
        <w:t>p</w:t>
      </w:r>
      <w:r w:rsidR="008C51A2">
        <w:t xml:space="preserve">roduct </w:t>
      </w:r>
      <w:r w:rsidR="00C85A19">
        <w:t>p</w:t>
      </w:r>
      <w:r w:rsidR="008C51A2">
        <w:t>ortfolio</w:t>
      </w:r>
      <w:r w:rsidR="00670D6B">
        <w:t xml:space="preserve"> (as of Jan</w:t>
      </w:r>
      <w:r w:rsidR="00C85A19">
        <w:t>uary</w:t>
      </w:r>
      <w:r w:rsidR="00670D6B">
        <w:t xml:space="preserve"> 202</w:t>
      </w:r>
      <w:r w:rsidR="0007509A">
        <w:t>2</w:t>
      </w:r>
      <w:r w:rsidR="00670D6B">
        <w:t>)</w:t>
      </w:r>
    </w:p>
    <w:p w14:paraId="01C85817" w14:textId="5159A288" w:rsidR="00DD1D11" w:rsidRDefault="008C6115" w:rsidP="00DD1D11">
      <w:pPr>
        <w:pStyle w:val="P-CalloutHeading"/>
      </w:pPr>
      <w:r>
        <w:t>Note</w:t>
      </w:r>
    </w:p>
    <w:p w14:paraId="7DE81CA1" w14:textId="00D25594" w:rsidR="00DD1D11" w:rsidRDefault="00DD1D11" w:rsidP="00DD1D11">
      <w:pPr>
        <w:pStyle w:val="P-Callout"/>
      </w:pPr>
      <w:r>
        <w:t>Ref</w:t>
      </w:r>
      <w:r w:rsidR="00E53C9C">
        <w:t xml:space="preserve">erence </w:t>
      </w:r>
      <w:r w:rsidR="003C3845">
        <w:fldChar w:fldCharType="begin"/>
      </w:r>
      <w:r w:rsidR="003C3845">
        <w:instrText xml:space="preserve"> XE "UiPath products:reference link" </w:instrText>
      </w:r>
      <w:r w:rsidR="003C3845">
        <w:fldChar w:fldCharType="end"/>
      </w:r>
      <w:r w:rsidR="1E29B8BB">
        <w:t xml:space="preserve">information for all the UiPath </w:t>
      </w:r>
      <w:r w:rsidR="00E53C9C">
        <w:t>products</w:t>
      </w:r>
      <w:r w:rsidR="695B5947">
        <w:t xml:space="preserve"> can be found at this link</w:t>
      </w:r>
      <w:r>
        <w:t xml:space="preserve">: </w:t>
      </w:r>
      <w:hyperlink r:id="rId10" w:history="1">
        <w:r w:rsidR="00502162" w:rsidRPr="004B7873">
          <w:rPr>
            <w:rStyle w:val="Hyperlink"/>
            <w:rFonts w:ascii="Arial" w:hAnsi="Arial"/>
            <w:shd w:val="clear" w:color="auto" w:fill="00FA00"/>
          </w:rPr>
          <w:t>https://docs.uipath.com</w:t>
        </w:r>
      </w:hyperlink>
      <w:r w:rsidRPr="005D24D6">
        <w:rPr>
          <w:rStyle w:val="P-URL"/>
        </w:rPr>
        <w:t>.</w:t>
      </w:r>
    </w:p>
    <w:p w14:paraId="4C9F481F" w14:textId="10108799" w:rsidR="00DD1D11" w:rsidRDefault="00DD1D11" w:rsidP="00DD1D11">
      <w:pPr>
        <w:pStyle w:val="P-Callout"/>
      </w:pPr>
      <w:r>
        <w:lastRenderedPageBreak/>
        <w:t xml:space="preserve">Starting from the 2021.10 LTS release, </w:t>
      </w:r>
      <w:r w:rsidR="00A1516B">
        <w:t xml:space="preserve">the </w:t>
      </w:r>
      <w:r>
        <w:t>UiPath suite supports Linux-based OS, and the new offering</w:t>
      </w:r>
      <w:r w:rsidR="009F7F50">
        <w:t>:</w:t>
      </w:r>
      <w:r>
        <w:t xml:space="preserve"> Automation </w:t>
      </w:r>
      <w:r w:rsidR="00C85A19">
        <w:t>S</w:t>
      </w:r>
      <w:r>
        <w:t xml:space="preserve">uite is preconfigured </w:t>
      </w:r>
      <w:r w:rsidR="009F7F50">
        <w:t xml:space="preserve">with </w:t>
      </w:r>
      <w:r>
        <w:t>Kubernetes containers and management tools.</w:t>
      </w:r>
    </w:p>
    <w:p w14:paraId="0C6A09F3" w14:textId="4BB95F8B" w:rsidR="009D2F70" w:rsidRDefault="009D2F70" w:rsidP="00DD1D11">
      <w:pPr>
        <w:pStyle w:val="P-Regular"/>
      </w:pPr>
      <w:r>
        <w:t xml:space="preserve">UiPath </w:t>
      </w:r>
      <w:r w:rsidR="00C85A19">
        <w:t>E</w:t>
      </w:r>
      <w:r>
        <w:t xml:space="preserve">nterprise customers can choose </w:t>
      </w:r>
      <w:r w:rsidR="00C85A19">
        <w:t>c</w:t>
      </w:r>
      <w:r>
        <w:t>loud or on-p</w:t>
      </w:r>
      <w:r w:rsidR="00A1516B">
        <w:t>re</w:t>
      </w:r>
      <w:r>
        <w:t>m version</w:t>
      </w:r>
      <w:r w:rsidR="00A1516B">
        <w:t>s</w:t>
      </w:r>
      <w:r>
        <w:t xml:space="preserve"> of the products based on their needs. </w:t>
      </w:r>
    </w:p>
    <w:p w14:paraId="25E286FA" w14:textId="446427DA" w:rsidR="0032667D" w:rsidRDefault="009D2F70" w:rsidP="00DD1D11">
      <w:pPr>
        <w:pStyle w:val="P-Regular"/>
      </w:pPr>
      <w:r>
        <w:t xml:space="preserve">In </w:t>
      </w:r>
      <w:r w:rsidR="00A1516B">
        <w:t xml:space="preserve">a </w:t>
      </w:r>
      <w:r>
        <w:t xml:space="preserve">few cases, they </w:t>
      </w:r>
      <w:r w:rsidR="003C3845">
        <w:fldChar w:fldCharType="begin"/>
      </w:r>
      <w:r w:rsidR="003C3845">
        <w:instrText xml:space="preserve"> XE "UiPath platform:overview" </w:instrText>
      </w:r>
      <w:r w:rsidR="003C3845">
        <w:fldChar w:fldCharType="end"/>
      </w:r>
      <w:r>
        <w:t xml:space="preserve">might even switch from </w:t>
      </w:r>
      <w:r w:rsidR="00A1516B">
        <w:t xml:space="preserve">an </w:t>
      </w:r>
      <w:r>
        <w:t xml:space="preserve">on-prem version of the products to </w:t>
      </w:r>
      <w:r w:rsidR="00A1516B">
        <w:t xml:space="preserve">a </w:t>
      </w:r>
      <w:r>
        <w:t>cloud version or the other way around. As all the products are supported in both editions</w:t>
      </w:r>
      <w:r w:rsidR="0032667D">
        <w:t xml:space="preserve">, the UiPath </w:t>
      </w:r>
      <w:r w:rsidR="00C85A19">
        <w:t>s</w:t>
      </w:r>
      <w:r w:rsidR="0032667D">
        <w:t xml:space="preserve">upport and administration team </w:t>
      </w:r>
      <w:r w:rsidR="004C302B">
        <w:t>must</w:t>
      </w:r>
      <w:r w:rsidR="0032667D">
        <w:t xml:space="preserve"> be educated and trained</w:t>
      </w:r>
      <w:r w:rsidR="006B7FF6">
        <w:t xml:space="preserve"> to handle both scenarios.</w:t>
      </w:r>
    </w:p>
    <w:p w14:paraId="04438DB0" w14:textId="182B6283" w:rsidR="00DD1D11" w:rsidRDefault="004C302B" w:rsidP="00DD1D11">
      <w:pPr>
        <w:pStyle w:val="P-Regular"/>
      </w:pPr>
      <w:r>
        <w:t xml:space="preserve">Suppose a new product, say </w:t>
      </w:r>
      <w:r w:rsidR="00C85A19">
        <w:t>p</w:t>
      </w:r>
      <w:r>
        <w:t xml:space="preserve">rocess </w:t>
      </w:r>
      <w:proofErr w:type="gramStart"/>
      <w:r w:rsidR="00C85A19">
        <w:t>m</w:t>
      </w:r>
      <w:r>
        <w:t>ining</w:t>
      </w:r>
      <w:proofErr w:type="gramEnd"/>
      <w:r>
        <w:t xml:space="preserve"> or </w:t>
      </w:r>
      <w:r w:rsidR="00C85A19">
        <w:t>t</w:t>
      </w:r>
      <w:r>
        <w:t xml:space="preserve">est manager, is added to the UiPath </w:t>
      </w:r>
      <w:r w:rsidR="00C85A19">
        <w:t>e</w:t>
      </w:r>
      <w:r>
        <w:t>nvironment. In that case</w:t>
      </w:r>
      <w:r w:rsidR="00DD1D11">
        <w:t xml:space="preserve">, the UiPath </w:t>
      </w:r>
      <w:r w:rsidR="009F7F50">
        <w:t>s</w:t>
      </w:r>
      <w:r w:rsidR="00DD1D11">
        <w:t xml:space="preserve">upport and </w:t>
      </w:r>
      <w:r w:rsidR="009F7F50">
        <w:t>a</w:t>
      </w:r>
      <w:r w:rsidR="00DD1D11">
        <w:t>dministration team need</w:t>
      </w:r>
      <w:r w:rsidR="000E6185">
        <w:t>s</w:t>
      </w:r>
      <w:r w:rsidR="00DD1D11">
        <w:t xml:space="preserve"> to be equipped to start supporting these additional products </w:t>
      </w:r>
      <w:r w:rsidR="00883358">
        <w:t>along with</w:t>
      </w:r>
      <w:r w:rsidR="00DD1D11">
        <w:t xml:space="preserve"> the core software </w:t>
      </w:r>
      <w:r w:rsidR="00C85A19">
        <w:t xml:space="preserve">such as </w:t>
      </w:r>
      <w:r w:rsidR="00C66335">
        <w:t>O</w:t>
      </w:r>
      <w:r w:rsidR="00DD1D11">
        <w:t>rchestrator</w:t>
      </w:r>
      <w:r w:rsidR="0032667D">
        <w:t xml:space="preserve">, </w:t>
      </w:r>
      <w:r w:rsidR="00C66335">
        <w:t>S</w:t>
      </w:r>
      <w:r w:rsidR="0032667D">
        <w:t>tudio</w:t>
      </w:r>
      <w:r w:rsidR="00A1516B">
        <w:t>,</w:t>
      </w:r>
      <w:r w:rsidR="00DD1D11">
        <w:t xml:space="preserve"> and </w:t>
      </w:r>
      <w:r w:rsidR="00374515">
        <w:t>Robot</w:t>
      </w:r>
      <w:r w:rsidR="00C85A19">
        <w:t>s</w:t>
      </w:r>
      <w:r w:rsidR="00C66335">
        <w:t>/A</w:t>
      </w:r>
      <w:r w:rsidR="00DD1D11">
        <w:t>ssistant.</w:t>
      </w:r>
    </w:p>
    <w:p w14:paraId="5E048484" w14:textId="61325838" w:rsidR="000F04F3" w:rsidRDefault="00E4667D" w:rsidP="00DD1D11">
      <w:pPr>
        <w:pStyle w:val="P-Regular"/>
      </w:pPr>
      <w:r>
        <w:t>Let</w:t>
      </w:r>
      <w:r w:rsidR="00FB4D4D">
        <w:t>'</w:t>
      </w:r>
      <w:r>
        <w:t xml:space="preserve">s consider two UiPath </w:t>
      </w:r>
      <w:r w:rsidR="00C85A19">
        <w:t>s</w:t>
      </w:r>
      <w:r>
        <w:t>upport administrators named</w:t>
      </w:r>
      <w:r w:rsidR="00C85A19">
        <w:t xml:space="preserve"> as follows</w:t>
      </w:r>
      <w:r w:rsidR="005C067A">
        <w:t>:</w:t>
      </w:r>
      <w:r>
        <w:t xml:space="preserve"> </w:t>
      </w:r>
    </w:p>
    <w:p w14:paraId="694C7A73" w14:textId="4C1C681A" w:rsidR="000F04F3" w:rsidRDefault="00CA1692" w:rsidP="00E62D98">
      <w:pPr>
        <w:pStyle w:val="L-Bullets"/>
      </w:pPr>
      <w:r>
        <w:t>Patty,</w:t>
      </w:r>
      <w:r w:rsidR="00AF09BF">
        <w:t xml:space="preserve"> who works at XYZ Bank,</w:t>
      </w:r>
      <w:r w:rsidR="00E4667D">
        <w:t xml:space="preserve"> </w:t>
      </w:r>
      <w:r w:rsidR="00AF09BF">
        <w:t xml:space="preserve">needs to </w:t>
      </w:r>
      <w:r w:rsidR="00E4667D">
        <w:t>set</w:t>
      </w:r>
      <w:r w:rsidR="00A1516B">
        <w:t xml:space="preserve"> </w:t>
      </w:r>
      <w:r w:rsidR="00E4667D">
        <w:t>up Orchestrator on-</w:t>
      </w:r>
      <w:r w:rsidR="00C85A19">
        <w:t>p</w:t>
      </w:r>
      <w:r w:rsidR="00E4667D">
        <w:t xml:space="preserve">rem </w:t>
      </w:r>
    </w:p>
    <w:p w14:paraId="32961155" w14:textId="0A5A0C82" w:rsidR="00E4667D" w:rsidRDefault="00C66335" w:rsidP="00E62D98">
      <w:pPr>
        <w:pStyle w:val="L-Bullets"/>
      </w:pPr>
      <w:r>
        <w:t>Candace,</w:t>
      </w:r>
      <w:r w:rsidR="00045406">
        <w:t xml:space="preserve"> </w:t>
      </w:r>
      <w:r w:rsidR="00AF09BF">
        <w:t>who works at ABC Insurance Corporation</w:t>
      </w:r>
      <w:r w:rsidR="006B7FF6">
        <w:t xml:space="preserve">, </w:t>
      </w:r>
      <w:r w:rsidR="00AF09BF">
        <w:t xml:space="preserve">needs to </w:t>
      </w:r>
      <w:r w:rsidR="00045406">
        <w:t xml:space="preserve">enable the </w:t>
      </w:r>
      <w:r w:rsidR="00C85A19">
        <w:t>c</w:t>
      </w:r>
      <w:r w:rsidR="00E4667D">
        <w:t>loud</w:t>
      </w:r>
      <w:r w:rsidR="00045406">
        <w:t xml:space="preserve"> Orchestrator </w:t>
      </w:r>
      <w:r w:rsidR="006B7FF6">
        <w:t>in her organization</w:t>
      </w:r>
      <w:r w:rsidR="00A1516B">
        <w:t xml:space="preserve"> </w:t>
      </w:r>
      <w:r w:rsidR="00045406">
        <w:t>to explain the concepts in the following sections</w:t>
      </w:r>
    </w:p>
    <w:p w14:paraId="2E9F4D04" w14:textId="4D753EF7" w:rsidR="00DD1D11" w:rsidRDefault="00941061" w:rsidP="00DD1D11">
      <w:pPr>
        <w:pStyle w:val="H1-Section"/>
      </w:pPr>
      <w:r>
        <w:t>On</w:t>
      </w:r>
      <w:r w:rsidR="00C85A19">
        <w:t>-p</w:t>
      </w:r>
      <w:r>
        <w:t>r</w:t>
      </w:r>
      <w:r w:rsidR="004775E6">
        <w:t>e</w:t>
      </w:r>
      <w:r>
        <w:t xml:space="preserve">m </w:t>
      </w:r>
      <w:r w:rsidR="00DD1D11">
        <w:t>UiPath Orchestrator</w:t>
      </w:r>
    </w:p>
    <w:p w14:paraId="305A4F25" w14:textId="44A50A2C" w:rsidR="00DD1D11" w:rsidRDefault="006B7FF6" w:rsidP="00DD1D11">
      <w:pPr>
        <w:pStyle w:val="P-Regular"/>
      </w:pPr>
      <w:r>
        <w:t>L</w:t>
      </w:r>
      <w:r w:rsidR="00DD1D11">
        <w:t xml:space="preserve">earning about </w:t>
      </w:r>
      <w:r w:rsidR="00C6020D">
        <w:fldChar w:fldCharType="begin"/>
      </w:r>
      <w:r w:rsidR="00C6020D">
        <w:instrText xml:space="preserve"> XE "UiPath Orchestrator:about" </w:instrText>
      </w:r>
      <w:r w:rsidR="00C6020D">
        <w:fldChar w:fldCharType="end"/>
      </w:r>
      <w:r w:rsidR="00DD1D11">
        <w:t xml:space="preserve">UiPath </w:t>
      </w:r>
      <w:r w:rsidR="00C85A19">
        <w:t>O</w:t>
      </w:r>
      <w:r w:rsidR="00DD1D11">
        <w:t>rchestrator</w:t>
      </w:r>
      <w:r w:rsidR="00B852E6">
        <w:t>’s</w:t>
      </w:r>
      <w:r w:rsidR="00DD1D11">
        <w:t xml:space="preserve"> </w:t>
      </w:r>
      <w:r w:rsidR="00B852E6">
        <w:t xml:space="preserve">inner </w:t>
      </w:r>
      <w:r w:rsidR="00DD1D11">
        <w:t xml:space="preserve">details </w:t>
      </w:r>
      <w:r w:rsidR="00A1516B">
        <w:t xml:space="preserve">is </w:t>
      </w:r>
      <w:r w:rsidR="00DD1D11">
        <w:t xml:space="preserve">mandatory for any successful UiPath support and administration professional. If Orchestrator is installed </w:t>
      </w:r>
      <w:r w:rsidR="00C85A19">
        <w:t>o</w:t>
      </w:r>
      <w:r w:rsidR="00DD1D11">
        <w:t xml:space="preserve">n-prem, it is even more important to learn about it. There are two ways Orchestrator can be configured: </w:t>
      </w:r>
    </w:p>
    <w:p w14:paraId="139B1D3B" w14:textId="392BA8A3" w:rsidR="00DD1D11" w:rsidRDefault="00DD1D11" w:rsidP="00DD1D11">
      <w:pPr>
        <w:pStyle w:val="L-Numbers"/>
        <w:numPr>
          <w:ilvl w:val="0"/>
          <w:numId w:val="47"/>
        </w:numPr>
      </w:pPr>
      <w:r w:rsidRPr="00E62D98">
        <w:rPr>
          <w:rStyle w:val="P-Keyword"/>
        </w:rPr>
        <w:t>Single node setup</w:t>
      </w:r>
      <w:r w:rsidR="00E4667D">
        <w:t xml:space="preserve"> – One instance of UiPath Orchestrator is installed</w:t>
      </w:r>
    </w:p>
    <w:p w14:paraId="40BD0B4B" w14:textId="407B1A82" w:rsidR="00DD1D11" w:rsidRDefault="00A1516B" w:rsidP="00F318FE">
      <w:pPr>
        <w:pStyle w:val="L-Numbers"/>
        <w:numPr>
          <w:ilvl w:val="0"/>
          <w:numId w:val="47"/>
        </w:numPr>
      </w:pPr>
      <w:r w:rsidRPr="00E62D98">
        <w:rPr>
          <w:rStyle w:val="P-Keyword"/>
        </w:rPr>
        <w:t>Multi-</w:t>
      </w:r>
      <w:r w:rsidR="00DD1D11" w:rsidRPr="00E62D98">
        <w:rPr>
          <w:rStyle w:val="P-Keyword"/>
        </w:rPr>
        <w:t>node setup</w:t>
      </w:r>
      <w:r w:rsidR="00E4667D">
        <w:t xml:space="preserve"> – Multiple </w:t>
      </w:r>
      <w:r w:rsidR="00F318FE">
        <w:t>instances</w:t>
      </w:r>
      <w:r w:rsidR="00E4667D">
        <w:t xml:space="preserve"> of UiPath Orchestrator are installed</w:t>
      </w:r>
    </w:p>
    <w:p w14:paraId="7B3F6717" w14:textId="7F655696" w:rsidR="004D508C" w:rsidRDefault="004D508C" w:rsidP="0096515C">
      <w:pPr>
        <w:pStyle w:val="P-Regular"/>
      </w:pPr>
      <w:r>
        <w:t xml:space="preserve">Before Patty can start the actual </w:t>
      </w:r>
      <w:r w:rsidR="003E17BA">
        <w:t>installation,</w:t>
      </w:r>
      <w:r>
        <w:t xml:space="preserve"> she </w:t>
      </w:r>
      <w:r w:rsidR="00641040">
        <w:t>must</w:t>
      </w:r>
      <w:r>
        <w:t xml:space="preserve"> understand the underlying architecture</w:t>
      </w:r>
      <w:r w:rsidR="008A5E0C">
        <w:t xml:space="preserve"> of these two options.</w:t>
      </w:r>
    </w:p>
    <w:p w14:paraId="2F671231" w14:textId="3C4F102F" w:rsidR="00DD1D11" w:rsidRDefault="00FB4D4D" w:rsidP="00DD1D11">
      <w:pPr>
        <w:pStyle w:val="P-Regular"/>
      </w:pPr>
      <w:r>
        <w:t xml:space="preserve">Let's </w:t>
      </w:r>
      <w:r w:rsidR="00DD1D11">
        <w:t xml:space="preserve">see them in detail in the next section. </w:t>
      </w:r>
    </w:p>
    <w:p w14:paraId="2031A264" w14:textId="0430217C" w:rsidR="00DD1D11" w:rsidRDefault="00DD1D11" w:rsidP="00DD1D11">
      <w:pPr>
        <w:pStyle w:val="H2-Heading"/>
      </w:pPr>
      <w:r>
        <w:lastRenderedPageBreak/>
        <w:t xml:space="preserve">Single node UiPath Orchestrator </w:t>
      </w:r>
      <w:r w:rsidR="00C85A19">
        <w:t>a</w:t>
      </w:r>
      <w:r>
        <w:t>rchitecture</w:t>
      </w:r>
    </w:p>
    <w:p w14:paraId="2B2F9FD6" w14:textId="22BCA4CA" w:rsidR="00DD1D11" w:rsidRDefault="00DD1D11" w:rsidP="00DD1D11">
      <w:pPr>
        <w:pStyle w:val="P-Regular"/>
      </w:pPr>
      <w:r>
        <w:t xml:space="preserve">As the </w:t>
      </w:r>
      <w:r w:rsidR="00C6020D">
        <w:fldChar w:fldCharType="begin"/>
      </w:r>
      <w:r w:rsidR="00C6020D">
        <w:instrText xml:space="preserve"> XE "UiPath Orchestrator:single node architecture" </w:instrText>
      </w:r>
      <w:r w:rsidR="00C6020D">
        <w:fldChar w:fldCharType="end"/>
      </w:r>
      <w:r>
        <w:t xml:space="preserve">name suggests, a </w:t>
      </w:r>
      <w:r w:rsidR="00E4667D">
        <w:t>s</w:t>
      </w:r>
      <w:r>
        <w:t xml:space="preserve">ingle node will have </w:t>
      </w:r>
      <w:r w:rsidR="004C302B">
        <w:t xml:space="preserve">Orchestrator installed </w:t>
      </w:r>
      <w:r w:rsidR="000E6185">
        <w:t xml:space="preserve">in </w:t>
      </w:r>
      <w:r w:rsidR="004C302B">
        <w:t>one instance</w:t>
      </w:r>
      <w:r>
        <w:t xml:space="preserve">. As per UiPath documentation, </w:t>
      </w:r>
      <w:r w:rsidR="00A1516B">
        <w:t xml:space="preserve">a </w:t>
      </w:r>
      <w:r w:rsidR="00553905">
        <w:t>s</w:t>
      </w:r>
      <w:r w:rsidR="00BB11A5">
        <w:t>ingle node</w:t>
      </w:r>
      <w:r>
        <w:t xml:space="preserve"> </w:t>
      </w:r>
      <w:r w:rsidR="00C6020D">
        <w:fldChar w:fldCharType="begin"/>
      </w:r>
      <w:r w:rsidR="00C6020D">
        <w:instrText xml:space="preserve"> XE "single node architecture" </w:instrText>
      </w:r>
      <w:r w:rsidR="00C6020D">
        <w:fldChar w:fldCharType="end"/>
      </w:r>
      <w:r>
        <w:t xml:space="preserve">can support small </w:t>
      </w:r>
      <w:r w:rsidR="00BB11A5">
        <w:t>or</w:t>
      </w:r>
      <w:r>
        <w:t xml:space="preserve"> </w:t>
      </w:r>
      <w:r w:rsidR="00C85A19">
        <w:t>medium-</w:t>
      </w:r>
      <w:r>
        <w:t xml:space="preserve">scale deployment of </w:t>
      </w:r>
      <w:r w:rsidR="00374515">
        <w:t>Robot</w:t>
      </w:r>
      <w:r>
        <w:t>s (</w:t>
      </w:r>
      <w:r w:rsidR="00BB11A5">
        <w:t>i.e.</w:t>
      </w:r>
      <w:r w:rsidR="00A1516B">
        <w:t>,</w:t>
      </w:r>
      <w:r>
        <w:t xml:space="preserve"> 1 </w:t>
      </w:r>
      <w:r w:rsidR="00BB11A5">
        <w:t>-</w:t>
      </w:r>
      <w:r>
        <w:t xml:space="preserve"> 250 </w:t>
      </w:r>
      <w:r w:rsidR="00C85A19">
        <w:t>u</w:t>
      </w:r>
      <w:r>
        <w:t xml:space="preserve">nattended </w:t>
      </w:r>
      <w:r w:rsidR="00374515">
        <w:t>Robot</w:t>
      </w:r>
      <w:r>
        <w:t xml:space="preserve">s </w:t>
      </w:r>
      <w:r w:rsidR="006E6058">
        <w:t>or 1</w:t>
      </w:r>
      <w:r>
        <w:t xml:space="preserve"> </w:t>
      </w:r>
      <w:r w:rsidR="00BB11A5">
        <w:t>-</w:t>
      </w:r>
      <w:r>
        <w:t xml:space="preserve"> 2,500 </w:t>
      </w:r>
      <w:r w:rsidR="00C85A19">
        <w:t>a</w:t>
      </w:r>
      <w:r>
        <w:t xml:space="preserve">ttended </w:t>
      </w:r>
      <w:r w:rsidR="00374515">
        <w:t>Robot</w:t>
      </w:r>
      <w:r>
        <w:t>s). There is no failover plan</w:t>
      </w:r>
      <w:r w:rsidR="00C85A19">
        <w:t>,</w:t>
      </w:r>
      <w:r>
        <w:t xml:space="preserve"> hence</w:t>
      </w:r>
      <w:r w:rsidR="004C302B">
        <w:t>, downtime is</w:t>
      </w:r>
      <w:r>
        <w:t xml:space="preserve"> expected during maintenance windows or server outages.</w:t>
      </w:r>
    </w:p>
    <w:p w14:paraId="5D138F7C" w14:textId="12167F48" w:rsidR="00DD1D11" w:rsidRDefault="00DD1D11" w:rsidP="00DD1D11">
      <w:pPr>
        <w:pStyle w:val="P-Regular"/>
      </w:pPr>
      <w:r>
        <w:t>This is the preferred model for any proof of concept and pilot run</w:t>
      </w:r>
      <w:r w:rsidR="00A1516B">
        <w:t xml:space="preserve"> since</w:t>
      </w:r>
      <w:r>
        <w:t xml:space="preserve"> the time and cost to set </w:t>
      </w:r>
      <w:r w:rsidR="00C85A19">
        <w:t xml:space="preserve">this </w:t>
      </w:r>
      <w:r>
        <w:t xml:space="preserve">up </w:t>
      </w:r>
      <w:r w:rsidR="00C85A19">
        <w:t>are</w:t>
      </w:r>
      <w:r>
        <w:t xml:space="preserve"> low</w:t>
      </w:r>
      <w:r w:rsidR="00C85A19">
        <w:t>:</w:t>
      </w:r>
    </w:p>
    <w:p w14:paraId="52747178" w14:textId="041DA67B" w:rsidR="00DD1D11" w:rsidRDefault="003A1221" w:rsidP="00DD1D11">
      <w:pPr>
        <w:pStyle w:val="IMG-Caption"/>
      </w:pPr>
      <w:r w:rsidRPr="003A1221">
        <w:t xml:space="preserve"> </w:t>
      </w:r>
    </w:p>
    <w:p w14:paraId="2CC8E2C8" w14:textId="6188772C" w:rsidR="00394CBE" w:rsidRPr="00CC19F3" w:rsidRDefault="00394CBE" w:rsidP="00E62D98">
      <w:r>
        <w:rPr>
          <w:noProof/>
        </w:rPr>
        <w:drawing>
          <wp:inline distT="0" distB="0" distL="0" distR="0" wp14:anchorId="058E35BB" wp14:editId="389C5C2A">
            <wp:extent cx="4314825" cy="3438525"/>
            <wp:effectExtent l="0" t="0" r="9525"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4825" cy="3438525"/>
                    </a:xfrm>
                    <a:prstGeom prst="rect">
                      <a:avLst/>
                    </a:prstGeom>
                    <a:noFill/>
                    <a:ln>
                      <a:noFill/>
                    </a:ln>
                  </pic:spPr>
                </pic:pic>
              </a:graphicData>
            </a:graphic>
          </wp:inline>
        </w:drawing>
      </w:r>
    </w:p>
    <w:p w14:paraId="3A981F04" w14:textId="1803267D" w:rsidR="00853FD0" w:rsidRPr="00C90C07" w:rsidRDefault="00853FD0" w:rsidP="0096515C">
      <w:pPr>
        <w:pStyle w:val="IMG-Caption"/>
      </w:pPr>
      <w:r w:rsidRPr="00C90C07">
        <w:t xml:space="preserve">Figure 1.2 – UiPath </w:t>
      </w:r>
      <w:r w:rsidR="00C85A19">
        <w:t>s</w:t>
      </w:r>
      <w:r w:rsidRPr="00C90C07">
        <w:t xml:space="preserve">ingle </w:t>
      </w:r>
      <w:r w:rsidR="00C85A19">
        <w:t>n</w:t>
      </w:r>
      <w:r w:rsidRPr="00C90C07">
        <w:t xml:space="preserve">ode </w:t>
      </w:r>
      <w:r w:rsidR="00C85A19">
        <w:t>a</w:t>
      </w:r>
      <w:r w:rsidRPr="00C90C07">
        <w:t>rchitecture</w:t>
      </w:r>
    </w:p>
    <w:p w14:paraId="3F1E238A" w14:textId="2A4341CF" w:rsidR="00C90C07" w:rsidRPr="00E62D98" w:rsidRDefault="008A7200" w:rsidP="00E62D98">
      <w:pPr>
        <w:pStyle w:val="H3-Subheading"/>
      </w:pPr>
      <w:r w:rsidRPr="00E62D98">
        <w:t>Components</w:t>
      </w:r>
      <w:r w:rsidR="00C90C07" w:rsidRPr="00E62D98">
        <w:t xml:space="preserve"> list</w:t>
      </w:r>
    </w:p>
    <w:p w14:paraId="100D085E" w14:textId="69C60AFC" w:rsidR="00DD1D11" w:rsidRDefault="00DD1D11" w:rsidP="0096515C">
      <w:pPr>
        <w:pStyle w:val="L-Bullets"/>
      </w:pPr>
      <w:r w:rsidRPr="00FD1CA8">
        <w:rPr>
          <w:rStyle w:val="P-Keyword"/>
        </w:rPr>
        <w:lastRenderedPageBreak/>
        <w:t>UiPath Orchestrator</w:t>
      </w:r>
      <w:r w:rsidRPr="00E62D98">
        <w:t>:</w:t>
      </w:r>
      <w:r w:rsidRPr="00C85A19">
        <w:t xml:space="preserve"> </w:t>
      </w:r>
      <w:r>
        <w:t xml:space="preserve">It is </w:t>
      </w:r>
      <w:r w:rsidR="00C6020D">
        <w:fldChar w:fldCharType="begin"/>
      </w:r>
      <w:r w:rsidR="00C6020D">
        <w:instrText xml:space="preserve"> XE "UiPath Orchestrator:about" </w:instrText>
      </w:r>
      <w:r w:rsidR="00C6020D">
        <w:fldChar w:fldCharType="end"/>
      </w:r>
      <w:r>
        <w:t xml:space="preserve">recommended to install the Orchestrator application </w:t>
      </w:r>
      <w:r w:rsidR="00C6020D">
        <w:fldChar w:fldCharType="begin"/>
      </w:r>
      <w:r w:rsidR="00C6020D">
        <w:instrText xml:space="preserve"> XE "single node architecture, component list:UiPath Orchestrator" </w:instrText>
      </w:r>
      <w:r w:rsidR="00C6020D">
        <w:fldChar w:fldCharType="end"/>
      </w:r>
      <w:r>
        <w:t>on a Windows server</w:t>
      </w:r>
      <w:r w:rsidR="008A7200">
        <w:t xml:space="preserve"> (physical or virtual)</w:t>
      </w:r>
      <w:r>
        <w:t xml:space="preserve">. It will be a web </w:t>
      </w:r>
      <w:r w:rsidR="00C6020D">
        <w:fldChar w:fldCharType="begin"/>
      </w:r>
      <w:r w:rsidR="00C6020D">
        <w:instrText xml:space="preserve"> XE "Internet Information Services (IIS)" </w:instrText>
      </w:r>
      <w:r w:rsidR="00C6020D">
        <w:fldChar w:fldCharType="end"/>
      </w:r>
      <w:r>
        <w:t xml:space="preserve">application accessible from the </w:t>
      </w:r>
      <w:r w:rsidRPr="00E62D98">
        <w:rPr>
          <w:rStyle w:val="P-Keyword"/>
        </w:rPr>
        <w:t xml:space="preserve">Internet </w:t>
      </w:r>
      <w:r w:rsidRPr="00C85A19">
        <w:rPr>
          <w:rStyle w:val="P-Keyword"/>
        </w:rPr>
        <w:t>Information</w:t>
      </w:r>
      <w:r>
        <w:rPr>
          <w:rStyle w:val="P-Keyword"/>
        </w:rPr>
        <w:t xml:space="preserve"> Services</w:t>
      </w:r>
      <w:r>
        <w:t xml:space="preserve"> (</w:t>
      </w:r>
      <w:r>
        <w:rPr>
          <w:rStyle w:val="P-Keyword"/>
        </w:rPr>
        <w:t>IIS</w:t>
      </w:r>
      <w:r>
        <w:t xml:space="preserve">). </w:t>
      </w:r>
    </w:p>
    <w:p w14:paraId="5F06A735" w14:textId="50DA932C" w:rsidR="00DD1D11" w:rsidRDefault="00DD1D11" w:rsidP="00DD1D11">
      <w:pPr>
        <w:pStyle w:val="L-Bullets"/>
        <w:numPr>
          <w:ilvl w:val="0"/>
          <w:numId w:val="46"/>
        </w:numPr>
      </w:pPr>
      <w:r w:rsidRPr="00FD1CA8">
        <w:rPr>
          <w:rStyle w:val="P-Keyword"/>
        </w:rPr>
        <w:t xml:space="preserve">SQL </w:t>
      </w:r>
      <w:r w:rsidR="00C85A19">
        <w:rPr>
          <w:rStyle w:val="P-Keyword"/>
        </w:rPr>
        <w:t>d</w:t>
      </w:r>
      <w:r w:rsidRPr="00FD1CA8">
        <w:rPr>
          <w:rStyle w:val="P-Keyword"/>
        </w:rPr>
        <w:t>atabase</w:t>
      </w:r>
      <w:r w:rsidRPr="00E62D98">
        <w:t xml:space="preserve"> (</w:t>
      </w:r>
      <w:r w:rsidRPr="00FD1CA8">
        <w:rPr>
          <w:rStyle w:val="P-Keyword"/>
        </w:rPr>
        <w:t>DB</w:t>
      </w:r>
      <w:r w:rsidRPr="00E62D98">
        <w:t>):</w:t>
      </w:r>
      <w:r w:rsidRPr="00C85A19">
        <w:t xml:space="preserve"> </w:t>
      </w:r>
      <w:r w:rsidR="00C85A19">
        <w:t xml:space="preserve">A </w:t>
      </w:r>
      <w:r>
        <w:t xml:space="preserve">SQL </w:t>
      </w:r>
      <w:r w:rsidR="002D1ED1">
        <w:fldChar w:fldCharType="begin"/>
      </w:r>
      <w:r w:rsidR="002D1ED1">
        <w:instrText xml:space="preserve"> XE "SQL database (DB)" </w:instrText>
      </w:r>
      <w:r w:rsidR="002D1ED1">
        <w:fldChar w:fldCharType="end"/>
      </w:r>
      <w:r>
        <w:t xml:space="preserve">database is recommended to be set up in a separate SQL Server, or you can even leverage the </w:t>
      </w:r>
      <w:r w:rsidR="002D1ED1">
        <w:fldChar w:fldCharType="begin"/>
      </w:r>
      <w:r w:rsidR="002D1ED1">
        <w:instrText xml:space="preserve"> XE "single node architecture, component list:SQK database (DB)" </w:instrText>
      </w:r>
      <w:r w:rsidR="002D1ED1">
        <w:fldChar w:fldCharType="end"/>
      </w:r>
      <w:r>
        <w:t>cloud services provided by popular cloud service providers. This database will be the primary application database where the data can be queried later after installation. The connection must always be alive between the DB and UiPath Orchestrator.</w:t>
      </w:r>
    </w:p>
    <w:p w14:paraId="1D498AC7" w14:textId="17181517" w:rsidR="00DD1D11" w:rsidRDefault="00DD1D11" w:rsidP="00DD1D11">
      <w:pPr>
        <w:pStyle w:val="L-Bullets"/>
        <w:numPr>
          <w:ilvl w:val="0"/>
          <w:numId w:val="46"/>
        </w:numPr>
      </w:pPr>
      <w:r w:rsidRPr="00FD1CA8">
        <w:rPr>
          <w:rStyle w:val="P-Keyword"/>
        </w:rPr>
        <w:t xml:space="preserve">UiPath </w:t>
      </w:r>
      <w:r w:rsidR="00374515">
        <w:rPr>
          <w:rStyle w:val="P-Keyword"/>
        </w:rPr>
        <w:t>Robot</w:t>
      </w:r>
      <w:r w:rsidR="00C85A19">
        <w:rPr>
          <w:rStyle w:val="P-Keyword"/>
        </w:rPr>
        <w:t>s (digital workers)</w:t>
      </w:r>
      <w:r w:rsidR="00C85A19" w:rsidRPr="00E62D98">
        <w:t>:</w:t>
      </w:r>
      <w:r w:rsidRPr="00C85A19">
        <w:t xml:space="preserve"> </w:t>
      </w:r>
      <w:r w:rsidR="00C85A19">
        <w:t>This</w:t>
      </w:r>
      <w:r>
        <w:t xml:space="preserve"> </w:t>
      </w:r>
      <w:r w:rsidR="00492F4F">
        <w:t xml:space="preserve">software </w:t>
      </w:r>
      <w:r w:rsidR="00C85A19">
        <w:t xml:space="preserve">is </w:t>
      </w:r>
      <w:r>
        <w:t xml:space="preserve">set up in virtual or physical </w:t>
      </w:r>
      <w:r w:rsidR="00C6020D">
        <w:fldChar w:fldCharType="begin"/>
      </w:r>
      <w:r w:rsidR="00C6020D">
        <w:instrText xml:space="preserve"> XE "UiPath Orchestrator:UiPath Robot" </w:instrText>
      </w:r>
      <w:r w:rsidR="00C6020D">
        <w:fldChar w:fldCharType="end"/>
      </w:r>
      <w:r>
        <w:t xml:space="preserve">machines </w:t>
      </w:r>
      <w:r w:rsidR="00C85A19">
        <w:t xml:space="preserve">that </w:t>
      </w:r>
      <w:r>
        <w:t>can be remote</w:t>
      </w:r>
      <w:r w:rsidR="009F7F50">
        <w:t xml:space="preserve">ly </w:t>
      </w:r>
      <w:r w:rsidR="00C6020D">
        <w:fldChar w:fldCharType="begin"/>
      </w:r>
      <w:r w:rsidR="00C6020D">
        <w:instrText xml:space="preserve"> XE "UiPath Robot</w:instrText>
      </w:r>
      <w:r w:rsidR="00102C4D">
        <w:instrText>:about</w:instrText>
      </w:r>
      <w:r w:rsidR="00C6020D">
        <w:instrText xml:space="preserve">" </w:instrText>
      </w:r>
      <w:r w:rsidR="00C6020D">
        <w:fldChar w:fldCharType="end"/>
      </w:r>
      <w:r w:rsidR="009F7F50">
        <w:t>accessed</w:t>
      </w:r>
      <w:r>
        <w:t xml:space="preserve"> by </w:t>
      </w:r>
      <w:r w:rsidR="009F7F50">
        <w:t>R</w:t>
      </w:r>
      <w:r w:rsidR="00374515">
        <w:t>obot</w:t>
      </w:r>
      <w:r>
        <w:t xml:space="preserve"> accounts. Multiple </w:t>
      </w:r>
      <w:r w:rsidR="009A4BA2">
        <w:t xml:space="preserve">devices </w:t>
      </w:r>
      <w:r>
        <w:t>can be registered and connected with Orchestrator to execute the automation.</w:t>
      </w:r>
    </w:p>
    <w:p w14:paraId="775CA743" w14:textId="3B94C6CC" w:rsidR="00DC6AD8" w:rsidRDefault="00DD1D11" w:rsidP="00DC6AD8">
      <w:pPr>
        <w:pStyle w:val="L-Bullets"/>
        <w:numPr>
          <w:ilvl w:val="0"/>
          <w:numId w:val="46"/>
        </w:numPr>
      </w:pPr>
      <w:r w:rsidRPr="00FD1CA8">
        <w:rPr>
          <w:rStyle w:val="P-Keyword"/>
        </w:rPr>
        <w:t>Elastic</w:t>
      </w:r>
      <w:r w:rsidR="00C85A19">
        <w:rPr>
          <w:rStyle w:val="P-Keyword"/>
        </w:rPr>
        <w:t>s</w:t>
      </w:r>
      <w:r w:rsidRPr="00FD1CA8">
        <w:rPr>
          <w:rStyle w:val="P-Keyword"/>
        </w:rPr>
        <w:t>earch</w:t>
      </w:r>
      <w:r w:rsidR="006E6058">
        <w:rPr>
          <w:rStyle w:val="P-Keyword"/>
        </w:rPr>
        <w:t xml:space="preserve"> </w:t>
      </w:r>
      <w:r w:rsidR="00C85A19">
        <w:rPr>
          <w:rStyle w:val="P-Keyword"/>
        </w:rPr>
        <w:t>(</w:t>
      </w:r>
      <w:r w:rsidR="006E6058">
        <w:rPr>
          <w:rStyle w:val="P-Keyword"/>
        </w:rPr>
        <w:t>ES</w:t>
      </w:r>
      <w:r w:rsidR="00C85A19">
        <w:rPr>
          <w:rStyle w:val="P-Keyword"/>
        </w:rPr>
        <w:t>)</w:t>
      </w:r>
      <w:r w:rsidR="00A96DFF">
        <w:rPr>
          <w:rStyle w:val="P-Keyword"/>
        </w:rPr>
        <w:t xml:space="preserve"> </w:t>
      </w:r>
      <w:r w:rsidR="00C85A19">
        <w:rPr>
          <w:rStyle w:val="P-Keyword"/>
        </w:rPr>
        <w:t xml:space="preserve">and </w:t>
      </w:r>
      <w:r w:rsidR="00A96DFF">
        <w:rPr>
          <w:rStyle w:val="P-Keyword"/>
        </w:rPr>
        <w:t>Kibana</w:t>
      </w:r>
      <w:r w:rsidR="00E81A4C">
        <w:rPr>
          <w:rStyle w:val="P-Keyword"/>
        </w:rPr>
        <w:t xml:space="preserve"> (optional)</w:t>
      </w:r>
      <w:r w:rsidRPr="00E62D98">
        <w:t>:</w:t>
      </w:r>
      <w:r>
        <w:t xml:space="preserve"> </w:t>
      </w:r>
      <w:r w:rsidR="00E81A4C">
        <w:t xml:space="preserve">Orchestrator logs can be directed </w:t>
      </w:r>
      <w:r w:rsidR="00C6020D">
        <w:fldChar w:fldCharType="begin"/>
      </w:r>
      <w:r w:rsidR="00C6020D">
        <w:instrText xml:space="preserve"> XE "UiPath Orchestrator:Elasticsearch (ES) " </w:instrText>
      </w:r>
      <w:r w:rsidR="00C6020D">
        <w:fldChar w:fldCharType="end"/>
      </w:r>
      <w:r w:rsidR="00E81A4C">
        <w:t xml:space="preserve">to the SQL DB and </w:t>
      </w:r>
      <w:r w:rsidR="00C85A19">
        <w:t>ES</w:t>
      </w:r>
      <w:r w:rsidR="00492F4F">
        <w:t>. Hence</w:t>
      </w:r>
      <w:r w:rsidR="00C85A19">
        <w:t>,</w:t>
      </w:r>
      <w:r w:rsidR="00492F4F">
        <w:t xml:space="preserve"> ES</w:t>
      </w:r>
      <w:r w:rsidR="00E81A4C">
        <w:t xml:space="preserve"> is an </w:t>
      </w:r>
      <w:r w:rsidR="00C6020D">
        <w:fldChar w:fldCharType="begin"/>
      </w:r>
      <w:r w:rsidR="00C6020D">
        <w:instrText xml:space="preserve"> XE "UiPath Orchestrator:Kibana (optional)" </w:instrText>
      </w:r>
      <w:r w:rsidR="00C6020D">
        <w:fldChar w:fldCharType="end"/>
      </w:r>
      <w:r w:rsidR="00E81A4C">
        <w:t>option</w:t>
      </w:r>
      <w:r w:rsidR="000D680D">
        <w:t xml:space="preserve">al setup. </w:t>
      </w:r>
      <w:r w:rsidR="00C85A19">
        <w:t>ES</w:t>
      </w:r>
      <w:r w:rsidR="00E81A4C">
        <w:t xml:space="preserve"> </w:t>
      </w:r>
      <w:r w:rsidR="00A96DFF">
        <w:t xml:space="preserve">and Kibana </w:t>
      </w:r>
      <w:r w:rsidR="00E81A4C">
        <w:t>can be set</w:t>
      </w:r>
      <w:r w:rsidR="00E37422">
        <w:t xml:space="preserve"> </w:t>
      </w:r>
      <w:r w:rsidR="00E81A4C">
        <w:t xml:space="preserve">up on the same Orchestrator </w:t>
      </w:r>
      <w:r w:rsidR="00C85A19">
        <w:t>W</w:t>
      </w:r>
      <w:r>
        <w:t xml:space="preserve">indows server </w:t>
      </w:r>
      <w:r w:rsidR="00E81A4C">
        <w:t xml:space="preserve">or a separate </w:t>
      </w:r>
      <w:r w:rsidR="00C6020D">
        <w:fldChar w:fldCharType="begin"/>
      </w:r>
      <w:r w:rsidR="00C6020D">
        <w:instrText xml:space="preserve"> XE "Kibana (optional)" </w:instrText>
      </w:r>
      <w:r w:rsidR="00C6020D">
        <w:fldChar w:fldCharType="end"/>
      </w:r>
      <w:r w:rsidR="00E81A4C">
        <w:t>server based on the need</w:t>
      </w:r>
      <w:r>
        <w:t xml:space="preserve">. </w:t>
      </w:r>
      <w:r w:rsidR="00C85A19">
        <w:t>ES</w:t>
      </w:r>
      <w:r>
        <w:t xml:space="preserve"> is an </w:t>
      </w:r>
      <w:proofErr w:type="gramStart"/>
      <w:r>
        <w:t>open</w:t>
      </w:r>
      <w:r w:rsidR="00C85A19">
        <w:t xml:space="preserve"> </w:t>
      </w:r>
      <w:r>
        <w:t>source</w:t>
      </w:r>
      <w:proofErr w:type="gramEnd"/>
      <w:r>
        <w:t xml:space="preserve"> application </w:t>
      </w:r>
      <w:r w:rsidR="00C6020D">
        <w:fldChar w:fldCharType="begin"/>
      </w:r>
      <w:r w:rsidR="00C6020D">
        <w:instrText xml:space="preserve"> XE "Elasticsearch (ES)" </w:instrText>
      </w:r>
      <w:r w:rsidR="00C6020D">
        <w:fldChar w:fldCharType="end"/>
      </w:r>
      <w:r>
        <w:t xml:space="preserve">that can optimize UiPath </w:t>
      </w:r>
      <w:r w:rsidR="00C85A19">
        <w:t>O</w:t>
      </w:r>
      <w:r>
        <w:t xml:space="preserve">rchestrator logs access from Orchestrator. We can redirect the execution logs away from default </w:t>
      </w:r>
      <w:r w:rsidR="00C85A19">
        <w:t xml:space="preserve">DB </w:t>
      </w:r>
      <w:r>
        <w:t xml:space="preserve">tables and into the </w:t>
      </w:r>
      <w:r w:rsidR="00C85A19">
        <w:t>ES</w:t>
      </w:r>
      <w:r>
        <w:t xml:space="preserve"> indexes by updating the info</w:t>
      </w:r>
      <w:r w:rsidR="00C85A19">
        <w:t>rmation</w:t>
      </w:r>
      <w:r>
        <w:t xml:space="preserve"> in </w:t>
      </w:r>
      <w:proofErr w:type="spellStart"/>
      <w:r w:rsidRPr="00E1573E">
        <w:rPr>
          <w:rStyle w:val="P-Code"/>
        </w:rPr>
        <w:t>UiPath.Orchestrator.dll.config</w:t>
      </w:r>
      <w:proofErr w:type="spellEnd"/>
      <w:r w:rsidR="006E0D2D">
        <w:t>.</w:t>
      </w:r>
      <w:r w:rsidR="00A96DFF">
        <w:t xml:space="preserve"> </w:t>
      </w:r>
      <w:r w:rsidR="00A96DFF" w:rsidRPr="00A96DFF">
        <w:t xml:space="preserve">Kibana is an optional </w:t>
      </w:r>
      <w:proofErr w:type="gramStart"/>
      <w:r w:rsidR="00A96DFF" w:rsidRPr="00A96DFF">
        <w:t>open</w:t>
      </w:r>
      <w:r w:rsidR="00C85A19">
        <w:t xml:space="preserve"> </w:t>
      </w:r>
      <w:r w:rsidR="00A96DFF" w:rsidRPr="00A96DFF">
        <w:t>source</w:t>
      </w:r>
      <w:proofErr w:type="gramEnd"/>
      <w:r w:rsidR="00A96DFF" w:rsidRPr="00A96DFF">
        <w:t xml:space="preserve"> monitoring dashboard application that can also be installed on this server for monitoring needs.</w:t>
      </w:r>
    </w:p>
    <w:p w14:paraId="53D73F24" w14:textId="168E18DA" w:rsidR="004D5FFD" w:rsidRPr="00423F49" w:rsidRDefault="00DC6AD8" w:rsidP="0096515C">
      <w:pPr>
        <w:pStyle w:val="L-Regular"/>
        <w:rPr>
          <w:rStyle w:val="P-URL"/>
          <w:rFonts w:eastAsiaTheme="minorHAnsi"/>
          <w:lang w:val="en-US"/>
        </w:rPr>
      </w:pPr>
      <w:r>
        <w:t xml:space="preserve">Elastic Search </w:t>
      </w:r>
      <w:r w:rsidR="002D1ED1">
        <w:fldChar w:fldCharType="begin"/>
      </w:r>
      <w:r w:rsidR="002D1ED1">
        <w:instrText xml:space="preserve"> XE "Elastic Stack:reference link" </w:instrText>
      </w:r>
      <w:r w:rsidR="002D1ED1">
        <w:fldChar w:fldCharType="end"/>
      </w:r>
      <w:r>
        <w:t>and Kibana are part of Elastic Stack and y</w:t>
      </w:r>
      <w:r w:rsidR="004D5FFD">
        <w:t xml:space="preserve">ou can learn more about </w:t>
      </w:r>
      <w:r w:rsidR="00C85A19">
        <w:t>E</w:t>
      </w:r>
      <w:r w:rsidR="004D5FFD">
        <w:t xml:space="preserve">lastic </w:t>
      </w:r>
      <w:r w:rsidR="00C85A19">
        <w:t>S</w:t>
      </w:r>
      <w:r w:rsidR="004D5FFD">
        <w:t xml:space="preserve">tack here: </w:t>
      </w:r>
      <w:hyperlink r:id="rId12" w:history="1">
        <w:r w:rsidR="004D5FFD" w:rsidRPr="00423F49">
          <w:rPr>
            <w:rStyle w:val="P-URL"/>
            <w:rFonts w:eastAsiaTheme="minorHAnsi"/>
            <w:lang w:val="en-US"/>
          </w:rPr>
          <w:t>https://www.elastic.co/elastic-stack/features</w:t>
        </w:r>
      </w:hyperlink>
      <w:r w:rsidR="004D5FFD" w:rsidRPr="00E62D98">
        <w:t>.</w:t>
      </w:r>
      <w:r w:rsidR="004D5FFD">
        <w:rPr>
          <w:rStyle w:val="P-URL"/>
          <w:rFonts w:eastAsiaTheme="minorHAnsi"/>
          <w:lang w:val="en-US"/>
        </w:rPr>
        <w:t xml:space="preserve"> </w:t>
      </w:r>
    </w:p>
    <w:p w14:paraId="4D8F5AC9" w14:textId="77777777" w:rsidR="004D5FFD" w:rsidRDefault="004D5FFD" w:rsidP="0096515C">
      <w:pPr>
        <w:pStyle w:val="L-Regular"/>
      </w:pPr>
    </w:p>
    <w:p w14:paraId="0884278B" w14:textId="77777777" w:rsidR="00DD1D11" w:rsidRDefault="00DD1D11" w:rsidP="00DD1D11">
      <w:pPr>
        <w:pStyle w:val="P-CalloutHeading"/>
      </w:pPr>
      <w:r>
        <w:t>Note</w:t>
      </w:r>
    </w:p>
    <w:p w14:paraId="16A6BC71" w14:textId="44CB2D55" w:rsidR="00492F4F" w:rsidRDefault="00492F4F" w:rsidP="00DD1D11">
      <w:pPr>
        <w:pStyle w:val="P-Callout"/>
      </w:pPr>
      <w:r>
        <w:t xml:space="preserve">UiPath Insights </w:t>
      </w:r>
      <w:r w:rsidR="00E37422">
        <w:t>is</w:t>
      </w:r>
      <w:r>
        <w:t xml:space="preserve"> </w:t>
      </w:r>
      <w:r w:rsidR="002D1ED1">
        <w:fldChar w:fldCharType="begin"/>
      </w:r>
      <w:r w:rsidR="002D1ED1">
        <w:instrText xml:space="preserve"> XE "UiPath Insights" </w:instrText>
      </w:r>
      <w:r w:rsidR="002D1ED1">
        <w:fldChar w:fldCharType="end"/>
      </w:r>
      <w:r>
        <w:t xml:space="preserve">the official business </w:t>
      </w:r>
      <w:r w:rsidR="00E37422">
        <w:t>analytics</w:t>
      </w:r>
      <w:r>
        <w:t xml:space="preserve"> and monitoring tool offering from UiPath. It </w:t>
      </w:r>
      <w:r w:rsidR="004C302B">
        <w:t>provides</w:t>
      </w:r>
      <w:r>
        <w:t xml:space="preserve"> complete monitoring and alerting </w:t>
      </w:r>
      <w:r w:rsidR="004D5FFD">
        <w:t>capabilities</w:t>
      </w:r>
      <w:r>
        <w:t xml:space="preserve"> for a UiPath program. This product can also be</w:t>
      </w:r>
      <w:r w:rsidR="004D5FFD">
        <w:t xml:space="preserve"> installed</w:t>
      </w:r>
      <w:r>
        <w:t xml:space="preserve"> when we set</w:t>
      </w:r>
      <w:r w:rsidR="00E37422">
        <w:t xml:space="preserve"> </w:t>
      </w:r>
      <w:r>
        <w:t xml:space="preserve">up the </w:t>
      </w:r>
      <w:r w:rsidR="004D5FFD">
        <w:t>Orchestrator</w:t>
      </w:r>
      <w:r>
        <w:t xml:space="preserve"> </w:t>
      </w:r>
      <w:r w:rsidR="004D5FFD">
        <w:t>nodes.</w:t>
      </w:r>
      <w:r w:rsidR="00454C7D">
        <w:t xml:space="preserve"> If Insights is in </w:t>
      </w:r>
      <w:proofErr w:type="gramStart"/>
      <w:r w:rsidR="00454C7D">
        <w:t>use</w:t>
      </w:r>
      <w:proofErr w:type="gramEnd"/>
      <w:r w:rsidR="00454C7D">
        <w:t xml:space="preserve"> then ES is not needed to be setup.</w:t>
      </w:r>
    </w:p>
    <w:p w14:paraId="47DE121E" w14:textId="10A2648F" w:rsidR="00A96DFF" w:rsidRPr="00665B7D" w:rsidRDefault="00DD5716" w:rsidP="00856BB6">
      <w:r>
        <w:lastRenderedPageBreak/>
        <w:t xml:space="preserve">Patty </w:t>
      </w:r>
      <w:r w:rsidR="00553905">
        <w:t xml:space="preserve">has gathered </w:t>
      </w:r>
      <w:r>
        <w:t>enough knowledge to set</w:t>
      </w:r>
      <w:r w:rsidR="00C9748D">
        <w:t xml:space="preserve"> </w:t>
      </w:r>
      <w:r>
        <w:t>up a single node Orchestrator now.</w:t>
      </w:r>
    </w:p>
    <w:p w14:paraId="57A80B66" w14:textId="77777777" w:rsidR="00DD1D11" w:rsidRDefault="00DD1D11" w:rsidP="00DD1D11">
      <w:pPr>
        <w:pStyle w:val="P-CalloutHeading"/>
      </w:pPr>
      <w:r>
        <w:t>Note</w:t>
      </w:r>
    </w:p>
    <w:p w14:paraId="64CA3B38" w14:textId="1167B36F" w:rsidR="00DD1D11" w:rsidRDefault="00DD1D11" w:rsidP="0096515C">
      <w:pPr>
        <w:pStyle w:val="P-Callout"/>
      </w:pPr>
      <w:r>
        <w:t xml:space="preserve">Please refer </w:t>
      </w:r>
      <w:r w:rsidR="002D1ED1">
        <w:fldChar w:fldCharType="begin"/>
      </w:r>
      <w:r w:rsidR="002D1ED1">
        <w:instrText xml:space="preserve"> XE "UiPath software requirement:reference link" </w:instrText>
      </w:r>
      <w:r w:rsidR="002D1ED1">
        <w:fldChar w:fldCharType="end"/>
      </w:r>
      <w:r>
        <w:t xml:space="preserve">to the software requirements to install the supported version of the software from here: </w:t>
      </w:r>
      <w:r>
        <w:rPr>
          <w:rStyle w:val="P-URL"/>
        </w:rPr>
        <w:t>https://docs.uipath.com/installation-and-upgrade/docs/orchestrator-software-requirements</w:t>
      </w:r>
      <w:r>
        <w:t>.</w:t>
      </w:r>
    </w:p>
    <w:p w14:paraId="3D4EB427" w14:textId="40F870EE" w:rsidR="00DD1D11" w:rsidRDefault="00C9748D" w:rsidP="00DD1D11">
      <w:pPr>
        <w:pStyle w:val="H2-Heading"/>
      </w:pPr>
      <w:r>
        <w:t>Multi-</w:t>
      </w:r>
      <w:r w:rsidR="00DD1D11">
        <w:t xml:space="preserve">node UiPath Orchestrator </w:t>
      </w:r>
      <w:r w:rsidR="00C85A19">
        <w:t>a</w:t>
      </w:r>
      <w:r w:rsidR="00DD1D11">
        <w:t>rchitecture</w:t>
      </w:r>
    </w:p>
    <w:p w14:paraId="0F6209B9" w14:textId="1B684475" w:rsidR="00DD1D11" w:rsidRDefault="00DD1D11" w:rsidP="00DD1D11">
      <w:pPr>
        <w:pStyle w:val="P-Regular"/>
      </w:pPr>
      <w:r>
        <w:t xml:space="preserve">As the </w:t>
      </w:r>
      <w:r w:rsidR="00C6020D">
        <w:fldChar w:fldCharType="begin"/>
      </w:r>
      <w:r w:rsidR="00C6020D">
        <w:instrText xml:space="preserve"> XE "UiPath Orchestrator:multi-node architecture" </w:instrText>
      </w:r>
      <w:r w:rsidR="00C6020D">
        <w:fldChar w:fldCharType="end"/>
      </w:r>
      <w:r>
        <w:t xml:space="preserve">name suggests, </w:t>
      </w:r>
      <w:r w:rsidR="00C9748D">
        <w:t>multi-</w:t>
      </w:r>
      <w:r>
        <w:t xml:space="preserve">node will have multiple instances of Orchestrator installed. </w:t>
      </w:r>
      <w:r w:rsidR="004C302B">
        <w:t xml:space="preserve">UiPath documentation can support </w:t>
      </w:r>
      <w:r w:rsidR="00C6020D">
        <w:fldChar w:fldCharType="begin"/>
      </w:r>
      <w:r w:rsidR="00C6020D">
        <w:instrText xml:space="preserve"> XE "multi-node architecture" </w:instrText>
      </w:r>
      <w:r w:rsidR="00C6020D">
        <w:fldChar w:fldCharType="end"/>
      </w:r>
      <w:r w:rsidR="004C302B">
        <w:t xml:space="preserve">large-scale UiPath </w:t>
      </w:r>
      <w:r w:rsidR="00374515">
        <w:t>Robot</w:t>
      </w:r>
      <w:r w:rsidR="004C302B">
        <w:t xml:space="preserve"> deployments wi</w:t>
      </w:r>
      <w:r>
        <w:t>th better performance and fa</w:t>
      </w:r>
      <w:r w:rsidR="00BB11A5">
        <w:t xml:space="preserve">ult </w:t>
      </w:r>
      <w:r w:rsidR="00C9748D">
        <w:t>tolerance</w:t>
      </w:r>
      <w:r w:rsidR="00BB11A5">
        <w:t>,</w:t>
      </w:r>
      <w:r>
        <w:t xml:space="preserve"> as multiple Orchestrator nodes are available. </w:t>
      </w:r>
      <w:r w:rsidR="00BB11A5">
        <w:t>If</w:t>
      </w:r>
      <w:r>
        <w:t xml:space="preserve"> one </w:t>
      </w:r>
      <w:r w:rsidR="00BB11A5">
        <w:t xml:space="preserve">node </w:t>
      </w:r>
      <w:r w:rsidR="007606A4">
        <w:t>fails,</w:t>
      </w:r>
      <w:r w:rsidR="00BB11A5">
        <w:t xml:space="preserve"> </w:t>
      </w:r>
      <w:r w:rsidR="004C302B">
        <w:t>other nodes will</w:t>
      </w:r>
      <w:r w:rsidR="00BB11A5">
        <w:t xml:space="preserve"> process the transactions and bots</w:t>
      </w:r>
      <w:r>
        <w:t>.</w:t>
      </w:r>
    </w:p>
    <w:p w14:paraId="0D7E4864" w14:textId="6B52C9AD" w:rsidR="00DD5716" w:rsidRDefault="00BB11A5" w:rsidP="00DD1D11">
      <w:pPr>
        <w:pStyle w:val="P-Regular"/>
      </w:pPr>
      <w:r>
        <w:t xml:space="preserve">In </w:t>
      </w:r>
      <w:r w:rsidR="001A2964">
        <w:t>addition</w:t>
      </w:r>
      <w:r w:rsidR="00DD5716">
        <w:t>,</w:t>
      </w:r>
      <w:r>
        <w:t xml:space="preserve"> h</w:t>
      </w:r>
      <w:r w:rsidR="00DD1D11">
        <w:t xml:space="preserve">orizontal scalability is possible </w:t>
      </w:r>
      <w:r>
        <w:t>as we can</w:t>
      </w:r>
      <w:r w:rsidR="00DD1D11">
        <w:t xml:space="preserve"> add additional nodes </w:t>
      </w:r>
      <w:r>
        <w:t xml:space="preserve">to the </w:t>
      </w:r>
      <w:r w:rsidR="00FB4D4D">
        <w:t xml:space="preserve">Orchestrator </w:t>
      </w:r>
      <w:r w:rsidR="00DD1D11">
        <w:t xml:space="preserve">as </w:t>
      </w:r>
      <w:r>
        <w:t>the</w:t>
      </w:r>
      <w:r w:rsidR="00DD1D11">
        <w:t xml:space="preserve"> </w:t>
      </w:r>
      <w:r w:rsidR="00374515">
        <w:t>Robot</w:t>
      </w:r>
      <w:r w:rsidR="00A1516B">
        <w:t xml:space="preserve"> </w:t>
      </w:r>
      <w:r w:rsidR="00DD1D11">
        <w:t xml:space="preserve">needs </w:t>
      </w:r>
      <w:r>
        <w:t>increase</w:t>
      </w:r>
      <w:r w:rsidR="00DD1D11">
        <w:t xml:space="preserve">. Starting with </w:t>
      </w:r>
      <w:r w:rsidR="00C9748D">
        <w:t xml:space="preserve">two </w:t>
      </w:r>
      <w:r w:rsidR="00C85A19">
        <w:t>O</w:t>
      </w:r>
      <w:r>
        <w:t xml:space="preserve">rchestrator </w:t>
      </w:r>
      <w:r w:rsidR="00DD1D11">
        <w:t>nodes that support up to 7</w:t>
      </w:r>
      <w:r w:rsidR="00C85A19">
        <w:t>,</w:t>
      </w:r>
      <w:r w:rsidR="00DD1D11">
        <w:t xml:space="preserve">000 </w:t>
      </w:r>
      <w:r w:rsidR="00374515">
        <w:t>Robot</w:t>
      </w:r>
      <w:r w:rsidR="00DD1D11">
        <w:t xml:space="preserve">s, we can scale </w:t>
      </w:r>
      <w:r w:rsidR="00C9748D">
        <w:t xml:space="preserve">to </w:t>
      </w:r>
      <w:r w:rsidR="00DD1D11">
        <w:t xml:space="preserve">15 </w:t>
      </w:r>
      <w:r w:rsidR="00C85A19">
        <w:t>O</w:t>
      </w:r>
      <w:r>
        <w:t xml:space="preserve">rchestrator </w:t>
      </w:r>
      <w:r w:rsidR="00DD1D11">
        <w:t xml:space="preserve">nodes, where we can have 150,000 </w:t>
      </w:r>
      <w:r w:rsidR="00374515">
        <w:t>Robot</w:t>
      </w:r>
      <w:r w:rsidR="001C0791">
        <w:t>s</w:t>
      </w:r>
      <w:r w:rsidR="00DD1D11">
        <w:t xml:space="preserve"> </w:t>
      </w:r>
      <w:r w:rsidR="00C85A19">
        <w:t xml:space="preserve">on </w:t>
      </w:r>
      <w:r w:rsidR="001A2964">
        <w:t>the</w:t>
      </w:r>
      <w:r w:rsidR="00DD1D11">
        <w:t xml:space="preserve"> platform</w:t>
      </w:r>
      <w:r w:rsidR="00DD5716">
        <w:t>.</w:t>
      </w:r>
    </w:p>
    <w:p w14:paraId="3F1BB19C" w14:textId="0A2F314E" w:rsidR="00DD1D11" w:rsidRDefault="00DD5716" w:rsidP="00DD1D11">
      <w:pPr>
        <w:pStyle w:val="P-Regular"/>
      </w:pPr>
      <w:r>
        <w:t xml:space="preserve">Patty and her team </w:t>
      </w:r>
      <w:r w:rsidRPr="006E6058">
        <w:t xml:space="preserve">can start building a single </w:t>
      </w:r>
      <w:r w:rsidR="00C85A19">
        <w:t>O</w:t>
      </w:r>
      <w:r w:rsidRPr="006E6058">
        <w:t>rchestrator instance</w:t>
      </w:r>
      <w:r w:rsidR="004C302B">
        <w:t>. T</w:t>
      </w:r>
      <w:r w:rsidRPr="006E6058">
        <w:t xml:space="preserve">hen, as </w:t>
      </w:r>
      <w:r>
        <w:t>they</w:t>
      </w:r>
      <w:r w:rsidRPr="006E6058">
        <w:t xml:space="preserve"> harden things up for </w:t>
      </w:r>
      <w:r w:rsidR="001A2964">
        <w:t>p</w:t>
      </w:r>
      <w:r w:rsidRPr="006E6058">
        <w:t xml:space="preserve">roduction, </w:t>
      </w:r>
      <w:r w:rsidR="00C85A19">
        <w:t xml:space="preserve">they can </w:t>
      </w:r>
      <w:r w:rsidRPr="006E6058">
        <w:t xml:space="preserve">move ES off the single server, add additional </w:t>
      </w:r>
      <w:r>
        <w:t xml:space="preserve">DB </w:t>
      </w:r>
      <w:r w:rsidR="00C85A19">
        <w:t>s</w:t>
      </w:r>
      <w:r>
        <w:t xml:space="preserve">erver </w:t>
      </w:r>
      <w:r w:rsidRPr="006E6058">
        <w:t xml:space="preserve">ES </w:t>
      </w:r>
      <w:r w:rsidR="00C85A19">
        <w:t>s</w:t>
      </w:r>
      <w:r w:rsidRPr="006E6058">
        <w:t xml:space="preserve">hards, and bring up a second node as an active/standby configuration. In other words, </w:t>
      </w:r>
      <w:r w:rsidR="001A2964">
        <w:t>s</w:t>
      </w:r>
      <w:r w:rsidRPr="006E6058">
        <w:t>ingle to multi-node is more of a progression</w:t>
      </w:r>
      <w:r>
        <w:t xml:space="preserve"> for any organization who are willing to mature their automation journey</w:t>
      </w:r>
      <w:r w:rsidR="00C85A19">
        <w:t>.</w:t>
      </w:r>
    </w:p>
    <w:p w14:paraId="24797861" w14:textId="4F833A1A" w:rsidR="00DD1D11" w:rsidRDefault="00DD1D11" w:rsidP="002268D7">
      <w:pPr>
        <w:pStyle w:val="IMG-Caption"/>
      </w:pPr>
    </w:p>
    <w:p w14:paraId="6BFCA136" w14:textId="685E63DE" w:rsidR="00394CBE" w:rsidRPr="00CC19F3" w:rsidRDefault="00394CBE" w:rsidP="00E62D98">
      <w:r>
        <w:rPr>
          <w:noProof/>
        </w:rPr>
        <w:lastRenderedPageBreak/>
        <w:drawing>
          <wp:inline distT="0" distB="0" distL="0" distR="0" wp14:anchorId="1A0F243F" wp14:editId="266D6BB2">
            <wp:extent cx="5029200" cy="326199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9200" cy="3261995"/>
                    </a:xfrm>
                    <a:prstGeom prst="rect">
                      <a:avLst/>
                    </a:prstGeom>
                    <a:noFill/>
                    <a:ln>
                      <a:noFill/>
                    </a:ln>
                  </pic:spPr>
                </pic:pic>
              </a:graphicData>
            </a:graphic>
          </wp:inline>
        </w:drawing>
      </w:r>
    </w:p>
    <w:p w14:paraId="630BD862" w14:textId="336738D7" w:rsidR="00DD1D11" w:rsidRDefault="00C90C07" w:rsidP="00DD1D11">
      <w:pPr>
        <w:pStyle w:val="IMG-Caption"/>
      </w:pPr>
      <w:r>
        <w:t xml:space="preserve">Figure 1.3 – UiPath </w:t>
      </w:r>
      <w:r w:rsidR="00C9748D">
        <w:t>multi-</w:t>
      </w:r>
      <w:r>
        <w:t>node architecture</w:t>
      </w:r>
    </w:p>
    <w:p w14:paraId="39E11716" w14:textId="331124A4" w:rsidR="009D69C3" w:rsidRPr="009F7F50" w:rsidRDefault="002268D7" w:rsidP="00E62D98">
      <w:r>
        <w:rPr>
          <w:lang w:val="en"/>
        </w:rPr>
        <w:t xml:space="preserve">Let’s </w:t>
      </w:r>
      <w:r w:rsidR="002D1ED1">
        <w:fldChar w:fldCharType="begin"/>
      </w:r>
      <w:r w:rsidR="002D1ED1">
        <w:instrText xml:space="preserve"> XE "UiPath Orchestrator:multi-node architecture" </w:instrText>
      </w:r>
      <w:r w:rsidR="002D1ED1">
        <w:fldChar w:fldCharType="end"/>
      </w:r>
      <w:r>
        <w:rPr>
          <w:lang w:val="en"/>
        </w:rPr>
        <w:t>look at the components one by one:</w:t>
      </w:r>
    </w:p>
    <w:p w14:paraId="58791BD0" w14:textId="49334129" w:rsidR="00DD1D11" w:rsidRDefault="00DD1D11" w:rsidP="00DD1D11">
      <w:pPr>
        <w:pStyle w:val="L-Bullets"/>
        <w:numPr>
          <w:ilvl w:val="0"/>
          <w:numId w:val="46"/>
        </w:numPr>
      </w:pPr>
      <w:r w:rsidRPr="00FD1CA8">
        <w:rPr>
          <w:rStyle w:val="P-Keyword"/>
        </w:rPr>
        <w:t>UiPath Orchestrator scale set</w:t>
      </w:r>
      <w:r>
        <w:t xml:space="preserve">: It is recommended to install the individual Orchestrator </w:t>
      </w:r>
      <w:r w:rsidR="002D1ED1">
        <w:fldChar w:fldCharType="begin"/>
      </w:r>
      <w:r w:rsidR="002D1ED1">
        <w:instrText xml:space="preserve"> XE "multi-node architecture, components:UiPath Orchestrator scale set" </w:instrText>
      </w:r>
      <w:r w:rsidR="002D1ED1">
        <w:fldChar w:fldCharType="end"/>
      </w:r>
      <w:r>
        <w:t xml:space="preserve">applications on a dedicated Windows server(s). All the Orchestrator nodes </w:t>
      </w:r>
      <w:r w:rsidR="002D1ED1">
        <w:fldChar w:fldCharType="begin"/>
      </w:r>
      <w:r w:rsidR="002D1ED1">
        <w:instrText xml:space="preserve"> XE "UiPath Orchestrator scale set" </w:instrText>
      </w:r>
      <w:r w:rsidR="002D1ED1">
        <w:fldChar w:fldCharType="end"/>
      </w:r>
      <w:r>
        <w:t xml:space="preserve">should have a </w:t>
      </w:r>
      <w:r w:rsidRPr="00C85A19">
        <w:t xml:space="preserve">similar </w:t>
      </w:r>
      <w:r w:rsidRPr="00E62D98">
        <w:t>IIS</w:t>
      </w:r>
      <w:r w:rsidRPr="00C85A19">
        <w:t xml:space="preserve"> configuration, access rights, and security policies. It is recommended</w:t>
      </w:r>
      <w:r>
        <w:t xml:space="preserve"> to have a service windows user account configured to this UiPath Orchestrator scale set. This can be used to set up the DB connection.</w:t>
      </w:r>
    </w:p>
    <w:p w14:paraId="392CF033" w14:textId="735418A5" w:rsidR="00DD1D11" w:rsidRDefault="00DD1D11" w:rsidP="00DD1D11">
      <w:pPr>
        <w:pStyle w:val="L-Bullets"/>
        <w:numPr>
          <w:ilvl w:val="0"/>
          <w:numId w:val="46"/>
        </w:numPr>
      </w:pPr>
      <w:r w:rsidRPr="00FD1CA8">
        <w:rPr>
          <w:rStyle w:val="P-Keyword"/>
        </w:rPr>
        <w:t>Scalable SQL DB</w:t>
      </w:r>
      <w:r w:rsidRPr="00E62D98">
        <w:t>:</w:t>
      </w:r>
      <w:r w:rsidRPr="00C85A19">
        <w:t xml:space="preserve"> </w:t>
      </w:r>
      <w:r>
        <w:t xml:space="preserve">The database server should be configured based on the number </w:t>
      </w:r>
      <w:r w:rsidR="002D1ED1">
        <w:fldChar w:fldCharType="begin"/>
      </w:r>
      <w:r w:rsidR="002D1ED1">
        <w:instrText xml:space="preserve"> XE "multi-node architecture, components:scalable SQL DB" </w:instrText>
      </w:r>
      <w:r w:rsidR="002D1ED1">
        <w:fldChar w:fldCharType="end"/>
      </w:r>
      <w:r>
        <w:t xml:space="preserve">of Orchestrator </w:t>
      </w:r>
      <w:r w:rsidR="002D1ED1">
        <w:fldChar w:fldCharType="begin"/>
      </w:r>
      <w:r w:rsidR="002D1ED1">
        <w:instrText xml:space="preserve"> XE "scalable SQL DB" </w:instrText>
      </w:r>
      <w:r w:rsidR="002D1ED1">
        <w:fldChar w:fldCharType="end"/>
      </w:r>
      <w:r>
        <w:t xml:space="preserve">nodes in </w:t>
      </w:r>
      <w:r w:rsidR="00C85A19">
        <w:t>p</w:t>
      </w:r>
      <w:r w:rsidR="00C9748D">
        <w:t>roduction</w:t>
      </w:r>
      <w:r>
        <w:t xml:space="preserve">. Most cloud </w:t>
      </w:r>
      <w:r w:rsidR="00C85A19">
        <w:t xml:space="preserve">DBs </w:t>
      </w:r>
      <w:r>
        <w:t>are now scalable</w:t>
      </w:r>
      <w:r w:rsidR="00C9748D">
        <w:t>,</w:t>
      </w:r>
      <w:r>
        <w:t xml:space="preserve"> and it would be good to consult the </w:t>
      </w:r>
      <w:r w:rsidR="00C85A19">
        <w:t xml:space="preserve">DB </w:t>
      </w:r>
      <w:r>
        <w:t xml:space="preserve">administrator to set up the best practices and </w:t>
      </w:r>
      <w:r w:rsidR="009A4BA2">
        <w:t xml:space="preserve">proper </w:t>
      </w:r>
      <w:r>
        <w:t xml:space="preserve">access privileges. </w:t>
      </w:r>
    </w:p>
    <w:p w14:paraId="0C07B51D" w14:textId="31592C07" w:rsidR="00DD1D11" w:rsidRDefault="00DD1D11" w:rsidP="00DD1D11">
      <w:pPr>
        <w:pStyle w:val="L-Regular"/>
      </w:pPr>
      <w:r>
        <w:t xml:space="preserve">DB maintenance activities need to be put in place from day </w:t>
      </w:r>
      <w:r w:rsidR="00C9748D">
        <w:t xml:space="preserve">one </w:t>
      </w:r>
      <w:r>
        <w:t xml:space="preserve">because the performance of </w:t>
      </w:r>
      <w:r w:rsidR="00FB4D4D">
        <w:t xml:space="preserve">Orchestrator </w:t>
      </w:r>
      <w:r>
        <w:t>is directly related to DB health.</w:t>
      </w:r>
    </w:p>
    <w:p w14:paraId="1EBBD22F" w14:textId="5EF5619C" w:rsidR="00DD1D11" w:rsidRDefault="00DD1D11" w:rsidP="00DD1D11">
      <w:pPr>
        <w:pStyle w:val="L-Bullets"/>
        <w:numPr>
          <w:ilvl w:val="0"/>
          <w:numId w:val="46"/>
        </w:numPr>
      </w:pPr>
      <w:r w:rsidRPr="00FD1CA8">
        <w:rPr>
          <w:rStyle w:val="P-Keyword"/>
        </w:rPr>
        <w:lastRenderedPageBreak/>
        <w:t xml:space="preserve">UiPath </w:t>
      </w:r>
      <w:r w:rsidR="00886DC7">
        <w:rPr>
          <w:rStyle w:val="P-Keyword"/>
        </w:rPr>
        <w:t>Robots</w:t>
      </w:r>
      <w:r w:rsidRPr="00FD1CA8">
        <w:rPr>
          <w:rStyle w:val="P-Keyword"/>
        </w:rPr>
        <w:t xml:space="preserve"> </w:t>
      </w:r>
      <w:r w:rsidR="00C85A19">
        <w:rPr>
          <w:rStyle w:val="P-Keyword"/>
        </w:rPr>
        <w:t xml:space="preserve">(digital workers) </w:t>
      </w:r>
      <w:r w:rsidRPr="00FD1CA8">
        <w:rPr>
          <w:rStyle w:val="P-Keyword"/>
        </w:rPr>
        <w:t>run environment</w:t>
      </w:r>
      <w:r>
        <w:t xml:space="preserve">: These are set up in </w:t>
      </w:r>
      <w:r w:rsidR="002D1ED1">
        <w:fldChar w:fldCharType="begin"/>
      </w:r>
      <w:r w:rsidR="002D1ED1">
        <w:instrText xml:space="preserve"> XE "multi-node architecture, components:UiPath RobotRobots run environment" </w:instrText>
      </w:r>
      <w:r w:rsidR="002D1ED1">
        <w:fldChar w:fldCharType="end"/>
      </w:r>
      <w:r>
        <w:t>virtual or physical machines</w:t>
      </w:r>
      <w:r w:rsidR="00C9748D">
        <w:t>,</w:t>
      </w:r>
      <w:r>
        <w:t xml:space="preserve"> which can be remote</w:t>
      </w:r>
      <w:r w:rsidR="00374515">
        <w:t>ly accessed</w:t>
      </w:r>
      <w:r>
        <w:t xml:space="preserve"> by </w:t>
      </w:r>
      <w:r w:rsidR="00374515">
        <w:t>Robot</w:t>
      </w:r>
      <w:r>
        <w:t xml:space="preserve"> </w:t>
      </w:r>
      <w:r w:rsidR="002D1ED1">
        <w:fldChar w:fldCharType="begin"/>
      </w:r>
      <w:r w:rsidR="002D1ED1">
        <w:instrText xml:space="preserve"> XE "UiPath RobotRobots run environment" </w:instrText>
      </w:r>
      <w:r w:rsidR="002D1ED1">
        <w:fldChar w:fldCharType="end"/>
      </w:r>
      <w:r>
        <w:t xml:space="preserve">accounts. The only difference here is that this </w:t>
      </w:r>
      <w:r w:rsidR="00C85A19">
        <w:t>e</w:t>
      </w:r>
      <w:r w:rsidR="00C9748D">
        <w:t xml:space="preserve">nvironment </w:t>
      </w:r>
      <w:r>
        <w:t xml:space="preserve">should be set up to scale faster to accommodate the new </w:t>
      </w:r>
      <w:r w:rsidR="00374515">
        <w:t>Robot</w:t>
      </w:r>
      <w:r>
        <w:t xml:space="preserve">s quickly. </w:t>
      </w:r>
      <w:r w:rsidR="00C85A19">
        <w:t xml:space="preserve">A </w:t>
      </w:r>
      <w:r>
        <w:t xml:space="preserve">Kubernetes container is a popular option recently in this </w:t>
      </w:r>
      <w:r w:rsidR="00C85A19">
        <w:t>e</w:t>
      </w:r>
      <w:r w:rsidR="00C9748D">
        <w:t>nvironment</w:t>
      </w:r>
      <w:r>
        <w:t xml:space="preserve">. </w:t>
      </w:r>
    </w:p>
    <w:p w14:paraId="267B14D7" w14:textId="74BF4E57" w:rsidR="00DD1D11" w:rsidRDefault="00DD1D11" w:rsidP="00DD1D11">
      <w:pPr>
        <w:pStyle w:val="L-Bullets"/>
        <w:numPr>
          <w:ilvl w:val="0"/>
          <w:numId w:val="46"/>
        </w:numPr>
      </w:pPr>
      <w:r w:rsidRPr="00FD1CA8">
        <w:rPr>
          <w:rStyle w:val="P-Keyword"/>
        </w:rPr>
        <w:t xml:space="preserve">ES </w:t>
      </w:r>
      <w:r w:rsidR="00C85A19">
        <w:rPr>
          <w:rStyle w:val="P-Keyword"/>
        </w:rPr>
        <w:t>c</w:t>
      </w:r>
      <w:r w:rsidRPr="00FD1CA8">
        <w:rPr>
          <w:rStyle w:val="P-Keyword"/>
        </w:rPr>
        <w:t>luster environment</w:t>
      </w:r>
      <w:r>
        <w:t>: It is recommended to set up a</w:t>
      </w:r>
      <w:r w:rsidR="009A4BA2">
        <w:t xml:space="preserve"> separate</w:t>
      </w:r>
      <w:r>
        <w:t xml:space="preserve"> </w:t>
      </w:r>
      <w:r w:rsidR="00C85A19">
        <w:t>W</w:t>
      </w:r>
      <w:r>
        <w:t xml:space="preserve">indows server </w:t>
      </w:r>
      <w:r w:rsidR="00C32963">
        <w:fldChar w:fldCharType="begin"/>
      </w:r>
      <w:r w:rsidR="00C32963">
        <w:instrText xml:space="preserve"> XE "multi-node architecture, components:ES cluster environment" </w:instrText>
      </w:r>
      <w:r w:rsidR="00C32963">
        <w:fldChar w:fldCharType="end"/>
      </w:r>
      <w:r>
        <w:t xml:space="preserve">and host the </w:t>
      </w:r>
      <w:r w:rsidR="00C85A19">
        <w:t>ES</w:t>
      </w:r>
      <w:r w:rsidR="00B7016C">
        <w:t xml:space="preserve"> and Kibana</w:t>
      </w:r>
      <w:r>
        <w:t xml:space="preserve"> applications to build this cluster. The main idea is to have a </w:t>
      </w:r>
      <w:r w:rsidR="00C32963">
        <w:fldChar w:fldCharType="begin"/>
      </w:r>
      <w:r w:rsidR="00C32963">
        <w:instrText xml:space="preserve"> XE "ES cluster environment" </w:instrText>
      </w:r>
      <w:r w:rsidR="00C32963">
        <w:fldChar w:fldCharType="end"/>
      </w:r>
      <w:r>
        <w:t xml:space="preserve">scalable option when the </w:t>
      </w:r>
      <w:r w:rsidR="00374515">
        <w:t>Robot</w:t>
      </w:r>
      <w:r w:rsidR="00FB4D4D">
        <w:t>s</w:t>
      </w:r>
      <w:r w:rsidR="00C85A19">
        <w:t>'</w:t>
      </w:r>
      <w:r w:rsidR="00FB4D4D">
        <w:t xml:space="preserve"> </w:t>
      </w:r>
      <w:r>
        <w:t xml:space="preserve">logs start to increase with the </w:t>
      </w:r>
      <w:r w:rsidR="00374515">
        <w:t>Robot</w:t>
      </w:r>
      <w:r w:rsidR="00FB4D4D">
        <w:t>s</w:t>
      </w:r>
      <w:r w:rsidR="00C85A19">
        <w:t>'</w:t>
      </w:r>
      <w:r w:rsidR="00FB4D4D">
        <w:t xml:space="preserve"> </w:t>
      </w:r>
      <w:r>
        <w:t xml:space="preserve">jobs being executed. Logs are </w:t>
      </w:r>
      <w:r w:rsidR="004C302B">
        <w:t>critical to maintaining UiPath operational health, and hence maintaining this cluster is</w:t>
      </w:r>
      <w:r>
        <w:t xml:space="preserve"> </w:t>
      </w:r>
      <w:r w:rsidR="009A4BA2">
        <w:t xml:space="preserve">crucial </w:t>
      </w:r>
      <w:r>
        <w:t xml:space="preserve">to support and </w:t>
      </w:r>
      <w:r w:rsidR="00C9748D">
        <w:t>monitor</w:t>
      </w:r>
      <w:r>
        <w:t>.</w:t>
      </w:r>
    </w:p>
    <w:p w14:paraId="290D32A7" w14:textId="4BB77D84" w:rsidR="00DD1D11" w:rsidRDefault="00DD1D11" w:rsidP="00E62D98">
      <w:pPr>
        <w:pStyle w:val="L-Bullets"/>
      </w:pPr>
      <w:r w:rsidRPr="00FD1CA8">
        <w:rPr>
          <w:rStyle w:val="P-Keyword"/>
        </w:rPr>
        <w:t xml:space="preserve">High Availability Add-on (HAA) </w:t>
      </w:r>
      <w:r w:rsidR="00C85A19">
        <w:rPr>
          <w:rStyle w:val="P-Keyword"/>
        </w:rPr>
        <w:t>c</w:t>
      </w:r>
      <w:r w:rsidRPr="00FD1CA8">
        <w:rPr>
          <w:rStyle w:val="P-Keyword"/>
        </w:rPr>
        <w:t>luster environment</w:t>
      </w:r>
      <w:r>
        <w:t xml:space="preserve">: </w:t>
      </w:r>
      <w:r w:rsidR="00C85A19">
        <w:t>HA</w:t>
      </w:r>
      <w:r>
        <w:t xml:space="preserve"> provides redundancy </w:t>
      </w:r>
      <w:r w:rsidR="00C32963">
        <w:fldChar w:fldCharType="begin"/>
      </w:r>
      <w:r w:rsidR="00C32963">
        <w:instrText xml:space="preserve"> XE "High Availability Add-on (HAA) cluster environment" </w:instrText>
      </w:r>
      <w:r w:rsidR="00C32963">
        <w:fldChar w:fldCharType="end"/>
      </w:r>
      <w:r>
        <w:t xml:space="preserve">and stability </w:t>
      </w:r>
      <w:r w:rsidR="00C32963">
        <w:fldChar w:fldCharType="begin"/>
      </w:r>
      <w:r w:rsidR="00C32963">
        <w:instrText xml:space="preserve"> XE "multi-node architecture:High Availability Add-on (HAA) cluster environment" </w:instrText>
      </w:r>
      <w:r w:rsidR="00C32963">
        <w:fldChar w:fldCharType="end"/>
      </w:r>
      <w:r>
        <w:t>for your multi-node Orchestrator deployment through failure resistance</w:t>
      </w:r>
      <w:r w:rsidR="004C302B">
        <w:t>.</w:t>
      </w:r>
      <w:r>
        <w:t xml:space="preserve"> </w:t>
      </w:r>
      <w:r w:rsidR="00742BCD">
        <w:t xml:space="preserve">In an HAA configuration, </w:t>
      </w:r>
      <w:proofErr w:type="gramStart"/>
      <w:r w:rsidR="00742BCD">
        <w:t>a</w:t>
      </w:r>
      <w:r>
        <w:t xml:space="preserve">s </w:t>
      </w:r>
      <w:r w:rsidR="00742BCD">
        <w:t xml:space="preserve">long </w:t>
      </w:r>
      <w:r w:rsidR="00C85A19">
        <w:t>a</w:t>
      </w:r>
      <w:r>
        <w:t>s</w:t>
      </w:r>
      <w:proofErr w:type="gramEnd"/>
      <w:r>
        <w:t xml:space="preserve"> multiple Orchestrator and </w:t>
      </w:r>
      <w:r w:rsidRPr="00E62D98">
        <w:t>HAA</w:t>
      </w:r>
      <w:r>
        <w:t xml:space="preserve"> nodes are available</w:t>
      </w:r>
      <w:r w:rsidR="004C302B">
        <w:t>, the other nodes will be activated if one fails</w:t>
      </w:r>
      <w:r w:rsidR="00C85A19">
        <w:t xml:space="preserve">; </w:t>
      </w:r>
      <w:r w:rsidR="00742BCD">
        <w:t>if any nodes fail or are taken down on purpose, processing will “failover” to the rest of the nodes in the cluster</w:t>
      </w:r>
      <w:r>
        <w:t xml:space="preserve">. </w:t>
      </w:r>
      <w:r w:rsidR="00742BCD">
        <w:t>Moreove</w:t>
      </w:r>
      <w:r w:rsidR="00C85A19">
        <w:t>r</w:t>
      </w:r>
      <w:r w:rsidR="00742BCD">
        <w:t xml:space="preserve">, </w:t>
      </w:r>
      <w:r w:rsidR="00C85A19">
        <w:t>h</w:t>
      </w:r>
      <w:r>
        <w:t xml:space="preserve">orizontal scalability is also </w:t>
      </w:r>
      <w:r w:rsidR="00DA552A">
        <w:t>possible that means</w:t>
      </w:r>
      <w:r w:rsidR="00742BCD">
        <w:t xml:space="preserve"> you can </w:t>
      </w:r>
      <w:r>
        <w:t xml:space="preserve">add another node whenever your </w:t>
      </w:r>
      <w:proofErr w:type="gramStart"/>
      <w:r w:rsidR="00374515">
        <w:t>Robot</w:t>
      </w:r>
      <w:proofErr w:type="gramEnd"/>
      <w:r w:rsidR="00A1516B">
        <w:t xml:space="preserve"> </w:t>
      </w:r>
      <w:r w:rsidR="00DA552A">
        <w:t xml:space="preserve">counts </w:t>
      </w:r>
      <w:r>
        <w:t>needs to grow.</w:t>
      </w:r>
      <w:r w:rsidR="00EB119E">
        <w:t xml:space="preserve"> </w:t>
      </w:r>
      <w:r w:rsidR="00552A29">
        <w:t xml:space="preserve">UiPath HAA is just Redis </w:t>
      </w:r>
      <w:proofErr w:type="spellStart"/>
      <w:r w:rsidR="00DA552A" w:rsidRPr="00E62D98">
        <w:rPr>
          <w:rStyle w:val="P-Keyword"/>
        </w:rPr>
        <w:t>Orginal</w:t>
      </w:r>
      <w:proofErr w:type="spellEnd"/>
      <w:r w:rsidR="00DA552A" w:rsidRPr="00E62D98">
        <w:rPr>
          <w:rStyle w:val="P-Keyword"/>
        </w:rPr>
        <w:t xml:space="preserve"> Equipment Manufacturer (</w:t>
      </w:r>
      <w:r w:rsidR="00556D1E" w:rsidRPr="00E62D98">
        <w:rPr>
          <w:rStyle w:val="P-Keyword"/>
        </w:rPr>
        <w:t>OEM</w:t>
      </w:r>
      <w:r w:rsidR="00DA552A" w:rsidRPr="00E62D98">
        <w:rPr>
          <w:rStyle w:val="P-Keyword"/>
        </w:rPr>
        <w:t>)</w:t>
      </w:r>
      <w:r w:rsidR="00DA552A">
        <w:t xml:space="preserve"> version</w:t>
      </w:r>
      <w:r w:rsidR="00552A29">
        <w:t xml:space="preserve"> for UiPath. Redis </w:t>
      </w:r>
      <w:r w:rsidR="00242AD6">
        <w:fldChar w:fldCharType="begin"/>
      </w:r>
      <w:r w:rsidR="00242AD6">
        <w:instrText xml:space="preserve"> XE "Orginal Equipment Manufacturer (OEM)" </w:instrText>
      </w:r>
      <w:r w:rsidR="00242AD6">
        <w:fldChar w:fldCharType="end"/>
      </w:r>
      <w:r w:rsidR="00552A29">
        <w:t xml:space="preserve">is used for in-memory </w:t>
      </w:r>
      <w:r w:rsidR="00242AD6">
        <w:fldChar w:fldCharType="begin"/>
      </w:r>
      <w:r w:rsidR="00242AD6">
        <w:instrText xml:space="preserve"> XE "Redis" </w:instrText>
      </w:r>
      <w:r w:rsidR="00242AD6">
        <w:fldChar w:fldCharType="end"/>
      </w:r>
      <w:r w:rsidR="00552A29">
        <w:t>data structure stor</w:t>
      </w:r>
      <w:r w:rsidR="00C85A19">
        <w:t>ing</w:t>
      </w:r>
      <w:r w:rsidR="00552A29">
        <w:t xml:space="preserve"> used for caching</w:t>
      </w:r>
      <w:r w:rsidR="00C9748D">
        <w:t>,</w:t>
      </w:r>
      <w:r w:rsidR="00552A29">
        <w:t xml:space="preserve"> </w:t>
      </w:r>
      <w:r w:rsidR="004C302B">
        <w:t>which will improve the application's performance</w:t>
      </w:r>
      <w:r w:rsidR="00552A29">
        <w:t xml:space="preserve">. </w:t>
      </w:r>
      <w:r w:rsidR="004C302B">
        <w:t xml:space="preserve">The UiPath </w:t>
      </w:r>
      <w:r w:rsidR="00C85A19">
        <w:t>s</w:t>
      </w:r>
      <w:r w:rsidR="004C302B">
        <w:t>upport contract supports only the multi-node setup with UiPath HAA</w:t>
      </w:r>
      <w:r w:rsidR="00EB119E">
        <w:t>. Hence</w:t>
      </w:r>
      <w:r w:rsidR="00C85A19">
        <w:t>, it</w:t>
      </w:r>
      <w:r w:rsidR="00EB119E">
        <w:t xml:space="preserve"> is more than a nice</w:t>
      </w:r>
      <w:r w:rsidR="00C85A19">
        <w:t>-</w:t>
      </w:r>
      <w:r w:rsidR="00EB119E">
        <w:t>to</w:t>
      </w:r>
      <w:r w:rsidR="00C85A19">
        <w:t>-</w:t>
      </w:r>
      <w:r w:rsidR="00EB119E">
        <w:t>have component.</w:t>
      </w:r>
      <w:r w:rsidR="00C85A19">
        <w:t xml:space="preserve"> </w:t>
      </w:r>
      <w:r w:rsidR="00742BCD">
        <w:t>Although there are other ways to set up multi-node failover</w:t>
      </w:r>
      <w:r w:rsidR="00A85508">
        <w:t xml:space="preserve"> and horizontal scaling, UiPath HAA is the only method supported by UiPath.</w:t>
      </w:r>
    </w:p>
    <w:p w14:paraId="7A5CEF9B" w14:textId="1C108F44" w:rsidR="00DD1D11" w:rsidRDefault="00DD1D11" w:rsidP="00DD1D11">
      <w:pPr>
        <w:pStyle w:val="L-Regular"/>
      </w:pPr>
      <w:r>
        <w:t xml:space="preserve">Please </w:t>
      </w:r>
      <w:r w:rsidR="00242AD6">
        <w:fldChar w:fldCharType="begin"/>
      </w:r>
      <w:r w:rsidR="00242AD6">
        <w:instrText xml:space="preserve"> XE "High Availability Add-on (HAA) installation:reference link" </w:instrText>
      </w:r>
      <w:r w:rsidR="00242AD6">
        <w:fldChar w:fldCharType="end"/>
      </w:r>
      <w:r>
        <w:t xml:space="preserve">refer to the documentation for setup: </w:t>
      </w:r>
      <w:hyperlink r:id="rId14" w:history="1">
        <w:r>
          <w:rPr>
            <w:rStyle w:val="Hyperlink"/>
            <w:rFonts w:ascii="Arial" w:hAnsi="Arial"/>
            <w:bdr w:val="none" w:sz="0" w:space="0" w:color="auto" w:frame="1"/>
            <w:shd w:val="clear" w:color="auto" w:fill="00FA00"/>
          </w:rPr>
          <w:t>https://docs.uipath.com/installation-and-upgrade/docs/haa-installation</w:t>
        </w:r>
      </w:hyperlink>
      <w:r w:rsidR="00C85A19" w:rsidRPr="00E62D98">
        <w:t>.</w:t>
      </w:r>
    </w:p>
    <w:p w14:paraId="5A60FD53" w14:textId="7E60DBF9" w:rsidR="00DD1D11" w:rsidRDefault="00DD1D11" w:rsidP="00DD1D11">
      <w:pPr>
        <w:pStyle w:val="L-Bullets"/>
        <w:numPr>
          <w:ilvl w:val="0"/>
          <w:numId w:val="46"/>
        </w:numPr>
      </w:pPr>
      <w:r w:rsidRPr="00FD1CA8">
        <w:rPr>
          <w:rStyle w:val="P-Keyword"/>
        </w:rPr>
        <w:t xml:space="preserve">Load </w:t>
      </w:r>
      <w:r w:rsidR="00C85A19">
        <w:rPr>
          <w:rStyle w:val="P-Keyword"/>
        </w:rPr>
        <w:t>b</w:t>
      </w:r>
      <w:r w:rsidRPr="00FD1CA8">
        <w:rPr>
          <w:rStyle w:val="P-Keyword"/>
        </w:rPr>
        <w:t>alancer</w:t>
      </w:r>
      <w:r w:rsidR="00556D1E" w:rsidRPr="00E62D98">
        <w:t xml:space="preserve"> </w:t>
      </w:r>
      <w:r w:rsidR="00E939B5" w:rsidRPr="00E62D98">
        <w:t>(</w:t>
      </w:r>
      <w:r w:rsidR="00E939B5">
        <w:rPr>
          <w:rStyle w:val="P-Keyword"/>
        </w:rPr>
        <w:t>LB</w:t>
      </w:r>
      <w:r w:rsidR="00E939B5" w:rsidRPr="00E62D98">
        <w:t>)</w:t>
      </w:r>
      <w:r w:rsidRPr="00E62D98">
        <w:t>:</w:t>
      </w:r>
      <w:r w:rsidRPr="00C85A19">
        <w:t xml:space="preserve"> </w:t>
      </w:r>
      <w:r>
        <w:t xml:space="preserve">A load balancer </w:t>
      </w:r>
      <w:r w:rsidR="00BB11A5">
        <w:t xml:space="preserve">is an </w:t>
      </w:r>
      <w:r w:rsidR="00B50F20">
        <w:t>appliance (which encompas</w:t>
      </w:r>
      <w:r w:rsidR="00C9748D">
        <w:t>se</w:t>
      </w:r>
      <w:r w:rsidR="00B50F20">
        <w:t xml:space="preserve">s hardware </w:t>
      </w:r>
      <w:r w:rsidR="00242AD6">
        <w:fldChar w:fldCharType="begin"/>
      </w:r>
      <w:r w:rsidR="00242AD6">
        <w:instrText xml:space="preserve"> XE "load balancer (LB):about" </w:instrText>
      </w:r>
      <w:r w:rsidR="00242AD6">
        <w:fldChar w:fldCharType="end"/>
      </w:r>
      <w:r w:rsidR="00B50F20">
        <w:t>load balancers</w:t>
      </w:r>
      <w:r w:rsidR="00C85A19">
        <w:t>,</w:t>
      </w:r>
      <w:r w:rsidR="00B50F20">
        <w:t xml:space="preserve"> </w:t>
      </w:r>
      <w:r w:rsidR="00C85A19">
        <w:t xml:space="preserve">such as </w:t>
      </w:r>
      <w:r w:rsidR="00B50F20" w:rsidRPr="00C85A19">
        <w:t>F5</w:t>
      </w:r>
      <w:r w:rsidR="00C85A19">
        <w:t xml:space="preserve">, </w:t>
      </w:r>
      <w:r w:rsidR="00B50F20">
        <w:t>as well as software load balancers)</w:t>
      </w:r>
      <w:r w:rsidR="00B50F20" w:rsidDel="00B50F20">
        <w:t xml:space="preserve"> </w:t>
      </w:r>
      <w:r w:rsidR="00BB11A5">
        <w:t xml:space="preserve">that will </w:t>
      </w:r>
      <w:r>
        <w:t xml:space="preserve">automatically </w:t>
      </w:r>
      <w:r w:rsidR="00B50F20">
        <w:t>distribute</w:t>
      </w:r>
      <w:r>
        <w:t xml:space="preserve"> incoming </w:t>
      </w:r>
      <w:r w:rsidR="00BB11A5">
        <w:t>web</w:t>
      </w:r>
      <w:r>
        <w:t xml:space="preserve"> traffic across </w:t>
      </w:r>
      <w:r w:rsidR="00242AD6">
        <w:fldChar w:fldCharType="begin"/>
      </w:r>
      <w:r w:rsidR="00242AD6">
        <w:instrText xml:space="preserve"> XE "multi-node architecture, components:load balancer (LB)" </w:instrText>
      </w:r>
      <w:r w:rsidR="00242AD6">
        <w:fldChar w:fldCharType="end"/>
      </w:r>
      <w:r w:rsidR="00F00DF4">
        <w:t>various endpoints</w:t>
      </w:r>
      <w:r>
        <w:t>. All the cloud service providers have a load balancer offering that can be leveraged</w:t>
      </w:r>
      <w:r w:rsidR="00C9748D">
        <w:t>,</w:t>
      </w:r>
      <w:r w:rsidR="00E939B5">
        <w:t xml:space="preserve"> </w:t>
      </w:r>
      <w:r w:rsidR="00C85A19">
        <w:lastRenderedPageBreak/>
        <w:t>for example</w:t>
      </w:r>
      <w:r w:rsidR="00C9748D">
        <w:t>,</w:t>
      </w:r>
      <w:r w:rsidR="00E939B5">
        <w:t xml:space="preserve"> </w:t>
      </w:r>
      <w:r w:rsidR="00E939B5" w:rsidRPr="00856BB6">
        <w:t xml:space="preserve">F5 </w:t>
      </w:r>
      <w:r w:rsidR="00C85A19">
        <w:t>l</w:t>
      </w:r>
      <w:r w:rsidR="00E939B5" w:rsidRPr="00856BB6">
        <w:t>oad </w:t>
      </w:r>
      <w:r w:rsidR="00C85A19">
        <w:t>b</w:t>
      </w:r>
      <w:r w:rsidR="00E939B5" w:rsidRPr="00856BB6">
        <w:t>alancing on AWS</w:t>
      </w:r>
      <w:r>
        <w:t xml:space="preserve">. </w:t>
      </w:r>
      <w:r w:rsidR="00B50F20">
        <w:t>UiPath Orchestrator supports Layer 4 load balancing only, not Layer 7</w:t>
      </w:r>
      <w:r w:rsidR="00C9748D">
        <w:t>,</w:t>
      </w:r>
      <w:r w:rsidR="00B50F20">
        <w:t xml:space="preserve"> and no SSL offloading</w:t>
      </w:r>
      <w:r w:rsidR="00C85A19">
        <w:t>:</w:t>
      </w:r>
    </w:p>
    <w:p w14:paraId="55E34845" w14:textId="1E34AD15" w:rsidR="00DD1D11" w:rsidRDefault="00E939B5" w:rsidP="00E62D98">
      <w:pPr>
        <w:pStyle w:val="L2-Bullets"/>
      </w:pPr>
      <w:r>
        <w:rPr>
          <w:rStyle w:val="P-Keyword"/>
        </w:rPr>
        <w:t xml:space="preserve">LB for </w:t>
      </w:r>
      <w:r w:rsidR="00DD1D11" w:rsidRPr="00FD1CA8">
        <w:rPr>
          <w:rStyle w:val="P-Keyword"/>
        </w:rPr>
        <w:t xml:space="preserve">Orchestrator </w:t>
      </w:r>
      <w:r w:rsidR="00C85A19">
        <w:rPr>
          <w:rStyle w:val="P-Keyword"/>
        </w:rPr>
        <w:t>s</w:t>
      </w:r>
      <w:r w:rsidR="00DD1D11" w:rsidRPr="00FD1CA8">
        <w:rPr>
          <w:rStyle w:val="P-Keyword"/>
        </w:rPr>
        <w:t>ervers</w:t>
      </w:r>
      <w:r w:rsidR="00DD1D11" w:rsidRPr="00E62D98">
        <w:t>:</w:t>
      </w:r>
      <w:r w:rsidR="00DD1D11">
        <w:t xml:space="preserve"> Load balancer</w:t>
      </w:r>
      <w:r w:rsidR="00C85A19">
        <w:t>s</w:t>
      </w:r>
      <w:r w:rsidR="00DD1D11">
        <w:t xml:space="preserve"> </w:t>
      </w:r>
      <w:r w:rsidR="00C85A19">
        <w:t xml:space="preserve">are </w:t>
      </w:r>
      <w:r w:rsidR="00DD1D11">
        <w:t xml:space="preserve">critical to redirect traffic </w:t>
      </w:r>
      <w:r w:rsidR="00242AD6">
        <w:fldChar w:fldCharType="begin"/>
      </w:r>
      <w:r w:rsidR="00242AD6">
        <w:instrText xml:space="preserve"> XE "load balancer (LB):for Orchestrator servers" </w:instrText>
      </w:r>
      <w:r w:rsidR="00242AD6">
        <w:fldChar w:fldCharType="end"/>
      </w:r>
      <w:r w:rsidR="00DD1D11">
        <w:t>to different Orchestrator nodes</w:t>
      </w:r>
      <w:r w:rsidR="004C302B">
        <w:t xml:space="preserve"> or</w:t>
      </w:r>
      <w:r w:rsidR="000E6185">
        <w:t>i</w:t>
      </w:r>
      <w:r w:rsidR="004C302B">
        <w:t xml:space="preserve">ginating </w:t>
      </w:r>
      <w:r w:rsidR="00DD1D11">
        <w:t xml:space="preserve">from </w:t>
      </w:r>
      <w:r w:rsidR="004C302B">
        <w:t xml:space="preserve">various </w:t>
      </w:r>
      <w:r w:rsidR="00DD1D11">
        <w:t>client requests. It is recommended to have a load balancer URL for Orchestrator login so if a node is down</w:t>
      </w:r>
      <w:r w:rsidR="00C85A19">
        <w:t>,</w:t>
      </w:r>
      <w:r w:rsidR="00C9748D">
        <w:t xml:space="preserve"> </w:t>
      </w:r>
      <w:r w:rsidR="00DD1D11">
        <w:t>we can still access the application.</w:t>
      </w:r>
    </w:p>
    <w:p w14:paraId="0B586738" w14:textId="600914EB" w:rsidR="00DD1D11" w:rsidRDefault="00E939B5" w:rsidP="00E62D98">
      <w:pPr>
        <w:pStyle w:val="L2-Bullets"/>
      </w:pPr>
      <w:r>
        <w:rPr>
          <w:rStyle w:val="P-Keyword"/>
        </w:rPr>
        <w:t xml:space="preserve">LB for </w:t>
      </w:r>
      <w:r w:rsidR="00C85A19">
        <w:rPr>
          <w:rStyle w:val="P-Keyword"/>
        </w:rPr>
        <w:t>ES</w:t>
      </w:r>
      <w:r w:rsidR="00DD1D11" w:rsidRPr="00FD1CA8">
        <w:rPr>
          <w:rStyle w:val="P-Keyword"/>
        </w:rPr>
        <w:t xml:space="preserve"> servers</w:t>
      </w:r>
      <w:r w:rsidR="00DD1D11" w:rsidRPr="00E62D98">
        <w:t>:</w:t>
      </w:r>
      <w:r w:rsidR="00DD1D11">
        <w:t xml:space="preserve"> The same concept applies to redirect connections from </w:t>
      </w:r>
      <w:r w:rsidR="00242AD6">
        <w:fldChar w:fldCharType="begin"/>
      </w:r>
      <w:r w:rsidR="00242AD6">
        <w:instrText xml:space="preserve"> XE "load balancer (LB):for ES servers" </w:instrText>
      </w:r>
      <w:r w:rsidR="00242AD6">
        <w:fldChar w:fldCharType="end"/>
      </w:r>
      <w:r w:rsidR="00DD1D11">
        <w:t xml:space="preserve">Orchestrator to </w:t>
      </w:r>
      <w:r w:rsidR="00C85A19">
        <w:t>ES</w:t>
      </w:r>
      <w:r w:rsidR="00DD1D11">
        <w:t xml:space="preserve"> servers. If there are multiple ES servers, then a load balancer is </w:t>
      </w:r>
      <w:r w:rsidR="009A4BA2">
        <w:t>functiona</w:t>
      </w:r>
      <w:r w:rsidR="00E1493B">
        <w:t>l</w:t>
      </w:r>
      <w:r w:rsidR="00DD1D11">
        <w:t>.</w:t>
      </w:r>
      <w:r w:rsidR="00C7604F">
        <w:t xml:space="preserve"> There can also be </w:t>
      </w:r>
      <w:r w:rsidR="00E1493B">
        <w:t>scenarios</w:t>
      </w:r>
      <w:r w:rsidR="00C7604F">
        <w:t xml:space="preserve"> where there are </w:t>
      </w:r>
      <w:r w:rsidR="009A4BA2">
        <w:t>numerous</w:t>
      </w:r>
      <w:r w:rsidR="00C7604F">
        <w:t xml:space="preserve"> ES shards on several different servers without a load balancer</w:t>
      </w:r>
      <w:r w:rsidR="00E1493B">
        <w:t>.</w:t>
      </w:r>
    </w:p>
    <w:p w14:paraId="3D5E797E" w14:textId="547129DB" w:rsidR="000F00CA" w:rsidRDefault="000F00CA" w:rsidP="000F00CA">
      <w:pPr>
        <w:pStyle w:val="L-Bullets"/>
        <w:numPr>
          <w:ilvl w:val="0"/>
          <w:numId w:val="46"/>
        </w:numPr>
      </w:pPr>
      <w:r w:rsidRPr="00FD1CA8">
        <w:rPr>
          <w:rStyle w:val="P-Keyword"/>
        </w:rPr>
        <w:t xml:space="preserve">UiPath </w:t>
      </w:r>
      <w:r>
        <w:rPr>
          <w:rStyle w:val="P-Keyword"/>
        </w:rPr>
        <w:t xml:space="preserve">Identity </w:t>
      </w:r>
      <w:r w:rsidR="00C85A19">
        <w:rPr>
          <w:rStyle w:val="P-Keyword"/>
        </w:rPr>
        <w:t>s</w:t>
      </w:r>
      <w:r>
        <w:rPr>
          <w:rStyle w:val="P-Keyword"/>
        </w:rPr>
        <w:t>erver</w:t>
      </w:r>
      <w:r>
        <w:t xml:space="preserve">: </w:t>
      </w:r>
      <w:r w:rsidR="00C85A19">
        <w:t xml:space="preserve">This </w:t>
      </w:r>
      <w:r w:rsidR="00242AD6">
        <w:fldChar w:fldCharType="begin"/>
      </w:r>
      <w:r w:rsidR="00242AD6">
        <w:instrText xml:space="preserve"> XE "multi-node architecture, components:UiPath Identity server" </w:instrText>
      </w:r>
      <w:r w:rsidR="00242AD6">
        <w:fldChar w:fldCharType="end"/>
      </w:r>
      <w:r>
        <w:t xml:space="preserve">provides </w:t>
      </w:r>
      <w:r w:rsidR="00C9748D">
        <w:t xml:space="preserve">a </w:t>
      </w:r>
      <w:r>
        <w:t xml:space="preserve">centralized authentication service </w:t>
      </w:r>
      <w:r w:rsidR="00242AD6">
        <w:fldChar w:fldCharType="begin"/>
      </w:r>
      <w:r w:rsidR="00242AD6">
        <w:instrText xml:space="preserve"> XE "UiPath Identity server" </w:instrText>
      </w:r>
      <w:r w:rsidR="00242AD6">
        <w:fldChar w:fldCharType="end"/>
      </w:r>
      <w:r>
        <w:t xml:space="preserve">to all UiPath </w:t>
      </w:r>
      <w:r w:rsidR="0093243A">
        <w:t>products,</w:t>
      </w:r>
      <w:r>
        <w:t xml:space="preserve"> and it is included in </w:t>
      </w:r>
      <w:r w:rsidR="00C9748D">
        <w:t xml:space="preserve">the </w:t>
      </w:r>
      <w:r>
        <w:t>on</w:t>
      </w:r>
      <w:r w:rsidR="00C9748D">
        <w:t>-</w:t>
      </w:r>
      <w:r>
        <w:t xml:space="preserve">prem Orchestrator installer. </w:t>
      </w:r>
      <w:r w:rsidR="0093243A">
        <w:t>It is recommended t</w:t>
      </w:r>
      <w:r w:rsidR="004C302B">
        <w:t>hat</w:t>
      </w:r>
      <w:r w:rsidR="0093243A">
        <w:t xml:space="preserve"> the enterprise </w:t>
      </w:r>
      <w:r w:rsidR="0093243A" w:rsidRPr="00E62D98">
        <w:rPr>
          <w:rStyle w:val="P-Keyword"/>
        </w:rPr>
        <w:t xml:space="preserve">Identity </w:t>
      </w:r>
      <w:r w:rsidR="00C85A19" w:rsidRPr="00E62D98">
        <w:rPr>
          <w:rStyle w:val="P-Keyword"/>
        </w:rPr>
        <w:t xml:space="preserve">and </w:t>
      </w:r>
      <w:r w:rsidR="0093243A" w:rsidRPr="00E62D98">
        <w:rPr>
          <w:rStyle w:val="P-Keyword"/>
        </w:rPr>
        <w:t xml:space="preserve">Access </w:t>
      </w:r>
      <w:r w:rsidR="00C9748D" w:rsidRPr="00E62D98">
        <w:rPr>
          <w:rStyle w:val="P-Keyword"/>
        </w:rPr>
        <w:t>M</w:t>
      </w:r>
      <w:r w:rsidR="0093243A" w:rsidRPr="00E62D98">
        <w:rPr>
          <w:rStyle w:val="P-Keyword"/>
        </w:rPr>
        <w:t>anagement</w:t>
      </w:r>
      <w:r w:rsidR="0093243A">
        <w:t xml:space="preserve"> </w:t>
      </w:r>
      <w:r w:rsidR="00C85A19">
        <w:t>(</w:t>
      </w:r>
      <w:r w:rsidR="00C85A19" w:rsidRPr="00E62D98">
        <w:rPr>
          <w:rStyle w:val="P-Keyword"/>
        </w:rPr>
        <w:t>IAM</w:t>
      </w:r>
      <w:r w:rsidR="00C85A19">
        <w:t xml:space="preserve">) </w:t>
      </w:r>
      <w:r w:rsidR="0093243A">
        <w:t xml:space="preserve">team configure </w:t>
      </w:r>
      <w:r w:rsidR="000E6185">
        <w:t xml:space="preserve">the </w:t>
      </w:r>
      <w:r w:rsidR="004C302B">
        <w:t>Ident</w:t>
      </w:r>
      <w:r w:rsidR="000E6185">
        <w:t>ity</w:t>
      </w:r>
      <w:r w:rsidR="004C302B">
        <w:t xml:space="preserve"> server</w:t>
      </w:r>
      <w:r w:rsidR="0093243A">
        <w:t xml:space="preserve"> component </w:t>
      </w:r>
      <w:r w:rsidR="00242AD6">
        <w:fldChar w:fldCharType="begin"/>
      </w:r>
      <w:r w:rsidR="00242AD6">
        <w:instrText xml:space="preserve"> XE "Identity and Access Management (IAM)" </w:instrText>
      </w:r>
      <w:r w:rsidR="00242AD6">
        <w:fldChar w:fldCharType="end"/>
      </w:r>
      <w:r w:rsidR="0093243A">
        <w:t xml:space="preserve">to meet the existing enterprise </w:t>
      </w:r>
      <w:r w:rsidR="00242AD6">
        <w:fldChar w:fldCharType="begin"/>
      </w:r>
      <w:r w:rsidR="00242AD6">
        <w:instrText xml:space="preserve"> XE "appsettings.json:reference link" </w:instrText>
      </w:r>
      <w:r w:rsidR="00242AD6">
        <w:fldChar w:fldCharType="end"/>
      </w:r>
      <w:r w:rsidR="0093243A">
        <w:t>standards.</w:t>
      </w:r>
      <w:r w:rsidR="0093243A" w:rsidRPr="00856BB6">
        <w:t xml:space="preserve"> Most of the </w:t>
      </w:r>
      <w:r w:rsidR="0093243A" w:rsidRPr="0093243A">
        <w:t>configurations</w:t>
      </w:r>
      <w:r w:rsidR="0093243A" w:rsidRPr="00856BB6">
        <w:t xml:space="preserve"> are done on </w:t>
      </w:r>
      <w:proofErr w:type="spellStart"/>
      <w:r w:rsidR="0093243A" w:rsidRPr="0096515C">
        <w:rPr>
          <w:rStyle w:val="P-Code"/>
        </w:rPr>
        <w:t>appsettings.json</w:t>
      </w:r>
      <w:proofErr w:type="spellEnd"/>
      <w:r w:rsidR="0093243A" w:rsidRPr="00856BB6">
        <w:t xml:space="preserve"> (please refer </w:t>
      </w:r>
      <w:r w:rsidR="00C9748D">
        <w:t xml:space="preserve">to </w:t>
      </w:r>
      <w:r w:rsidR="0093243A" w:rsidRPr="0096515C">
        <w:rPr>
          <w:rStyle w:val="P-URL"/>
        </w:rPr>
        <w:t>https://docs.uipath.com/installation-and-upgrade/docs/orchestrator-is-appsettings-json</w:t>
      </w:r>
      <w:r w:rsidR="0093243A" w:rsidRPr="00E62D98">
        <w:t>)</w:t>
      </w:r>
      <w:r w:rsidR="00C85A19" w:rsidRPr="00E62D98">
        <w:t>.</w:t>
      </w:r>
    </w:p>
    <w:p w14:paraId="597C9540" w14:textId="7931A821" w:rsidR="00DD1D11" w:rsidRDefault="00DD1D11" w:rsidP="00DD1D11">
      <w:pPr>
        <w:pStyle w:val="P-Regular"/>
      </w:pPr>
      <w:r>
        <w:t xml:space="preserve">The </w:t>
      </w:r>
      <w:r w:rsidR="00CE20F3">
        <w:fldChar w:fldCharType="begin"/>
      </w:r>
      <w:r w:rsidR="00CE20F3">
        <w:instrText xml:space="preserve"> XE "UiPath hardware requirement:reference link" </w:instrText>
      </w:r>
      <w:r w:rsidR="00CE20F3">
        <w:fldChar w:fldCharType="end"/>
      </w:r>
      <w:r>
        <w:t xml:space="preserve">recommended hardware setting for scaling up the operation is mentioned here: </w:t>
      </w:r>
      <w:hyperlink r:id="rId15" w:history="1">
        <w:r>
          <w:rPr>
            <w:rStyle w:val="Hyperlink"/>
            <w:rFonts w:ascii="Arial" w:hAnsi="Arial"/>
            <w:bdr w:val="none" w:sz="0" w:space="0" w:color="auto" w:frame="1"/>
            <w:shd w:val="clear" w:color="auto" w:fill="00FA00"/>
          </w:rPr>
          <w:t>https://docs.uipath.com/installation-and-upgrade/docs/orchestrator-hardware-requirements</w:t>
        </w:r>
      </w:hyperlink>
      <w:r w:rsidR="00C85A19">
        <w:t>.</w:t>
      </w:r>
    </w:p>
    <w:p w14:paraId="1B76A426" w14:textId="419FADA8" w:rsidR="00DD1D11" w:rsidRDefault="00DD1D11" w:rsidP="00DD1D11">
      <w:pPr>
        <w:pStyle w:val="P-CalloutHeading"/>
      </w:pPr>
      <w:r>
        <w:t>Note</w:t>
      </w:r>
    </w:p>
    <w:p w14:paraId="31840EDC" w14:textId="0C7BF943" w:rsidR="00DD1D11" w:rsidRDefault="00C85A19" w:rsidP="00DD1D11">
      <w:pPr>
        <w:pStyle w:val="P-Callout"/>
      </w:pPr>
      <w:r>
        <w:t xml:space="preserve">NuGet </w:t>
      </w:r>
      <w:r w:rsidR="00DD1D11">
        <w:t xml:space="preserve">packages are stored in a shared location which </w:t>
      </w:r>
      <w:r w:rsidR="004C302B">
        <w:t xml:space="preserve">all the </w:t>
      </w:r>
      <w:r>
        <w:t>O</w:t>
      </w:r>
      <w:r w:rsidR="004C302B">
        <w:t>rchestrator nodes can acces</w:t>
      </w:r>
      <w:r w:rsidR="00DD1D11">
        <w:t xml:space="preserve">s. SQL Server </w:t>
      </w:r>
      <w:r w:rsidR="00CE20F3">
        <w:fldChar w:fldCharType="begin"/>
      </w:r>
      <w:r w:rsidR="00CE20F3">
        <w:instrText xml:space="preserve"> XE "Always-on Availability group" </w:instrText>
      </w:r>
      <w:r w:rsidR="00CE20F3">
        <w:fldChar w:fldCharType="end"/>
      </w:r>
      <w:r w:rsidR="00DD1D11">
        <w:t xml:space="preserve">will have redundancy and have the </w:t>
      </w:r>
      <w:r w:rsidR="00C9748D" w:rsidRPr="00E62D98">
        <w:rPr>
          <w:rStyle w:val="P-Keyword"/>
        </w:rPr>
        <w:t>Always-</w:t>
      </w:r>
      <w:r w:rsidR="00DD1D11" w:rsidRPr="00E62D98">
        <w:rPr>
          <w:rStyle w:val="P-Keyword"/>
        </w:rPr>
        <w:t>on Availability group</w:t>
      </w:r>
      <w:r w:rsidR="00DD1D11">
        <w:t>.</w:t>
      </w:r>
      <w:r w:rsidR="00E1493B">
        <w:t xml:space="preserve"> If UiPath Insights </w:t>
      </w:r>
      <w:r>
        <w:t xml:space="preserve">is </w:t>
      </w:r>
      <w:r w:rsidR="00872799">
        <w:t>used,</w:t>
      </w:r>
      <w:r w:rsidR="00E1493B">
        <w:t xml:space="preserve"> </w:t>
      </w:r>
      <w:r w:rsidR="004C302B">
        <w:t>it is good to have an Insights application server added to this architecture</w:t>
      </w:r>
      <w:r w:rsidR="00E1493B">
        <w:t>.</w:t>
      </w:r>
    </w:p>
    <w:p w14:paraId="323AEB95" w14:textId="421605D9" w:rsidR="00DD1D11" w:rsidRDefault="00DD1D11" w:rsidP="00DD1D11">
      <w:pPr>
        <w:pStyle w:val="P-Callout"/>
      </w:pPr>
      <w:r>
        <w:t xml:space="preserve">Please refer to this link for </w:t>
      </w:r>
      <w:r w:rsidR="00C85A19">
        <w:t>h</w:t>
      </w:r>
      <w:r>
        <w:t xml:space="preserve">ardware requirements based on the number of </w:t>
      </w:r>
      <w:r w:rsidR="00374515">
        <w:t>Robot</w:t>
      </w:r>
      <w:r>
        <w:t xml:space="preserve">s in </w:t>
      </w:r>
      <w:r w:rsidR="00C85A19">
        <w:t>p</w:t>
      </w:r>
      <w:r w:rsidR="00C9748D">
        <w:t>roduction</w:t>
      </w:r>
      <w:r>
        <w:t xml:space="preserve">: </w:t>
      </w:r>
      <w:r>
        <w:rPr>
          <w:rStyle w:val="P-URL"/>
        </w:rPr>
        <w:t>https://docs.uipath.com/installation-and-upgrade/docs/orchestrator-hardware-requirements</w:t>
      </w:r>
      <w:r>
        <w:t>.</w:t>
      </w:r>
    </w:p>
    <w:p w14:paraId="196C8EEB" w14:textId="5BB204C5" w:rsidR="00DD1D11" w:rsidRDefault="00C9748D" w:rsidP="00DD1D11">
      <w:pPr>
        <w:pStyle w:val="P-Regular"/>
      </w:pPr>
      <w:r>
        <w:lastRenderedPageBreak/>
        <w:t xml:space="preserve">I hope </w:t>
      </w:r>
      <w:r w:rsidR="00DD1D11">
        <w:t>this was interesting.</w:t>
      </w:r>
      <w:r w:rsidR="00E929FE">
        <w:t xml:space="preserve"> </w:t>
      </w:r>
      <w:r w:rsidR="00872799">
        <w:t xml:space="preserve">Patty and her team </w:t>
      </w:r>
      <w:r w:rsidR="004C302B">
        <w:t>know</w:t>
      </w:r>
      <w:r w:rsidR="00872799">
        <w:t xml:space="preserve"> to set</w:t>
      </w:r>
      <w:r>
        <w:t xml:space="preserve"> </w:t>
      </w:r>
      <w:r w:rsidR="00872799">
        <w:t>up a multi</w:t>
      </w:r>
      <w:r w:rsidR="00C85A19">
        <w:t>-node O</w:t>
      </w:r>
      <w:r w:rsidR="00872799">
        <w:t>rchestrator in their organization.</w:t>
      </w:r>
      <w:r w:rsidR="00DD1D11">
        <w:t xml:space="preserve"> Now, let</w:t>
      </w:r>
      <w:r w:rsidR="00C85A19">
        <w:t>’</w:t>
      </w:r>
      <w:r w:rsidR="00DD1D11">
        <w:t xml:space="preserve">s look at </w:t>
      </w:r>
      <w:r w:rsidR="00C85A19">
        <w:t xml:space="preserve">the </w:t>
      </w:r>
      <w:r w:rsidR="00DD1D11">
        <w:t xml:space="preserve">Orchestrator setup </w:t>
      </w:r>
      <w:r w:rsidR="00C85A19">
        <w:t xml:space="preserve">details </w:t>
      </w:r>
      <w:r w:rsidR="00DD1D11">
        <w:t>in the next section.</w:t>
      </w:r>
    </w:p>
    <w:p w14:paraId="74B39466" w14:textId="576DD667" w:rsidR="00DD1D11" w:rsidRDefault="00DD1D11" w:rsidP="00856BB6">
      <w:pPr>
        <w:pStyle w:val="H2-Heading"/>
      </w:pPr>
      <w:r>
        <w:t xml:space="preserve">Orchestrator </w:t>
      </w:r>
      <w:r w:rsidR="00C85A19">
        <w:t>s</w:t>
      </w:r>
      <w:r>
        <w:t>etup</w:t>
      </w:r>
    </w:p>
    <w:p w14:paraId="285114C0" w14:textId="37EAE983" w:rsidR="00DD1D11" w:rsidRDefault="00DD1D11" w:rsidP="00DD1D11">
      <w:pPr>
        <w:pStyle w:val="P-Regular"/>
      </w:pPr>
      <w:r>
        <w:t xml:space="preserve">As introduced </w:t>
      </w:r>
      <w:r w:rsidR="00CE20F3">
        <w:fldChar w:fldCharType="begin"/>
      </w:r>
      <w:r w:rsidR="00CE20F3">
        <w:instrText xml:space="preserve"> XE "UiPath Orchestrator:setup" </w:instrText>
      </w:r>
      <w:r w:rsidR="00CE20F3">
        <w:fldChar w:fldCharType="end"/>
      </w:r>
      <w:r>
        <w:t xml:space="preserve">in the previous section, UiPath Orchestrator is the </w:t>
      </w:r>
      <w:r w:rsidR="009A4BA2">
        <w:t xml:space="preserve">critical </w:t>
      </w:r>
      <w:r>
        <w:t xml:space="preserve">component used for the creation, monitoring, and deployment of </w:t>
      </w:r>
      <w:r w:rsidR="00374515">
        <w:t>Robot</w:t>
      </w:r>
      <w:r>
        <w:t xml:space="preserve">s </w:t>
      </w:r>
      <w:r w:rsidR="00C85A19">
        <w:t xml:space="preserve">in </w:t>
      </w:r>
      <w:r>
        <w:t>the defined runtime environments.</w:t>
      </w:r>
    </w:p>
    <w:p w14:paraId="4995E1CA" w14:textId="25B7FEF9" w:rsidR="00DD1D11" w:rsidRDefault="00DD1D11" w:rsidP="00DD1D11">
      <w:pPr>
        <w:pStyle w:val="P-Regular"/>
      </w:pPr>
      <w:r>
        <w:t xml:space="preserve">There are </w:t>
      </w:r>
      <w:r w:rsidR="00CE20F3">
        <w:fldChar w:fldCharType="begin"/>
      </w:r>
      <w:r w:rsidR="00CE20F3">
        <w:instrText xml:space="preserve"> XE "UiPath Orchestrator:setup, options" </w:instrText>
      </w:r>
      <w:r w:rsidR="00CE20F3">
        <w:fldChar w:fldCharType="end"/>
      </w:r>
      <w:r>
        <w:t>t</w:t>
      </w:r>
      <w:r w:rsidR="00C90C07">
        <w:t>hree</w:t>
      </w:r>
      <w:r>
        <w:t xml:space="preserve"> main options of UiPath Orchestrator setup possible in an enterprise:</w:t>
      </w:r>
    </w:p>
    <w:p w14:paraId="1603ECA2" w14:textId="1B2E655E" w:rsidR="00DD1D11" w:rsidRDefault="00C9748D" w:rsidP="00DD1D11">
      <w:pPr>
        <w:pStyle w:val="L-Numbers"/>
      </w:pPr>
      <w:r>
        <w:t xml:space="preserve">The first </w:t>
      </w:r>
      <w:r w:rsidR="00DD1D11">
        <w:t xml:space="preserve">one is a standalone installation which can be on-prem or </w:t>
      </w:r>
      <w:r w:rsidR="00C85A19">
        <w:t>c</w:t>
      </w:r>
      <w:r w:rsidR="00A1516B">
        <w:t xml:space="preserve">loud </w:t>
      </w:r>
    </w:p>
    <w:p w14:paraId="2F99CC0F" w14:textId="5DF3809E" w:rsidR="00DD1D11" w:rsidRDefault="00C9748D" w:rsidP="00DD1D11">
      <w:pPr>
        <w:pStyle w:val="L-Numbers"/>
      </w:pPr>
      <w:r>
        <w:t xml:space="preserve">The second </w:t>
      </w:r>
      <w:r w:rsidR="00DD1D11">
        <w:t xml:space="preserve">one is </w:t>
      </w:r>
      <w:r>
        <w:t xml:space="preserve">the </w:t>
      </w:r>
      <w:r w:rsidR="00DD1D11">
        <w:t xml:space="preserve">UiPath Automation </w:t>
      </w:r>
      <w:r w:rsidR="00C85A19">
        <w:t>C</w:t>
      </w:r>
      <w:r w:rsidR="00DD1D11">
        <w:t>loud</w:t>
      </w:r>
    </w:p>
    <w:p w14:paraId="3A3620AF" w14:textId="01E800AD" w:rsidR="00DD1D11" w:rsidRDefault="00DD1D11" w:rsidP="00DD1D11">
      <w:pPr>
        <w:pStyle w:val="L-Numbers"/>
      </w:pPr>
      <w:r>
        <w:t>T</w:t>
      </w:r>
      <w:r w:rsidR="00C9748D">
        <w:t>he t</w:t>
      </w:r>
      <w:r>
        <w:t xml:space="preserve">hird </w:t>
      </w:r>
      <w:r w:rsidR="00CE20F3">
        <w:fldChar w:fldCharType="begin"/>
      </w:r>
      <w:r w:rsidR="00CE20F3">
        <w:instrText xml:space="preserve"> XE "UiPath Orchestrator:setup, options" </w:instrText>
      </w:r>
      <w:r w:rsidR="00CE20F3">
        <w:fldChar w:fldCharType="end"/>
      </w:r>
      <w:r>
        <w:t xml:space="preserve">option is to set up </w:t>
      </w:r>
      <w:r w:rsidR="00C9748D">
        <w:t xml:space="preserve">the </w:t>
      </w:r>
      <w:r>
        <w:t xml:space="preserve">UiPath Automation </w:t>
      </w:r>
      <w:r w:rsidR="00C85A19">
        <w:t>S</w:t>
      </w:r>
      <w:r>
        <w:t>uite (starting Nov</w:t>
      </w:r>
      <w:r w:rsidR="00C85A19">
        <w:t>ember</w:t>
      </w:r>
      <w:r>
        <w:t xml:space="preserve"> 2021) </w:t>
      </w:r>
    </w:p>
    <w:p w14:paraId="4990AD1E" w14:textId="7D74B0F1" w:rsidR="00DD1D11" w:rsidRDefault="00DD1D11" w:rsidP="00DD1D11">
      <w:pPr>
        <w:pStyle w:val="P-Regular"/>
      </w:pPr>
      <w:r>
        <w:t xml:space="preserve">It is </w:t>
      </w:r>
      <w:r w:rsidR="00556D1E">
        <w:t>important</w:t>
      </w:r>
      <w:r w:rsidR="009A4BA2">
        <w:t xml:space="preserve"> </w:t>
      </w:r>
      <w:r>
        <w:t xml:space="preserve">for UiPath Support and Administrator professionals to </w:t>
      </w:r>
      <w:r w:rsidR="004C302B">
        <w:t>overview</w:t>
      </w:r>
      <w:r>
        <w:t xml:space="preserve"> the UiPath </w:t>
      </w:r>
      <w:r w:rsidR="00C85A19">
        <w:t>O</w:t>
      </w:r>
      <w:r>
        <w:t xml:space="preserve">rchestrator setup. </w:t>
      </w:r>
      <w:r w:rsidR="00FB4D4D">
        <w:t xml:space="preserve">Let's </w:t>
      </w:r>
      <w:r>
        <w:t xml:space="preserve">start with this setup of a single node on-prem </w:t>
      </w:r>
      <w:r w:rsidR="00FB4D4D">
        <w:t>Orchestrator</w:t>
      </w:r>
      <w:r>
        <w:t>.</w:t>
      </w:r>
    </w:p>
    <w:p w14:paraId="4E4E460B" w14:textId="00B518D9" w:rsidR="00DD1D11" w:rsidRDefault="00DD1D11" w:rsidP="00DD1D11">
      <w:pPr>
        <w:pStyle w:val="H2-Heading"/>
      </w:pPr>
      <w:r>
        <w:t>On-prem UiPath Orchestrator (</w:t>
      </w:r>
      <w:r w:rsidR="00C85A19">
        <w:t>s</w:t>
      </w:r>
      <w:r>
        <w:t>ingle node)</w:t>
      </w:r>
    </w:p>
    <w:p w14:paraId="2BE1EE49" w14:textId="762BCDD8" w:rsidR="00DD1D11" w:rsidRDefault="00383ADE" w:rsidP="00DD1D11">
      <w:pPr>
        <w:pStyle w:val="P-Regular"/>
      </w:pPr>
      <w:r>
        <w:t xml:space="preserve">Patty can </w:t>
      </w:r>
      <w:r w:rsidR="00CE20F3">
        <w:fldChar w:fldCharType="begin"/>
      </w:r>
      <w:r w:rsidR="00CE20F3">
        <w:instrText xml:space="preserve"> XE "UiPath Orchestrator:single node setup" </w:instrText>
      </w:r>
      <w:r w:rsidR="00CE20F3">
        <w:fldChar w:fldCharType="end"/>
      </w:r>
      <w:r>
        <w:t>now proc</w:t>
      </w:r>
      <w:r w:rsidR="00C9748D">
        <w:t>e</w:t>
      </w:r>
      <w:r>
        <w:t xml:space="preserve">ed with the installation detailed in this section. </w:t>
      </w:r>
      <w:r w:rsidR="00DD1D11">
        <w:t xml:space="preserve">On a high level, </w:t>
      </w:r>
      <w:r w:rsidR="00C9748D">
        <w:t xml:space="preserve">the </w:t>
      </w:r>
      <w:r w:rsidR="00DD1D11">
        <w:t xml:space="preserve">UiPath </w:t>
      </w:r>
      <w:r w:rsidR="00C85A19">
        <w:t>O</w:t>
      </w:r>
      <w:r w:rsidR="00DD1D11">
        <w:t>rchestrator setup can be charted down into five different steps</w:t>
      </w:r>
      <w:r w:rsidR="00C9748D">
        <w:t>,</w:t>
      </w:r>
      <w:r w:rsidR="00DD1D11">
        <w:t xml:space="preserve"> as shown in the following diagram:</w:t>
      </w:r>
    </w:p>
    <w:p w14:paraId="17312C28" w14:textId="77777777" w:rsidR="000A2C9A" w:rsidRDefault="000A2C9A" w:rsidP="00DD1D11">
      <w:pPr>
        <w:pStyle w:val="IMG-Caption"/>
      </w:pPr>
    </w:p>
    <w:p w14:paraId="2679FCBB" w14:textId="77777777" w:rsidR="000A2C9A" w:rsidRDefault="000A2C9A" w:rsidP="00DD1D11">
      <w:pPr>
        <w:pStyle w:val="IMG-Caption"/>
      </w:pPr>
    </w:p>
    <w:p w14:paraId="3C98026E" w14:textId="77777777" w:rsidR="000A2C9A" w:rsidRDefault="000A2C9A" w:rsidP="00DD1D11">
      <w:pPr>
        <w:pStyle w:val="IMG-Caption"/>
      </w:pPr>
    </w:p>
    <w:p w14:paraId="2B4EE364" w14:textId="29AE6048" w:rsidR="000A2C9A" w:rsidRDefault="000A2C9A" w:rsidP="00E1573E">
      <w:pPr>
        <w:pStyle w:val="IMG-Caption"/>
      </w:pPr>
      <w:r>
        <w:rPr>
          <w:noProof/>
        </w:rPr>
        <w:lastRenderedPageBreak/>
        <w:drawing>
          <wp:inline distT="0" distB="0" distL="0" distR="0" wp14:anchorId="52B48872" wp14:editId="7D3D09D0">
            <wp:extent cx="971550" cy="5591175"/>
            <wp:effectExtent l="0" t="0" r="0" b="9525"/>
            <wp:docPr id="7" name="Picture 7"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whiteboard&#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71550" cy="5591175"/>
                    </a:xfrm>
                    <a:prstGeom prst="rect">
                      <a:avLst/>
                    </a:prstGeom>
                    <a:noFill/>
                    <a:ln>
                      <a:noFill/>
                    </a:ln>
                  </pic:spPr>
                </pic:pic>
              </a:graphicData>
            </a:graphic>
          </wp:inline>
        </w:drawing>
      </w:r>
    </w:p>
    <w:p w14:paraId="131044FD" w14:textId="2492C800" w:rsidR="00C90C07" w:rsidRDefault="00C90C07" w:rsidP="00E1573E">
      <w:pPr>
        <w:pStyle w:val="IMG-Caption"/>
      </w:pPr>
      <w:r>
        <w:t>Figure 1.4 – UiPath</w:t>
      </w:r>
      <w:r w:rsidR="008E32C9">
        <w:t xml:space="preserve"> </w:t>
      </w:r>
      <w:r w:rsidR="00C85A19">
        <w:t>s</w:t>
      </w:r>
      <w:r w:rsidR="008E32C9">
        <w:t>ingle node setup steps</w:t>
      </w:r>
    </w:p>
    <w:p w14:paraId="3D7899D5" w14:textId="692EB766" w:rsidR="00260CA9" w:rsidRPr="00CC19F3" w:rsidRDefault="00260CA9" w:rsidP="00E62D98">
      <w:r>
        <w:rPr>
          <w:lang w:val="en"/>
        </w:rPr>
        <w:t xml:space="preserve">All the </w:t>
      </w:r>
      <w:r w:rsidR="00CE20F3">
        <w:rPr>
          <w:lang w:val="en"/>
        </w:rPr>
        <w:fldChar w:fldCharType="begin"/>
      </w:r>
      <w:r w:rsidR="00CE20F3">
        <w:instrText xml:space="preserve"> XE "UiPath Orchestrator:single node setup" </w:instrText>
      </w:r>
      <w:r w:rsidR="00CE20F3">
        <w:rPr>
          <w:lang w:val="en"/>
        </w:rPr>
        <w:fldChar w:fldCharType="end"/>
      </w:r>
      <w:r>
        <w:rPr>
          <w:lang w:val="en"/>
        </w:rPr>
        <w:t xml:space="preserve">5 steps are discussed in this section, </w:t>
      </w:r>
      <w:proofErr w:type="spellStart"/>
      <w:r>
        <w:rPr>
          <w:lang w:val="en"/>
        </w:rPr>
        <w:t>lets</w:t>
      </w:r>
      <w:proofErr w:type="spellEnd"/>
      <w:r>
        <w:rPr>
          <w:lang w:val="en"/>
        </w:rPr>
        <w:t xml:space="preserve"> start with the </w:t>
      </w:r>
      <w:r w:rsidR="00912F04">
        <w:rPr>
          <w:lang w:val="en"/>
        </w:rPr>
        <w:t>first</w:t>
      </w:r>
      <w:r>
        <w:rPr>
          <w:lang w:val="en"/>
        </w:rPr>
        <w:t xml:space="preserve"> step.</w:t>
      </w:r>
    </w:p>
    <w:p w14:paraId="4D1FC33E" w14:textId="67E510F9" w:rsidR="00DD1D11" w:rsidRDefault="00DD1D11" w:rsidP="00943A39">
      <w:pPr>
        <w:pStyle w:val="L-Numbers"/>
        <w:numPr>
          <w:ilvl w:val="0"/>
          <w:numId w:val="56"/>
        </w:numPr>
      </w:pPr>
      <w:r>
        <w:lastRenderedPageBreak/>
        <w:t xml:space="preserve">Set up a Windows Server on a machine or a cloud infrastructure. </w:t>
      </w:r>
      <w:r w:rsidR="004C302B">
        <w:t>En</w:t>
      </w:r>
      <w:r>
        <w:t xml:space="preserve">sure this web application server configuration (CPU, </w:t>
      </w:r>
      <w:proofErr w:type="gramStart"/>
      <w:r w:rsidR="00C85A19">
        <w:t>m</w:t>
      </w:r>
      <w:r>
        <w:t>emory</w:t>
      </w:r>
      <w:proofErr w:type="gramEnd"/>
      <w:r>
        <w:t xml:space="preserve"> and </w:t>
      </w:r>
      <w:r w:rsidR="00C85A19">
        <w:t>s</w:t>
      </w:r>
      <w:r>
        <w:t xml:space="preserve">ecurity groups, </w:t>
      </w:r>
      <w:r w:rsidR="00C85A19">
        <w:t>and so on)</w:t>
      </w:r>
      <w:r>
        <w:t xml:space="preserve"> is set up as per the recommendation from the UiPath documentation.</w:t>
      </w:r>
    </w:p>
    <w:p w14:paraId="5691F1FF" w14:textId="66241951" w:rsidR="00DD1D11" w:rsidRDefault="00DD1D11" w:rsidP="00860AF8">
      <w:pPr>
        <w:pStyle w:val="L-Regular"/>
      </w:pPr>
      <w:r>
        <w:t>Ref</w:t>
      </w:r>
      <w:r w:rsidR="00C9748D">
        <w:t>er</w:t>
      </w:r>
      <w:r>
        <w:t xml:space="preserve"> to this link for more information: </w:t>
      </w:r>
      <w:r>
        <w:rPr>
          <w:rStyle w:val="P-URL"/>
        </w:rPr>
        <w:t>https://docs.uipath.com/installation-and-upgrade/docs/orchestrator-hardware-requirements</w:t>
      </w:r>
      <w:r>
        <w:t>.</w:t>
      </w:r>
    </w:p>
    <w:p w14:paraId="37FDA0A0" w14:textId="2FA4991D" w:rsidR="00DD1D11" w:rsidRDefault="00DD1D11" w:rsidP="00943A39">
      <w:pPr>
        <w:pStyle w:val="L-Numbers"/>
      </w:pPr>
      <w:r>
        <w:t xml:space="preserve">Configure a SQL server and set up a </w:t>
      </w:r>
      <w:r w:rsidR="00C85A19">
        <w:t>DB</w:t>
      </w:r>
      <w:r>
        <w:t xml:space="preserve">. The next important step is to set up the </w:t>
      </w:r>
      <w:r w:rsidR="00C85A19">
        <w:t xml:space="preserve">DB </w:t>
      </w:r>
      <w:r>
        <w:t xml:space="preserve">server. Again, this can be set up </w:t>
      </w:r>
      <w:r w:rsidR="00C85A19">
        <w:t xml:space="preserve">on </w:t>
      </w:r>
      <w:r>
        <w:t xml:space="preserve">a separate machine or subscribed as a cloud service. Once the server is set up, </w:t>
      </w:r>
      <w:r w:rsidR="004C302B">
        <w:t>en</w:t>
      </w:r>
      <w:r>
        <w:t xml:space="preserve">sure the </w:t>
      </w:r>
      <w:r w:rsidR="00C85A19">
        <w:t xml:space="preserve">DB </w:t>
      </w:r>
      <w:r>
        <w:t>is created and credentials noted.</w:t>
      </w:r>
    </w:p>
    <w:p w14:paraId="1807DD90" w14:textId="13419EA4" w:rsidR="00DD1D11" w:rsidRDefault="00DD1D11" w:rsidP="00943A39">
      <w:pPr>
        <w:pStyle w:val="L-Numbers"/>
      </w:pPr>
      <w:r>
        <w:t xml:space="preserve">Install and </w:t>
      </w:r>
      <w:r w:rsidR="00CE20F3">
        <w:fldChar w:fldCharType="begin"/>
      </w:r>
      <w:r w:rsidR="00CE20F3">
        <w:instrText xml:space="preserve"> XE "UiPath Orchestrator:single node setup" </w:instrText>
      </w:r>
      <w:r w:rsidR="00CE20F3">
        <w:fldChar w:fldCharType="end"/>
      </w:r>
      <w:r>
        <w:t xml:space="preserve">set up </w:t>
      </w:r>
      <w:r w:rsidR="00C85A19">
        <w:t xml:space="preserve">the </w:t>
      </w:r>
      <w:r>
        <w:t>prerequisites</w:t>
      </w:r>
      <w:r w:rsidR="00C9748D">
        <w:t>. T</w:t>
      </w:r>
      <w:r>
        <w:t xml:space="preserve">he prerequisites (URL Rewrite, .NET, certificates, </w:t>
      </w:r>
      <w:r w:rsidR="00C85A19">
        <w:t>and so on</w:t>
      </w:r>
      <w:r>
        <w:t xml:space="preserve">) need to be installed on the application server before </w:t>
      </w:r>
      <w:r w:rsidR="004C302B">
        <w:t>starting</w:t>
      </w:r>
      <w:r>
        <w:t xml:space="preserve"> the UiPath Orchestrator setup. Please refer to the complete checklist from this link: </w:t>
      </w:r>
      <w:hyperlink r:id="rId17" w:history="1">
        <w:r>
          <w:rPr>
            <w:rStyle w:val="Hyperlink"/>
            <w:rFonts w:ascii="Arial" w:hAnsi="Arial"/>
            <w:bdr w:val="none" w:sz="0" w:space="0" w:color="auto" w:frame="1"/>
            <w:shd w:val="clear" w:color="auto" w:fill="00FA00"/>
          </w:rPr>
          <w:t>https://docs.uipath.com/installation-and-upgrade/docs/orchestrator-prerequisites-for-installation</w:t>
        </w:r>
      </w:hyperlink>
      <w:r>
        <w:t>.</w:t>
      </w:r>
    </w:p>
    <w:p w14:paraId="00CBA313" w14:textId="48CEEFC2" w:rsidR="00DD1D11" w:rsidRDefault="00DD1D11" w:rsidP="00943A39">
      <w:pPr>
        <w:pStyle w:val="L-Numbers"/>
      </w:pPr>
      <w:r>
        <w:t>Install UiPath Orchestrator</w:t>
      </w:r>
      <w:r w:rsidR="00C9748D">
        <w:t xml:space="preserve">; </w:t>
      </w:r>
      <w:r>
        <w:t xml:space="preserve">this is the </w:t>
      </w:r>
      <w:r w:rsidR="009A4BA2">
        <w:t xml:space="preserve">primary </w:t>
      </w:r>
      <w:r>
        <w:t xml:space="preserve">step of running the UiPath Orchestrator installer and updating the mandatory information </w:t>
      </w:r>
      <w:r w:rsidR="00C85A19">
        <w:t xml:space="preserve">such as </w:t>
      </w:r>
      <w:r>
        <w:t xml:space="preserve">the </w:t>
      </w:r>
      <w:r w:rsidR="00C85A19">
        <w:t xml:space="preserve">DB </w:t>
      </w:r>
      <w:r>
        <w:t>information, Identity server</w:t>
      </w:r>
      <w:r w:rsidR="00C85A19">
        <w:t>,</w:t>
      </w:r>
      <w:r>
        <w:t xml:space="preserve"> certificate, </w:t>
      </w:r>
      <w:r w:rsidR="00C85A19">
        <w:t>and so on</w:t>
      </w:r>
      <w:r>
        <w:t xml:space="preserve">). </w:t>
      </w:r>
      <w:r w:rsidR="004C302B">
        <w:t xml:space="preserve">The installation will be completed successfully </w:t>
      </w:r>
      <w:r w:rsidR="00C85A19">
        <w:t xml:space="preserve">when </w:t>
      </w:r>
      <w:r w:rsidR="004C302B">
        <w:t>all the prerequisites and access are correctly configured</w:t>
      </w:r>
      <w:r w:rsidR="00C9748D">
        <w:t xml:space="preserve">. </w:t>
      </w:r>
      <w:r w:rsidR="00C85A19">
        <w:t xml:space="preserve">Otherwise, </w:t>
      </w:r>
      <w:r>
        <w:t>the installer will roll back the installation</w:t>
      </w:r>
      <w:r w:rsidR="00C85A19">
        <w:t>.</w:t>
      </w:r>
      <w:r>
        <w:t xml:space="preserve"> </w:t>
      </w:r>
    </w:p>
    <w:p w14:paraId="1F3BC780" w14:textId="7659404C" w:rsidR="00DD1D11" w:rsidRDefault="00DD1D11" w:rsidP="00943A39">
      <w:pPr>
        <w:pStyle w:val="L-Numbers"/>
      </w:pPr>
      <w:r>
        <w:t xml:space="preserve">Verify </w:t>
      </w:r>
      <w:r w:rsidR="00C85A19">
        <w:t xml:space="preserve">the </w:t>
      </w:r>
      <w:r>
        <w:t xml:space="preserve">UiPath </w:t>
      </w:r>
      <w:r w:rsidR="00C85A19">
        <w:t>O</w:t>
      </w:r>
      <w:r>
        <w:t>rchestrator installation and active license. The last step is to verify the installation by logging into Orchestrator and activating the license.</w:t>
      </w:r>
    </w:p>
    <w:p w14:paraId="53614ACC" w14:textId="77777777" w:rsidR="00DD1D11" w:rsidRDefault="00DD1D11" w:rsidP="00DD1D11">
      <w:pPr>
        <w:pStyle w:val="P-CalloutHeading"/>
      </w:pPr>
      <w:r>
        <w:t>Note</w:t>
      </w:r>
    </w:p>
    <w:p w14:paraId="567F5C85" w14:textId="2354E591" w:rsidR="00DD1D11" w:rsidRDefault="004C302B" w:rsidP="00DD1D11">
      <w:pPr>
        <w:pStyle w:val="P-Callout"/>
      </w:pPr>
      <w:r>
        <w:t xml:space="preserve">The </w:t>
      </w:r>
      <w:r w:rsidR="00C85A19">
        <w:t>ES</w:t>
      </w:r>
      <w:r>
        <w:t xml:space="preserve"> server setup mentioned in the </w:t>
      </w:r>
      <w:r w:rsidR="00C85A19">
        <w:t>a</w:t>
      </w:r>
      <w:r>
        <w:t>rchitecture diagram</w:t>
      </w:r>
      <w:r w:rsidR="00DD1D11">
        <w:t xml:space="preserve"> is </w:t>
      </w:r>
      <w:r>
        <w:t>optional</w:t>
      </w:r>
      <w:r w:rsidR="00C9748D">
        <w:t>,</w:t>
      </w:r>
      <w:r w:rsidR="00DD1D11">
        <w:t xml:space="preserve"> and we will cover it in a different chapter. Please refer t</w:t>
      </w:r>
      <w:r>
        <w:t xml:space="preserve">o </w:t>
      </w:r>
      <w:r w:rsidRPr="00E62D98">
        <w:rPr>
          <w:rStyle w:val="P-Italics"/>
        </w:rPr>
        <w:t>Appendix A</w:t>
      </w:r>
      <w:r>
        <w:t xml:space="preserve"> at the end of the book to get a step-by-</w:t>
      </w:r>
      <w:r w:rsidR="00DD1D11">
        <w:t>step walkthrough of this setup.</w:t>
      </w:r>
    </w:p>
    <w:p w14:paraId="6F0D4BC1" w14:textId="0AF7C299" w:rsidR="00DD1D11" w:rsidRDefault="00DD1D11" w:rsidP="00DD1D11">
      <w:pPr>
        <w:pStyle w:val="P-Regular"/>
      </w:pPr>
      <w:r>
        <w:t xml:space="preserve">Next, </w:t>
      </w:r>
      <w:r w:rsidR="00FB4D4D">
        <w:t xml:space="preserve">let's </w:t>
      </w:r>
      <w:r>
        <w:t xml:space="preserve">look at some of the </w:t>
      </w:r>
      <w:r w:rsidR="009A4BA2">
        <w:t xml:space="preserve">essential </w:t>
      </w:r>
      <w:r>
        <w:t xml:space="preserve">considerations </w:t>
      </w:r>
      <w:r w:rsidR="00C85A19">
        <w:t xml:space="preserve">for a </w:t>
      </w:r>
      <w:r>
        <w:t>multi-node setup</w:t>
      </w:r>
      <w:r w:rsidR="006A394E">
        <w:t xml:space="preserve"> for Patty and her team.</w:t>
      </w:r>
    </w:p>
    <w:p w14:paraId="6C202B77" w14:textId="0A03F271" w:rsidR="00DD1D11" w:rsidRDefault="00C9748D" w:rsidP="00DD1D11">
      <w:pPr>
        <w:pStyle w:val="H3-Subheading"/>
      </w:pPr>
      <w:r>
        <w:lastRenderedPageBreak/>
        <w:t>Multi-</w:t>
      </w:r>
      <w:r w:rsidR="00DD1D11">
        <w:t>node on-prem Orchestrator considerations</w:t>
      </w:r>
    </w:p>
    <w:p w14:paraId="293053EA" w14:textId="268EBA78" w:rsidR="00DD1D11" w:rsidRDefault="00E91AD3" w:rsidP="00DD1D11">
      <w:pPr>
        <w:pStyle w:val="P-Regular"/>
      </w:pPr>
      <w:r>
        <w:t xml:space="preserve">Based on </w:t>
      </w:r>
      <w:r w:rsidR="00CE20F3">
        <w:fldChar w:fldCharType="begin"/>
      </w:r>
      <w:r w:rsidR="00CE20F3">
        <w:instrText xml:space="preserve"> XE "UiPath Orchestrator:multi-node setup" </w:instrText>
      </w:r>
      <w:r w:rsidR="00CE20F3">
        <w:fldChar w:fldCharType="end"/>
      </w:r>
      <w:r>
        <w:t>the customer</w:t>
      </w:r>
      <w:r w:rsidR="00C9748D">
        <w:t>'</w:t>
      </w:r>
      <w:r>
        <w:t>s need</w:t>
      </w:r>
      <w:r w:rsidR="00C9748D">
        <w:t>,</w:t>
      </w:r>
      <w:r>
        <w:t xml:space="preserve"> </w:t>
      </w:r>
      <w:r w:rsidR="004C302B">
        <w:t>a</w:t>
      </w:r>
      <w:r>
        <w:t xml:space="preserve"> multi-</w:t>
      </w:r>
      <w:r w:rsidR="00C85A19">
        <w:t>n</w:t>
      </w:r>
      <w:r>
        <w:t xml:space="preserve">ode setup can be made. In </w:t>
      </w:r>
      <w:r w:rsidR="00C9748D">
        <w:t xml:space="preserve">the </w:t>
      </w:r>
      <w:r>
        <w:t xml:space="preserve">case of </w:t>
      </w:r>
      <w:r w:rsidR="00872799">
        <w:t>P</w:t>
      </w:r>
      <w:r>
        <w:t>atty</w:t>
      </w:r>
      <w:r w:rsidR="00872799">
        <w:t xml:space="preserve"> and her team</w:t>
      </w:r>
      <w:r>
        <w:t>, once a single node orchestrator was set</w:t>
      </w:r>
      <w:r w:rsidR="00C9748D">
        <w:t xml:space="preserve"> </w:t>
      </w:r>
      <w:r>
        <w:t>up, they decided to add more nodes and grow into a multi</w:t>
      </w:r>
      <w:r w:rsidR="00C9748D">
        <w:t>-</w:t>
      </w:r>
      <w:r>
        <w:t xml:space="preserve">node resilient platform. </w:t>
      </w:r>
      <w:r w:rsidR="00C9748D">
        <w:t>Multi-</w:t>
      </w:r>
      <w:r w:rsidR="00DD1D11">
        <w:t xml:space="preserve">node setup is the most common </w:t>
      </w:r>
      <w:r w:rsidR="00FB4D4D">
        <w:t xml:space="preserve">Orchestrator </w:t>
      </w:r>
      <w:r w:rsidR="00DD1D11">
        <w:t xml:space="preserve">setup in any organization that is still using </w:t>
      </w:r>
      <w:r w:rsidR="00C85A19">
        <w:t xml:space="preserve">an </w:t>
      </w:r>
      <w:r w:rsidR="00DD1D11">
        <w:t xml:space="preserve">on-prem </w:t>
      </w:r>
      <w:r w:rsidR="00C85A19">
        <w:t>e</w:t>
      </w:r>
      <w:r w:rsidR="00C9748D">
        <w:t>nvironment</w:t>
      </w:r>
      <w:r w:rsidR="00DD1D11">
        <w:t xml:space="preserve">. </w:t>
      </w:r>
      <w:r w:rsidR="00C85A19">
        <w:t>Two or three-</w:t>
      </w:r>
      <w:r w:rsidR="00DD1D11">
        <w:t>node setup is t</w:t>
      </w:r>
      <w:r w:rsidR="004C302B">
        <w:t>ypical for</w:t>
      </w:r>
      <w:r w:rsidR="00DD1D11">
        <w:t xml:space="preserve"> mid to large-scale </w:t>
      </w:r>
      <w:r w:rsidR="00374515">
        <w:t>Robot</w:t>
      </w:r>
      <w:r w:rsidR="00DD1D11">
        <w:t xml:space="preserve"> setup</w:t>
      </w:r>
      <w:r w:rsidR="00C85A19">
        <w:t>s</w:t>
      </w:r>
      <w:r w:rsidR="00DD1D11">
        <w:t xml:space="preserve">. There are a few considerations to set up this </w:t>
      </w:r>
      <w:r w:rsidR="00C85A19">
        <w:t>e</w:t>
      </w:r>
      <w:r w:rsidR="00C9748D">
        <w:t>nvironment</w:t>
      </w:r>
      <w:r w:rsidR="00DD1D11">
        <w:t>:</w:t>
      </w:r>
    </w:p>
    <w:p w14:paraId="3E101033" w14:textId="338FFF97" w:rsidR="00DD1D11" w:rsidRDefault="00DD1D11" w:rsidP="00DD1D11">
      <w:pPr>
        <w:pStyle w:val="L-Bullets"/>
        <w:numPr>
          <w:ilvl w:val="0"/>
          <w:numId w:val="46"/>
        </w:numPr>
      </w:pPr>
      <w:r>
        <w:t xml:space="preserve">The Orchestrator setup needs to replicate to Orchestrator cluster setup. Multiple </w:t>
      </w:r>
      <w:r w:rsidR="00C85A19">
        <w:t>s</w:t>
      </w:r>
      <w:r>
        <w:t xml:space="preserve">ervers will act as nodes for UiPath Orchestrator. Single node setup can be scaled to </w:t>
      </w:r>
      <w:r w:rsidR="00C9748D">
        <w:t>multi-</w:t>
      </w:r>
      <w:r>
        <w:t>node with appropriate infrastructure</w:t>
      </w:r>
      <w:r w:rsidR="00E91AD3">
        <w:t xml:space="preserve"> if needed.</w:t>
      </w:r>
      <w:r>
        <w:t xml:space="preserve"> </w:t>
      </w:r>
    </w:p>
    <w:p w14:paraId="094A465A" w14:textId="4373A78D" w:rsidR="00DD1D11" w:rsidRDefault="00DD1D11" w:rsidP="00DD1D11">
      <w:pPr>
        <w:pStyle w:val="L-Bullets"/>
        <w:numPr>
          <w:ilvl w:val="0"/>
          <w:numId w:val="46"/>
        </w:numPr>
      </w:pPr>
      <w:r>
        <w:t xml:space="preserve">Similarly, </w:t>
      </w:r>
      <w:r w:rsidR="00C9748D">
        <w:t xml:space="preserve">the </w:t>
      </w:r>
      <w:r w:rsidR="00C85A19">
        <w:t>ES</w:t>
      </w:r>
      <w:r>
        <w:t xml:space="preserve"> setup needs to be scaled up to </w:t>
      </w:r>
      <w:r w:rsidR="00C85A19">
        <w:t xml:space="preserve">the </w:t>
      </w:r>
      <w:r>
        <w:t xml:space="preserve">ES </w:t>
      </w:r>
      <w:r w:rsidR="00C85A19">
        <w:t>c</w:t>
      </w:r>
      <w:r>
        <w:t xml:space="preserve">luster environment. Multiple </w:t>
      </w:r>
      <w:r w:rsidR="00C85A19">
        <w:t>ES</w:t>
      </w:r>
      <w:r>
        <w:t xml:space="preserve"> servers may need to be set up to support the scaling needs of </w:t>
      </w:r>
      <w:r w:rsidR="00374515">
        <w:t>Robot</w:t>
      </w:r>
      <w:r>
        <w:t>s.</w:t>
      </w:r>
    </w:p>
    <w:p w14:paraId="0179ABAA" w14:textId="39547050" w:rsidR="00DD1D11" w:rsidRDefault="00DD1D11" w:rsidP="00DD1D11">
      <w:pPr>
        <w:pStyle w:val="L-Bullets"/>
        <w:numPr>
          <w:ilvl w:val="0"/>
          <w:numId w:val="46"/>
        </w:numPr>
      </w:pPr>
      <w:r>
        <w:t xml:space="preserve">SQL </w:t>
      </w:r>
      <w:r w:rsidR="00C85A19">
        <w:t>s</w:t>
      </w:r>
      <w:r>
        <w:t xml:space="preserve">ervers need to be configured to be scalable and available. It is recommended to </w:t>
      </w:r>
      <w:r w:rsidR="008E32C9">
        <w:t xml:space="preserve">have </w:t>
      </w:r>
      <w:r>
        <w:t>a redundancy</w:t>
      </w:r>
      <w:r w:rsidR="008E32C9">
        <w:t xml:space="preserve"> setup </w:t>
      </w:r>
      <w:r>
        <w:t xml:space="preserve">in effect for the </w:t>
      </w:r>
      <w:r w:rsidR="00C85A19">
        <w:t>s</w:t>
      </w:r>
      <w:r>
        <w:t>ervers.</w:t>
      </w:r>
    </w:p>
    <w:p w14:paraId="33BB3861" w14:textId="6118520B" w:rsidR="00DD1D11" w:rsidRDefault="00DD1D11" w:rsidP="00DD1D11">
      <w:pPr>
        <w:pStyle w:val="L-Bullets"/>
        <w:numPr>
          <w:ilvl w:val="0"/>
          <w:numId w:val="46"/>
        </w:numPr>
      </w:pPr>
      <w:r>
        <w:t>In-memory HAA cluster</w:t>
      </w:r>
      <w:r w:rsidR="00C9748D">
        <w:t>s</w:t>
      </w:r>
      <w:r>
        <w:t xml:space="preserve"> need to be </w:t>
      </w:r>
      <w:r w:rsidR="008E32C9">
        <w:t xml:space="preserve">configured </w:t>
      </w:r>
      <w:r>
        <w:t xml:space="preserve">in the </w:t>
      </w:r>
      <w:r w:rsidR="00C9748D">
        <w:t>multi-</w:t>
      </w:r>
      <w:r>
        <w:t xml:space="preserve">node setup to </w:t>
      </w:r>
      <w:r w:rsidR="00C6169A">
        <w:t>maintain the platform's performance</w:t>
      </w:r>
      <w:r>
        <w:t>.</w:t>
      </w:r>
    </w:p>
    <w:p w14:paraId="306EADBE" w14:textId="0AC776AF" w:rsidR="00DD1D11" w:rsidRDefault="00DD1D11" w:rsidP="00DD1D11">
      <w:pPr>
        <w:pStyle w:val="L-Bullets"/>
        <w:numPr>
          <w:ilvl w:val="0"/>
          <w:numId w:val="46"/>
        </w:numPr>
      </w:pPr>
      <w:r>
        <w:t>Load balancers need to</w:t>
      </w:r>
      <w:r w:rsidR="00240C9B">
        <w:t xml:space="preserve"> be</w:t>
      </w:r>
      <w:r>
        <w:t xml:space="preserve"> configure</w:t>
      </w:r>
      <w:r w:rsidR="00240C9B">
        <w:t>d</w:t>
      </w:r>
      <w:r>
        <w:t xml:space="preserve"> to redirect traffic to Orchestrator</w:t>
      </w:r>
      <w:r w:rsidR="00C9748D">
        <w:t>,</w:t>
      </w:r>
      <w:r>
        <w:t xml:space="preserve"> and an additional load balancer is recommended if there is </w:t>
      </w:r>
      <w:r w:rsidR="00C9748D">
        <w:t xml:space="preserve">an </w:t>
      </w:r>
      <w:r w:rsidR="00C85A19">
        <w:t>ES</w:t>
      </w:r>
      <w:r>
        <w:t xml:space="preserve"> cluster setup.</w:t>
      </w:r>
    </w:p>
    <w:p w14:paraId="210C2276" w14:textId="65FB2CB3" w:rsidR="00DD1D11" w:rsidRDefault="00DD1D11" w:rsidP="00DD1D11">
      <w:pPr>
        <w:pStyle w:val="L-Bullets"/>
        <w:numPr>
          <w:ilvl w:val="0"/>
          <w:numId w:val="46"/>
        </w:numPr>
      </w:pPr>
      <w:r>
        <w:t xml:space="preserve">The </w:t>
      </w:r>
      <w:r w:rsidR="00374515">
        <w:t>Robot</w:t>
      </w:r>
      <w:r w:rsidR="00FB4D4D">
        <w:t xml:space="preserve">s </w:t>
      </w:r>
      <w:r>
        <w:t>farm needs to be set up to scale up operations on demand.</w:t>
      </w:r>
    </w:p>
    <w:p w14:paraId="6992CF2F" w14:textId="36A2524E" w:rsidR="00DD1D11" w:rsidRDefault="00DD1D11" w:rsidP="00DD1D11">
      <w:pPr>
        <w:pStyle w:val="P-Regular"/>
      </w:pPr>
      <w:r>
        <w:t>The entire setup can be made on physical machines or cloud infrastructure based on companies' IT policies.</w:t>
      </w:r>
      <w:r w:rsidR="00E91AD3">
        <w:t xml:space="preserve"> </w:t>
      </w:r>
      <w:r w:rsidR="00A91F50">
        <w:t>After following the steps,</w:t>
      </w:r>
      <w:r w:rsidR="00E91AD3">
        <w:t xml:space="preserve"> Patty</w:t>
      </w:r>
      <w:r w:rsidR="00A91F50">
        <w:t xml:space="preserve"> and her team </w:t>
      </w:r>
      <w:r w:rsidR="00E91AD3">
        <w:t>set</w:t>
      </w:r>
      <w:r w:rsidR="00C9748D">
        <w:t xml:space="preserve"> </w:t>
      </w:r>
      <w:r w:rsidR="00E91AD3">
        <w:t>up multi</w:t>
      </w:r>
      <w:r w:rsidR="00C9748D">
        <w:t>-</w:t>
      </w:r>
      <w:r w:rsidR="00E91AD3">
        <w:t xml:space="preserve">node </w:t>
      </w:r>
      <w:r w:rsidR="00C85A19">
        <w:t>O</w:t>
      </w:r>
      <w:r w:rsidR="00E91AD3">
        <w:t>rchestrator.</w:t>
      </w:r>
    </w:p>
    <w:p w14:paraId="40233D1E" w14:textId="0C3C487D" w:rsidR="00DD1D11" w:rsidRDefault="00941061" w:rsidP="00856BB6">
      <w:pPr>
        <w:pStyle w:val="H1-Section"/>
      </w:pPr>
      <w:r>
        <w:t xml:space="preserve">Cloud </w:t>
      </w:r>
      <w:r w:rsidR="00C85A19">
        <w:t xml:space="preserve">– </w:t>
      </w:r>
      <w:r w:rsidR="00DD1D11">
        <w:t>UiPath Orchestrator</w:t>
      </w:r>
    </w:p>
    <w:p w14:paraId="22EC6D6F" w14:textId="4A2F6DE9" w:rsidR="00DD1D11" w:rsidRDefault="00DD1D11" w:rsidP="00DD1D11">
      <w:pPr>
        <w:pStyle w:val="P-Regular"/>
      </w:pPr>
      <w:r>
        <w:t xml:space="preserve">In recent years, </w:t>
      </w:r>
      <w:r w:rsidR="00C85A19">
        <w:t xml:space="preserve">a </w:t>
      </w:r>
      <w:r>
        <w:t xml:space="preserve">cloud UiPath Orchestrator </w:t>
      </w:r>
      <w:r w:rsidR="00C9748D">
        <w:t xml:space="preserve">has been </w:t>
      </w:r>
      <w:r>
        <w:t>gaining tra</w:t>
      </w:r>
      <w:r w:rsidR="008E32C9">
        <w:t>ctio</w:t>
      </w:r>
      <w:r>
        <w:t>n</w:t>
      </w:r>
      <w:r w:rsidR="00C9748D">
        <w:t>,</w:t>
      </w:r>
      <w:r>
        <w:t xml:space="preserve"> and as many enterprises </w:t>
      </w:r>
      <w:r w:rsidR="00CE20F3">
        <w:fldChar w:fldCharType="begin"/>
      </w:r>
      <w:r w:rsidR="00CE20F3">
        <w:instrText xml:space="preserve"> XE "cloud UiPath Orchestrator:about" </w:instrText>
      </w:r>
      <w:r w:rsidR="00CE20F3">
        <w:fldChar w:fldCharType="end"/>
      </w:r>
      <w:r>
        <w:t>move toward cloud-first architecture, let</w:t>
      </w:r>
      <w:r w:rsidR="00C85A19">
        <w:t>’</w:t>
      </w:r>
      <w:r>
        <w:t xml:space="preserve">s cover this aspect. </w:t>
      </w:r>
    </w:p>
    <w:p w14:paraId="632F0461" w14:textId="160DF970" w:rsidR="00DD1D11" w:rsidRDefault="004C302B" w:rsidP="00DD1D11">
      <w:pPr>
        <w:pStyle w:val="P-Regular"/>
      </w:pPr>
      <w:r>
        <w:t>UiPath will maintain the complete infrastructure for Orchestrator</w:t>
      </w:r>
      <w:r w:rsidR="00C9748D">
        <w:t>,</w:t>
      </w:r>
      <w:r w:rsidR="00DD1D11">
        <w:t xml:space="preserve"> and all the resources will be </w:t>
      </w:r>
      <w:r w:rsidR="009A4BA2">
        <w:t xml:space="preserve">held </w:t>
      </w:r>
      <w:r w:rsidR="00DD1D11">
        <w:t xml:space="preserve">in the </w:t>
      </w:r>
      <w:r w:rsidR="00C85A19">
        <w:t>c</w:t>
      </w:r>
      <w:r w:rsidR="00A1516B">
        <w:t>loud</w:t>
      </w:r>
      <w:r w:rsidR="00DD1D11">
        <w:t xml:space="preserve">. As UiPath introduces new products </w:t>
      </w:r>
      <w:r>
        <w:t>regularly</w:t>
      </w:r>
      <w:r w:rsidR="00DD1D11">
        <w:t xml:space="preserve">, it becomes easy </w:t>
      </w:r>
      <w:r w:rsidR="00DD1D11">
        <w:lastRenderedPageBreak/>
        <w:t>for customers to quickly subscribe to them and not install them as separate applications in on</w:t>
      </w:r>
      <w:r w:rsidR="008E32C9">
        <w:t>-</w:t>
      </w:r>
      <w:r w:rsidR="00DD1D11">
        <w:t xml:space="preserve">prem </w:t>
      </w:r>
      <w:r w:rsidR="00C85A19">
        <w:t>e</w:t>
      </w:r>
      <w:r w:rsidR="00C9748D">
        <w:t>nvironments</w:t>
      </w:r>
      <w:r w:rsidR="00DD1D11">
        <w:t>.</w:t>
      </w:r>
    </w:p>
    <w:p w14:paraId="6105E0F3" w14:textId="41E160A1" w:rsidR="00AF09BF" w:rsidRDefault="00AF09BF" w:rsidP="00DD1D11">
      <w:pPr>
        <w:pStyle w:val="P-Regular"/>
      </w:pPr>
      <w:r>
        <w:t>Let</w:t>
      </w:r>
      <w:r w:rsidR="00FB4D4D">
        <w:t>'</w:t>
      </w:r>
      <w:r>
        <w:t xml:space="preserve">s consider ABC Insurance Corporation, </w:t>
      </w:r>
      <w:r w:rsidR="004C302B">
        <w:t>an insurance service provider and</w:t>
      </w:r>
      <w:r>
        <w:t xml:space="preserve"> a UiPath </w:t>
      </w:r>
      <w:r w:rsidR="00C85A19">
        <w:t>E</w:t>
      </w:r>
      <w:r>
        <w:t xml:space="preserve">nterprise customer who </w:t>
      </w:r>
      <w:r w:rsidR="00C9748D">
        <w:t>is</w:t>
      </w:r>
      <w:r w:rsidR="00D219B8">
        <w:t xml:space="preserve"> setting up the </w:t>
      </w:r>
      <w:r w:rsidR="00C85A19">
        <w:t>c</w:t>
      </w:r>
      <w:r w:rsidR="00D219B8">
        <w:t xml:space="preserve">loud UiPath platform. Candace and her team at ABC Insurance </w:t>
      </w:r>
      <w:r w:rsidR="00C85A19">
        <w:t>C</w:t>
      </w:r>
      <w:r w:rsidR="00D219B8">
        <w:t xml:space="preserve">orporation will work on this assignment. </w:t>
      </w:r>
    </w:p>
    <w:p w14:paraId="1DC7DAE7" w14:textId="77777777" w:rsidR="00DD1D11" w:rsidRDefault="00DD1D11" w:rsidP="00DD1D11">
      <w:pPr>
        <w:pStyle w:val="H3-Subheading"/>
      </w:pPr>
      <w:r>
        <w:t>Automation Cloud setup</w:t>
      </w:r>
    </w:p>
    <w:p w14:paraId="17258558" w14:textId="5D350EA3" w:rsidR="00DD1D11" w:rsidRDefault="003E17BA" w:rsidP="00DD1D11">
      <w:pPr>
        <w:pStyle w:val="P-Regular"/>
      </w:pPr>
      <w:r>
        <w:t>Now it</w:t>
      </w:r>
      <w:r w:rsidR="00C9748D">
        <w:t>'</w:t>
      </w:r>
      <w:r>
        <w:t xml:space="preserve">s </w:t>
      </w:r>
      <w:r w:rsidR="00CE20F3">
        <w:fldChar w:fldCharType="begin"/>
      </w:r>
      <w:r w:rsidR="00CE20F3">
        <w:instrText xml:space="preserve"> XE "cloud UiPath Orchestrator:Automation Cloud setup" </w:instrText>
      </w:r>
      <w:r w:rsidR="00CE20F3">
        <w:fldChar w:fldCharType="end"/>
      </w:r>
      <w:r>
        <w:t>Candace</w:t>
      </w:r>
      <w:r w:rsidR="00C9748D">
        <w:t>'s</w:t>
      </w:r>
      <w:r>
        <w:t xml:space="preserve"> turn to set</w:t>
      </w:r>
      <w:r w:rsidR="00C9748D">
        <w:t xml:space="preserve"> </w:t>
      </w:r>
      <w:r>
        <w:t xml:space="preserve">up the </w:t>
      </w:r>
      <w:r w:rsidR="00CE20F3">
        <w:fldChar w:fldCharType="begin"/>
      </w:r>
      <w:r w:rsidR="00CE20F3">
        <w:instrText xml:space="preserve"> XE "Automation Cloud setup" </w:instrText>
      </w:r>
      <w:r w:rsidR="00CE20F3">
        <w:fldChar w:fldCharType="end"/>
      </w:r>
      <w:r>
        <w:t xml:space="preserve">cloud </w:t>
      </w:r>
      <w:r w:rsidR="00C85A19">
        <w:t>O</w:t>
      </w:r>
      <w:r>
        <w:t xml:space="preserve">rchestrator for her team. </w:t>
      </w:r>
      <w:r w:rsidR="00DD1D11">
        <w:t xml:space="preserve">The UiPath account team will provide the initial cloud administrator for UiPath </w:t>
      </w:r>
      <w:r w:rsidR="00C85A19">
        <w:t>A</w:t>
      </w:r>
      <w:r w:rsidR="00DD1D11">
        <w:t xml:space="preserve">utomation </w:t>
      </w:r>
      <w:r w:rsidR="00C85A19">
        <w:t>C</w:t>
      </w:r>
      <w:r w:rsidR="00DD1D11">
        <w:t xml:space="preserve">loud. </w:t>
      </w:r>
      <w:r>
        <w:t>She</w:t>
      </w:r>
      <w:r w:rsidR="00DD1D11">
        <w:t xml:space="preserve"> can add new users from the admin and access the Orchestrator default tenant</w:t>
      </w:r>
      <w:r w:rsidR="00C9748D">
        <w:t>,</w:t>
      </w:r>
      <w:r w:rsidR="00DD1D11">
        <w:t xml:space="preserve"> and the rest of the setup can be made once we log</w:t>
      </w:r>
      <w:r w:rsidR="00C9748D">
        <w:t xml:space="preserve"> </w:t>
      </w:r>
      <w:r w:rsidR="00DD1D11">
        <w:t xml:space="preserve">in to cloud </w:t>
      </w:r>
      <w:r w:rsidR="00FB4D4D">
        <w:t>Orchestrator</w:t>
      </w:r>
      <w:r w:rsidR="00DD1D11">
        <w:t>.</w:t>
      </w:r>
    </w:p>
    <w:p w14:paraId="15794801" w14:textId="3A2E66CD" w:rsidR="00DD1D11" w:rsidRDefault="00DD1D11" w:rsidP="00DD1D11">
      <w:pPr>
        <w:pStyle w:val="P-Regular"/>
      </w:pPr>
      <w:r>
        <w:rPr>
          <w:noProof/>
        </w:rPr>
        <w:drawing>
          <wp:inline distT="0" distB="0" distL="0" distR="0" wp14:anchorId="117315FD" wp14:editId="719FD8C5">
            <wp:extent cx="5943600" cy="3178810"/>
            <wp:effectExtent l="0" t="0" r="0" b="2540"/>
            <wp:docPr id="19" name="Picture 19"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raphical user interface, application, Word&#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78810"/>
                    </a:xfrm>
                    <a:prstGeom prst="rect">
                      <a:avLst/>
                    </a:prstGeom>
                    <a:noFill/>
                    <a:ln>
                      <a:noFill/>
                    </a:ln>
                  </pic:spPr>
                </pic:pic>
              </a:graphicData>
            </a:graphic>
          </wp:inline>
        </w:drawing>
      </w:r>
    </w:p>
    <w:p w14:paraId="68CC0954" w14:textId="30FFAAE9" w:rsidR="00DD1D11" w:rsidRDefault="008E32C9" w:rsidP="00DD1D11">
      <w:pPr>
        <w:pStyle w:val="IMG-Caption"/>
      </w:pPr>
      <w:r>
        <w:t>Figure 1.5 – UiPath Automation Cloud</w:t>
      </w:r>
    </w:p>
    <w:p w14:paraId="768ED9D7" w14:textId="085E09E7" w:rsidR="00DD1D11" w:rsidRDefault="00DD1D11" w:rsidP="00DD1D11">
      <w:pPr>
        <w:pStyle w:val="P-Regular"/>
      </w:pPr>
      <w:r>
        <w:t xml:space="preserve">This is the </w:t>
      </w:r>
      <w:r w:rsidR="00CE20F3">
        <w:fldChar w:fldCharType="begin"/>
      </w:r>
      <w:r w:rsidR="00CE20F3">
        <w:instrText xml:space="preserve"> XE "cloud UiPath Orchestrator:Automation Cloud setup" </w:instrText>
      </w:r>
      <w:r w:rsidR="00CE20F3">
        <w:fldChar w:fldCharType="end"/>
      </w:r>
      <w:r>
        <w:t>primary offering for all new customers</w:t>
      </w:r>
      <w:r w:rsidR="004C302B">
        <w:t>. M</w:t>
      </w:r>
      <w:r>
        <w:t xml:space="preserve">any existing customers are interested </w:t>
      </w:r>
      <w:r w:rsidR="00C9748D">
        <w:t>in converting</w:t>
      </w:r>
      <w:r>
        <w:t xml:space="preserve"> to Cloud as it reduces the overhead of maintaining the </w:t>
      </w:r>
      <w:r w:rsidR="00C85A19">
        <w:t>O</w:t>
      </w:r>
      <w:r>
        <w:t>rchestrator platform and easy scalability.</w:t>
      </w:r>
    </w:p>
    <w:p w14:paraId="614816BF" w14:textId="7F892DC2" w:rsidR="00DD1D11" w:rsidRDefault="00DD1D11" w:rsidP="00DD1D11">
      <w:pPr>
        <w:pStyle w:val="P-Regular"/>
      </w:pPr>
      <w:r>
        <w:lastRenderedPageBreak/>
        <w:t xml:space="preserve">Even though </w:t>
      </w:r>
      <w:r w:rsidR="00CE20F3">
        <w:fldChar w:fldCharType="begin"/>
      </w:r>
      <w:r w:rsidR="00CE20F3">
        <w:instrText xml:space="preserve"> XE "Automation Cloud setup" </w:instrText>
      </w:r>
      <w:r w:rsidR="00CE20F3">
        <w:fldChar w:fldCharType="end"/>
      </w:r>
      <w:r>
        <w:t>there are plenty of advantages, there are also a few disadvantages</w:t>
      </w:r>
      <w:r w:rsidR="000E6185">
        <w:t>,</w:t>
      </w:r>
      <w:r>
        <w:t xml:space="preserve"> </w:t>
      </w:r>
      <w:r w:rsidR="00C85A19">
        <w:t xml:space="preserve">such as </w:t>
      </w:r>
      <w:r>
        <w:t xml:space="preserve">not having access to the </w:t>
      </w:r>
      <w:r w:rsidR="00C85A19">
        <w:t>DB</w:t>
      </w:r>
      <w:r w:rsidR="004C302B">
        <w:t>. C</w:t>
      </w:r>
      <w:r>
        <w:t xml:space="preserve">ustom monitoring with </w:t>
      </w:r>
      <w:proofErr w:type="gramStart"/>
      <w:r>
        <w:t>Kibana</w:t>
      </w:r>
      <w:proofErr w:type="gramEnd"/>
      <w:r>
        <w:t xml:space="preserve"> or any internal platform is also not possible in this setup. </w:t>
      </w:r>
    </w:p>
    <w:p w14:paraId="6C43538C" w14:textId="595710EF" w:rsidR="00053D74" w:rsidRDefault="00053D74" w:rsidP="00DD1D11">
      <w:pPr>
        <w:pStyle w:val="P-Regular"/>
      </w:pPr>
      <w:r>
        <w:t xml:space="preserve">Candace and her team </w:t>
      </w:r>
      <w:r w:rsidR="004C302B">
        <w:t>could</w:t>
      </w:r>
      <w:r>
        <w:t xml:space="preserve"> access </w:t>
      </w:r>
      <w:r w:rsidR="00C9748D">
        <w:t xml:space="preserve">the </w:t>
      </w:r>
      <w:r>
        <w:t xml:space="preserve">UiPath </w:t>
      </w:r>
      <w:r w:rsidR="00C85A19">
        <w:t>c</w:t>
      </w:r>
      <w:r>
        <w:t xml:space="preserve">loud </w:t>
      </w:r>
      <w:r w:rsidR="00C85A19">
        <w:t>O</w:t>
      </w:r>
      <w:r>
        <w:t xml:space="preserve">rchestrator from the Automation </w:t>
      </w:r>
      <w:r w:rsidR="00C85A19">
        <w:t>C</w:t>
      </w:r>
      <w:r>
        <w:t>loud within minutes.</w:t>
      </w:r>
      <w:r w:rsidR="00F07AEC">
        <w:t xml:space="preserve"> </w:t>
      </w:r>
      <w:r w:rsidR="00A16324">
        <w:t>Next,</w:t>
      </w:r>
      <w:r w:rsidR="00F07AEC">
        <w:t xml:space="preserve"> she and her team need to understand </w:t>
      </w:r>
      <w:r w:rsidR="00374515">
        <w:t>Robot</w:t>
      </w:r>
      <w:r w:rsidR="00F07AEC">
        <w:t xml:space="preserve">s and options provided by UiPath before </w:t>
      </w:r>
      <w:r w:rsidR="004C302B">
        <w:t>setting</w:t>
      </w:r>
      <w:r w:rsidR="00C9748D">
        <w:t xml:space="preserve"> </w:t>
      </w:r>
      <w:r w:rsidR="00F07AEC">
        <w:t>up.</w:t>
      </w:r>
    </w:p>
    <w:p w14:paraId="259D9127" w14:textId="07F3BB72" w:rsidR="00DD1D11" w:rsidRDefault="00374515" w:rsidP="00856BB6">
      <w:pPr>
        <w:pStyle w:val="H2-Heading"/>
      </w:pPr>
      <w:proofErr w:type="gramStart"/>
      <w:r>
        <w:t>Robot</w:t>
      </w:r>
      <w:r w:rsidR="00C85A19">
        <w:t>s</w:t>
      </w:r>
      <w:proofErr w:type="gramEnd"/>
      <w:r w:rsidR="00C85A19">
        <w:t xml:space="preserve"> s</w:t>
      </w:r>
      <w:r w:rsidR="00DD1D11">
        <w:t>etup</w:t>
      </w:r>
    </w:p>
    <w:p w14:paraId="28D650FF" w14:textId="62F71DB2" w:rsidR="00DD1D11" w:rsidRDefault="00DD1D11" w:rsidP="00DD1D11">
      <w:pPr>
        <w:pStyle w:val="P-Regular"/>
      </w:pPr>
      <w:r>
        <w:t xml:space="preserve">As per </w:t>
      </w:r>
      <w:r w:rsidR="00CE20F3">
        <w:fldChar w:fldCharType="begin"/>
      </w:r>
      <w:r w:rsidR="00CE20F3">
        <w:instrText xml:space="preserve"> XE "cloud UiPath Orchestrator:Robots setup" </w:instrText>
      </w:r>
      <w:r w:rsidR="00CE20F3">
        <w:fldChar w:fldCharType="end"/>
      </w:r>
      <w:r>
        <w:t xml:space="preserve">UiPath documentation, UiPath </w:t>
      </w:r>
      <w:r w:rsidR="00374515">
        <w:t>Robot</w:t>
      </w:r>
      <w:r w:rsidR="00C85A19">
        <w:t>s</w:t>
      </w:r>
      <w:r>
        <w:t xml:space="preserve"> is the </w:t>
      </w:r>
      <w:r w:rsidR="00CE20F3">
        <w:fldChar w:fldCharType="begin"/>
      </w:r>
      <w:r w:rsidR="00CE20F3">
        <w:instrText xml:space="preserve"> XE "Robots setup" </w:instrText>
      </w:r>
      <w:r w:rsidR="00CE20F3">
        <w:fldChar w:fldCharType="end"/>
      </w:r>
      <w:r w:rsidR="00F00DF4">
        <w:t>client program</w:t>
      </w:r>
      <w:r>
        <w:t xml:space="preserve"> that runs processes </w:t>
      </w:r>
      <w:r w:rsidR="00F00DF4">
        <w:t xml:space="preserve">developed </w:t>
      </w:r>
      <w:r>
        <w:t>in UiPath Studio</w:t>
      </w:r>
      <w:r w:rsidR="00F00DF4">
        <w:t xml:space="preserve"> or </w:t>
      </w:r>
      <w:r w:rsidR="00AC430B">
        <w:t>Studio</w:t>
      </w:r>
      <w:r w:rsidR="00F00DF4">
        <w:t xml:space="preserve"> Pro</w:t>
      </w:r>
      <w:r>
        <w:t xml:space="preserve">. </w:t>
      </w:r>
      <w:r w:rsidR="00374515">
        <w:t>Robot</w:t>
      </w:r>
      <w:r w:rsidR="00C85A19">
        <w:t>s</w:t>
      </w:r>
      <w:r w:rsidR="00F00DF4">
        <w:t xml:space="preserve"> information </w:t>
      </w:r>
      <w:r w:rsidR="00C9748D">
        <w:t xml:space="preserve">is </w:t>
      </w:r>
      <w:r w:rsidR="00F00DF4">
        <w:t xml:space="preserve">stored and controlled </w:t>
      </w:r>
      <w:r w:rsidR="00C85A19">
        <w:t xml:space="preserve">by </w:t>
      </w:r>
      <w:r w:rsidR="00F00DF4">
        <w:t xml:space="preserve">UiPath </w:t>
      </w:r>
      <w:r>
        <w:t>Orchestrator.</w:t>
      </w:r>
    </w:p>
    <w:p w14:paraId="40EE1995" w14:textId="1526D04C" w:rsidR="00DD1D11" w:rsidRDefault="00DD1D11" w:rsidP="00DD1D11">
      <w:pPr>
        <w:pStyle w:val="P-Regular"/>
      </w:pPr>
      <w:r>
        <w:t xml:space="preserve">There are different ways </w:t>
      </w:r>
      <w:r w:rsidR="00374515">
        <w:t>Robot</w:t>
      </w:r>
      <w:r>
        <w:t xml:space="preserve">s can be configured in an </w:t>
      </w:r>
      <w:r w:rsidR="005F2348">
        <w:t>E</w:t>
      </w:r>
      <w:r>
        <w:t xml:space="preserve">nterprise setup based on business needs. Before we can configure </w:t>
      </w:r>
      <w:r w:rsidR="00374515">
        <w:t>Robot</w:t>
      </w:r>
      <w:r>
        <w:t xml:space="preserve">s, we need virtual machines to host these </w:t>
      </w:r>
      <w:r w:rsidR="00CE20F3">
        <w:fldChar w:fldCharType="begin"/>
      </w:r>
      <w:r w:rsidR="00CE20F3">
        <w:instrText xml:space="preserve"> XE "cloud UiPath Orchestrator:Robots setup" </w:instrText>
      </w:r>
      <w:r w:rsidR="00CE20F3">
        <w:fldChar w:fldCharType="end"/>
      </w:r>
      <w:r w:rsidR="00374515">
        <w:t>Robot</w:t>
      </w:r>
      <w:r>
        <w:t xml:space="preserve">s' client software. </w:t>
      </w:r>
    </w:p>
    <w:p w14:paraId="4312747C" w14:textId="271E1D5A" w:rsidR="00AE0600" w:rsidRDefault="00AE0600" w:rsidP="00DD1D11">
      <w:pPr>
        <w:pStyle w:val="P-Regular"/>
      </w:pPr>
      <w:r>
        <w:t xml:space="preserve">Before </w:t>
      </w:r>
      <w:r w:rsidR="004C302B">
        <w:t>moving</w:t>
      </w:r>
      <w:r>
        <w:t xml:space="preserve"> forward</w:t>
      </w:r>
      <w:r w:rsidR="00C9748D">
        <w:t>,</w:t>
      </w:r>
      <w:r>
        <w:t xml:space="preserve"> </w:t>
      </w:r>
      <w:r w:rsidR="007C3CC1">
        <w:t>let</w:t>
      </w:r>
      <w:r w:rsidR="00FB4D4D">
        <w:t>'</w:t>
      </w:r>
      <w:r w:rsidR="007C3CC1">
        <w:t>s</w:t>
      </w:r>
      <w:r>
        <w:t xml:space="preserve"> understand folder concepts</w:t>
      </w:r>
      <w:r w:rsidR="005F2348">
        <w:t>,</w:t>
      </w:r>
      <w:r>
        <w:t xml:space="preserve"> as </w:t>
      </w:r>
      <w:r w:rsidR="00374515">
        <w:t>Robot</w:t>
      </w:r>
      <w:r>
        <w:t xml:space="preserve"> types are tied to folder concepts.</w:t>
      </w:r>
    </w:p>
    <w:p w14:paraId="6BAC8CD1" w14:textId="4958C35C" w:rsidR="00DD4271" w:rsidRPr="00856BB6" w:rsidRDefault="000650F5" w:rsidP="0096515C">
      <w:pPr>
        <w:pStyle w:val="H2-Heading"/>
      </w:pPr>
      <w:r w:rsidRPr="00856BB6">
        <w:t xml:space="preserve">UiPath </w:t>
      </w:r>
      <w:r w:rsidR="005F2348">
        <w:t>f</w:t>
      </w:r>
      <w:r>
        <w:t>olders</w:t>
      </w:r>
    </w:p>
    <w:p w14:paraId="05AA0460" w14:textId="0886527F" w:rsidR="006F5661" w:rsidRDefault="006F5661" w:rsidP="006F5661">
      <w:pPr>
        <w:pStyle w:val="P-Regular"/>
      </w:pPr>
      <w:r>
        <w:t xml:space="preserve">Orchestrator </w:t>
      </w:r>
      <w:r w:rsidR="00493368">
        <w:fldChar w:fldCharType="begin"/>
      </w:r>
      <w:r w:rsidR="00493368">
        <w:instrText xml:space="preserve"> XE "cloud UiPath Orchestrator:UiPath folders" </w:instrText>
      </w:r>
      <w:r w:rsidR="00493368">
        <w:fldChar w:fldCharType="end"/>
      </w:r>
      <w:r>
        <w:t>resources</w:t>
      </w:r>
      <w:r w:rsidR="005F2348">
        <w:t>,</w:t>
      </w:r>
      <w:r>
        <w:t xml:space="preserve"> </w:t>
      </w:r>
      <w:r w:rsidR="005F2348">
        <w:t xml:space="preserve">such as </w:t>
      </w:r>
      <w:r>
        <w:t>proces</w:t>
      </w:r>
      <w:r w:rsidR="00C9748D">
        <w:t>se</w:t>
      </w:r>
      <w:r>
        <w:t xml:space="preserve">s, jobs, </w:t>
      </w:r>
      <w:r w:rsidR="005F2348">
        <w:t xml:space="preserve">and </w:t>
      </w:r>
      <w:r>
        <w:t>assets</w:t>
      </w:r>
      <w:r w:rsidR="00C9748D">
        <w:t>,</w:t>
      </w:r>
      <w:r>
        <w:t xml:space="preserve"> can be logically grouped into </w:t>
      </w:r>
      <w:r w:rsidR="005F2348">
        <w:t>f</w:t>
      </w:r>
      <w:r>
        <w:t xml:space="preserve">olders. Folder concepts provide </w:t>
      </w:r>
      <w:r w:rsidR="00493368">
        <w:fldChar w:fldCharType="begin"/>
      </w:r>
      <w:r w:rsidR="00493368">
        <w:instrText xml:space="preserve"> XE "UiPath folders:about" </w:instrText>
      </w:r>
      <w:r w:rsidR="00493368">
        <w:fldChar w:fldCharType="end"/>
      </w:r>
      <w:r w:rsidR="00C9748D">
        <w:t>a</w:t>
      </w:r>
      <w:r w:rsidR="009A4BA2">
        <w:t>n excellent</w:t>
      </w:r>
      <w:r>
        <w:t xml:space="preserve"> way to organize the entire UiPath program.</w:t>
      </w:r>
      <w:r w:rsidR="00A827BE">
        <w:t xml:space="preserve"> There are </w:t>
      </w:r>
      <w:r w:rsidR="00C9748D">
        <w:t>two</w:t>
      </w:r>
      <w:r w:rsidR="00A827BE">
        <w:t xml:space="preserve"> types of </w:t>
      </w:r>
      <w:r w:rsidR="00F21F37">
        <w:t>folders</w:t>
      </w:r>
      <w:r w:rsidR="00A827BE">
        <w:t xml:space="preserve"> currently supported by UiPath</w:t>
      </w:r>
      <w:r w:rsidR="005F2348">
        <w:t>:</w:t>
      </w:r>
    </w:p>
    <w:p w14:paraId="70D4AEA1" w14:textId="18D37BAE" w:rsidR="006F5661" w:rsidRDefault="006F5661" w:rsidP="0096515C">
      <w:pPr>
        <w:pStyle w:val="L-Bullets"/>
      </w:pPr>
      <w:r w:rsidRPr="0096515C">
        <w:rPr>
          <w:rStyle w:val="P-Keyword"/>
        </w:rPr>
        <w:t xml:space="preserve">Modern </w:t>
      </w:r>
      <w:r w:rsidR="005F2348">
        <w:rPr>
          <w:rStyle w:val="P-Keyword"/>
        </w:rPr>
        <w:t>f</w:t>
      </w:r>
      <w:r w:rsidRPr="0096515C">
        <w:rPr>
          <w:rStyle w:val="P-Keyword"/>
        </w:rPr>
        <w:t>older</w:t>
      </w:r>
      <w:r w:rsidRPr="00E62D98">
        <w:t>:</w:t>
      </w:r>
      <w:r w:rsidRPr="005F2348">
        <w:t xml:space="preserve"> </w:t>
      </w:r>
      <w:r>
        <w:t>Th</w:t>
      </w:r>
      <w:r w:rsidR="00A827BE">
        <w:t xml:space="preserve">is is the recommended option </w:t>
      </w:r>
      <w:r w:rsidR="00C9748D">
        <w:t>that</w:t>
      </w:r>
      <w:r w:rsidR="00A827BE">
        <w:t xml:space="preserve"> will enable the UiPath program </w:t>
      </w:r>
      <w:r w:rsidR="00493368">
        <w:fldChar w:fldCharType="begin"/>
      </w:r>
      <w:r w:rsidR="00493368">
        <w:instrText xml:space="preserve"> XE "UiPath folders:modern folder" </w:instrText>
      </w:r>
      <w:r w:rsidR="00493368">
        <w:fldChar w:fldCharType="end"/>
      </w:r>
      <w:r w:rsidR="00A827BE">
        <w:t xml:space="preserve">to </w:t>
      </w:r>
      <w:r w:rsidR="009A4BA2">
        <w:t>utilize better</w:t>
      </w:r>
      <w:r w:rsidR="00A827BE">
        <w:t xml:space="preserve"> all the latest features available in </w:t>
      </w:r>
      <w:r w:rsidR="005F2348">
        <w:t xml:space="preserve">the </w:t>
      </w:r>
      <w:r w:rsidR="00A827BE">
        <w:t xml:space="preserve">UiPath </w:t>
      </w:r>
      <w:r w:rsidR="005F2348">
        <w:t>P</w:t>
      </w:r>
      <w:r w:rsidR="00A827BE">
        <w:t>latform.</w:t>
      </w:r>
      <w:r w:rsidR="00F21F37">
        <w:t xml:space="preserve"> Users and roles are assigned at </w:t>
      </w:r>
      <w:r w:rsidR="00C9748D">
        <w:t xml:space="preserve">the </w:t>
      </w:r>
      <w:r w:rsidR="00F21F37">
        <w:t>folder level</w:t>
      </w:r>
      <w:r w:rsidR="00C9748D">
        <w:t>,</w:t>
      </w:r>
      <w:r w:rsidR="00F21F37">
        <w:t xml:space="preserve"> and greater flexibility to move </w:t>
      </w:r>
      <w:r w:rsidR="00374515">
        <w:t>Robot</w:t>
      </w:r>
      <w:r w:rsidR="00F21F37">
        <w:t xml:space="preserve"> licenses between folders.</w:t>
      </w:r>
      <w:r w:rsidR="00365D9E">
        <w:t xml:space="preserve"> A</w:t>
      </w:r>
      <w:r w:rsidR="00365D9E" w:rsidRPr="00365D9E">
        <w:t xml:space="preserve">utomation workflow executed </w:t>
      </w:r>
      <w:r w:rsidR="00365D9E">
        <w:t>in a</w:t>
      </w:r>
      <w:r w:rsidR="00365D9E" w:rsidRPr="00365D9E">
        <w:t xml:space="preserve"> folder can access resources in another folder</w:t>
      </w:r>
      <w:r w:rsidR="005F2348">
        <w:t>,</w:t>
      </w:r>
      <w:r w:rsidR="00365D9E">
        <w:t xml:space="preserve"> too.</w:t>
      </w:r>
    </w:p>
    <w:p w14:paraId="5C1E3081" w14:textId="68E7FE41" w:rsidR="00DD4271" w:rsidRDefault="000650F5" w:rsidP="0096515C">
      <w:pPr>
        <w:pStyle w:val="L-Bullets"/>
      </w:pPr>
      <w:r w:rsidRPr="0096515C">
        <w:rPr>
          <w:rStyle w:val="P-Keyword"/>
        </w:rPr>
        <w:t xml:space="preserve">Classic </w:t>
      </w:r>
      <w:r w:rsidR="005F2348">
        <w:rPr>
          <w:rStyle w:val="P-Keyword"/>
        </w:rPr>
        <w:t>f</w:t>
      </w:r>
      <w:r w:rsidRPr="0096515C">
        <w:rPr>
          <w:rStyle w:val="P-Keyword"/>
        </w:rPr>
        <w:t>older</w:t>
      </w:r>
      <w:r w:rsidRPr="00E62D98">
        <w:t>:</w:t>
      </w:r>
      <w:r w:rsidRPr="005F2348">
        <w:t xml:space="preserve"> </w:t>
      </w:r>
      <w:r>
        <w:t xml:space="preserve">User roles are assigned at </w:t>
      </w:r>
      <w:r w:rsidR="00C9748D">
        <w:t xml:space="preserve">the </w:t>
      </w:r>
      <w:r w:rsidR="005F2348">
        <w:t>t</w:t>
      </w:r>
      <w:r>
        <w:t>enant level</w:t>
      </w:r>
      <w:r w:rsidR="00C9748D">
        <w:t>,</w:t>
      </w:r>
      <w:r w:rsidR="00A827BE">
        <w:t xml:space="preserve"> and </w:t>
      </w:r>
      <w:r w:rsidR="00374515">
        <w:t>Robot</w:t>
      </w:r>
      <w:r w:rsidR="00A827BE">
        <w:t xml:space="preserve">s can be only </w:t>
      </w:r>
      <w:r w:rsidR="00493368">
        <w:fldChar w:fldCharType="begin"/>
      </w:r>
      <w:r w:rsidR="00493368">
        <w:instrText xml:space="preserve"> XE "UiPath folders:classic folder" </w:instrText>
      </w:r>
      <w:r w:rsidR="00493368">
        <w:fldChar w:fldCharType="end"/>
      </w:r>
      <w:r w:rsidR="00A827BE">
        <w:t>part of a single folder.</w:t>
      </w:r>
      <w:r w:rsidR="00F21F37">
        <w:t xml:space="preserve"> If the </w:t>
      </w:r>
      <w:r w:rsidR="00886DC7">
        <w:t>Robot</w:t>
      </w:r>
      <w:r w:rsidR="00F21F37">
        <w:t xml:space="preserve"> needs to be used in a different classic </w:t>
      </w:r>
      <w:r w:rsidR="00365D9E">
        <w:t>folder,</w:t>
      </w:r>
      <w:r w:rsidR="00F21F37">
        <w:t xml:space="preserve"> then the </w:t>
      </w:r>
      <w:r w:rsidR="00886DC7">
        <w:t>Robot</w:t>
      </w:r>
      <w:r w:rsidR="00F21F37">
        <w:t xml:space="preserve"> needs to be deleted and recreated in the new </w:t>
      </w:r>
      <w:r w:rsidR="005F2348">
        <w:t>f</w:t>
      </w:r>
      <w:r w:rsidR="00F21F37">
        <w:t>older.</w:t>
      </w:r>
    </w:p>
    <w:p w14:paraId="1F3F3507" w14:textId="67A543FA" w:rsidR="006F5661" w:rsidRDefault="00240C9B" w:rsidP="006F5661">
      <w:pPr>
        <w:pStyle w:val="P-CalloutHeading"/>
      </w:pPr>
      <w:r>
        <w:t>Note</w:t>
      </w:r>
    </w:p>
    <w:p w14:paraId="686877CE" w14:textId="33A8B3C6" w:rsidR="006F5661" w:rsidRDefault="006F5661" w:rsidP="00E62D98">
      <w:pPr>
        <w:pStyle w:val="P-Callout"/>
      </w:pPr>
      <w:r>
        <w:lastRenderedPageBreak/>
        <w:t xml:space="preserve">Classic </w:t>
      </w:r>
      <w:r w:rsidR="005F2348">
        <w:t>f</w:t>
      </w:r>
      <w:r>
        <w:t>older</w:t>
      </w:r>
      <w:r w:rsidR="005F2348">
        <w:t>s</w:t>
      </w:r>
      <w:r>
        <w:t xml:space="preserve"> will not be supported from UiPath Orchestrator v2022</w:t>
      </w:r>
      <w:r w:rsidR="00C9748D">
        <w:t>;</w:t>
      </w:r>
      <w:r>
        <w:t xml:space="preserve"> all the existing customers need to migrate to </w:t>
      </w:r>
      <w:r w:rsidR="005F2348">
        <w:t>m</w:t>
      </w:r>
      <w:r>
        <w:t>odern folders to upgrade to this version.</w:t>
      </w:r>
    </w:p>
    <w:p w14:paraId="095845E5" w14:textId="71833869" w:rsidR="00DD1D11" w:rsidRDefault="00DD1D11" w:rsidP="00DD1D11">
      <w:pPr>
        <w:pStyle w:val="H2-Heading"/>
      </w:pPr>
      <w:r>
        <w:t xml:space="preserve">UiPath </w:t>
      </w:r>
      <w:r w:rsidR="00374515">
        <w:t>Robot</w:t>
      </w:r>
      <w:r>
        <w:t xml:space="preserve"> machine </w:t>
      </w:r>
      <w:r w:rsidR="005F2348">
        <w:t>s</w:t>
      </w:r>
      <w:r>
        <w:t>etup</w:t>
      </w:r>
    </w:p>
    <w:p w14:paraId="1A7E10B9" w14:textId="779339B5" w:rsidR="00DD1D11" w:rsidRDefault="00DD1D11" w:rsidP="00DD1D11">
      <w:pPr>
        <w:pStyle w:val="P-Regular"/>
      </w:pPr>
      <w:r>
        <w:t xml:space="preserve">Machines </w:t>
      </w:r>
      <w:r w:rsidR="00493368">
        <w:fldChar w:fldCharType="begin"/>
      </w:r>
      <w:r w:rsidR="00493368">
        <w:instrText xml:space="preserve"> XE "cloud UiPath Orchestrator:UiPath Robot machine setup" </w:instrText>
      </w:r>
      <w:r w:rsidR="00493368">
        <w:fldChar w:fldCharType="end"/>
      </w:r>
      <w:r>
        <w:t xml:space="preserve">are runtime environments (physical or virtual) where </w:t>
      </w:r>
      <w:r w:rsidR="00493368">
        <w:fldChar w:fldCharType="begin"/>
      </w:r>
      <w:r w:rsidR="00493368">
        <w:instrText xml:space="preserve"> XE "UiPath Robot machine setup:about" </w:instrText>
      </w:r>
      <w:r w:rsidR="00493368">
        <w:fldChar w:fldCharType="end"/>
      </w:r>
      <w:r>
        <w:t xml:space="preserve">the </w:t>
      </w:r>
      <w:r w:rsidR="00374515">
        <w:t>Robot</w:t>
      </w:r>
      <w:r>
        <w:t xml:space="preserve">s execute the process. There are </w:t>
      </w:r>
      <w:r w:rsidR="00C9748D">
        <w:t xml:space="preserve">four </w:t>
      </w:r>
      <w:r>
        <w:t xml:space="preserve">options of machines in the latest version of </w:t>
      </w:r>
      <w:r w:rsidR="00FB4D4D">
        <w:t xml:space="preserve">Orchestrator </w:t>
      </w:r>
      <w:r>
        <w:t>(</w:t>
      </w:r>
      <w:r w:rsidR="008E32C9">
        <w:t>v</w:t>
      </w:r>
      <w:r>
        <w:t>2022.10):</w:t>
      </w:r>
    </w:p>
    <w:p w14:paraId="71545B53" w14:textId="0B960377" w:rsidR="00DD1D11" w:rsidRDefault="00DD1D11" w:rsidP="00DD1D11">
      <w:pPr>
        <w:pStyle w:val="IMG-Caption"/>
      </w:pPr>
      <w:r>
        <w:rPr>
          <w:noProof/>
        </w:rPr>
        <w:drawing>
          <wp:inline distT="0" distB="0" distL="0" distR="0" wp14:anchorId="071F3B9E" wp14:editId="6B0DCD9D">
            <wp:extent cx="5943600" cy="2129790"/>
            <wp:effectExtent l="0" t="0" r="0" b="3810"/>
            <wp:docPr id="18" name="Picture 1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picture containing graphical user interfac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129790"/>
                    </a:xfrm>
                    <a:prstGeom prst="rect">
                      <a:avLst/>
                    </a:prstGeom>
                    <a:noFill/>
                    <a:ln>
                      <a:noFill/>
                    </a:ln>
                  </pic:spPr>
                </pic:pic>
              </a:graphicData>
            </a:graphic>
          </wp:inline>
        </w:drawing>
      </w:r>
    </w:p>
    <w:p w14:paraId="4C40825A" w14:textId="06339D1E" w:rsidR="00DD1D11" w:rsidRDefault="008E32C9" w:rsidP="00DD1D11">
      <w:pPr>
        <w:pStyle w:val="IMG-Caption"/>
      </w:pPr>
      <w:r>
        <w:t>Figure 1.6 – Machine options</w:t>
      </w:r>
    </w:p>
    <w:p w14:paraId="61D592A1" w14:textId="77777777" w:rsidR="00DD1D11" w:rsidRDefault="00DD1D11" w:rsidP="00DD1D11">
      <w:pPr>
        <w:pStyle w:val="P-CalloutHeading"/>
      </w:pPr>
      <w:r>
        <w:t>Note</w:t>
      </w:r>
    </w:p>
    <w:p w14:paraId="6522C260" w14:textId="2302B484" w:rsidR="00DD1D11" w:rsidRDefault="00DD1D11" w:rsidP="00E1573E">
      <w:pPr>
        <w:pStyle w:val="P-Callout"/>
      </w:pPr>
      <w:r>
        <w:t xml:space="preserve">The </w:t>
      </w:r>
      <w:r w:rsidR="00493368">
        <w:fldChar w:fldCharType="begin"/>
      </w:r>
      <w:r w:rsidR="00493368">
        <w:instrText xml:space="preserve"> XE "UiPath Robot machine setup:about" </w:instrText>
      </w:r>
      <w:r w:rsidR="00493368">
        <w:fldChar w:fldCharType="end"/>
      </w:r>
      <w:r w:rsidR="41EDB538">
        <w:t>software</w:t>
      </w:r>
      <w:r>
        <w:t xml:space="preserve"> needed to run the automation </w:t>
      </w:r>
      <w:r w:rsidR="008E32C9">
        <w:t>(</w:t>
      </w:r>
      <w:r>
        <w:t xml:space="preserve">including UiPath </w:t>
      </w:r>
      <w:r w:rsidR="005F2348">
        <w:t>A</w:t>
      </w:r>
      <w:r>
        <w:t>ssistant</w:t>
      </w:r>
      <w:r w:rsidR="008E32C9">
        <w:t>)</w:t>
      </w:r>
      <w:r>
        <w:t xml:space="preserve"> </w:t>
      </w:r>
      <w:r w:rsidR="004C302B">
        <w:t>must</w:t>
      </w:r>
      <w:r>
        <w:t xml:space="preserve"> </w:t>
      </w:r>
      <w:r w:rsidR="00493368">
        <w:fldChar w:fldCharType="begin"/>
      </w:r>
      <w:r w:rsidR="00493368">
        <w:instrText xml:space="preserve"> XE "cloud UiPath Orchestrator:UiPath Robot machine setup" </w:instrText>
      </w:r>
      <w:r w:rsidR="00493368">
        <w:fldChar w:fldCharType="end"/>
      </w:r>
      <w:r>
        <w:t>be installed once the machine is set</w:t>
      </w:r>
      <w:r w:rsidR="00C9748D">
        <w:t xml:space="preserve"> </w:t>
      </w:r>
      <w:r>
        <w:t>up</w:t>
      </w:r>
      <w:r w:rsidR="008E32C9">
        <w:t>. A</w:t>
      </w:r>
      <w:r>
        <w:t>ccess to resource</w:t>
      </w:r>
      <w:r w:rsidR="004D1522">
        <w:t>s,</w:t>
      </w:r>
      <w:r>
        <w:t xml:space="preserve"> </w:t>
      </w:r>
      <w:r w:rsidR="005F2348">
        <w:t xml:space="preserve">such as </w:t>
      </w:r>
      <w:r>
        <w:t>network shared location</w:t>
      </w:r>
      <w:r w:rsidR="004D1522">
        <w:t>,</w:t>
      </w:r>
      <w:r>
        <w:t xml:space="preserve"> needs to</w:t>
      </w:r>
      <w:r w:rsidR="3E4484CF">
        <w:t xml:space="preserve"> be</w:t>
      </w:r>
      <w:r>
        <w:t xml:space="preserve"> </w:t>
      </w:r>
      <w:r w:rsidR="008E32C9">
        <w:t>prov</w:t>
      </w:r>
      <w:r w:rsidR="32F0233F">
        <w:t>i</w:t>
      </w:r>
      <w:r w:rsidR="008E32C9">
        <w:t>ded</w:t>
      </w:r>
      <w:r>
        <w:t>.</w:t>
      </w:r>
    </w:p>
    <w:p w14:paraId="21427A4C" w14:textId="5765CF01" w:rsidR="00260CA9" w:rsidRPr="00E62D98" w:rsidRDefault="00260CA9" w:rsidP="00E62D98">
      <w:pPr>
        <w:pStyle w:val="P-Regular"/>
      </w:pPr>
      <w:r w:rsidRPr="00E62D98">
        <w:t>All the Robot machine options are discussed in this section ,</w:t>
      </w:r>
      <w:proofErr w:type="spellStart"/>
      <w:r w:rsidRPr="00E62D98">
        <w:t>lets</w:t>
      </w:r>
      <w:proofErr w:type="spellEnd"/>
      <w:r w:rsidRPr="00E62D98">
        <w:t xml:space="preserve"> start to understand the first option.</w:t>
      </w:r>
    </w:p>
    <w:p w14:paraId="6D0BEA1F" w14:textId="42899934" w:rsidR="006363C9" w:rsidRDefault="00DD1D11" w:rsidP="00E62D98">
      <w:pPr>
        <w:pStyle w:val="L-Bullets"/>
      </w:pPr>
      <w:r w:rsidRPr="00E62D98">
        <w:rPr>
          <w:rStyle w:val="P-Bold"/>
        </w:rPr>
        <w:t xml:space="preserve">Machine </w:t>
      </w:r>
      <w:r w:rsidR="005F2348" w:rsidRPr="00E62D98">
        <w:rPr>
          <w:rStyle w:val="P-Bold"/>
        </w:rPr>
        <w:t>t</w:t>
      </w:r>
      <w:r w:rsidRPr="00E62D98">
        <w:rPr>
          <w:rStyle w:val="P-Bold"/>
        </w:rPr>
        <w:t>emplate</w:t>
      </w:r>
      <w:r w:rsidRPr="00E62D98">
        <w:t>:</w:t>
      </w:r>
      <w:r>
        <w:t xml:space="preserve"> </w:t>
      </w:r>
      <w:r w:rsidR="00374515">
        <w:t>Robot</w:t>
      </w:r>
      <w:r>
        <w:t xml:space="preserve"> machines can be logically grouped as per </w:t>
      </w:r>
      <w:r w:rsidR="004C302B">
        <w:t>an organization's functional or IT needs</w:t>
      </w:r>
      <w:r>
        <w:t xml:space="preserve">. </w:t>
      </w:r>
      <w:r w:rsidR="00FB4D4D">
        <w:t xml:space="preserve">Let's </w:t>
      </w:r>
      <w:r>
        <w:t xml:space="preserve">assume 10 AWS EC2 virtual machines are </w:t>
      </w:r>
      <w:r w:rsidR="00493368">
        <w:fldChar w:fldCharType="begin"/>
      </w:r>
      <w:r w:rsidR="00493368">
        <w:instrText xml:space="preserve"> XE "UiPath Robot machine setup:machine template" </w:instrText>
      </w:r>
      <w:r w:rsidR="00493368">
        <w:fldChar w:fldCharType="end"/>
      </w:r>
      <w:r>
        <w:t xml:space="preserve">available to execute </w:t>
      </w:r>
      <w:r w:rsidR="005F2348">
        <w:t>HR</w:t>
      </w:r>
      <w:r>
        <w:t xml:space="preserve"> and </w:t>
      </w:r>
      <w:r w:rsidR="005F2348">
        <w:t>s</w:t>
      </w:r>
      <w:r>
        <w:t xml:space="preserve">upply chain processes. We can build </w:t>
      </w:r>
      <w:r w:rsidR="00C9748D">
        <w:t xml:space="preserve">two </w:t>
      </w:r>
      <w:r>
        <w:t xml:space="preserve">different templates for HR and </w:t>
      </w:r>
      <w:r w:rsidR="00C9748D">
        <w:t xml:space="preserve">the </w:t>
      </w:r>
      <w:r w:rsidR="005F2348">
        <w:t>s</w:t>
      </w:r>
      <w:r>
        <w:t>upply chain</w:t>
      </w:r>
      <w:r w:rsidR="006363C9">
        <w:t>. The HR template might have Version 10 of App A</w:t>
      </w:r>
      <w:r w:rsidR="004C302B">
        <w:t xml:space="preserve"> and App B installed, and the </w:t>
      </w:r>
      <w:r w:rsidR="005F2348">
        <w:t>s</w:t>
      </w:r>
      <w:r w:rsidR="004C302B">
        <w:t xml:space="preserve">upply </w:t>
      </w:r>
      <w:r w:rsidR="005F2348">
        <w:t>c</w:t>
      </w:r>
      <w:r w:rsidR="004C302B">
        <w:t xml:space="preserve">hain process needs </w:t>
      </w:r>
      <w:r w:rsidR="004C302B">
        <w:lastRenderedPageBreak/>
        <w:t xml:space="preserve">Version 12 of App A and App C. Best </w:t>
      </w:r>
      <w:r w:rsidR="005F2348">
        <w:t>p</w:t>
      </w:r>
      <w:r w:rsidR="004C302B">
        <w:t>ractice here is to create a "Gold Image" with all the applications you will need</w:t>
      </w:r>
      <w:r w:rsidR="006363C9">
        <w:t xml:space="preserve"> </w:t>
      </w:r>
      <w:r w:rsidR="005F2348">
        <w:t xml:space="preserve">for </w:t>
      </w:r>
      <w:r w:rsidR="006363C9">
        <w:t xml:space="preserve">your automation. Failing that, you need to plan out and create machine templates for the combinations of applications you need. Adding a machine template key to the </w:t>
      </w:r>
      <w:r w:rsidR="00374515">
        <w:t>Robot</w:t>
      </w:r>
      <w:r w:rsidR="006363C9">
        <w:t>s will break the machine mapping.</w:t>
      </w:r>
    </w:p>
    <w:p w14:paraId="540DFBE0" w14:textId="77777777" w:rsidR="00DD1D11" w:rsidRDefault="00DD1D11" w:rsidP="00DD1D11">
      <w:pPr>
        <w:pStyle w:val="P-CalloutHeading"/>
      </w:pPr>
      <w:r>
        <w:t>Note</w:t>
      </w:r>
    </w:p>
    <w:p w14:paraId="3784B138" w14:textId="0DE9793E" w:rsidR="00DD1D11" w:rsidRDefault="00DD1D11" w:rsidP="00DD1D11">
      <w:pPr>
        <w:pStyle w:val="P-Callout"/>
      </w:pPr>
      <w:r>
        <w:t xml:space="preserve">As the </w:t>
      </w:r>
      <w:r w:rsidR="00374515">
        <w:t>Robot</w:t>
      </w:r>
      <w:r w:rsidR="00240C9B">
        <w:t xml:space="preserve"> </w:t>
      </w:r>
      <w:r w:rsidR="005F2348">
        <w:t xml:space="preserve">and </w:t>
      </w:r>
      <w:r>
        <w:t xml:space="preserve">machine mapping is broken, </w:t>
      </w:r>
      <w:r w:rsidR="00EF69C2">
        <w:t xml:space="preserve">any program can be executed in any </w:t>
      </w:r>
      <w:r w:rsidR="00374515">
        <w:t>Robot</w:t>
      </w:r>
      <w:r w:rsidR="00EF69C2">
        <w:t xml:space="preserve"> tied to the machine template.</w:t>
      </w:r>
    </w:p>
    <w:p w14:paraId="788F8569" w14:textId="384B831E" w:rsidR="00DD1D11" w:rsidRDefault="00DD1D11" w:rsidP="00DD1D11">
      <w:pPr>
        <w:pStyle w:val="L-Regular"/>
      </w:pPr>
      <w:r>
        <w:t xml:space="preserve">To build a template, fill in the template name and </w:t>
      </w:r>
      <w:r w:rsidR="005F2348">
        <w:t>run</w:t>
      </w:r>
      <w:r>
        <w:t>time licenses needed</w:t>
      </w:r>
      <w:r w:rsidR="00C9748D">
        <w:t>,</w:t>
      </w:r>
      <w:r w:rsidR="001031F6">
        <w:t xml:space="preserve"> </w:t>
      </w:r>
      <w:r w:rsidR="005F2348">
        <w:t>for example,</w:t>
      </w:r>
      <w:r w:rsidR="001031F6">
        <w:t xml:space="preserve"> </w:t>
      </w:r>
      <w:r w:rsidR="005F2348">
        <w:t xml:space="preserve">a </w:t>
      </w:r>
      <w:r w:rsidRPr="00E62D98">
        <w:rPr>
          <w:rStyle w:val="P-Bold"/>
        </w:rPr>
        <w:t>Production</w:t>
      </w:r>
      <w:r w:rsidR="005F2348" w:rsidRPr="00E62D98">
        <w:rPr>
          <w:rStyle w:val="P-Bold"/>
        </w:rPr>
        <w:t xml:space="preserve"> </w:t>
      </w:r>
      <w:r w:rsidRPr="00E62D98">
        <w:rPr>
          <w:rStyle w:val="P-Bold"/>
        </w:rPr>
        <w:t>(</w:t>
      </w:r>
      <w:r w:rsidR="005F2348" w:rsidRPr="00E62D98">
        <w:rPr>
          <w:rStyle w:val="P-Bold"/>
        </w:rPr>
        <w:t>U</w:t>
      </w:r>
      <w:r w:rsidRPr="00E62D98">
        <w:rPr>
          <w:rStyle w:val="P-Bold"/>
        </w:rPr>
        <w:t>nattended)</w:t>
      </w:r>
      <w:r>
        <w:t xml:space="preserve"> 5 runtime license. </w:t>
      </w:r>
      <w:r w:rsidR="004C302B">
        <w:t>Additional options are</w:t>
      </w:r>
      <w:r>
        <w:t xml:space="preserve"> to mention </w:t>
      </w:r>
      <w:r w:rsidR="005F2348">
        <w:t xml:space="preserve">whether </w:t>
      </w:r>
      <w:r>
        <w:t xml:space="preserve">the machines are Windows or Linux-based once under the process </w:t>
      </w:r>
      <w:r w:rsidR="00493368">
        <w:fldChar w:fldCharType="begin"/>
      </w:r>
      <w:r w:rsidR="00493368">
        <w:instrText xml:space="preserve"> XE "UiPath Robot machine setup:machine template" </w:instrText>
      </w:r>
      <w:r w:rsidR="00493368">
        <w:fldChar w:fldCharType="end"/>
      </w:r>
      <w:r>
        <w:t>compatibility settings</w:t>
      </w:r>
      <w:r w:rsidR="005F2348">
        <w:t>:</w:t>
      </w:r>
    </w:p>
    <w:p w14:paraId="34FE05B5" w14:textId="2643ADA4" w:rsidR="00DD1D11" w:rsidRDefault="00DD1D11" w:rsidP="00DD1D11">
      <w:pPr>
        <w:pStyle w:val="IMG-Caption"/>
      </w:pPr>
      <w:r>
        <w:rPr>
          <w:noProof/>
        </w:rPr>
        <w:drawing>
          <wp:inline distT="0" distB="0" distL="0" distR="0" wp14:anchorId="543ED26C" wp14:editId="0CB14CDB">
            <wp:extent cx="4850130" cy="3013710"/>
            <wp:effectExtent l="0" t="0" r="7620"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aphical user interface, text, applicati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50130" cy="3013710"/>
                    </a:xfrm>
                    <a:prstGeom prst="rect">
                      <a:avLst/>
                    </a:prstGeom>
                    <a:noFill/>
                    <a:ln>
                      <a:noFill/>
                    </a:ln>
                  </pic:spPr>
                </pic:pic>
              </a:graphicData>
            </a:graphic>
          </wp:inline>
        </w:drawing>
      </w:r>
    </w:p>
    <w:p w14:paraId="0D69260D" w14:textId="7678C984" w:rsidR="008E32C9" w:rsidRPr="00BC5656" w:rsidRDefault="008E32C9" w:rsidP="00E62D98">
      <w:pPr>
        <w:pStyle w:val="IMG-Caption"/>
      </w:pPr>
      <w:r>
        <w:t>Figure 1.7 – Machine template options</w:t>
      </w:r>
    </w:p>
    <w:p w14:paraId="102DAE46" w14:textId="4F674CCD" w:rsidR="00DD1D11" w:rsidRDefault="00DD1D11" w:rsidP="00DD1D11">
      <w:pPr>
        <w:pStyle w:val="L-Regular"/>
      </w:pPr>
      <w:r>
        <w:lastRenderedPageBreak/>
        <w:t>In addition to this, we can also customize it to run foreground or background jobs.</w:t>
      </w:r>
    </w:p>
    <w:p w14:paraId="43836BC7" w14:textId="42084A8B" w:rsidR="00DD1D11" w:rsidRDefault="00DD1D11" w:rsidP="00DD1D11">
      <w:pPr>
        <w:pStyle w:val="L-Bullets"/>
        <w:numPr>
          <w:ilvl w:val="0"/>
          <w:numId w:val="46"/>
        </w:numPr>
      </w:pPr>
      <w:r w:rsidRPr="00E62D98">
        <w:rPr>
          <w:rStyle w:val="P-Bold"/>
        </w:rPr>
        <w:t xml:space="preserve">Standard </w:t>
      </w:r>
      <w:r w:rsidR="005F2348" w:rsidRPr="00E62D98">
        <w:rPr>
          <w:rStyle w:val="P-Bold"/>
        </w:rPr>
        <w:t>m</w:t>
      </w:r>
      <w:r w:rsidRPr="00E62D98">
        <w:rPr>
          <w:rStyle w:val="P-Bold"/>
        </w:rPr>
        <w:t>achine</w:t>
      </w:r>
      <w:r w:rsidRPr="00E62D98">
        <w:t>:</w:t>
      </w:r>
      <w:r>
        <w:t xml:space="preserve"> This </w:t>
      </w:r>
      <w:r w:rsidR="00493368">
        <w:fldChar w:fldCharType="begin"/>
      </w:r>
      <w:r w:rsidR="00493368">
        <w:instrText xml:space="preserve"> XE "UiPath Robot machine setup:standard machine" </w:instrText>
      </w:r>
      <w:r w:rsidR="00493368">
        <w:fldChar w:fldCharType="end"/>
      </w:r>
      <w:r>
        <w:t>is the default option available</w:t>
      </w:r>
      <w:r w:rsidR="00C9748D">
        <w:t>,</w:t>
      </w:r>
      <w:r>
        <w:t xml:space="preserve"> and runtime licenses are needed. Most of the classic folder </w:t>
      </w:r>
      <w:r w:rsidR="00374515">
        <w:t>Robot</w:t>
      </w:r>
      <w:r>
        <w:t xml:space="preserve">s are running on </w:t>
      </w:r>
      <w:r w:rsidR="005F2348">
        <w:t>s</w:t>
      </w:r>
      <w:r>
        <w:t xml:space="preserve">tandard machines, and it is one of the most popular machine types used currently in organizations. </w:t>
      </w:r>
      <w:r w:rsidR="00C9748D">
        <w:t xml:space="preserve">The standard </w:t>
      </w:r>
      <w:r>
        <w:t xml:space="preserve">machine is supported in </w:t>
      </w:r>
      <w:r w:rsidR="00C9748D">
        <w:t xml:space="preserve">the </w:t>
      </w:r>
      <w:r>
        <w:t>modern folders concept</w:t>
      </w:r>
      <w:r w:rsidR="005F2348">
        <w:t>,</w:t>
      </w:r>
      <w:r>
        <w:t xml:space="preserve"> too. This will be a recommended </w:t>
      </w:r>
      <w:r w:rsidR="00493368">
        <w:fldChar w:fldCharType="begin"/>
      </w:r>
      <w:r w:rsidR="00493368">
        <w:instrText xml:space="preserve"> XE "UiPath Robot machine setup:standard machine" </w:instrText>
      </w:r>
      <w:r w:rsidR="00493368">
        <w:fldChar w:fldCharType="end"/>
      </w:r>
      <w:r>
        <w:t>type w</w:t>
      </w:r>
      <w:r w:rsidR="004C302B">
        <w:t>ith</w:t>
      </w:r>
      <w:r>
        <w:t xml:space="preserve"> a </w:t>
      </w:r>
      <w:r w:rsidR="009A4BA2">
        <w:t xml:space="preserve">robust </w:t>
      </w:r>
      <w:r>
        <w:t xml:space="preserve">bot machine mapping, </w:t>
      </w:r>
      <w:r w:rsidR="005F2348">
        <w:t>for example,</w:t>
      </w:r>
      <w:r>
        <w:t xml:space="preserve"> a dedicated bot running on email processing on a machine.</w:t>
      </w:r>
    </w:p>
    <w:p w14:paraId="23CA7B8D" w14:textId="050B8273" w:rsidR="00DD1D11" w:rsidRDefault="00DD1D11" w:rsidP="00DD1D11">
      <w:pPr>
        <w:pStyle w:val="IMG-Caption"/>
      </w:pPr>
      <w:r>
        <w:rPr>
          <w:noProof/>
        </w:rPr>
        <w:drawing>
          <wp:inline distT="0" distB="0" distL="0" distR="0" wp14:anchorId="091B51A7" wp14:editId="4D2EFBED">
            <wp:extent cx="3816350" cy="2393315"/>
            <wp:effectExtent l="0" t="0" r="0" b="6985"/>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raphical user interface, text, application&#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816350" cy="2393315"/>
                    </a:xfrm>
                    <a:prstGeom prst="rect">
                      <a:avLst/>
                    </a:prstGeom>
                    <a:noFill/>
                    <a:ln>
                      <a:noFill/>
                    </a:ln>
                  </pic:spPr>
                </pic:pic>
              </a:graphicData>
            </a:graphic>
          </wp:inline>
        </w:drawing>
      </w:r>
    </w:p>
    <w:p w14:paraId="56FC14FB" w14:textId="14D11826" w:rsidR="008E32C9" w:rsidRDefault="008E32C9" w:rsidP="008E32C9">
      <w:pPr>
        <w:pStyle w:val="IMG-Caption"/>
      </w:pPr>
      <w:r>
        <w:t>Figure 1.8 –</w:t>
      </w:r>
      <w:r w:rsidR="005F2348">
        <w:t xml:space="preserve"> </w:t>
      </w:r>
      <w:r w:rsidR="00D135D2">
        <w:t>Standard</w:t>
      </w:r>
      <w:r>
        <w:t xml:space="preserve"> </w:t>
      </w:r>
      <w:r w:rsidR="00D135D2">
        <w:t>m</w:t>
      </w:r>
      <w:r>
        <w:t>achine options</w:t>
      </w:r>
    </w:p>
    <w:p w14:paraId="259818B2" w14:textId="77777777" w:rsidR="008E32C9" w:rsidRPr="00BC5656" w:rsidRDefault="008E32C9" w:rsidP="00FD1CA8"/>
    <w:p w14:paraId="29F283ED" w14:textId="154C4EB5" w:rsidR="00DD1D11" w:rsidRDefault="009A4BA2" w:rsidP="00DD1D11">
      <w:pPr>
        <w:pStyle w:val="L-Bullets"/>
        <w:numPr>
          <w:ilvl w:val="0"/>
          <w:numId w:val="46"/>
        </w:numPr>
      </w:pPr>
      <w:r>
        <w:rPr>
          <w:rStyle w:val="P-Keyword"/>
        </w:rPr>
        <w:t>Primary</w:t>
      </w:r>
      <w:r w:rsidRPr="00FD1CA8">
        <w:rPr>
          <w:rStyle w:val="P-Keyword"/>
        </w:rPr>
        <w:t xml:space="preserve"> </w:t>
      </w:r>
      <w:r w:rsidR="00886DC7">
        <w:rPr>
          <w:rStyle w:val="P-Keyword"/>
        </w:rPr>
        <w:t>Robot</w:t>
      </w:r>
      <w:r w:rsidR="00DD1D11" w:rsidRPr="00FD1CA8">
        <w:rPr>
          <w:rStyle w:val="P-Keyword"/>
        </w:rPr>
        <w:t xml:space="preserve"> </w:t>
      </w:r>
      <w:r w:rsidR="005F2348">
        <w:rPr>
          <w:rStyle w:val="P-Keyword"/>
        </w:rPr>
        <w:t>P</w:t>
      </w:r>
      <w:r w:rsidR="00DD1D11" w:rsidRPr="00FD1CA8">
        <w:rPr>
          <w:rStyle w:val="P-Keyword"/>
        </w:rPr>
        <w:t>ool</w:t>
      </w:r>
      <w:r w:rsidR="00DD1D11" w:rsidRPr="00E62D98">
        <w:t>:</w:t>
      </w:r>
      <w:r w:rsidR="00DD1D11" w:rsidRPr="005F2348">
        <w:t xml:space="preserve"> </w:t>
      </w:r>
      <w:r w:rsidR="00DD1D11">
        <w:t xml:space="preserve">This is one of the recent machine types added at the start </w:t>
      </w:r>
      <w:r w:rsidR="00493368">
        <w:fldChar w:fldCharType="begin"/>
      </w:r>
      <w:r w:rsidR="00493368">
        <w:instrText xml:space="preserve"> XE "UiPath Robot machine setup:primary </w:instrText>
      </w:r>
      <w:r w:rsidR="003A1ABB">
        <w:instrText>r</w:instrText>
      </w:r>
      <w:r w:rsidR="00493368">
        <w:instrText xml:space="preserve">Robot </w:instrText>
      </w:r>
      <w:r w:rsidR="003A1ABB">
        <w:instrText>p</w:instrText>
      </w:r>
      <w:r w:rsidR="00493368">
        <w:instrText xml:space="preserve">ool" </w:instrText>
      </w:r>
      <w:r w:rsidR="00493368">
        <w:fldChar w:fldCharType="end"/>
      </w:r>
      <w:r w:rsidR="00DD1D11">
        <w:t>of 2021. This is a</w:t>
      </w:r>
      <w:r w:rsidR="00C9748D">
        <w:t xml:space="preserve"> scalable </w:t>
      </w:r>
      <w:r w:rsidR="00493368">
        <w:fldChar w:fldCharType="begin"/>
      </w:r>
      <w:r w:rsidR="00493368">
        <w:instrText xml:space="preserve"> XE "primary </w:instrText>
      </w:r>
      <w:r w:rsidR="003A1ABB">
        <w:instrText>r</w:instrText>
      </w:r>
      <w:r w:rsidR="00493368">
        <w:instrText xml:space="preserve">Robot </w:instrText>
      </w:r>
      <w:r w:rsidR="003A1ABB">
        <w:instrText>p</w:instrText>
      </w:r>
      <w:r w:rsidR="00493368">
        <w:instrText xml:space="preserve">ool" </w:instrText>
      </w:r>
      <w:r w:rsidR="00493368">
        <w:fldChar w:fldCharType="end"/>
      </w:r>
      <w:r w:rsidR="00C9748D">
        <w:t>auto</w:t>
      </w:r>
      <w:r w:rsidR="00DD1D11">
        <w:t xml:space="preserve"> option provided by popular cloud vendors</w:t>
      </w:r>
      <w:r w:rsidR="005F2348">
        <w:t>,</w:t>
      </w:r>
      <w:r w:rsidR="00DD1D11">
        <w:t xml:space="preserve"> which will allow to automatically add new </w:t>
      </w:r>
      <w:r w:rsidR="00886DC7">
        <w:t>Robot</w:t>
      </w:r>
      <w:r w:rsidR="00DD1D11">
        <w:t xml:space="preserve"> machines in </w:t>
      </w:r>
      <w:r w:rsidR="005F2348">
        <w:t>the c</w:t>
      </w:r>
      <w:r w:rsidR="00A1516B">
        <w:t xml:space="preserve">loud </w:t>
      </w:r>
      <w:r w:rsidR="00DD1D11">
        <w:t xml:space="preserve">as per the configured parameter </w:t>
      </w:r>
      <w:r w:rsidR="005F2348">
        <w:t xml:space="preserve">such as </w:t>
      </w:r>
      <w:r w:rsidR="00DD1D11">
        <w:t xml:space="preserve">cost, maximum number, </w:t>
      </w:r>
      <w:r w:rsidR="005F2348">
        <w:t xml:space="preserve">and </w:t>
      </w:r>
      <w:r w:rsidR="00323947">
        <w:t>time</w:t>
      </w:r>
      <w:r w:rsidR="00DD1D11">
        <w:t>.</w:t>
      </w:r>
    </w:p>
    <w:p w14:paraId="57BBDB4F" w14:textId="2FBE95DD" w:rsidR="00DD1D11" w:rsidRDefault="00DD1D11" w:rsidP="00DD1D11">
      <w:pPr>
        <w:pStyle w:val="L-Regular"/>
      </w:pPr>
      <w:r>
        <w:t>We need to add a Cloud provide</w:t>
      </w:r>
      <w:r w:rsidR="00AA4119">
        <w:t>r</w:t>
      </w:r>
      <w:r>
        <w:t xml:space="preserve"> connection before using this feature.</w:t>
      </w:r>
    </w:p>
    <w:p w14:paraId="5CD95916" w14:textId="16235F51" w:rsidR="00DD1D11" w:rsidRDefault="00DD1D11" w:rsidP="00DD1D11">
      <w:pPr>
        <w:pStyle w:val="P-Regular"/>
      </w:pPr>
      <w:r>
        <w:rPr>
          <w:noProof/>
        </w:rPr>
        <w:lastRenderedPageBreak/>
        <w:drawing>
          <wp:inline distT="0" distB="0" distL="0" distR="0" wp14:anchorId="78183407" wp14:editId="10C885DC">
            <wp:extent cx="5931535" cy="1670050"/>
            <wp:effectExtent l="0" t="0" r="0" b="635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raphical user interface, application&#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1535" cy="1670050"/>
                    </a:xfrm>
                    <a:prstGeom prst="rect">
                      <a:avLst/>
                    </a:prstGeom>
                    <a:noFill/>
                    <a:ln>
                      <a:noFill/>
                    </a:ln>
                  </pic:spPr>
                </pic:pic>
              </a:graphicData>
            </a:graphic>
          </wp:inline>
        </w:drawing>
      </w:r>
    </w:p>
    <w:p w14:paraId="619A6135" w14:textId="0691725D" w:rsidR="00D135D2" w:rsidRDefault="00D135D2" w:rsidP="00D135D2">
      <w:pPr>
        <w:pStyle w:val="IMG-Caption"/>
      </w:pPr>
      <w:r>
        <w:t>Figure 1.9 –</w:t>
      </w:r>
      <w:r w:rsidR="005F2348">
        <w:t xml:space="preserve"> </w:t>
      </w:r>
      <w:r>
        <w:t>Cloud machine options</w:t>
      </w:r>
    </w:p>
    <w:p w14:paraId="660C74F3" w14:textId="77777777" w:rsidR="00D135D2" w:rsidRDefault="00D135D2" w:rsidP="00DD1D11">
      <w:pPr>
        <w:pStyle w:val="P-Regular"/>
      </w:pPr>
    </w:p>
    <w:p w14:paraId="193B96B5" w14:textId="47182B4C" w:rsidR="00DD1D11" w:rsidRDefault="00DD1D11" w:rsidP="00DD1D11">
      <w:pPr>
        <w:pStyle w:val="L-Regular"/>
      </w:pPr>
      <w:r>
        <w:t xml:space="preserve">We just </w:t>
      </w:r>
      <w:r w:rsidR="00493368">
        <w:fldChar w:fldCharType="begin"/>
      </w:r>
      <w:r w:rsidR="00493368">
        <w:instrText xml:space="preserve"> XE "primary </w:instrText>
      </w:r>
      <w:r w:rsidR="003A1ABB">
        <w:instrText>r</w:instrText>
      </w:r>
      <w:r w:rsidR="00493368">
        <w:instrText xml:space="preserve">Robot </w:instrText>
      </w:r>
      <w:r w:rsidR="003A1ABB">
        <w:instrText>p</w:instrText>
      </w:r>
      <w:r w:rsidR="00493368">
        <w:instrText xml:space="preserve">ool" </w:instrText>
      </w:r>
      <w:r w:rsidR="00493368">
        <w:fldChar w:fldCharType="end"/>
      </w:r>
      <w:r>
        <w:t xml:space="preserve">need to provide a name and associate the </w:t>
      </w:r>
      <w:r w:rsidR="005F2348">
        <w:t>c</w:t>
      </w:r>
      <w:r>
        <w:t xml:space="preserve">loud </w:t>
      </w:r>
      <w:r w:rsidR="00493368">
        <w:fldChar w:fldCharType="begin"/>
      </w:r>
      <w:r w:rsidR="00493368">
        <w:instrText xml:space="preserve"> XE "UiPath Robot machine setup:primary </w:instrText>
      </w:r>
      <w:r w:rsidR="003A1ABB">
        <w:instrText>r</w:instrText>
      </w:r>
      <w:r w:rsidR="00493368">
        <w:instrText xml:space="preserve">Robot </w:instrText>
      </w:r>
      <w:r w:rsidR="003A1ABB">
        <w:instrText>p</w:instrText>
      </w:r>
      <w:r w:rsidR="00493368">
        <w:instrText xml:space="preserve">ool" </w:instrText>
      </w:r>
      <w:r w:rsidR="00493368">
        <w:fldChar w:fldCharType="end"/>
      </w:r>
      <w:r>
        <w:t xml:space="preserve">connection </w:t>
      </w:r>
      <w:r w:rsidR="00286B00">
        <w:t>to</w:t>
      </w:r>
      <w:r>
        <w:t xml:space="preserve"> enable these auto</w:t>
      </w:r>
      <w:r w:rsidR="00A87098">
        <w:t>-</w:t>
      </w:r>
      <w:r>
        <w:t>scalable machines</w:t>
      </w:r>
      <w:r w:rsidR="005F2348">
        <w:t>:</w:t>
      </w:r>
    </w:p>
    <w:p w14:paraId="1E115EF2" w14:textId="410FE36D" w:rsidR="00DD1D11" w:rsidRDefault="00DD1D11" w:rsidP="00DD1D11">
      <w:pPr>
        <w:pStyle w:val="IMG-Caption"/>
      </w:pPr>
      <w:r>
        <w:rPr>
          <w:noProof/>
        </w:rPr>
        <w:drawing>
          <wp:inline distT="0" distB="0" distL="0" distR="0" wp14:anchorId="5390F1DE" wp14:editId="0273CB96">
            <wp:extent cx="3761105" cy="2465070"/>
            <wp:effectExtent l="0" t="0" r="0" b="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raphical user interface, text, application, email&#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61105" cy="2465070"/>
                    </a:xfrm>
                    <a:prstGeom prst="rect">
                      <a:avLst/>
                    </a:prstGeom>
                    <a:noFill/>
                    <a:ln>
                      <a:noFill/>
                    </a:ln>
                  </pic:spPr>
                </pic:pic>
              </a:graphicData>
            </a:graphic>
          </wp:inline>
        </w:drawing>
      </w:r>
    </w:p>
    <w:p w14:paraId="50F825A9" w14:textId="28E79337" w:rsidR="00D135D2" w:rsidRDefault="00D135D2" w:rsidP="00D135D2">
      <w:pPr>
        <w:pStyle w:val="IMG-Caption"/>
      </w:pPr>
      <w:r>
        <w:t>Figure 1.10 –</w:t>
      </w:r>
      <w:r w:rsidR="005F2348">
        <w:t xml:space="preserve"> </w:t>
      </w:r>
      <w:r w:rsidR="00374515">
        <w:t>Robot</w:t>
      </w:r>
      <w:r>
        <w:t xml:space="preserve"> pool</w:t>
      </w:r>
    </w:p>
    <w:p w14:paraId="1994B5D6" w14:textId="77777777" w:rsidR="00D135D2" w:rsidRPr="00BC5656" w:rsidRDefault="00D135D2" w:rsidP="00FD1CA8"/>
    <w:p w14:paraId="1B741E71" w14:textId="77777777" w:rsidR="00DD1D11" w:rsidRDefault="00DD1D11" w:rsidP="00DD1D11">
      <w:pPr>
        <w:pStyle w:val="P-CalloutHeading"/>
      </w:pPr>
      <w:r>
        <w:t>Note</w:t>
      </w:r>
    </w:p>
    <w:p w14:paraId="50C09530" w14:textId="21EB9348" w:rsidR="00DD1D11" w:rsidRDefault="008A5082" w:rsidP="00DD1D11">
      <w:pPr>
        <w:pStyle w:val="P-Callout"/>
      </w:pPr>
      <w:r w:rsidRPr="008A5082">
        <w:lastRenderedPageBreak/>
        <w:t xml:space="preserve">A </w:t>
      </w:r>
      <w:r w:rsidR="00886DC7">
        <w:t>Robot</w:t>
      </w:r>
      <w:r w:rsidRPr="008A5082">
        <w:t xml:space="preserve"> pool </w:t>
      </w:r>
      <w:r w:rsidR="003A1ABB">
        <w:fldChar w:fldCharType="begin"/>
      </w:r>
      <w:r w:rsidR="003A1ABB">
        <w:instrText xml:space="preserve"> XE "rRobot pool" </w:instrText>
      </w:r>
      <w:r w:rsidR="003A1ABB">
        <w:fldChar w:fldCharType="end"/>
      </w:r>
      <w:r w:rsidRPr="008A5082">
        <w:t xml:space="preserve">can be a way to </w:t>
      </w:r>
      <w:r w:rsidR="009A4BA2">
        <w:t>reduce your license and infrastructure costs significantly</w:t>
      </w:r>
      <w:r w:rsidR="005864C1" w:rsidRPr="008A5082">
        <w:t>. If</w:t>
      </w:r>
      <w:r w:rsidRPr="008A5082">
        <w:t xml:space="preserve"> you</w:t>
      </w:r>
      <w:r w:rsidR="005864C1">
        <w:t>r</w:t>
      </w:r>
      <w:r w:rsidRPr="008A5082">
        <w:t xml:space="preserve"> organization has a mature cloud practice or is trying to start one, it is highly recommended to consider using a </w:t>
      </w:r>
      <w:proofErr w:type="gramStart"/>
      <w:r w:rsidR="00374515">
        <w:t>Robot</w:t>
      </w:r>
      <w:proofErr w:type="gramEnd"/>
      <w:r w:rsidRPr="008A5082">
        <w:t xml:space="preserve"> pool as part of your </w:t>
      </w:r>
      <w:r w:rsidR="005F2348">
        <w:t>a</w:t>
      </w:r>
      <w:r w:rsidRPr="008A5082">
        <w:t>rchitecture plan.</w:t>
      </w:r>
      <w:r>
        <w:t xml:space="preserve"> </w:t>
      </w:r>
      <w:r w:rsidR="00DD1D11">
        <w:t xml:space="preserve">Please refer to this documentation to set up the cloud connection: </w:t>
      </w:r>
      <w:hyperlink r:id="rId24" w:history="1">
        <w:r w:rsidR="00DD1D11">
          <w:rPr>
            <w:rStyle w:val="Hyperlink"/>
            <w:rFonts w:ascii="Arial" w:hAnsi="Arial"/>
            <w:bdr w:val="none" w:sz="0" w:space="0" w:color="auto" w:frame="1"/>
            <w:shd w:val="clear" w:color="auto" w:fill="00FA00"/>
          </w:rPr>
          <w:t>https://docs.uipath.com/orchestrator/v0/docs/elastic-</w:t>
        </w:r>
        <w:r w:rsidR="00374515">
          <w:rPr>
            <w:rStyle w:val="Hyperlink"/>
            <w:rFonts w:ascii="Arial" w:hAnsi="Arial"/>
            <w:bdr w:val="none" w:sz="0" w:space="0" w:color="auto" w:frame="1"/>
            <w:shd w:val="clear" w:color="auto" w:fill="00FA00"/>
          </w:rPr>
          <w:t>Robot</w:t>
        </w:r>
        <w:r w:rsidR="00DD1D11">
          <w:rPr>
            <w:rStyle w:val="Hyperlink"/>
            <w:rFonts w:ascii="Arial" w:hAnsi="Arial"/>
            <w:bdr w:val="none" w:sz="0" w:space="0" w:color="auto" w:frame="1"/>
            <w:shd w:val="clear" w:color="auto" w:fill="00FA00"/>
          </w:rPr>
          <w:t>-orchestration</w:t>
        </w:r>
      </w:hyperlink>
      <w:r w:rsidR="00DD1D11">
        <w:t>.</w:t>
      </w:r>
    </w:p>
    <w:p w14:paraId="07283EDD" w14:textId="174D005F" w:rsidR="00DD1D11" w:rsidRDefault="00DD1D11" w:rsidP="00DD1D11">
      <w:pPr>
        <w:pStyle w:val="L-Bullets"/>
        <w:numPr>
          <w:ilvl w:val="0"/>
          <w:numId w:val="46"/>
        </w:numPr>
      </w:pPr>
      <w:r w:rsidRPr="00E62D98">
        <w:rPr>
          <w:rStyle w:val="P-Bold"/>
        </w:rPr>
        <w:t xml:space="preserve">Cloud </w:t>
      </w:r>
      <w:r w:rsidR="00886DC7">
        <w:rPr>
          <w:rStyle w:val="P-Bold"/>
        </w:rPr>
        <w:t>Robot</w:t>
      </w:r>
      <w:r w:rsidRPr="00E62D98">
        <w:rPr>
          <w:rStyle w:val="P-Bold"/>
        </w:rPr>
        <w:t xml:space="preserve"> </w:t>
      </w:r>
      <w:r w:rsidR="005F2348" w:rsidRPr="00E62D98">
        <w:rPr>
          <w:rStyle w:val="P-Bold"/>
        </w:rPr>
        <w:t>P</w:t>
      </w:r>
      <w:r w:rsidRPr="00E62D98">
        <w:rPr>
          <w:rStyle w:val="P-Bold"/>
        </w:rPr>
        <w:t>ool</w:t>
      </w:r>
      <w:r w:rsidR="006E0D2D" w:rsidRPr="00E62D98">
        <w:rPr>
          <w:rStyle w:val="P-Bold"/>
        </w:rPr>
        <w:t xml:space="preserve"> (</w:t>
      </w:r>
      <w:r w:rsidR="005F2348" w:rsidRPr="00E62D98">
        <w:rPr>
          <w:rStyle w:val="P-Bold"/>
        </w:rPr>
        <w:t>P</w:t>
      </w:r>
      <w:r w:rsidR="006E0D2D" w:rsidRPr="00E62D98">
        <w:rPr>
          <w:rStyle w:val="P-Bold"/>
        </w:rPr>
        <w:t>review)</w:t>
      </w:r>
      <w:r w:rsidRPr="00E62D98">
        <w:t>:</w:t>
      </w:r>
      <w:r w:rsidRPr="005F2348">
        <w:t xml:space="preserve"> </w:t>
      </w:r>
      <w:r>
        <w:t xml:space="preserve">The last one is the latest feature in preview mode </w:t>
      </w:r>
      <w:r w:rsidR="003A1ABB">
        <w:fldChar w:fldCharType="begin"/>
      </w:r>
      <w:r w:rsidR="003A1ABB">
        <w:instrText xml:space="preserve"> XE "cloud rRobot pool" </w:instrText>
      </w:r>
      <w:r w:rsidR="003A1ABB">
        <w:fldChar w:fldCharType="end"/>
      </w:r>
      <w:r>
        <w:t>as of Jan 2022. This is a pure</w:t>
      </w:r>
      <w:r w:rsidR="00C9748D">
        <w:t>-</w:t>
      </w:r>
      <w:r w:rsidR="005864C1">
        <w:t>play</w:t>
      </w:r>
      <w:r>
        <w:t xml:space="preserve"> attempt by UiPath to </w:t>
      </w:r>
      <w:r w:rsidR="003A1ABB">
        <w:fldChar w:fldCharType="begin"/>
      </w:r>
      <w:r w:rsidR="003A1ABB">
        <w:instrText xml:space="preserve"> XE "cloud UiPath Orchestrator:cloud rRobot pool" </w:instrText>
      </w:r>
      <w:r w:rsidR="003A1ABB">
        <w:fldChar w:fldCharType="end"/>
      </w:r>
      <w:r>
        <w:t xml:space="preserve">enable </w:t>
      </w:r>
      <w:r w:rsidR="00374515">
        <w:t>Robot</w:t>
      </w:r>
      <w:r w:rsidR="005F2348">
        <w:t>s</w:t>
      </w:r>
      <w:r>
        <w:t xml:space="preserve"> as a service offering. The </w:t>
      </w:r>
      <w:r w:rsidR="00886DC7">
        <w:t>Robot</w:t>
      </w:r>
      <w:r w:rsidR="00A1516B">
        <w:t xml:space="preserve"> </w:t>
      </w:r>
      <w:r w:rsidR="00FB4D4D">
        <w:t xml:space="preserve">VMs </w:t>
      </w:r>
      <w:r>
        <w:t xml:space="preserve">will also be managed by the UiPath cloud platform and can be provisioned at </w:t>
      </w:r>
      <w:r w:rsidR="005864C1">
        <w:t>will if</w:t>
      </w:r>
      <w:r>
        <w:t xml:space="preserve"> this option is enabled. </w:t>
      </w:r>
      <w:r w:rsidR="005864C1">
        <w:t xml:space="preserve">Reduction in risk and cost of maintenance are </w:t>
      </w:r>
      <w:r w:rsidR="009A4BA2">
        <w:t>significant</w:t>
      </w:r>
      <w:r w:rsidR="005864C1">
        <w:t xml:space="preserve"> benefits in this approach</w:t>
      </w:r>
      <w:r w:rsidR="00C9748D">
        <w:t>,</w:t>
      </w:r>
      <w:r w:rsidR="005864C1">
        <w:t xml:space="preserve"> but lack of control, customization options</w:t>
      </w:r>
      <w:r w:rsidR="00C9748D">
        <w:t>,</w:t>
      </w:r>
      <w:r w:rsidR="005864C1">
        <w:t xml:space="preserve"> and Azure cloud dependency are </w:t>
      </w:r>
      <w:r w:rsidR="00C9748D">
        <w:t xml:space="preserve">a </w:t>
      </w:r>
      <w:r w:rsidR="005864C1">
        <w:t>few drawbacks to be highlighted.</w:t>
      </w:r>
    </w:p>
    <w:p w14:paraId="2E005165" w14:textId="4E7F5F88" w:rsidR="00DD1D11" w:rsidRDefault="00DD1D11" w:rsidP="00DD1D11">
      <w:pPr>
        <w:pStyle w:val="L-Regular"/>
      </w:pPr>
      <w:r>
        <w:t xml:space="preserve">A new license </w:t>
      </w:r>
      <w:r w:rsidR="003A1ABB">
        <w:fldChar w:fldCharType="begin"/>
      </w:r>
      <w:r w:rsidR="003A1ABB">
        <w:instrText xml:space="preserve"> XE "Automation Cloud Robots" </w:instrText>
      </w:r>
      <w:r w:rsidR="003A1ABB">
        <w:fldChar w:fldCharType="end"/>
      </w:r>
      <w:r>
        <w:t xml:space="preserve">type called </w:t>
      </w:r>
      <w:r w:rsidRPr="00E62D98">
        <w:rPr>
          <w:rStyle w:val="P-Keyword"/>
        </w:rPr>
        <w:t xml:space="preserve">Automation Cloud </w:t>
      </w:r>
      <w:r w:rsidR="00374515">
        <w:rPr>
          <w:rStyle w:val="P-Keyword"/>
        </w:rPr>
        <w:t>Robot</w:t>
      </w:r>
      <w:r w:rsidRPr="00E62D98">
        <w:rPr>
          <w:rStyle w:val="P-Keyword"/>
        </w:rPr>
        <w:t>s</w:t>
      </w:r>
      <w:r>
        <w:t xml:space="preserve"> is needed </w:t>
      </w:r>
      <w:r w:rsidR="005864C1">
        <w:t>to</w:t>
      </w:r>
      <w:r>
        <w:t xml:space="preserve"> leverage this feature. The user needs to enter a </w:t>
      </w:r>
      <w:r w:rsidR="005F2348">
        <w:t>n</w:t>
      </w:r>
      <w:r>
        <w:t xml:space="preserve">ame </w:t>
      </w:r>
      <w:r w:rsidR="005F2348">
        <w:t xml:space="preserve">and </w:t>
      </w:r>
      <w:r>
        <w:t xml:space="preserve">choose a machine image to set up a VM on UiPath Cloud. Once the virtual machine is enabled, </w:t>
      </w:r>
      <w:r w:rsidR="005F2348">
        <w:t xml:space="preserve">the </w:t>
      </w:r>
      <w:r>
        <w:t>remote desktop needs to be enabled</w:t>
      </w:r>
      <w:r w:rsidR="00A87098">
        <w:t>,</w:t>
      </w:r>
      <w:r>
        <w:t xml:space="preserve"> and when we log in, UiPath Studio and Assistant are already preconfigured:</w:t>
      </w:r>
    </w:p>
    <w:p w14:paraId="5D3F5081" w14:textId="0A4FB4F3" w:rsidR="00DD1D11" w:rsidRDefault="00DD1D11" w:rsidP="00DD1D11">
      <w:pPr>
        <w:pStyle w:val="IMG-Caption"/>
      </w:pPr>
      <w:r>
        <w:rPr>
          <w:noProof/>
        </w:rPr>
        <w:drawing>
          <wp:inline distT="0" distB="0" distL="0" distR="0" wp14:anchorId="7A9BBF44" wp14:editId="590ED37C">
            <wp:extent cx="2655570" cy="2218690"/>
            <wp:effectExtent l="0" t="0" r="0"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raphical user interface, text, application, email&#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55570" cy="2218690"/>
                    </a:xfrm>
                    <a:prstGeom prst="rect">
                      <a:avLst/>
                    </a:prstGeom>
                    <a:noFill/>
                    <a:ln>
                      <a:noFill/>
                    </a:ln>
                  </pic:spPr>
                </pic:pic>
              </a:graphicData>
            </a:graphic>
          </wp:inline>
        </w:drawing>
      </w:r>
    </w:p>
    <w:p w14:paraId="4AB37407" w14:textId="193DBF53" w:rsidR="00D135D2" w:rsidRDefault="00D135D2" w:rsidP="00D135D2">
      <w:pPr>
        <w:pStyle w:val="IMG-Caption"/>
      </w:pPr>
      <w:r>
        <w:t>Figure 1.11 –</w:t>
      </w:r>
      <w:r w:rsidR="005F2348">
        <w:t xml:space="preserve"> </w:t>
      </w:r>
      <w:r>
        <w:t xml:space="preserve">UiPath </w:t>
      </w:r>
      <w:r w:rsidR="005F2348">
        <w:t>C</w:t>
      </w:r>
      <w:r>
        <w:t xml:space="preserve">loud </w:t>
      </w:r>
      <w:r w:rsidR="00886DC7">
        <w:t>Robot</w:t>
      </w:r>
      <w:r>
        <w:t xml:space="preserve"> </w:t>
      </w:r>
      <w:r w:rsidR="005F2348">
        <w:t>P</w:t>
      </w:r>
      <w:r>
        <w:t>ool</w:t>
      </w:r>
    </w:p>
    <w:p w14:paraId="2EDD8354" w14:textId="77777777" w:rsidR="00D135D2" w:rsidRPr="00BC5656" w:rsidRDefault="00D135D2" w:rsidP="00FD1CA8"/>
    <w:p w14:paraId="61004345" w14:textId="77777777" w:rsidR="00DD1D11" w:rsidRDefault="00DD1D11" w:rsidP="00DD1D11">
      <w:pPr>
        <w:pStyle w:val="P-CalloutHeading"/>
      </w:pPr>
      <w:r>
        <w:lastRenderedPageBreak/>
        <w:t>Note</w:t>
      </w:r>
    </w:p>
    <w:p w14:paraId="6221A92C" w14:textId="265BD359" w:rsidR="00DD1D11" w:rsidRDefault="004C302B" w:rsidP="00DD1D11">
      <w:pPr>
        <w:pStyle w:val="P-Callout"/>
      </w:pPr>
      <w:r>
        <w:t>I predict that this will be the most popular machine of choice in a few years</w:t>
      </w:r>
      <w:r w:rsidR="00DD1D11">
        <w:t xml:space="preserve"> as </w:t>
      </w:r>
      <w:r>
        <w:t>UiPath will handle the VM maintenance</w:t>
      </w:r>
      <w:r w:rsidR="00A87098">
        <w:t>,</w:t>
      </w:r>
      <w:r w:rsidR="00DD1D11">
        <w:t xml:space="preserve"> and clients have one less maintenance function. Please refer to the official documentation here: </w:t>
      </w:r>
      <w:hyperlink r:id="rId26" w:history="1">
        <w:r w:rsidR="00DD1D11">
          <w:rPr>
            <w:rStyle w:val="Hyperlink"/>
            <w:rFonts w:ascii="Arial" w:hAnsi="Arial"/>
            <w:bdr w:val="none" w:sz="0" w:space="0" w:color="auto" w:frame="1"/>
            <w:shd w:val="clear" w:color="auto" w:fill="00FA00"/>
          </w:rPr>
          <w:t>https://docs.uipath.com/orchestrator/v0/docs/automation-cloud-</w:t>
        </w:r>
        <w:r w:rsidR="00374515">
          <w:rPr>
            <w:rStyle w:val="Hyperlink"/>
            <w:rFonts w:ascii="Arial" w:hAnsi="Arial"/>
            <w:bdr w:val="none" w:sz="0" w:space="0" w:color="auto" w:frame="1"/>
            <w:shd w:val="clear" w:color="auto" w:fill="00FA00"/>
          </w:rPr>
          <w:t>Robot</w:t>
        </w:r>
        <w:r w:rsidR="00DD1D11">
          <w:rPr>
            <w:rStyle w:val="Hyperlink"/>
            <w:rFonts w:ascii="Arial" w:hAnsi="Arial"/>
            <w:bdr w:val="none" w:sz="0" w:space="0" w:color="auto" w:frame="1"/>
            <w:shd w:val="clear" w:color="auto" w:fill="00FA00"/>
          </w:rPr>
          <w:t>s</w:t>
        </w:r>
      </w:hyperlink>
      <w:r w:rsidR="00DD1D11">
        <w:t>.</w:t>
      </w:r>
    </w:p>
    <w:p w14:paraId="4063E788" w14:textId="18C29920" w:rsidR="00DD1D11" w:rsidRDefault="00DD1D11" w:rsidP="00DD1D11">
      <w:pPr>
        <w:pStyle w:val="H2-Heading"/>
      </w:pPr>
      <w:r>
        <w:t xml:space="preserve">UiPath </w:t>
      </w:r>
      <w:r w:rsidR="00886DC7">
        <w:t>Robot</w:t>
      </w:r>
      <w:r>
        <w:t xml:space="preserve"> categories</w:t>
      </w:r>
    </w:p>
    <w:p w14:paraId="53B6317C" w14:textId="07264E46" w:rsidR="00DD1D11" w:rsidRDefault="00DD1D11" w:rsidP="00DD1D11">
      <w:pPr>
        <w:pStyle w:val="P-Regular"/>
      </w:pPr>
      <w:r>
        <w:t xml:space="preserve">Now that </w:t>
      </w:r>
      <w:r w:rsidR="003A1ABB">
        <w:fldChar w:fldCharType="begin"/>
      </w:r>
      <w:r w:rsidR="003A1ABB">
        <w:instrText xml:space="preserve"> XE "UiPath rRobot categories:about</w:instrText>
      </w:r>
      <w:r w:rsidR="008E2A4B">
        <w:instrText>”</w:instrText>
      </w:r>
      <w:r w:rsidR="003A1ABB">
        <w:instrText xml:space="preserve"> </w:instrText>
      </w:r>
      <w:r w:rsidR="003A1ABB">
        <w:fldChar w:fldCharType="end"/>
      </w:r>
      <w:r>
        <w:t>we have seen different machine options</w:t>
      </w:r>
      <w:r w:rsidR="000E6185">
        <w:t>,</w:t>
      </w:r>
      <w:r>
        <w:t xml:space="preserve"> let</w:t>
      </w:r>
      <w:r w:rsidR="008E2A4B">
        <w:t>’</w:t>
      </w:r>
      <w:r>
        <w:t xml:space="preserve">s look at some </w:t>
      </w:r>
      <w:r w:rsidR="00374515">
        <w:t>Robot</w:t>
      </w:r>
      <w:r>
        <w:t xml:space="preserve"> categories</w:t>
      </w:r>
      <w:r w:rsidR="00105CB1">
        <w:t>.</w:t>
      </w:r>
      <w:r>
        <w:t xml:space="preserve"> </w:t>
      </w:r>
    </w:p>
    <w:p w14:paraId="0F953D2A" w14:textId="4FCACFAA" w:rsidR="00DD1D11" w:rsidRDefault="00DD1D11" w:rsidP="00DD1D11">
      <w:pPr>
        <w:pStyle w:val="H3-Subheading"/>
      </w:pPr>
      <w:r>
        <w:t xml:space="preserve">Supervised versus </w:t>
      </w:r>
      <w:r w:rsidR="005F2348">
        <w:t>a</w:t>
      </w:r>
      <w:r>
        <w:t xml:space="preserve">utonomous </w:t>
      </w:r>
      <w:r w:rsidR="00886DC7">
        <w:t>Robot</w:t>
      </w:r>
      <w:r w:rsidR="00A1516B">
        <w:t xml:space="preserve"> </w:t>
      </w:r>
    </w:p>
    <w:p w14:paraId="6B5822F0" w14:textId="79DBF3FA" w:rsidR="00DD1D11" w:rsidRDefault="00DD1D11" w:rsidP="0096515C">
      <w:pPr>
        <w:pStyle w:val="P-Regular"/>
      </w:pPr>
      <w:r>
        <w:t xml:space="preserve">The </w:t>
      </w:r>
      <w:r w:rsidR="003A1ABB">
        <w:fldChar w:fldCharType="begin"/>
      </w:r>
      <w:r w:rsidR="003A1ABB">
        <w:instrText xml:space="preserve"> XE </w:instrText>
      </w:r>
      <w:r w:rsidR="008E2A4B">
        <w:instrText>“</w:instrText>
      </w:r>
      <w:r w:rsidR="003A1ABB">
        <w:instrText>UiPath rRobot categories:supervised rRobot, versus autonomous rRobot</w:instrText>
      </w:r>
      <w:r w:rsidR="008E2A4B">
        <w:instrText>”</w:instrText>
      </w:r>
      <w:r w:rsidR="003A1ABB">
        <w:instrText xml:space="preserve"> </w:instrText>
      </w:r>
      <w:r w:rsidR="003A1ABB">
        <w:fldChar w:fldCharType="end"/>
      </w:r>
      <w:r>
        <w:t xml:space="preserve">most common differentiation of </w:t>
      </w:r>
      <w:r w:rsidR="00374515">
        <w:t>Robot</w:t>
      </w:r>
      <w:r>
        <w:t xml:space="preserve">s is based on the </w:t>
      </w:r>
      <w:r w:rsidR="005F2348">
        <w:t>human-</w:t>
      </w:r>
      <w:r>
        <w:t>in loop concept</w:t>
      </w:r>
      <w:r w:rsidR="00105CB1">
        <w:rPr>
          <w:rStyle w:val="CommentReference"/>
          <w:lang w:val="en-US"/>
        </w:rPr>
        <w:t>,</w:t>
      </w:r>
      <w:r w:rsidR="00105CB1">
        <w:t xml:space="preserve"> w</w:t>
      </w:r>
      <w:r w:rsidR="00D135D2">
        <w:t xml:space="preserve">here the </w:t>
      </w:r>
      <w:r w:rsidR="003A1ABB">
        <w:fldChar w:fldCharType="begin"/>
      </w:r>
      <w:r w:rsidR="003A1ABB">
        <w:instrText xml:space="preserve"> XE </w:instrText>
      </w:r>
      <w:r w:rsidR="008E2A4B">
        <w:instrText>“</w:instrText>
      </w:r>
      <w:r w:rsidR="003A1ABB">
        <w:instrText>supervised rRobot:versus autonomous rRobot</w:instrText>
      </w:r>
      <w:r w:rsidR="008E2A4B">
        <w:instrText>”</w:instrText>
      </w:r>
      <w:r w:rsidR="003A1ABB">
        <w:instrText xml:space="preserve"> </w:instrText>
      </w:r>
      <w:r w:rsidR="003A1ABB">
        <w:fldChar w:fldCharType="end"/>
      </w:r>
      <w:r w:rsidR="00886DC7">
        <w:t>Robot</w:t>
      </w:r>
      <w:r w:rsidR="00A1516B">
        <w:t xml:space="preserve"> </w:t>
      </w:r>
      <w:r w:rsidR="00D135D2">
        <w:t xml:space="preserve">executes a job with or without </w:t>
      </w:r>
      <w:r w:rsidR="003A1ABB">
        <w:fldChar w:fldCharType="begin"/>
      </w:r>
      <w:r w:rsidR="003A1ABB">
        <w:instrText xml:space="preserve"> XE </w:instrText>
      </w:r>
      <w:r w:rsidR="008E2A4B">
        <w:instrText>“</w:instrText>
      </w:r>
      <w:r w:rsidR="003A1ABB">
        <w:instrText>autonomous rRobot:versus supervised rRobot</w:instrText>
      </w:r>
      <w:r w:rsidR="008E2A4B">
        <w:instrText>”</w:instrText>
      </w:r>
      <w:r w:rsidR="003A1ABB">
        <w:instrText xml:space="preserve"> </w:instrText>
      </w:r>
      <w:r w:rsidR="003A1ABB">
        <w:fldChar w:fldCharType="end"/>
      </w:r>
      <w:r w:rsidR="00D135D2">
        <w:t>assistance from humans.</w:t>
      </w:r>
    </w:p>
    <w:p w14:paraId="2F41313F" w14:textId="54B31A1E" w:rsidR="00DD1D11" w:rsidRDefault="00DD1D11" w:rsidP="00DD1D11">
      <w:pPr>
        <w:pStyle w:val="P-Regular"/>
      </w:pPr>
      <w:r>
        <w:t xml:space="preserve">Supervised </w:t>
      </w:r>
      <w:r w:rsidR="00886DC7">
        <w:t>Robot</w:t>
      </w:r>
      <w:r>
        <w:t>s run under human supervision and need human</w:t>
      </w:r>
      <w:r w:rsidR="00C9748D">
        <w:t>s</w:t>
      </w:r>
      <w:r>
        <w:t xml:space="preserve"> to interact to complete a transaction.</w:t>
      </w:r>
      <w:r w:rsidR="005F2348">
        <w:t>:</w:t>
      </w:r>
      <w:r>
        <w:t xml:space="preserve"> </w:t>
      </w:r>
    </w:p>
    <w:p w14:paraId="730B12A1" w14:textId="3D28AF6B" w:rsidR="00DD1D11" w:rsidRDefault="00DD1D11" w:rsidP="00DD1D11">
      <w:pPr>
        <w:pStyle w:val="L-Bullets"/>
        <w:numPr>
          <w:ilvl w:val="0"/>
          <w:numId w:val="46"/>
        </w:numPr>
      </w:pPr>
      <w:r w:rsidRPr="00E1573E">
        <w:rPr>
          <w:rStyle w:val="P-Keyword"/>
        </w:rPr>
        <w:t>Attended</w:t>
      </w:r>
      <w:r>
        <w:t xml:space="preserve"> </w:t>
      </w:r>
      <w:r w:rsidR="007748AD">
        <w:t>–</w:t>
      </w:r>
      <w:r>
        <w:t xml:space="preserve"> </w:t>
      </w:r>
      <w:r w:rsidR="007748AD">
        <w:t xml:space="preserve">Bots </w:t>
      </w:r>
      <w:r w:rsidR="001F1655">
        <w:fldChar w:fldCharType="begin"/>
      </w:r>
      <w:r w:rsidR="001F1655">
        <w:instrText xml:space="preserve"> XE </w:instrText>
      </w:r>
      <w:r w:rsidR="008E2A4B">
        <w:instrText>“</w:instrText>
      </w:r>
      <w:r w:rsidR="001F1655">
        <w:instrText>supervised rRobot:attended</w:instrText>
      </w:r>
      <w:r w:rsidR="008E2A4B">
        <w:instrText>”</w:instrText>
      </w:r>
      <w:r w:rsidR="001F1655">
        <w:instrText xml:space="preserve"> </w:instrText>
      </w:r>
      <w:r w:rsidR="001F1655">
        <w:fldChar w:fldCharType="end"/>
      </w:r>
      <w:r w:rsidR="007748AD">
        <w:t>operate along with</w:t>
      </w:r>
      <w:r>
        <w:t xml:space="preserve"> </w:t>
      </w:r>
      <w:r w:rsidR="00C9748D">
        <w:t xml:space="preserve">the </w:t>
      </w:r>
      <w:r>
        <w:t xml:space="preserve">user and </w:t>
      </w:r>
      <w:r w:rsidR="007748AD">
        <w:t>can be invoked via</w:t>
      </w:r>
      <w:r>
        <w:t xml:space="preserve"> user events</w:t>
      </w:r>
    </w:p>
    <w:p w14:paraId="0AD6950A" w14:textId="63DAC6B7" w:rsidR="00DD1D11" w:rsidRDefault="00DD1D11" w:rsidP="00DD1D11">
      <w:pPr>
        <w:pStyle w:val="L-Bullets"/>
        <w:numPr>
          <w:ilvl w:val="0"/>
          <w:numId w:val="46"/>
        </w:numPr>
      </w:pPr>
      <w:r w:rsidRPr="00E1573E">
        <w:rPr>
          <w:rStyle w:val="P-Keyword"/>
        </w:rPr>
        <w:t xml:space="preserve">RPA </w:t>
      </w:r>
      <w:r w:rsidR="005F2348">
        <w:rPr>
          <w:rStyle w:val="P-Keyword"/>
        </w:rPr>
        <w:t>d</w:t>
      </w:r>
      <w:r w:rsidRPr="00E1573E">
        <w:rPr>
          <w:rStyle w:val="P-Keyword"/>
        </w:rPr>
        <w:t>eveloper bots</w:t>
      </w:r>
      <w:r>
        <w:t xml:space="preserve"> </w:t>
      </w:r>
      <w:r w:rsidR="007748AD">
        <w:t xml:space="preserve">– </w:t>
      </w:r>
      <w:r w:rsidR="00C9748D">
        <w:t xml:space="preserve">This is </w:t>
      </w:r>
      <w:r w:rsidR="007748AD">
        <w:t>used to</w:t>
      </w:r>
      <w:r>
        <w:t xml:space="preserve"> </w:t>
      </w:r>
      <w:r w:rsidR="007748AD">
        <w:t>c</w:t>
      </w:r>
      <w:r>
        <w:t>onnect your Studio/</w:t>
      </w:r>
      <w:proofErr w:type="spellStart"/>
      <w:r>
        <w:t>StudioX</w:t>
      </w:r>
      <w:proofErr w:type="spellEnd"/>
      <w:r>
        <w:t xml:space="preserve"> or </w:t>
      </w:r>
      <w:proofErr w:type="spellStart"/>
      <w:r>
        <w:t>StudioPro</w:t>
      </w:r>
      <w:proofErr w:type="spellEnd"/>
      <w:r>
        <w:t xml:space="preserve"> </w:t>
      </w:r>
      <w:r w:rsidR="001F1655">
        <w:fldChar w:fldCharType="begin"/>
      </w:r>
      <w:r w:rsidR="001F1655">
        <w:instrText xml:space="preserve"> XE </w:instrText>
      </w:r>
      <w:r w:rsidR="008E2A4B">
        <w:instrText>“</w:instrText>
      </w:r>
      <w:r w:rsidR="001F1655">
        <w:instrText>supervised rRobot:RPA developer bots</w:instrText>
      </w:r>
      <w:r w:rsidR="008E2A4B">
        <w:instrText>”</w:instrText>
      </w:r>
      <w:r w:rsidR="001F1655">
        <w:instrText xml:space="preserve"> </w:instrText>
      </w:r>
      <w:r w:rsidR="001F1655">
        <w:fldChar w:fldCharType="end"/>
      </w:r>
      <w:r>
        <w:t xml:space="preserve">to </w:t>
      </w:r>
      <w:r w:rsidR="007748AD">
        <w:t xml:space="preserve">UiPath </w:t>
      </w:r>
      <w:r>
        <w:t>Orchestrator</w:t>
      </w:r>
      <w:r w:rsidR="00C9748D">
        <w:t>,</w:t>
      </w:r>
      <w:r>
        <w:t xml:space="preserve"> </w:t>
      </w:r>
      <w:r w:rsidR="007748AD">
        <w:t xml:space="preserve">and it is used when developing the UiPath </w:t>
      </w:r>
      <w:r w:rsidR="00323947">
        <w:t>scripts</w:t>
      </w:r>
    </w:p>
    <w:p w14:paraId="65205F7F" w14:textId="4CE0F45C" w:rsidR="00DD1D11" w:rsidRDefault="00DD1D11" w:rsidP="00DD1D11">
      <w:pPr>
        <w:pStyle w:val="P-Regular"/>
      </w:pPr>
      <w:r>
        <w:t xml:space="preserve">On the other hand, autonomous </w:t>
      </w:r>
      <w:r w:rsidR="00374515">
        <w:t>Robot</w:t>
      </w:r>
      <w:r>
        <w:t>s do not require human supervision to execute jobs</w:t>
      </w:r>
      <w:r w:rsidR="005F2348">
        <w:t>:</w:t>
      </w:r>
    </w:p>
    <w:p w14:paraId="25FC7430" w14:textId="683EE7F2" w:rsidR="00DD1D11" w:rsidRDefault="00DD1D11" w:rsidP="00DD1D11">
      <w:pPr>
        <w:pStyle w:val="L-Bullets"/>
        <w:numPr>
          <w:ilvl w:val="0"/>
          <w:numId w:val="46"/>
        </w:numPr>
      </w:pPr>
      <w:r w:rsidRPr="00E1573E">
        <w:rPr>
          <w:rStyle w:val="P-Keyword"/>
        </w:rPr>
        <w:t>Unattended</w:t>
      </w:r>
      <w:r>
        <w:t xml:space="preserve"> </w:t>
      </w:r>
      <w:r w:rsidR="007748AD">
        <w:t>–</w:t>
      </w:r>
      <w:r>
        <w:t xml:space="preserve"> </w:t>
      </w:r>
      <w:r w:rsidR="007748AD">
        <w:t>Unattended bots are executed as batch jobs</w:t>
      </w:r>
      <w:r>
        <w:t xml:space="preserve"> in </w:t>
      </w:r>
      <w:r w:rsidR="007748AD">
        <w:t>the background</w:t>
      </w:r>
      <w:r w:rsidR="00C9748D">
        <w:t>,</w:t>
      </w:r>
      <w:r w:rsidR="007748AD">
        <w:t xml:space="preserve"> typically </w:t>
      </w:r>
      <w:r w:rsidR="001F1655">
        <w:fldChar w:fldCharType="begin"/>
      </w:r>
      <w:r w:rsidR="001F1655">
        <w:instrText xml:space="preserve"> XE </w:instrText>
      </w:r>
      <w:r w:rsidR="008E2A4B">
        <w:instrText>“</w:instrText>
      </w:r>
      <w:r w:rsidR="001F1655">
        <w:instrText>autonomous rRobot:unattended</w:instrText>
      </w:r>
      <w:r w:rsidR="008E2A4B">
        <w:instrText>”</w:instrText>
      </w:r>
      <w:r w:rsidR="001F1655">
        <w:instrText xml:space="preserve"> </w:instrText>
      </w:r>
      <w:r w:rsidR="001F1655">
        <w:fldChar w:fldCharType="end"/>
      </w:r>
      <w:r w:rsidR="007748AD">
        <w:t xml:space="preserve">in </w:t>
      </w:r>
      <w:r w:rsidR="00323947">
        <w:t>a virtual</w:t>
      </w:r>
      <w:r>
        <w:t xml:space="preserve"> </w:t>
      </w:r>
      <w:proofErr w:type="gramStart"/>
      <w:r>
        <w:t>environment</w:t>
      </w:r>
      <w:r w:rsidR="00C9748D">
        <w:t>,</w:t>
      </w:r>
      <w:r>
        <w:t xml:space="preserve"> and</w:t>
      </w:r>
      <w:proofErr w:type="gramEnd"/>
      <w:r>
        <w:t xml:space="preserve"> </w:t>
      </w:r>
      <w:r w:rsidR="005F2348">
        <w:t>are</w:t>
      </w:r>
      <w:r w:rsidR="007748AD">
        <w:t xml:space="preserve"> used to</w:t>
      </w:r>
      <w:r>
        <w:t xml:space="preserve"> automate processes</w:t>
      </w:r>
      <w:r w:rsidR="007748AD">
        <w:t xml:space="preserve"> designed by the developers</w:t>
      </w:r>
      <w:r>
        <w:t xml:space="preserve">. </w:t>
      </w:r>
      <w:r w:rsidR="007748AD">
        <w:t>It is the most popular bot license</w:t>
      </w:r>
      <w:r>
        <w:t xml:space="preserve"> type </w:t>
      </w:r>
      <w:r w:rsidR="007748AD">
        <w:t>being used in many organizations</w:t>
      </w:r>
      <w:r>
        <w:t>.</w:t>
      </w:r>
    </w:p>
    <w:p w14:paraId="6102223D" w14:textId="4156E808" w:rsidR="00DD1D11" w:rsidRDefault="75D1A912" w:rsidP="00DD1D11">
      <w:pPr>
        <w:pStyle w:val="L-Bullets"/>
        <w:numPr>
          <w:ilvl w:val="0"/>
          <w:numId w:val="46"/>
        </w:numPr>
      </w:pPr>
      <w:r w:rsidRPr="5DCD25E2">
        <w:rPr>
          <w:rStyle w:val="P-Keyword"/>
        </w:rPr>
        <w:t>Non</w:t>
      </w:r>
      <w:r w:rsidR="005F2348">
        <w:rPr>
          <w:rStyle w:val="P-Keyword"/>
        </w:rPr>
        <w:t>-</w:t>
      </w:r>
      <w:r w:rsidRPr="5DCD25E2">
        <w:rPr>
          <w:rStyle w:val="P-Keyword"/>
        </w:rPr>
        <w:t>production</w:t>
      </w:r>
      <w:r w:rsidR="00DD1D11" w:rsidRPr="00E1573E">
        <w:rPr>
          <w:rStyle w:val="P-Keyword"/>
        </w:rPr>
        <w:t>/</w:t>
      </w:r>
      <w:r w:rsidR="005F2348">
        <w:rPr>
          <w:rStyle w:val="P-Keyword"/>
        </w:rPr>
        <w:t>t</w:t>
      </w:r>
      <w:r w:rsidR="00DD1D11" w:rsidRPr="00E1573E">
        <w:rPr>
          <w:rStyle w:val="P-Keyword"/>
        </w:rPr>
        <w:t>esting bots</w:t>
      </w:r>
      <w:r w:rsidR="00DD1D11">
        <w:t xml:space="preserve"> </w:t>
      </w:r>
      <w:r w:rsidR="005F2348">
        <w:t xml:space="preserve">– </w:t>
      </w:r>
      <w:r w:rsidR="00DD1D11">
        <w:t xml:space="preserve">Works </w:t>
      </w:r>
      <w:r w:rsidR="008E2A4B">
        <w:fldChar w:fldCharType="begin"/>
      </w:r>
      <w:r w:rsidR="008E2A4B">
        <w:instrText xml:space="preserve"> XE “autonomous rRobot:non-production/testing bots" </w:instrText>
      </w:r>
      <w:r w:rsidR="008E2A4B">
        <w:fldChar w:fldCharType="end"/>
      </w:r>
      <w:r w:rsidR="00DD1D11">
        <w:t xml:space="preserve">in unattended/test mode for development purposes only. </w:t>
      </w:r>
    </w:p>
    <w:p w14:paraId="29E85EF8" w14:textId="77777777" w:rsidR="00DD1D11" w:rsidRDefault="00DD1D11" w:rsidP="00DD1D11">
      <w:pPr>
        <w:pStyle w:val="P-CalloutHeading"/>
      </w:pPr>
      <w:r>
        <w:t>Note</w:t>
      </w:r>
    </w:p>
    <w:p w14:paraId="52901DA5" w14:textId="4D9E4A87" w:rsidR="00DD1D11" w:rsidRDefault="006B34A4" w:rsidP="00DD1D11">
      <w:pPr>
        <w:pStyle w:val="P-Callout"/>
      </w:pPr>
      <w:r>
        <w:lastRenderedPageBreak/>
        <w:t>Choosing the right mix of</w:t>
      </w:r>
      <w:r w:rsidR="00DD1D11">
        <w:t xml:space="preserve"> </w:t>
      </w:r>
      <w:r w:rsidR="00374515">
        <w:t>Robot</w:t>
      </w:r>
      <w:r>
        <w:t xml:space="preserve"> licenses is also an </w:t>
      </w:r>
      <w:r w:rsidR="009A4BA2">
        <w:t>essential</w:t>
      </w:r>
      <w:r>
        <w:t xml:space="preserve"> consideration </w:t>
      </w:r>
      <w:r w:rsidR="007C3CC1">
        <w:t>for</w:t>
      </w:r>
      <w:r>
        <w:t xml:space="preserve"> the UiPath program to succeed.</w:t>
      </w:r>
    </w:p>
    <w:p w14:paraId="7DCE1CB4" w14:textId="4C9DEB0B" w:rsidR="00DD1D11" w:rsidRDefault="00DD1D11" w:rsidP="00DD1D11">
      <w:pPr>
        <w:pStyle w:val="H3-Subheading"/>
      </w:pPr>
      <w:r>
        <w:t xml:space="preserve">Standard versus floating </w:t>
      </w:r>
      <w:r w:rsidR="00374515">
        <w:t>Robot</w:t>
      </w:r>
      <w:r w:rsidR="007C3CC1">
        <w:t xml:space="preserve"> license</w:t>
      </w:r>
    </w:p>
    <w:p w14:paraId="67301675" w14:textId="27B8BF68" w:rsidR="00DD1D11" w:rsidRDefault="00DD1D11" w:rsidP="00DD1D11">
      <w:pPr>
        <w:pStyle w:val="P-Regular"/>
      </w:pPr>
      <w:r>
        <w:t xml:space="preserve">A standard </w:t>
      </w:r>
      <w:r w:rsidR="008E2A4B">
        <w:fldChar w:fldCharType="begin"/>
      </w:r>
      <w:r w:rsidR="008E2A4B">
        <w:instrText xml:space="preserve"> XE "standard Robot license:versus floating Robot license" </w:instrText>
      </w:r>
      <w:r w:rsidR="008E2A4B">
        <w:fldChar w:fldCharType="end"/>
      </w:r>
      <w:r w:rsidR="00374515">
        <w:t>Robot</w:t>
      </w:r>
      <w:r>
        <w:t xml:space="preserve"> </w:t>
      </w:r>
      <w:r w:rsidR="007748AD">
        <w:t>is configured</w:t>
      </w:r>
      <w:r>
        <w:t xml:space="preserve"> </w:t>
      </w:r>
      <w:r w:rsidR="005F2348">
        <w:t xml:space="preserve">in </w:t>
      </w:r>
      <w:r>
        <w:t xml:space="preserve">a </w:t>
      </w:r>
      <w:r w:rsidR="007748AD">
        <w:t>dedicated virtual or physical environment</w:t>
      </w:r>
      <w:r w:rsidR="00C9748D">
        <w:t>,</w:t>
      </w:r>
      <w:r>
        <w:t xml:space="preserve"> </w:t>
      </w:r>
      <w:r w:rsidR="005F2348">
        <w:t>that is,</w:t>
      </w:r>
      <w:r>
        <w:t xml:space="preserve"> there is a tight bot</w:t>
      </w:r>
      <w:r w:rsidR="005F2348">
        <w:t>-to-</w:t>
      </w:r>
      <w:r>
        <w:t xml:space="preserve">machine </w:t>
      </w:r>
      <w:r w:rsidR="008E2A4B">
        <w:fldChar w:fldCharType="begin"/>
      </w:r>
      <w:r w:rsidR="008E2A4B">
        <w:instrText xml:space="preserve"> XE "floating Robot license:versus standard Robot license" </w:instrText>
      </w:r>
      <w:r w:rsidR="008E2A4B">
        <w:fldChar w:fldCharType="end"/>
      </w:r>
      <w:r>
        <w:t>mapping</w:t>
      </w:r>
      <w:r w:rsidR="00C9748D">
        <w:t>,</w:t>
      </w:r>
      <w:r>
        <w:t xml:space="preserve"> and the same bot cannot be used in a different machine at the same time. The standard machine </w:t>
      </w:r>
      <w:r w:rsidR="008E2A4B">
        <w:fldChar w:fldCharType="begin"/>
      </w:r>
      <w:r w:rsidR="008E2A4B">
        <w:instrText xml:space="preserve"> XE "UiPath rRobot categories:standard Robot license, versus floating Robot license" </w:instrText>
      </w:r>
      <w:r w:rsidR="008E2A4B">
        <w:fldChar w:fldCharType="end"/>
      </w:r>
      <w:r>
        <w:t xml:space="preserve">is the only machine type that works with </w:t>
      </w:r>
      <w:r w:rsidR="005F2348">
        <w:t>a s</w:t>
      </w:r>
      <w:r>
        <w:t xml:space="preserve">tandard </w:t>
      </w:r>
      <w:r w:rsidR="00886DC7">
        <w:t>Robot</w:t>
      </w:r>
      <w:r>
        <w:t xml:space="preserve">. Standard </w:t>
      </w:r>
      <w:r w:rsidR="00374515">
        <w:t>Robot</w:t>
      </w:r>
      <w:r>
        <w:t>s are the current standard in most organization</w:t>
      </w:r>
      <w:r w:rsidR="00C9748D">
        <w:t>s</w:t>
      </w:r>
      <w:r>
        <w:t>.</w:t>
      </w:r>
    </w:p>
    <w:p w14:paraId="3ADA6417" w14:textId="0D3F5714" w:rsidR="00DD1D11" w:rsidRDefault="00C9748D" w:rsidP="00DD1D11">
      <w:pPr>
        <w:pStyle w:val="P-Regular"/>
      </w:pPr>
      <w:r>
        <w:t xml:space="preserve">The floating </w:t>
      </w:r>
      <w:r w:rsidR="00374515">
        <w:t>Robot</w:t>
      </w:r>
      <w:r w:rsidR="00DD1D11">
        <w:t xml:space="preserve">s </w:t>
      </w:r>
      <w:r w:rsidR="007748AD">
        <w:t xml:space="preserve">concept allows the </w:t>
      </w:r>
      <w:r w:rsidR="00886DC7">
        <w:t>Robot</w:t>
      </w:r>
      <w:r w:rsidR="00A1516B">
        <w:t xml:space="preserve"> </w:t>
      </w:r>
      <w:r w:rsidR="00DD1D11">
        <w:t xml:space="preserve">to </w:t>
      </w:r>
      <w:r w:rsidR="006B34A4">
        <w:t xml:space="preserve">be </w:t>
      </w:r>
      <w:r w:rsidR="005F2348">
        <w:t xml:space="preserve">in </w:t>
      </w:r>
      <w:r w:rsidR="006B34A4">
        <w:t>multiple</w:t>
      </w:r>
      <w:r w:rsidR="00DD1D11">
        <w:t xml:space="preserve"> </w:t>
      </w:r>
      <w:r w:rsidR="007748AD">
        <w:t xml:space="preserve">virtual or physical </w:t>
      </w:r>
      <w:r w:rsidR="005F2348">
        <w:t>e</w:t>
      </w:r>
      <w:r w:rsidR="007C3CC1">
        <w:t>nvironment</w:t>
      </w:r>
      <w:r>
        <w:t>s</w:t>
      </w:r>
      <w:r w:rsidR="007C3CC1">
        <w:t>.</w:t>
      </w:r>
      <w:r w:rsidR="007748AD">
        <w:t xml:space="preserve"> The</w:t>
      </w:r>
      <w:r w:rsidR="00DD1D11">
        <w:t xml:space="preserve"> </w:t>
      </w:r>
      <w:r w:rsidR="00886DC7">
        <w:t>Robot</w:t>
      </w:r>
      <w:r w:rsidR="00A1516B">
        <w:t xml:space="preserve"> </w:t>
      </w:r>
      <w:r w:rsidR="00DD1D11">
        <w:t xml:space="preserve">is not </w:t>
      </w:r>
      <w:r w:rsidR="007748AD">
        <w:t>associated</w:t>
      </w:r>
      <w:r w:rsidR="00DD1D11">
        <w:t xml:space="preserve"> </w:t>
      </w:r>
      <w:r>
        <w:t xml:space="preserve">with </w:t>
      </w:r>
      <w:r w:rsidR="00DD1D11">
        <w:t>a</w:t>
      </w:r>
      <w:r w:rsidR="007748AD">
        <w:t>ny</w:t>
      </w:r>
      <w:r w:rsidR="00DD1D11">
        <w:t xml:space="preserve"> machine. I</w:t>
      </w:r>
      <w:r w:rsidR="007C3CC1">
        <w:t xml:space="preserve">f </w:t>
      </w:r>
      <w:r w:rsidR="00DD1D11">
        <w:t xml:space="preserve">a machine template is used and </w:t>
      </w:r>
      <w:r w:rsidR="005F2348">
        <w:t xml:space="preserve">the </w:t>
      </w:r>
      <w:r w:rsidR="00886DC7">
        <w:t>Robot</w:t>
      </w:r>
      <w:r w:rsidR="00A1516B">
        <w:t xml:space="preserve"> </w:t>
      </w:r>
      <w:r w:rsidR="00DD1D11">
        <w:t xml:space="preserve">is configured to run on </w:t>
      </w:r>
      <w:r w:rsidR="004C302B">
        <w:t>it with multiple machines,</w:t>
      </w:r>
      <w:r w:rsidR="00DD1D11">
        <w:t xml:space="preserve"> it becomes a floating </w:t>
      </w:r>
      <w:r w:rsidR="00374515">
        <w:t>Robot</w:t>
      </w:r>
      <w:r w:rsidR="00DD1D11">
        <w:t xml:space="preserve">. </w:t>
      </w:r>
    </w:p>
    <w:p w14:paraId="673E9B2C" w14:textId="77777777" w:rsidR="00DD1D11" w:rsidRDefault="00DD1D11" w:rsidP="00DD1D11">
      <w:pPr>
        <w:pStyle w:val="P-CalloutHeading"/>
      </w:pPr>
      <w:r>
        <w:t>Note</w:t>
      </w:r>
    </w:p>
    <w:p w14:paraId="67D3D880" w14:textId="489F98E5" w:rsidR="00DD1D11" w:rsidRDefault="0060049A" w:rsidP="00DD1D11">
      <w:pPr>
        <w:pStyle w:val="P-Callout"/>
      </w:pPr>
      <w:r>
        <w:t xml:space="preserve">Once </w:t>
      </w:r>
      <w:r w:rsidR="00C9748D">
        <w:t xml:space="preserve">the </w:t>
      </w:r>
      <w:r w:rsidR="005F2348">
        <w:t>c</w:t>
      </w:r>
      <w:r>
        <w:t>lassic folder concept is depreciated in UiPath Orchestrator v2022</w:t>
      </w:r>
      <w:r w:rsidR="00C9748D">
        <w:t>,</w:t>
      </w:r>
      <w:r>
        <w:t xml:space="preserve"> all the </w:t>
      </w:r>
      <w:r w:rsidR="00374515">
        <w:t>Robot</w:t>
      </w:r>
      <w:r>
        <w:t xml:space="preserve"> license</w:t>
      </w:r>
      <w:r w:rsidR="00C9748D">
        <w:t>s</w:t>
      </w:r>
      <w:r>
        <w:t xml:space="preserve"> will be floating in nature by default on </w:t>
      </w:r>
      <w:r w:rsidR="005F2348">
        <w:t>m</w:t>
      </w:r>
      <w:r>
        <w:t>odern folders.</w:t>
      </w:r>
    </w:p>
    <w:p w14:paraId="45258775" w14:textId="49299C96" w:rsidR="00DD1D11" w:rsidRDefault="00DD1D11" w:rsidP="00DD1D11">
      <w:pPr>
        <w:pStyle w:val="H3-Subheading"/>
      </w:pPr>
      <w:r>
        <w:t>Normal v</w:t>
      </w:r>
      <w:r w:rsidR="005F2348">
        <w:t>ersus</w:t>
      </w:r>
      <w:r>
        <w:t xml:space="preserve"> </w:t>
      </w:r>
      <w:r w:rsidR="00A87098">
        <w:t>high-</w:t>
      </w:r>
      <w:r>
        <w:t xml:space="preserve">density </w:t>
      </w:r>
      <w:r w:rsidR="00374515">
        <w:t>Robot</w:t>
      </w:r>
      <w:r>
        <w:t>s</w:t>
      </w:r>
    </w:p>
    <w:p w14:paraId="4BCA6EFE" w14:textId="599528CB" w:rsidR="00DD1D11" w:rsidRDefault="00DD1D11" w:rsidP="00DD1D11">
      <w:pPr>
        <w:pStyle w:val="P-Regular"/>
      </w:pPr>
      <w:r>
        <w:t xml:space="preserve">The </w:t>
      </w:r>
      <w:r w:rsidR="008E2A4B">
        <w:fldChar w:fldCharType="begin"/>
      </w:r>
      <w:r w:rsidR="008E2A4B">
        <w:instrText xml:space="preserve"> XE "UiPath rRobot categories:normal-density Robot, versus high-density Robot" </w:instrText>
      </w:r>
      <w:r w:rsidR="008E2A4B">
        <w:fldChar w:fldCharType="end"/>
      </w:r>
      <w:r w:rsidR="009A4BA2">
        <w:t xml:space="preserve">subsequent </w:t>
      </w:r>
      <w:r w:rsidR="008E2A4B">
        <w:fldChar w:fldCharType="begin"/>
      </w:r>
      <w:r w:rsidR="008E2A4B">
        <w:instrText xml:space="preserve"> XE "normal-density Robot:versus high-density Robot" </w:instrText>
      </w:r>
      <w:r w:rsidR="008E2A4B">
        <w:fldChar w:fldCharType="end"/>
      </w:r>
      <w:r>
        <w:t xml:space="preserve">differentiation of </w:t>
      </w:r>
      <w:r w:rsidR="00374515">
        <w:t>Robot</w:t>
      </w:r>
      <w:r>
        <w:t xml:space="preserve">s </w:t>
      </w:r>
      <w:r w:rsidR="008E2A4B">
        <w:fldChar w:fldCharType="begin"/>
      </w:r>
      <w:r w:rsidR="008E2A4B">
        <w:instrText xml:space="preserve"> XE "high-density Robot:versus normal-density Robot" </w:instrText>
      </w:r>
      <w:r w:rsidR="008E2A4B">
        <w:fldChar w:fldCharType="end"/>
      </w:r>
      <w:r>
        <w:t xml:space="preserve">is based on the hosting machine. If the </w:t>
      </w:r>
      <w:r w:rsidR="00886DC7">
        <w:t>Robot</w:t>
      </w:r>
      <w:r w:rsidR="00A1516B">
        <w:t xml:space="preserve"> </w:t>
      </w:r>
      <w:r>
        <w:t xml:space="preserve">is hosted in individual </w:t>
      </w:r>
      <w:r w:rsidR="005F2348">
        <w:t>VMs</w:t>
      </w:r>
      <w:r>
        <w:t xml:space="preserve"> or desktops, it is considered a normal </w:t>
      </w:r>
      <w:r w:rsidR="00374515">
        <w:t>Robot</w:t>
      </w:r>
      <w:r>
        <w:t>.</w:t>
      </w:r>
    </w:p>
    <w:p w14:paraId="3010D7CC" w14:textId="700148B6" w:rsidR="00DD1D11" w:rsidRDefault="00DD1D11" w:rsidP="00DD1D11">
      <w:pPr>
        <w:pStyle w:val="P-Regular"/>
        <w:rPr>
          <w:rStyle w:val="P-URL"/>
        </w:rPr>
      </w:pPr>
      <w:r>
        <w:t xml:space="preserve">If multiple </w:t>
      </w:r>
      <w:r w:rsidR="00374515">
        <w:t>Robot</w:t>
      </w:r>
      <w:r>
        <w:t xml:space="preserve"> IDs are configured to run on a server environment, </w:t>
      </w:r>
      <w:r w:rsidR="005F2348">
        <w:t>for example,</w:t>
      </w:r>
      <w:r>
        <w:t xml:space="preserve"> Windows Server 2019 with </w:t>
      </w:r>
      <w:r w:rsidR="008E2A4B">
        <w:fldChar w:fldCharType="begin"/>
      </w:r>
      <w:r w:rsidR="008E2A4B">
        <w:instrText xml:space="preserve"> XE "high-density Robot:about" </w:instrText>
      </w:r>
      <w:r w:rsidR="008E2A4B">
        <w:fldChar w:fldCharType="end"/>
      </w:r>
      <w:r w:rsidR="005F2348">
        <w:t xml:space="preserve">five </w:t>
      </w:r>
      <w:r w:rsidR="00374515">
        <w:t>Robot</w:t>
      </w:r>
      <w:r>
        <w:t xml:space="preserve">s accounts, it is a </w:t>
      </w:r>
      <w:r w:rsidR="005F2348">
        <w:rPr>
          <w:rStyle w:val="P-Keyword"/>
        </w:rPr>
        <w:t>h</w:t>
      </w:r>
      <w:r w:rsidR="00A87098">
        <w:rPr>
          <w:rStyle w:val="P-Keyword"/>
        </w:rPr>
        <w:t>igh-</w:t>
      </w:r>
      <w:r>
        <w:rPr>
          <w:rStyle w:val="P-Keyword"/>
        </w:rPr>
        <w:t xml:space="preserve">density </w:t>
      </w:r>
      <w:r w:rsidR="00374515">
        <w:rPr>
          <w:rStyle w:val="P-Keyword"/>
        </w:rPr>
        <w:t>Robot</w:t>
      </w:r>
      <w:r>
        <w:t xml:space="preserve">. </w:t>
      </w:r>
      <w:r w:rsidR="00A87098">
        <w:t xml:space="preserve">The main </w:t>
      </w:r>
      <w:r>
        <w:t xml:space="preserve">advantage is that we can run multiple automation </w:t>
      </w:r>
      <w:r w:rsidR="004C302B">
        <w:t>simultaneously</w:t>
      </w:r>
      <w:r>
        <w:t xml:space="preserve"> in separate user sessions on the same machine. For this, some configurations </w:t>
      </w:r>
      <w:r w:rsidR="00323947">
        <w:t>must</w:t>
      </w:r>
      <w:r>
        <w:t xml:space="preserve"> be done on the Windows Server </w:t>
      </w:r>
      <w:r w:rsidR="005F2348">
        <w:t>m</w:t>
      </w:r>
      <w:r>
        <w:t>achine first</w:t>
      </w:r>
      <w:r w:rsidR="00A87098">
        <w:t xml:space="preserve">; </w:t>
      </w:r>
      <w:r>
        <w:t>then</w:t>
      </w:r>
      <w:r w:rsidR="00A87098">
        <w:t>,</w:t>
      </w:r>
      <w:r>
        <w:t xml:space="preserve"> you need to set up the </w:t>
      </w:r>
      <w:r w:rsidR="008E2A4B">
        <w:fldChar w:fldCharType="begin"/>
      </w:r>
      <w:r w:rsidR="008E2A4B">
        <w:instrText xml:space="preserve"> XE "high-density Robot:reference link" </w:instrText>
      </w:r>
      <w:r w:rsidR="008E2A4B">
        <w:fldChar w:fldCharType="end"/>
      </w:r>
      <w:r w:rsidR="005F2348">
        <w:t>e</w:t>
      </w:r>
      <w:r w:rsidR="00C9748D">
        <w:t xml:space="preserve">nvironment </w:t>
      </w:r>
      <w:r>
        <w:t xml:space="preserve">in Orchestrator. Please refer </w:t>
      </w:r>
      <w:r w:rsidR="00A87098">
        <w:t xml:space="preserve">to </w:t>
      </w:r>
      <w:r>
        <w:t xml:space="preserve">the </w:t>
      </w:r>
      <w:r w:rsidR="005F2348">
        <w:t xml:space="preserve">following </w:t>
      </w:r>
      <w:r>
        <w:t xml:space="preserve">documentation: </w:t>
      </w:r>
      <w:hyperlink r:id="rId27" w:history="1">
        <w:r>
          <w:rPr>
            <w:rStyle w:val="Hyperlink"/>
            <w:rFonts w:ascii="Arial" w:hAnsi="Arial"/>
            <w:bdr w:val="none" w:sz="0" w:space="0" w:color="auto" w:frame="1"/>
            <w:shd w:val="clear" w:color="auto" w:fill="00FA00"/>
          </w:rPr>
          <w:t>https://docs.uipath.com/installation-and-upgrade/docs/setting-up-windows-server-for-high-density-</w:t>
        </w:r>
        <w:r w:rsidR="00374515">
          <w:rPr>
            <w:rStyle w:val="Hyperlink"/>
            <w:rFonts w:ascii="Arial" w:hAnsi="Arial"/>
            <w:bdr w:val="none" w:sz="0" w:space="0" w:color="auto" w:frame="1"/>
            <w:shd w:val="clear" w:color="auto" w:fill="00FA00"/>
          </w:rPr>
          <w:t>Robot</w:t>
        </w:r>
        <w:r>
          <w:rPr>
            <w:rStyle w:val="Hyperlink"/>
            <w:rFonts w:ascii="Arial" w:hAnsi="Arial"/>
            <w:bdr w:val="none" w:sz="0" w:space="0" w:color="auto" w:frame="1"/>
            <w:shd w:val="clear" w:color="auto" w:fill="00FA00"/>
          </w:rPr>
          <w:t>s</w:t>
        </w:r>
      </w:hyperlink>
      <w:r w:rsidR="005F2348" w:rsidRPr="00E62D98">
        <w:t>.</w:t>
      </w:r>
    </w:p>
    <w:p w14:paraId="11337891" w14:textId="5448E323" w:rsidR="00DD1D11" w:rsidRDefault="00DD1D11" w:rsidP="00DD1D11">
      <w:pPr>
        <w:pStyle w:val="P-Regular"/>
      </w:pPr>
      <w:r>
        <w:t xml:space="preserve">There are a </w:t>
      </w:r>
      <w:r w:rsidR="008E2A4B">
        <w:fldChar w:fldCharType="begin"/>
      </w:r>
      <w:r w:rsidR="008E2A4B">
        <w:instrText xml:space="preserve"> XE "high-density Robot:advantages" </w:instrText>
      </w:r>
      <w:r w:rsidR="008E2A4B">
        <w:fldChar w:fldCharType="end"/>
      </w:r>
      <w:r>
        <w:t xml:space="preserve">few advantages and disadvantages of high-density </w:t>
      </w:r>
      <w:r w:rsidR="00374515">
        <w:t>Robot</w:t>
      </w:r>
      <w:r>
        <w:t>s</w:t>
      </w:r>
      <w:r w:rsidR="004C302B">
        <w:t>.</w:t>
      </w:r>
      <w:r w:rsidR="00A87098">
        <w:t xml:space="preserve"> </w:t>
      </w:r>
      <w:r w:rsidR="004C302B">
        <w:t>O</w:t>
      </w:r>
      <w:r>
        <w:t xml:space="preserve">ne of </w:t>
      </w:r>
      <w:r w:rsidR="00A87098">
        <w:t xml:space="preserve">the </w:t>
      </w:r>
      <w:r>
        <w:t>main advantage</w:t>
      </w:r>
      <w:r w:rsidR="00A87098">
        <w:t>s</w:t>
      </w:r>
      <w:r>
        <w:t xml:space="preserve"> is to reduce the </w:t>
      </w:r>
      <w:r w:rsidR="00374515">
        <w:t>Robot</w:t>
      </w:r>
      <w:r>
        <w:t xml:space="preserve"> machine maintenance </w:t>
      </w:r>
      <w:r w:rsidR="008E2A4B">
        <w:fldChar w:fldCharType="begin"/>
      </w:r>
      <w:r w:rsidR="008E2A4B">
        <w:instrText xml:space="preserve"> XE "high-density Robot:disadvantages" </w:instrText>
      </w:r>
      <w:r w:rsidR="008E2A4B">
        <w:fldChar w:fldCharType="end"/>
      </w:r>
      <w:r>
        <w:t>downtime and easy monitoring of machine health</w:t>
      </w:r>
      <w:r w:rsidR="004C302B">
        <w:t>. Still,</w:t>
      </w:r>
      <w:r>
        <w:t xml:space="preserve"> the major drawback is if the server goes down with </w:t>
      </w:r>
      <w:r w:rsidR="00A87098">
        <w:t xml:space="preserve">an </w:t>
      </w:r>
      <w:r>
        <w:t xml:space="preserve">issue, then multiple bot accounts will be stopped. One way to mitigate this risk is to </w:t>
      </w:r>
      <w:r>
        <w:lastRenderedPageBreak/>
        <w:t xml:space="preserve">have a machine template and provide additional runtime licenses to the machines in </w:t>
      </w:r>
      <w:r w:rsidR="00A87098">
        <w:t xml:space="preserve">the </w:t>
      </w:r>
      <w:r>
        <w:t>template.</w:t>
      </w:r>
    </w:p>
    <w:p w14:paraId="7EA502C7" w14:textId="36725A7D" w:rsidR="00DD1D11" w:rsidRDefault="00DD1D11" w:rsidP="00DD1D11">
      <w:pPr>
        <w:pStyle w:val="P-Regular"/>
      </w:pPr>
      <w:r>
        <w:t xml:space="preserve">There are </w:t>
      </w:r>
      <w:r w:rsidR="00A87098">
        <w:t xml:space="preserve">a </w:t>
      </w:r>
      <w:r>
        <w:t xml:space="preserve">few more types of </w:t>
      </w:r>
      <w:r w:rsidR="00886DC7">
        <w:t>Robot</w:t>
      </w:r>
      <w:r>
        <w:t>s worth mentioning:</w:t>
      </w:r>
    </w:p>
    <w:p w14:paraId="1B687DA9" w14:textId="7541D271" w:rsidR="00DD1D11" w:rsidRDefault="00DD1D11" w:rsidP="00DD1D11">
      <w:pPr>
        <w:pStyle w:val="L-Bullets"/>
        <w:numPr>
          <w:ilvl w:val="0"/>
          <w:numId w:val="46"/>
        </w:numPr>
      </w:pPr>
      <w:r w:rsidRPr="00E62D98">
        <w:rPr>
          <w:rStyle w:val="P-Keyword"/>
        </w:rPr>
        <w:t xml:space="preserve">Test </w:t>
      </w:r>
      <w:r w:rsidR="00374515">
        <w:rPr>
          <w:rStyle w:val="P-Keyword"/>
        </w:rPr>
        <w:t>Robot</w:t>
      </w:r>
      <w:r>
        <w:t xml:space="preserve">: If </w:t>
      </w:r>
      <w:r w:rsidR="00A87098">
        <w:t xml:space="preserve">the </w:t>
      </w:r>
      <w:r w:rsidR="008E2A4B">
        <w:fldChar w:fldCharType="begin"/>
      </w:r>
      <w:r w:rsidR="008E2A4B">
        <w:instrText xml:space="preserve"> XE "rRobot types:Test Robot" </w:instrText>
      </w:r>
      <w:r w:rsidR="008E2A4B">
        <w:fldChar w:fldCharType="end"/>
      </w:r>
      <w:r>
        <w:t xml:space="preserve">UiPath Test </w:t>
      </w:r>
      <w:r w:rsidR="005F2348">
        <w:t>S</w:t>
      </w:r>
      <w:r>
        <w:t xml:space="preserve">uite is enabled, </w:t>
      </w:r>
      <w:r w:rsidR="004C302B">
        <w:t xml:space="preserve">we can </w:t>
      </w:r>
      <w:r w:rsidR="008E2A4B">
        <w:fldChar w:fldCharType="begin"/>
      </w:r>
      <w:r w:rsidR="008E2A4B">
        <w:instrText xml:space="preserve"> XE "Test Robot" </w:instrText>
      </w:r>
      <w:r w:rsidR="008E2A4B">
        <w:fldChar w:fldCharType="end"/>
      </w:r>
      <w:r w:rsidR="004C302B">
        <w:t xml:space="preserve">procure this test </w:t>
      </w:r>
      <w:r w:rsidR="005F2348">
        <w:t>n</w:t>
      </w:r>
      <w:r w:rsidR="004C302B">
        <w:t>on</w:t>
      </w:r>
      <w:r w:rsidR="005F2348">
        <w:t>-</w:t>
      </w:r>
      <w:r w:rsidR="004C302B">
        <w:t>production license type with</w:t>
      </w:r>
      <w:r>
        <w:t xml:space="preserve"> </w:t>
      </w:r>
      <w:r w:rsidR="00A87098">
        <w:t xml:space="preserve">a </w:t>
      </w:r>
      <w:r>
        <w:t>testing runtime associated. Convert</w:t>
      </w:r>
      <w:r w:rsidR="005F2348">
        <w:t>s</w:t>
      </w:r>
      <w:r>
        <w:t xml:space="preserve"> a </w:t>
      </w:r>
      <w:r w:rsidR="1401C9C8">
        <w:t>non</w:t>
      </w:r>
      <w:r w:rsidR="005F2348">
        <w:t>-</w:t>
      </w:r>
      <w:r w:rsidR="1401C9C8">
        <w:t>production</w:t>
      </w:r>
      <w:r>
        <w:t xml:space="preserve"> </w:t>
      </w:r>
      <w:r w:rsidR="00374515">
        <w:t>Robot</w:t>
      </w:r>
      <w:r>
        <w:t xml:space="preserve"> to a </w:t>
      </w:r>
      <w:r w:rsidR="005F2348">
        <w:t>t</w:t>
      </w:r>
      <w:r>
        <w:t xml:space="preserve">esting </w:t>
      </w:r>
      <w:r w:rsidR="00886DC7">
        <w:t>Robot</w:t>
      </w:r>
      <w:r>
        <w:t xml:space="preserve">. </w:t>
      </w:r>
    </w:p>
    <w:p w14:paraId="12A98F7E" w14:textId="1BB48B04" w:rsidR="00DD1D11" w:rsidRDefault="00DD1D11" w:rsidP="00DD1D11">
      <w:pPr>
        <w:pStyle w:val="L-Bullets"/>
        <w:numPr>
          <w:ilvl w:val="0"/>
          <w:numId w:val="46"/>
        </w:numPr>
      </w:pPr>
      <w:r w:rsidRPr="00E62D98">
        <w:rPr>
          <w:rStyle w:val="P-Keyword"/>
        </w:rPr>
        <w:t xml:space="preserve">AI </w:t>
      </w:r>
      <w:r w:rsidR="00886DC7">
        <w:rPr>
          <w:rStyle w:val="P-Keyword"/>
        </w:rPr>
        <w:t>Robot</w:t>
      </w:r>
      <w:r>
        <w:t xml:space="preserve">: This is </w:t>
      </w:r>
      <w:r w:rsidR="008E2A4B">
        <w:fldChar w:fldCharType="begin"/>
      </w:r>
      <w:r w:rsidR="008E2A4B">
        <w:instrText xml:space="preserve"> XE "rRobot types:AI rRobot" </w:instrText>
      </w:r>
      <w:r w:rsidR="008E2A4B">
        <w:fldChar w:fldCharType="end"/>
      </w:r>
      <w:r>
        <w:t xml:space="preserve">a </w:t>
      </w:r>
      <w:r w:rsidR="009A4BA2">
        <w:t xml:space="preserve">particular </w:t>
      </w:r>
      <w:r>
        <w:t xml:space="preserve">type of license for </w:t>
      </w:r>
      <w:r w:rsidR="00A87098">
        <w:t xml:space="preserve">the </w:t>
      </w:r>
      <w:r>
        <w:t xml:space="preserve">AI Center. </w:t>
      </w:r>
      <w:r w:rsidR="005F2348">
        <w:t xml:space="preserve">An </w:t>
      </w:r>
      <w:r w:rsidR="008E2A4B">
        <w:fldChar w:fldCharType="begin"/>
      </w:r>
      <w:r w:rsidR="008E2A4B">
        <w:instrText xml:space="preserve"> XE "AI rRobot" </w:instrText>
      </w:r>
      <w:r w:rsidR="008E2A4B">
        <w:fldChar w:fldCharType="end"/>
      </w:r>
      <w:r>
        <w:t xml:space="preserve">AI </w:t>
      </w:r>
      <w:r w:rsidR="00886DC7">
        <w:t>Robot</w:t>
      </w:r>
      <w:r>
        <w:t xml:space="preserve"> license </w:t>
      </w:r>
      <w:r w:rsidR="00343E6F">
        <w:t>is used for</w:t>
      </w:r>
      <w:r>
        <w:t xml:space="preserve"> </w:t>
      </w:r>
      <w:r w:rsidR="005F2348" w:rsidRPr="00E62D98">
        <w:rPr>
          <w:rStyle w:val="P-Keyword"/>
        </w:rPr>
        <w:t>m</w:t>
      </w:r>
      <w:r w:rsidR="00343E6F" w:rsidRPr="00E62D98">
        <w:rPr>
          <w:rStyle w:val="P-Keyword"/>
        </w:rPr>
        <w:t xml:space="preserve">achine </w:t>
      </w:r>
      <w:r w:rsidR="005F2348" w:rsidRPr="00E62D98">
        <w:rPr>
          <w:rStyle w:val="P-Keyword"/>
        </w:rPr>
        <w:t>l</w:t>
      </w:r>
      <w:r w:rsidR="00343E6F" w:rsidRPr="00E62D98">
        <w:rPr>
          <w:rStyle w:val="P-Keyword"/>
        </w:rPr>
        <w:t>earning</w:t>
      </w:r>
      <w:r w:rsidR="00343E6F">
        <w:t xml:space="preserve"> (</w:t>
      </w:r>
      <w:r w:rsidRPr="00E62D98">
        <w:rPr>
          <w:rStyle w:val="P-Keyword"/>
        </w:rPr>
        <w:t>ML</w:t>
      </w:r>
      <w:r w:rsidR="00343E6F">
        <w:t>)</w:t>
      </w:r>
      <w:r>
        <w:t xml:space="preserve"> training </w:t>
      </w:r>
      <w:r w:rsidR="008E2A4B">
        <w:fldChar w:fldCharType="begin"/>
      </w:r>
      <w:r w:rsidR="008E2A4B">
        <w:instrText xml:space="preserve"> XE "machine learning (ML)" </w:instrText>
      </w:r>
      <w:r w:rsidR="008E2A4B">
        <w:fldChar w:fldCharType="end"/>
      </w:r>
      <w:r w:rsidR="00816502">
        <w:t>job</w:t>
      </w:r>
      <w:r w:rsidR="00A87098">
        <w:t>s</w:t>
      </w:r>
      <w:r w:rsidR="00816502">
        <w:t>,</w:t>
      </w:r>
      <w:r>
        <w:t xml:space="preserve"> </w:t>
      </w:r>
      <w:r w:rsidR="00343E6F">
        <w:t xml:space="preserve">and </w:t>
      </w:r>
      <w:r w:rsidR="00260CA9">
        <w:t>a single license</w:t>
      </w:r>
      <w:r w:rsidR="003930CE">
        <w:t xml:space="preserve"> </w:t>
      </w:r>
      <w:r w:rsidR="00343E6F">
        <w:t>can also be used for</w:t>
      </w:r>
      <w:r>
        <w:t xml:space="preserve"> </w:t>
      </w:r>
      <w:r w:rsidR="00343E6F">
        <w:t>executing</w:t>
      </w:r>
      <w:r>
        <w:t xml:space="preserve"> </w:t>
      </w:r>
      <w:r w:rsidR="00260CA9">
        <w:t xml:space="preserve">any </w:t>
      </w:r>
      <w:r>
        <w:t xml:space="preserve">two ML </w:t>
      </w:r>
      <w:r w:rsidR="005F2348">
        <w:t>s</w:t>
      </w:r>
      <w:r>
        <w:t>kills</w:t>
      </w:r>
      <w:r w:rsidR="00567536">
        <w:t xml:space="preserve"> </w:t>
      </w:r>
      <w:proofErr w:type="spellStart"/>
      <w:r w:rsidR="00260CA9">
        <w:t>avaialble</w:t>
      </w:r>
      <w:proofErr w:type="spellEnd"/>
      <w:r w:rsidR="00260CA9">
        <w:t xml:space="preserve"> in the AI Center.</w:t>
      </w:r>
    </w:p>
    <w:p w14:paraId="0DF2991D" w14:textId="7A484299" w:rsidR="00DD1D11" w:rsidRDefault="00DD1D11" w:rsidP="00DD1D11">
      <w:pPr>
        <w:pStyle w:val="P-Regular"/>
      </w:pPr>
      <w:r>
        <w:t xml:space="preserve">This section has covered all the major </w:t>
      </w:r>
      <w:r w:rsidR="00374515">
        <w:t>Robot</w:t>
      </w:r>
      <w:r>
        <w:t xml:space="preserve"> types</w:t>
      </w:r>
      <w:r w:rsidR="005F2348">
        <w:t>,</w:t>
      </w:r>
      <w:r>
        <w:t xml:space="preserve"> and next</w:t>
      </w:r>
      <w:r w:rsidR="00A87098">
        <w:t>,</w:t>
      </w:r>
      <w:r>
        <w:t xml:space="preserve"> </w:t>
      </w:r>
      <w:r w:rsidR="00FB4D4D">
        <w:t xml:space="preserve">let's </w:t>
      </w:r>
      <w:r>
        <w:t>see how to set</w:t>
      </w:r>
      <w:r w:rsidR="00A87098">
        <w:t xml:space="preserve"> </w:t>
      </w:r>
      <w:r>
        <w:t xml:space="preserve">up </w:t>
      </w:r>
      <w:r w:rsidR="00A87098">
        <w:t xml:space="preserve">a </w:t>
      </w:r>
      <w:r w:rsidR="00374515">
        <w:t>Robot</w:t>
      </w:r>
      <w:r>
        <w:t>.</w:t>
      </w:r>
      <w:r w:rsidR="00A16324">
        <w:t xml:space="preserve"> Candace and </w:t>
      </w:r>
      <w:r w:rsidR="00A87098">
        <w:t xml:space="preserve">the </w:t>
      </w:r>
      <w:r w:rsidR="00A16324">
        <w:t xml:space="preserve">team are ready to </w:t>
      </w:r>
      <w:r w:rsidR="00816502">
        <w:t>set</w:t>
      </w:r>
      <w:r w:rsidR="00A87098">
        <w:t xml:space="preserve"> </w:t>
      </w:r>
      <w:r w:rsidR="00816502">
        <w:t>up unattended</w:t>
      </w:r>
      <w:r w:rsidR="00A16324">
        <w:t xml:space="preserve"> </w:t>
      </w:r>
      <w:r w:rsidR="00374515">
        <w:t>Robot</w:t>
      </w:r>
      <w:r w:rsidR="00A16324">
        <w:t xml:space="preserve">s using the machine template option in </w:t>
      </w:r>
      <w:r w:rsidR="00A87098">
        <w:t xml:space="preserve">the </w:t>
      </w:r>
      <w:r w:rsidR="00A16324">
        <w:t>ABC Insurance</w:t>
      </w:r>
      <w:r w:rsidR="00CC19F3">
        <w:t xml:space="preserve"> </w:t>
      </w:r>
      <w:proofErr w:type="spellStart"/>
      <w:r w:rsidR="00CC19F3">
        <w:t>Corportion’s</w:t>
      </w:r>
      <w:proofErr w:type="spellEnd"/>
      <w:r w:rsidR="00A16324">
        <w:t xml:space="preserve"> cloud </w:t>
      </w:r>
      <w:r w:rsidR="005F2348">
        <w:t>O</w:t>
      </w:r>
      <w:r w:rsidR="00A16324">
        <w:t>rchestrator.</w:t>
      </w:r>
    </w:p>
    <w:p w14:paraId="2EE893D3" w14:textId="672C2C8F" w:rsidR="00DD1D11" w:rsidRDefault="00DD1D11" w:rsidP="00DD1D11">
      <w:pPr>
        <w:pStyle w:val="H2-Heading"/>
      </w:pPr>
      <w:r>
        <w:t xml:space="preserve">UiPath </w:t>
      </w:r>
      <w:r w:rsidR="00374515">
        <w:t>Robot</w:t>
      </w:r>
      <w:r>
        <w:t xml:space="preserve"> </w:t>
      </w:r>
      <w:r w:rsidR="005F2348">
        <w:t>s</w:t>
      </w:r>
      <w:r>
        <w:t>etup</w:t>
      </w:r>
    </w:p>
    <w:p w14:paraId="2B7BD886" w14:textId="0DEA8361" w:rsidR="00DD1D11" w:rsidRDefault="00DD1D11" w:rsidP="00DD1D11">
      <w:pPr>
        <w:pStyle w:val="P-Regular"/>
      </w:pPr>
      <w:r>
        <w:t xml:space="preserve">On a very </w:t>
      </w:r>
      <w:r w:rsidR="00102C4D">
        <w:fldChar w:fldCharType="begin"/>
      </w:r>
      <w:r w:rsidR="00102C4D">
        <w:instrText xml:space="preserve"> XE "UiPath Robot:setup" </w:instrText>
      </w:r>
      <w:r w:rsidR="00102C4D">
        <w:fldChar w:fldCharType="end"/>
      </w:r>
      <w:r>
        <w:t xml:space="preserve">high level, both attended and unattended </w:t>
      </w:r>
      <w:r w:rsidR="00886DC7">
        <w:t>Robot</w:t>
      </w:r>
      <w:r w:rsidR="005F2348">
        <w:t>s</w:t>
      </w:r>
      <w:r w:rsidR="00A1516B">
        <w:t xml:space="preserve"> </w:t>
      </w:r>
      <w:r>
        <w:t>can be set</w:t>
      </w:r>
      <w:r w:rsidR="009A4BA2">
        <w:t xml:space="preserve"> </w:t>
      </w:r>
      <w:r>
        <w:t xml:space="preserve">up on any of the </w:t>
      </w:r>
      <w:r w:rsidR="009A4BA2">
        <w:t xml:space="preserve">four </w:t>
      </w:r>
      <w:r>
        <w:t>support</w:t>
      </w:r>
      <w:r w:rsidR="005F2348">
        <w:t>ed</w:t>
      </w:r>
      <w:r>
        <w:t xml:space="preserve"> machine types</w:t>
      </w:r>
      <w:r w:rsidR="009A4BA2">
        <w:t>,</w:t>
      </w:r>
      <w:r>
        <w:t xml:space="preserve"> and they follow a structured flow as depicted in the following diagram:</w:t>
      </w:r>
    </w:p>
    <w:p w14:paraId="492E6279" w14:textId="252A83EB" w:rsidR="00DD1D11" w:rsidRDefault="00DD1D11" w:rsidP="00DD1D11">
      <w:pPr>
        <w:pStyle w:val="IMG-Caption"/>
      </w:pPr>
      <w:r>
        <w:rPr>
          <w:noProof/>
        </w:rPr>
        <w:lastRenderedPageBreak/>
        <w:drawing>
          <wp:inline distT="0" distB="0" distL="0" distR="0" wp14:anchorId="440589F1" wp14:editId="01028638">
            <wp:extent cx="1160780" cy="4102735"/>
            <wp:effectExtent l="0" t="0" r="1270" b="0"/>
            <wp:docPr id="12" name="Picture 12" descr="A screenshot of a text messag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 screenshot of a text message&#10;&#10;Description automatically generated with low confidenc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60780" cy="4102735"/>
                    </a:xfrm>
                    <a:prstGeom prst="rect">
                      <a:avLst/>
                    </a:prstGeom>
                    <a:noFill/>
                    <a:ln>
                      <a:noFill/>
                    </a:ln>
                  </pic:spPr>
                </pic:pic>
              </a:graphicData>
            </a:graphic>
          </wp:inline>
        </w:drawing>
      </w:r>
    </w:p>
    <w:p w14:paraId="6B13934E" w14:textId="01BD7241" w:rsidR="002A6979" w:rsidRPr="00BC5656" w:rsidRDefault="002A6979" w:rsidP="00E1573E">
      <w:pPr>
        <w:pStyle w:val="IMG-Caption"/>
      </w:pPr>
      <w:r>
        <w:t>Figure 1.12 –</w:t>
      </w:r>
      <w:r w:rsidR="005F2348">
        <w:t xml:space="preserve"> </w:t>
      </w:r>
      <w:r w:rsidR="00374515">
        <w:t>Robot</w:t>
      </w:r>
      <w:r>
        <w:t xml:space="preserve"> setup steps</w:t>
      </w:r>
    </w:p>
    <w:p w14:paraId="0B528C74" w14:textId="07043BFE" w:rsidR="005C23D2" w:rsidRDefault="005C23D2" w:rsidP="00E62D98">
      <w:pPr>
        <w:pStyle w:val="P-Regular"/>
      </w:pPr>
      <w:r>
        <w:t xml:space="preserve">Details of all the steps depicted in the diagram are detailed in this section, </w:t>
      </w:r>
      <w:proofErr w:type="spellStart"/>
      <w:r>
        <w:t>lets</w:t>
      </w:r>
      <w:proofErr w:type="spellEnd"/>
      <w:r>
        <w:t xml:space="preserve"> get into the details of the first step.</w:t>
      </w:r>
    </w:p>
    <w:p w14:paraId="138494FA" w14:textId="2584249E" w:rsidR="00DD1D11" w:rsidRDefault="00DD1D11" w:rsidP="00E1573E">
      <w:pPr>
        <w:pStyle w:val="L-Numbers"/>
        <w:numPr>
          <w:ilvl w:val="0"/>
          <w:numId w:val="51"/>
        </w:numPr>
      </w:pPr>
      <w:r>
        <w:t>Set</w:t>
      </w:r>
      <w:r w:rsidR="005F2348">
        <w:t xml:space="preserve"> </w:t>
      </w:r>
      <w:r>
        <w:t xml:space="preserve">up a </w:t>
      </w:r>
      <w:r w:rsidR="005F2348">
        <w:t>VM</w:t>
      </w:r>
      <w:r>
        <w:t xml:space="preserve"> and install all the required software for executing the process as needed</w:t>
      </w:r>
      <w:r w:rsidR="00A87098">
        <w:t>,</w:t>
      </w:r>
      <w:r>
        <w:t xml:space="preserve"> </w:t>
      </w:r>
      <w:r w:rsidR="005F2348">
        <w:t xml:space="preserve">such as </w:t>
      </w:r>
      <w:r w:rsidR="00A87098">
        <w:t xml:space="preserve">an </w:t>
      </w:r>
      <w:r w:rsidR="005F2348">
        <w:t>O</w:t>
      </w:r>
      <w:r>
        <w:t xml:space="preserve">ffice suite, SAP client, </w:t>
      </w:r>
      <w:r w:rsidR="005F2348">
        <w:t>and so on</w:t>
      </w:r>
      <w:r>
        <w:t xml:space="preserve">. </w:t>
      </w:r>
      <w:r w:rsidR="004C302B">
        <w:t>We must</w:t>
      </w:r>
      <w:r>
        <w:t xml:space="preserve"> add the root user to the right use</w:t>
      </w:r>
      <w:r w:rsidR="00A87098">
        <w:t>r</w:t>
      </w:r>
      <w:r>
        <w:t xml:space="preserve"> group and domain </w:t>
      </w:r>
      <w:r w:rsidR="005F2348">
        <w:t xml:space="preserve">that </w:t>
      </w:r>
      <w:r>
        <w:t>has access to this machine. Usually, the organization</w:t>
      </w:r>
      <w:r w:rsidR="00A87098">
        <w:t>'</w:t>
      </w:r>
      <w:r>
        <w:t xml:space="preserve">s infrastructure group will be responsible </w:t>
      </w:r>
      <w:r w:rsidR="00A87098">
        <w:t xml:space="preserve">for </w:t>
      </w:r>
      <w:r>
        <w:t>set</w:t>
      </w:r>
      <w:r w:rsidR="009A4BA2">
        <w:t xml:space="preserve">ting </w:t>
      </w:r>
      <w:r>
        <w:t>up the machines as needed</w:t>
      </w:r>
      <w:r w:rsidR="005F2348">
        <w:t>,</w:t>
      </w:r>
      <w:r>
        <w:t xml:space="preserve"> as per the policy agreed with the Enterprise architecture group</w:t>
      </w:r>
      <w:r w:rsidR="005F2348">
        <w:t>.</w:t>
      </w:r>
    </w:p>
    <w:p w14:paraId="6053E634" w14:textId="7EC654CC" w:rsidR="00DD1D11" w:rsidRDefault="00DD1D11" w:rsidP="00E1573E">
      <w:pPr>
        <w:pStyle w:val="L-Numbers"/>
      </w:pPr>
      <w:r>
        <w:lastRenderedPageBreak/>
        <w:t xml:space="preserve">Install the UiPath </w:t>
      </w:r>
      <w:r w:rsidR="005F2348">
        <w:t>A</w:t>
      </w:r>
      <w:r>
        <w:t xml:space="preserve">ssistant software and choose </w:t>
      </w:r>
      <w:r w:rsidR="005F2348">
        <w:t xml:space="preserve">whether </w:t>
      </w:r>
      <w:r>
        <w:t xml:space="preserve">you wish to run attended or unattended automation on this machine. </w:t>
      </w:r>
      <w:r w:rsidR="00A87098">
        <w:t xml:space="preserve">The </w:t>
      </w:r>
      <w:r w:rsidR="005F2348">
        <w:t>E</w:t>
      </w:r>
      <w:r w:rsidR="00A87098">
        <w:t xml:space="preserve">nterprise </w:t>
      </w:r>
      <w:r>
        <w:t>support team will be able to install the software with elevated privileges</w:t>
      </w:r>
      <w:r w:rsidR="005F2348">
        <w:t>.</w:t>
      </w:r>
    </w:p>
    <w:p w14:paraId="0DB33940" w14:textId="64F250BC" w:rsidR="00DD1D11" w:rsidRDefault="00DD1D11" w:rsidP="00E1573E">
      <w:pPr>
        <w:pStyle w:val="L-Numbers"/>
      </w:pPr>
      <w:r>
        <w:t xml:space="preserve">Next, we need to add a </w:t>
      </w:r>
      <w:proofErr w:type="gramStart"/>
      <w:r w:rsidR="00374515">
        <w:t>Robot</w:t>
      </w:r>
      <w:proofErr w:type="gramEnd"/>
      <w:r>
        <w:t xml:space="preserve"> user in </w:t>
      </w:r>
      <w:r w:rsidR="00FB4D4D">
        <w:t>Orchestrator</w:t>
      </w:r>
      <w:r>
        <w:t xml:space="preserve"> with runtime licenses configured and provide correct access privileges to the folders and </w:t>
      </w:r>
      <w:r w:rsidR="00A87098">
        <w:t xml:space="preserve">their </w:t>
      </w:r>
      <w:r>
        <w:t>resources</w:t>
      </w:r>
      <w:r w:rsidR="005F2348">
        <w:t>.</w:t>
      </w:r>
    </w:p>
    <w:p w14:paraId="2FA8165B" w14:textId="5CBD5E13" w:rsidR="00DD1D11" w:rsidRDefault="00DD1D11" w:rsidP="00E1573E">
      <w:pPr>
        <w:pStyle w:val="L-Numbers"/>
      </w:pPr>
      <w:r>
        <w:t xml:space="preserve">Establishing </w:t>
      </w:r>
      <w:r w:rsidR="00102C4D">
        <w:fldChar w:fldCharType="begin"/>
      </w:r>
      <w:r w:rsidR="00102C4D">
        <w:instrText xml:space="preserve"> XE "UiPath Robot:setup" </w:instrText>
      </w:r>
      <w:r w:rsidR="00102C4D">
        <w:fldChar w:fldCharType="end"/>
      </w:r>
      <w:r>
        <w:t xml:space="preserve">the connection between </w:t>
      </w:r>
      <w:r w:rsidR="00374515">
        <w:t>Robot</w:t>
      </w:r>
      <w:r>
        <w:t xml:space="preserve">s and </w:t>
      </w:r>
      <w:r w:rsidR="00FB4D4D">
        <w:t xml:space="preserve">Orchestrator </w:t>
      </w:r>
      <w:r>
        <w:t>is mandatory</w:t>
      </w:r>
      <w:r w:rsidR="00A87098">
        <w:t>,</w:t>
      </w:r>
      <w:r>
        <w:t xml:space="preserve"> and again</w:t>
      </w:r>
      <w:r w:rsidR="005F2348">
        <w:t>, the</w:t>
      </w:r>
      <w:r>
        <w:t xml:space="preserve"> Enterprise support team needs to get involved as admin privileges are </w:t>
      </w:r>
      <w:r w:rsidR="009A4BA2">
        <w:t xml:space="preserve">required </w:t>
      </w:r>
      <w:r>
        <w:t>to update the Orchestrator setting</w:t>
      </w:r>
      <w:r w:rsidR="005F2348">
        <w:t>s.</w:t>
      </w:r>
    </w:p>
    <w:p w14:paraId="5E6E6D2F" w14:textId="628DA4B3" w:rsidR="00DD1D11" w:rsidRDefault="00DD1D11" w:rsidP="00E1573E">
      <w:pPr>
        <w:pStyle w:val="L-Numbers"/>
      </w:pPr>
      <w:r>
        <w:t xml:space="preserve">Once the connection is established, trigger a test </w:t>
      </w:r>
      <w:r w:rsidR="00816502">
        <w:t>job,</w:t>
      </w:r>
      <w:r>
        <w:t xml:space="preserve"> and see the execution in action.</w:t>
      </w:r>
    </w:p>
    <w:p w14:paraId="459A67B0" w14:textId="77777777" w:rsidR="006E0D2D" w:rsidRDefault="006E0D2D" w:rsidP="001A5C68">
      <w:pPr>
        <w:pStyle w:val="P-CalloutHeading"/>
      </w:pPr>
      <w:r>
        <w:t>Note</w:t>
      </w:r>
    </w:p>
    <w:p w14:paraId="4D5F92E5" w14:textId="4C17A1CA" w:rsidR="00DD1D11" w:rsidRDefault="00DD1D11" w:rsidP="00DD1D11">
      <w:pPr>
        <w:pStyle w:val="P-Callout"/>
      </w:pPr>
      <w:r>
        <w:t xml:space="preserve">Please refer </w:t>
      </w:r>
      <w:r w:rsidR="005F2348">
        <w:t xml:space="preserve">to </w:t>
      </w:r>
      <w:r>
        <w:rPr>
          <w:rStyle w:val="P-Italics"/>
        </w:rPr>
        <w:t>Appendix B</w:t>
      </w:r>
      <w:r>
        <w:t xml:space="preserve"> at the end of this book for step-by-step instruction</w:t>
      </w:r>
      <w:r w:rsidR="00A87098">
        <w:t>s</w:t>
      </w:r>
      <w:r>
        <w:t xml:space="preserve"> to connect an unattended </w:t>
      </w:r>
      <w:r w:rsidR="00374515">
        <w:t>Robot</w:t>
      </w:r>
      <w:r>
        <w:t xml:space="preserve"> to Orchestrator.</w:t>
      </w:r>
      <w:r w:rsidR="002A6979">
        <w:t xml:space="preserve"> In </w:t>
      </w:r>
      <w:r w:rsidR="00A87098">
        <w:t xml:space="preserve">the real </w:t>
      </w:r>
      <w:r w:rsidR="002A6979">
        <w:t xml:space="preserve">world, once a new </w:t>
      </w:r>
      <w:r w:rsidR="00374515">
        <w:t>Robot</w:t>
      </w:r>
      <w:r w:rsidR="002A6979">
        <w:t xml:space="preserve"> is set</w:t>
      </w:r>
      <w:r w:rsidR="00A87098">
        <w:t xml:space="preserve"> </w:t>
      </w:r>
      <w:r w:rsidR="002A6979">
        <w:t>up on a machine, prerequisite checks are needed</w:t>
      </w:r>
      <w:r w:rsidR="00A87098">
        <w:t>,</w:t>
      </w:r>
      <w:r w:rsidR="002A6979">
        <w:t xml:space="preserve"> such as </w:t>
      </w:r>
      <w:r w:rsidR="005F2348">
        <w:t xml:space="preserve">whether </w:t>
      </w:r>
      <w:r w:rsidR="002A6979">
        <w:t xml:space="preserve">the </w:t>
      </w:r>
      <w:r w:rsidR="00886DC7">
        <w:t>Robot</w:t>
      </w:r>
      <w:r w:rsidR="00A1516B">
        <w:t xml:space="preserve"> </w:t>
      </w:r>
      <w:r w:rsidR="00A87098">
        <w:t>ha</w:t>
      </w:r>
      <w:r w:rsidR="005F2348">
        <w:t>s</w:t>
      </w:r>
      <w:r w:rsidR="00A87098">
        <w:t xml:space="preserve"> </w:t>
      </w:r>
      <w:r w:rsidR="002A6979">
        <w:t>all the access rights enabled, software access</w:t>
      </w:r>
      <w:r w:rsidR="00A87098">
        <w:t>,</w:t>
      </w:r>
      <w:r w:rsidR="002A6979">
        <w:t xml:space="preserve"> and licenses provided</w:t>
      </w:r>
      <w:r w:rsidR="00A87098">
        <w:t>,</w:t>
      </w:r>
      <w:r w:rsidR="002A6979">
        <w:t xml:space="preserve"> </w:t>
      </w:r>
      <w:r w:rsidR="005F2348">
        <w:t>such as</w:t>
      </w:r>
      <w:r w:rsidR="002A6979">
        <w:t xml:space="preserve"> Office 36</w:t>
      </w:r>
      <w:r w:rsidR="001F3C30">
        <w:t>5</w:t>
      </w:r>
      <w:r w:rsidR="002A6979">
        <w:t xml:space="preserve"> Acrobat</w:t>
      </w:r>
      <w:r w:rsidR="00A87098">
        <w:t>,</w:t>
      </w:r>
      <w:r w:rsidR="002A6979">
        <w:t xml:space="preserve"> </w:t>
      </w:r>
      <w:r w:rsidR="005F2348">
        <w:t>and so on</w:t>
      </w:r>
      <w:r w:rsidR="002A6979">
        <w:t>. A trial job run is highly recommended in an attended mode before the actual runs take effect.</w:t>
      </w:r>
    </w:p>
    <w:p w14:paraId="207A4366" w14:textId="30E37B73" w:rsidR="00816502" w:rsidRDefault="00DD1D11" w:rsidP="00DD1D11">
      <w:pPr>
        <w:pStyle w:val="P-Regular"/>
      </w:pPr>
      <w:r>
        <w:t xml:space="preserve">This completes the information on </w:t>
      </w:r>
      <w:r w:rsidR="00886DC7">
        <w:t>Robot</w:t>
      </w:r>
      <w:r>
        <w:t>s</w:t>
      </w:r>
      <w:r w:rsidR="0024421A">
        <w:t>.</w:t>
      </w:r>
      <w:r>
        <w:t xml:space="preserve"> </w:t>
      </w:r>
      <w:r w:rsidR="00816502">
        <w:t xml:space="preserve">Candace and </w:t>
      </w:r>
      <w:r w:rsidR="00A87098">
        <w:t xml:space="preserve">the </w:t>
      </w:r>
      <w:r w:rsidR="00816502">
        <w:t xml:space="preserve">team have followed the </w:t>
      </w:r>
      <w:r w:rsidR="005F2348">
        <w:t xml:space="preserve">previous </w:t>
      </w:r>
      <w:r w:rsidR="00816502">
        <w:t>steps to set</w:t>
      </w:r>
      <w:r w:rsidR="00A87098">
        <w:t xml:space="preserve"> </w:t>
      </w:r>
      <w:r w:rsidR="00816502">
        <w:t xml:space="preserve">up the </w:t>
      </w:r>
      <w:r w:rsidR="00374515">
        <w:t>Robot</w:t>
      </w:r>
      <w:r w:rsidR="00816502">
        <w:t>s.</w:t>
      </w:r>
    </w:p>
    <w:p w14:paraId="365DFCFD" w14:textId="51B8F49D" w:rsidR="00DD1D11" w:rsidRDefault="0024421A" w:rsidP="00DD1D11">
      <w:pPr>
        <w:pStyle w:val="P-Regular"/>
      </w:pPr>
      <w:r>
        <w:t>Now that we've set up</w:t>
      </w:r>
      <w:r w:rsidR="00816502">
        <w:t xml:space="preserve"> the</w:t>
      </w:r>
      <w:r>
        <w:t xml:space="preserve"> UiPath </w:t>
      </w:r>
      <w:r w:rsidR="005F2348">
        <w:t>e</w:t>
      </w:r>
      <w:r>
        <w:t>nvironment</w:t>
      </w:r>
      <w:r w:rsidR="000E6185">
        <w:t>,</w:t>
      </w:r>
      <w:r>
        <w:t xml:space="preserve"> let's talk about </w:t>
      </w:r>
      <w:r w:rsidR="004C302B">
        <w:t>organizing</w:t>
      </w:r>
      <w:r>
        <w:t xml:space="preserve"> the UiPath </w:t>
      </w:r>
      <w:r w:rsidR="005F2348">
        <w:t>p</w:t>
      </w:r>
      <w:r>
        <w:t>rogram.</w:t>
      </w:r>
    </w:p>
    <w:p w14:paraId="4EBF39F2" w14:textId="3F8D15A9" w:rsidR="00DD1D11" w:rsidRDefault="00DD1D11" w:rsidP="00DD1D11">
      <w:pPr>
        <w:pStyle w:val="H1-Section"/>
      </w:pPr>
      <w:r>
        <w:t xml:space="preserve">Program </w:t>
      </w:r>
      <w:r w:rsidR="005F2348">
        <w:t>o</w:t>
      </w:r>
      <w:r>
        <w:t>rganization</w:t>
      </w:r>
    </w:p>
    <w:p w14:paraId="191ED00F" w14:textId="661BFF76" w:rsidR="00DD1D11" w:rsidRDefault="00DD1D11" w:rsidP="00DD1D11">
      <w:pPr>
        <w:pStyle w:val="P-Regular"/>
      </w:pPr>
      <w:r>
        <w:t xml:space="preserve">On a high level, there are different ways to organize the UiPath RPA program to build for scale. </w:t>
      </w:r>
      <w:r w:rsidR="009A4BA2">
        <w:t xml:space="preserve">Various </w:t>
      </w:r>
      <w:r>
        <w:t>organization</w:t>
      </w:r>
      <w:r w:rsidR="00A87098">
        <w:t>s</w:t>
      </w:r>
      <w:r>
        <w:t xml:space="preserve"> deploy different strategies based on agreed policies.</w:t>
      </w:r>
    </w:p>
    <w:p w14:paraId="4E208C71" w14:textId="2D97419C" w:rsidR="00DD1D11" w:rsidRDefault="00DD1D11" w:rsidP="00DD1D11">
      <w:pPr>
        <w:pStyle w:val="P-Regular"/>
      </w:pPr>
      <w:r>
        <w:t xml:space="preserve">In this section, </w:t>
      </w:r>
      <w:r w:rsidR="00FB4D4D">
        <w:t xml:space="preserve">let's </w:t>
      </w:r>
      <w:r>
        <w:t xml:space="preserve">talk about two strategies </w:t>
      </w:r>
      <w:r w:rsidR="004B6B45">
        <w:t xml:space="preserve">to define a UiPath </w:t>
      </w:r>
      <w:r w:rsidR="005F2348">
        <w:t>p</w:t>
      </w:r>
      <w:r w:rsidR="004B6B45">
        <w:t xml:space="preserve">rogram organization. </w:t>
      </w:r>
      <w:r w:rsidR="004C302B">
        <w:t xml:space="preserve">Program </w:t>
      </w:r>
      <w:r w:rsidR="00102C4D">
        <w:fldChar w:fldCharType="begin"/>
      </w:r>
      <w:r w:rsidR="00102C4D">
        <w:instrText xml:space="preserve"> XE "UiPath RPA program organization:about" </w:instrText>
      </w:r>
      <w:r w:rsidR="00102C4D">
        <w:fldChar w:fldCharType="end"/>
      </w:r>
      <w:r w:rsidR="004C302B">
        <w:t>sponsors and architects usually characterize them</w:t>
      </w:r>
      <w:r>
        <w:t xml:space="preserve">, but UiPath </w:t>
      </w:r>
      <w:r w:rsidR="00A44D4E">
        <w:t>s</w:t>
      </w:r>
      <w:r>
        <w:t xml:space="preserve">upport and </w:t>
      </w:r>
      <w:r>
        <w:lastRenderedPageBreak/>
        <w:t xml:space="preserve">Administrator </w:t>
      </w:r>
      <w:r w:rsidR="005F2348">
        <w:t xml:space="preserve">teams </w:t>
      </w:r>
      <w:r w:rsidR="004B6B45">
        <w:t>should also be consulted when designing the structure</w:t>
      </w:r>
      <w:r>
        <w:t xml:space="preserve">. </w:t>
      </w:r>
      <w:r w:rsidR="005F2348">
        <w:t xml:space="preserve">The </w:t>
      </w:r>
      <w:r w:rsidR="004B6B45">
        <w:t xml:space="preserve">UiPath Administration team will be </w:t>
      </w:r>
      <w:r w:rsidR="00A87098">
        <w:t xml:space="preserve">the </w:t>
      </w:r>
      <w:r w:rsidR="004B6B45">
        <w:t xml:space="preserve">responsible party </w:t>
      </w:r>
      <w:r w:rsidR="00A87098">
        <w:t>for</w:t>
      </w:r>
      <w:r w:rsidR="004B6B45">
        <w:t xml:space="preserve"> </w:t>
      </w:r>
      <w:r w:rsidR="00A87098">
        <w:t xml:space="preserve">the </w:t>
      </w:r>
      <w:r w:rsidR="004B6B45">
        <w:t xml:space="preserve">actual </w:t>
      </w:r>
      <w:r>
        <w:t>set</w:t>
      </w:r>
      <w:r w:rsidR="00A87098">
        <w:t xml:space="preserve"> of </w:t>
      </w:r>
      <w:r>
        <w:t xml:space="preserve">this model </w:t>
      </w:r>
      <w:r w:rsidR="004B6B45">
        <w:t>in UiPath environments</w:t>
      </w:r>
      <w:r>
        <w:t>.</w:t>
      </w:r>
    </w:p>
    <w:p w14:paraId="4E4785CD" w14:textId="591E233C" w:rsidR="00E57796" w:rsidRDefault="00782EA1" w:rsidP="00DD1D11">
      <w:pPr>
        <w:pStyle w:val="P-Regular"/>
      </w:pPr>
      <w:r>
        <w:t>We will use</w:t>
      </w:r>
      <w:r w:rsidR="00AF09BF">
        <w:t xml:space="preserve"> </w:t>
      </w:r>
      <w:r w:rsidR="00A87098">
        <w:t xml:space="preserve">the </w:t>
      </w:r>
      <w:r w:rsidR="00AF09BF">
        <w:t xml:space="preserve">ABC </w:t>
      </w:r>
      <w:r w:rsidR="00816502">
        <w:t>Insurance</w:t>
      </w:r>
      <w:r w:rsidR="00CC19F3">
        <w:t xml:space="preserve"> Corporations</w:t>
      </w:r>
      <w:r>
        <w:t xml:space="preserve"> </w:t>
      </w:r>
      <w:r w:rsidR="004204E4">
        <w:t>UiPath RPA program</w:t>
      </w:r>
      <w:r>
        <w:t xml:space="preserve"> as a reference</w:t>
      </w:r>
      <w:r w:rsidR="004204E4">
        <w:t xml:space="preserve"> to explain the concept better.</w:t>
      </w:r>
    </w:p>
    <w:p w14:paraId="51B89F58" w14:textId="1827DC3B" w:rsidR="00DD1D11" w:rsidRDefault="00DD1D11" w:rsidP="00DD1D11">
      <w:pPr>
        <w:pStyle w:val="H2-Heading"/>
      </w:pPr>
      <w:r>
        <w:t xml:space="preserve">Organizing </w:t>
      </w:r>
      <w:r w:rsidR="005F2348">
        <w:t>t</w:t>
      </w:r>
      <w:r>
        <w:t xml:space="preserve">enants and </w:t>
      </w:r>
      <w:r w:rsidR="005F2348">
        <w:t>f</w:t>
      </w:r>
      <w:r>
        <w:t>older</w:t>
      </w:r>
      <w:r w:rsidR="005F2348">
        <w:t>s</w:t>
      </w:r>
    </w:p>
    <w:p w14:paraId="32C5DA12" w14:textId="35640479" w:rsidR="00DD1D11" w:rsidRDefault="00DD1D11" w:rsidP="00DD1D11">
      <w:pPr>
        <w:pStyle w:val="P-Regular"/>
      </w:pPr>
      <w:r>
        <w:t xml:space="preserve">When </w:t>
      </w:r>
      <w:r w:rsidR="00102C4D">
        <w:fldChar w:fldCharType="begin"/>
      </w:r>
      <w:r w:rsidR="00102C4D">
        <w:instrText xml:space="preserve"> XE "UiPath RPA program organization:tenant and folder, organizing" </w:instrText>
      </w:r>
      <w:r w:rsidR="00102C4D">
        <w:fldChar w:fldCharType="end"/>
      </w:r>
      <w:r>
        <w:t>we install UiPath Orchestrator to an on-prem or set</w:t>
      </w:r>
      <w:r w:rsidR="005F2348">
        <w:t xml:space="preserve"> </w:t>
      </w:r>
      <w:r>
        <w:t xml:space="preserve">up </w:t>
      </w:r>
      <w:r w:rsidR="005F2348">
        <w:t xml:space="preserve">on the </w:t>
      </w:r>
      <w:r>
        <w:t xml:space="preserve">cloud, we will get a </w:t>
      </w:r>
      <w:r>
        <w:rPr>
          <w:rStyle w:val="P-Bold"/>
        </w:rPr>
        <w:t>Default</w:t>
      </w:r>
      <w:r>
        <w:t xml:space="preserve"> tenant visible when </w:t>
      </w:r>
      <w:r w:rsidR="005F2348">
        <w:t xml:space="preserve">we </w:t>
      </w:r>
      <w:r>
        <w:t>log</w:t>
      </w:r>
      <w:r w:rsidR="00A87098">
        <w:t xml:space="preserve"> </w:t>
      </w:r>
      <w:r>
        <w:t>in for the first time. Every organization start</w:t>
      </w:r>
      <w:r w:rsidR="00A87098">
        <w:t>s</w:t>
      </w:r>
      <w:r>
        <w:t xml:space="preserve"> with one tenant for the proof of concept and pilot. Once they get requirements, they mature and organize the UiPath resources in a multi-tenant environment. </w:t>
      </w:r>
    </w:p>
    <w:p w14:paraId="6B4BBBFA" w14:textId="11EFA71D" w:rsidR="00DD1D11" w:rsidRDefault="00DD1D11" w:rsidP="00DD1D11">
      <w:pPr>
        <w:pStyle w:val="P-Regular"/>
      </w:pPr>
      <w:r>
        <w:t xml:space="preserve">It is </w:t>
      </w:r>
      <w:r w:rsidR="009A4BA2">
        <w:t xml:space="preserve">essential </w:t>
      </w:r>
      <w:r>
        <w:t xml:space="preserve">to understand the meaning of the terms and </w:t>
      </w:r>
      <w:r w:rsidR="009A4BA2">
        <w:t xml:space="preserve">their </w:t>
      </w:r>
      <w:r>
        <w:t>significance</w:t>
      </w:r>
      <w:r w:rsidR="005F2348">
        <w:t>:</w:t>
      </w:r>
      <w:r>
        <w:t xml:space="preserve"> </w:t>
      </w:r>
    </w:p>
    <w:p w14:paraId="5377650C" w14:textId="014524FF" w:rsidR="00DD1D11" w:rsidRDefault="00DD1D11" w:rsidP="00DD1D11">
      <w:pPr>
        <w:pStyle w:val="L-Bullets"/>
        <w:numPr>
          <w:ilvl w:val="0"/>
          <w:numId w:val="46"/>
        </w:numPr>
      </w:pPr>
      <w:r w:rsidRPr="00FD1CA8">
        <w:rPr>
          <w:rStyle w:val="P-Keyword"/>
        </w:rPr>
        <w:t>Tenant</w:t>
      </w:r>
      <w:r w:rsidRPr="00E62D98">
        <w:t>:</w:t>
      </w:r>
      <w:r>
        <w:t xml:space="preserve"> </w:t>
      </w:r>
      <w:r w:rsidR="005F2348">
        <w:t xml:space="preserve">This </w:t>
      </w:r>
      <w:r>
        <w:t xml:space="preserve">is </w:t>
      </w:r>
      <w:r w:rsidR="00102C4D">
        <w:fldChar w:fldCharType="begin"/>
      </w:r>
      <w:r w:rsidR="00102C4D">
        <w:instrText xml:space="preserve"> XE "tenant:about" </w:instrText>
      </w:r>
      <w:r w:rsidR="00102C4D">
        <w:fldChar w:fldCharType="end"/>
      </w:r>
      <w:r>
        <w:t xml:space="preserve">the highest level of grouping UiPath Orchestrator </w:t>
      </w:r>
      <w:r w:rsidR="00102C4D">
        <w:fldChar w:fldCharType="begin"/>
      </w:r>
      <w:r w:rsidR="00102C4D">
        <w:instrText xml:space="preserve"> XE "tenant:organizing" </w:instrText>
      </w:r>
      <w:r w:rsidR="00102C4D">
        <w:fldChar w:fldCharType="end"/>
      </w:r>
      <w:r>
        <w:t xml:space="preserve">resources </w:t>
      </w:r>
      <w:r w:rsidR="005F2348">
        <w:t xml:space="preserve">such as </w:t>
      </w:r>
      <w:r w:rsidR="00886DC7">
        <w:t>Robot</w:t>
      </w:r>
      <w:r>
        <w:t xml:space="preserve">s, processes, machines, </w:t>
      </w:r>
      <w:r w:rsidR="005F2348">
        <w:t>and so on</w:t>
      </w:r>
      <w:r>
        <w:t>. It is always recommended to have multiple tenants</w:t>
      </w:r>
      <w:r w:rsidR="009A4BA2">
        <w:t>,</w:t>
      </w:r>
      <w:r>
        <w:t xml:space="preserve"> usually at the </w:t>
      </w:r>
      <w:r w:rsidR="005F2348">
        <w:t>o</w:t>
      </w:r>
      <w:r>
        <w:t xml:space="preserve">rganization function level </w:t>
      </w:r>
      <w:r w:rsidR="005F2348">
        <w:t>such as f</w:t>
      </w:r>
      <w:r>
        <w:t>inance</w:t>
      </w:r>
      <w:r w:rsidR="005F2348">
        <w:t xml:space="preserve"> and</w:t>
      </w:r>
      <w:r>
        <w:t xml:space="preserve"> </w:t>
      </w:r>
      <w:r w:rsidR="005F2348">
        <w:t>HR</w:t>
      </w:r>
      <w:r>
        <w:t>. You can log</w:t>
      </w:r>
      <w:r w:rsidR="009A4BA2">
        <w:t xml:space="preserve"> </w:t>
      </w:r>
      <w:r>
        <w:t xml:space="preserve">in to </w:t>
      </w:r>
      <w:r w:rsidR="00FB4D4D">
        <w:t xml:space="preserve">Orchestrator </w:t>
      </w:r>
      <w:r>
        <w:t>and learn more by viewing how the context changes:</w:t>
      </w:r>
    </w:p>
    <w:p w14:paraId="084F107D" w14:textId="77777777" w:rsidR="00DD1D11" w:rsidRDefault="365BC0BD" w:rsidP="0096515C">
      <w:pPr>
        <w:pStyle w:val="IMG-Caption"/>
      </w:pPr>
      <w:r>
        <w:rPr>
          <w:noProof/>
        </w:rPr>
        <w:lastRenderedPageBreak/>
        <w:drawing>
          <wp:inline distT="0" distB="0" distL="0" distR="0" wp14:anchorId="5C383658" wp14:editId="7389AAE1">
            <wp:extent cx="2295525" cy="4572000"/>
            <wp:effectExtent l="0" t="0" r="0" b="0"/>
            <wp:docPr id="913527589" name="Picture 913527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2295525" cy="4572000"/>
                    </a:xfrm>
                    <a:prstGeom prst="rect">
                      <a:avLst/>
                    </a:prstGeom>
                  </pic:spPr>
                </pic:pic>
              </a:graphicData>
            </a:graphic>
          </wp:inline>
        </w:drawing>
      </w:r>
    </w:p>
    <w:p w14:paraId="7AEC5CEF" w14:textId="4B719359" w:rsidR="00D06A25" w:rsidRDefault="002A6979" w:rsidP="002A6979">
      <w:pPr>
        <w:pStyle w:val="IMG-Caption"/>
      </w:pPr>
      <w:r>
        <w:t>Figure 1.13 –</w:t>
      </w:r>
      <w:r w:rsidR="005F2348">
        <w:t xml:space="preserve"> </w:t>
      </w:r>
      <w:r>
        <w:t>Tenant setup</w:t>
      </w:r>
    </w:p>
    <w:p w14:paraId="27D274C0" w14:textId="6F04946B" w:rsidR="00DD1D11" w:rsidRDefault="00DD1D11" w:rsidP="00DD1D11">
      <w:pPr>
        <w:pStyle w:val="L-Bullets"/>
        <w:numPr>
          <w:ilvl w:val="0"/>
          <w:numId w:val="46"/>
        </w:numPr>
      </w:pPr>
      <w:r w:rsidRPr="00FD1CA8">
        <w:rPr>
          <w:rStyle w:val="P-Keyword"/>
        </w:rPr>
        <w:t>Folder</w:t>
      </w:r>
      <w:r w:rsidR="005F2348">
        <w:rPr>
          <w:rStyle w:val="P-Keyword"/>
        </w:rPr>
        <w:t>s</w:t>
      </w:r>
      <w:r>
        <w:t xml:space="preserve">: </w:t>
      </w:r>
      <w:r w:rsidR="005F2348">
        <w:t xml:space="preserve">This </w:t>
      </w:r>
      <w:r>
        <w:t xml:space="preserve">is </w:t>
      </w:r>
      <w:r w:rsidR="00102C4D">
        <w:fldChar w:fldCharType="begin"/>
      </w:r>
      <w:r w:rsidR="00102C4D">
        <w:instrText xml:space="preserve"> XE "folder:about" </w:instrText>
      </w:r>
      <w:r w:rsidR="00102C4D">
        <w:fldChar w:fldCharType="end"/>
      </w:r>
      <w:r>
        <w:t xml:space="preserve">the next level of grouping resources </w:t>
      </w:r>
      <w:r w:rsidR="005F2348">
        <w:t xml:space="preserve">such as </w:t>
      </w:r>
      <w:r>
        <w:t xml:space="preserve">processes, </w:t>
      </w:r>
      <w:r w:rsidR="00CC4EA3">
        <w:t>assets</w:t>
      </w:r>
      <w:r w:rsidR="005F2348">
        <w:t>,</w:t>
      </w:r>
      <w:r w:rsidR="00CC4EA3">
        <w:t xml:space="preserve"> </w:t>
      </w:r>
      <w:r w:rsidR="005F2348">
        <w:t>and so on,</w:t>
      </w:r>
      <w:r>
        <w:t xml:space="preserve"> and it is usually at </w:t>
      </w:r>
      <w:r w:rsidR="009A4BA2">
        <w:t xml:space="preserve">the </w:t>
      </w:r>
      <w:r>
        <w:t xml:space="preserve">business process level. The </w:t>
      </w:r>
      <w:r w:rsidR="00886DC7">
        <w:t>Robot</w:t>
      </w:r>
      <w:r w:rsidR="009A4BA2">
        <w:t xml:space="preserve">'s </w:t>
      </w:r>
      <w:r>
        <w:t xml:space="preserve">and </w:t>
      </w:r>
      <w:r w:rsidR="00102C4D">
        <w:fldChar w:fldCharType="begin"/>
      </w:r>
      <w:r w:rsidR="00102C4D">
        <w:instrText xml:space="preserve"> XE "folder:organizing" </w:instrText>
      </w:r>
      <w:r w:rsidR="00102C4D">
        <w:fldChar w:fldCharType="end"/>
      </w:r>
      <w:r w:rsidR="00FB4D4D">
        <w:t xml:space="preserve">user's </w:t>
      </w:r>
      <w:r>
        <w:t xml:space="preserve">rights can be defined at </w:t>
      </w:r>
      <w:r w:rsidR="009A4BA2">
        <w:t xml:space="preserve">the </w:t>
      </w:r>
      <w:r>
        <w:t xml:space="preserve">individual folder level or </w:t>
      </w:r>
      <w:r w:rsidR="004C302B">
        <w:t>inherited from the Level 1 folder</w:t>
      </w:r>
      <w:r>
        <w:t>. IT service manage</w:t>
      </w:r>
      <w:r w:rsidR="00232F5C">
        <w:t>ment</w:t>
      </w:r>
      <w:r>
        <w:t xml:space="preserve"> is a good </w:t>
      </w:r>
      <w:r w:rsidR="005F2348">
        <w:t xml:space="preserve">example </w:t>
      </w:r>
      <w:r>
        <w:t xml:space="preserve">of a folder </w:t>
      </w:r>
      <w:r w:rsidR="009A4BA2">
        <w:t xml:space="preserve">that </w:t>
      </w:r>
      <w:r>
        <w:t xml:space="preserve">will contain processes </w:t>
      </w:r>
      <w:r w:rsidR="005F2348">
        <w:t>such as i</w:t>
      </w:r>
      <w:r>
        <w:t>ncident management, problem management</w:t>
      </w:r>
      <w:r w:rsidR="009A4BA2">
        <w:t>,</w:t>
      </w:r>
      <w:r>
        <w:t xml:space="preserve"> </w:t>
      </w:r>
      <w:r w:rsidR="005F2348">
        <w:t>and so on, that is,</w:t>
      </w:r>
      <w:r>
        <w:t xml:space="preserve"> UiPath Service </w:t>
      </w:r>
      <w:r w:rsidR="005F2348">
        <w:t>N</w:t>
      </w:r>
      <w:r>
        <w:t>ow integrations jobs.</w:t>
      </w:r>
      <w:r w:rsidR="00872799">
        <w:t xml:space="preserve"> Modern </w:t>
      </w:r>
      <w:r w:rsidR="005F2348">
        <w:t>f</w:t>
      </w:r>
      <w:r w:rsidR="00872799">
        <w:t>older</w:t>
      </w:r>
      <w:r w:rsidR="005F2348">
        <w:t>s</w:t>
      </w:r>
      <w:r w:rsidR="00872799">
        <w:t xml:space="preserve"> </w:t>
      </w:r>
      <w:r w:rsidR="005F2348">
        <w:t xml:space="preserve">are </w:t>
      </w:r>
      <w:r w:rsidR="00872799">
        <w:t>used in ABC Insurance</w:t>
      </w:r>
      <w:r w:rsidR="00CC19F3">
        <w:t xml:space="preserve"> </w:t>
      </w:r>
      <w:proofErr w:type="spellStart"/>
      <w:r w:rsidR="00CC19F3">
        <w:t>Corporations</w:t>
      </w:r>
      <w:r w:rsidR="005F2348">
        <w:t>’s</w:t>
      </w:r>
      <w:proofErr w:type="spellEnd"/>
      <w:r w:rsidR="00872799">
        <w:t xml:space="preserve"> UiPath </w:t>
      </w:r>
      <w:r w:rsidR="005F2348">
        <w:t>s</w:t>
      </w:r>
      <w:r w:rsidR="00872799">
        <w:t>etup.</w:t>
      </w:r>
    </w:p>
    <w:p w14:paraId="4FD5AADD" w14:textId="77777777" w:rsidR="00DD1D11" w:rsidRDefault="00DD1D11" w:rsidP="00DD1D11">
      <w:pPr>
        <w:pStyle w:val="P-CalloutHeading"/>
      </w:pPr>
      <w:r>
        <w:lastRenderedPageBreak/>
        <w:t>Note</w:t>
      </w:r>
    </w:p>
    <w:p w14:paraId="5308B434" w14:textId="42E1BACB" w:rsidR="00DD1D11" w:rsidRDefault="00DD1D11" w:rsidP="00DD1D11">
      <w:pPr>
        <w:pStyle w:val="P-Callout"/>
      </w:pPr>
      <w:r>
        <w:t xml:space="preserve">We can add </w:t>
      </w:r>
      <w:r w:rsidR="009A4BA2">
        <w:t xml:space="preserve">a </w:t>
      </w:r>
      <w:r w:rsidR="005F2348">
        <w:t>s</w:t>
      </w:r>
      <w:r>
        <w:t xml:space="preserve">ubfolder as well to have more control at </w:t>
      </w:r>
      <w:r w:rsidR="009A4BA2">
        <w:t>the sub</w:t>
      </w:r>
      <w:r>
        <w:t>process level.</w:t>
      </w:r>
    </w:p>
    <w:p w14:paraId="0FF61984" w14:textId="1A0D3ABD" w:rsidR="00DD1D11" w:rsidRDefault="00DD1D11" w:rsidP="00DD1D11">
      <w:pPr>
        <w:pStyle w:val="IMG-Caption"/>
      </w:pPr>
      <w:r>
        <w:rPr>
          <w:noProof/>
        </w:rPr>
        <w:drawing>
          <wp:inline distT="0" distB="0" distL="0" distR="0" wp14:anchorId="73F0B24F" wp14:editId="7D633A78">
            <wp:extent cx="3212465" cy="2751455"/>
            <wp:effectExtent l="0" t="0" r="6985"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raphical user interface, application&#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12465" cy="2751455"/>
                    </a:xfrm>
                    <a:prstGeom prst="rect">
                      <a:avLst/>
                    </a:prstGeom>
                    <a:noFill/>
                    <a:ln>
                      <a:noFill/>
                    </a:ln>
                  </pic:spPr>
                </pic:pic>
              </a:graphicData>
            </a:graphic>
          </wp:inline>
        </w:drawing>
      </w:r>
    </w:p>
    <w:p w14:paraId="5B32BD2F" w14:textId="26F25F39" w:rsidR="002A6979" w:rsidRDefault="002A6979" w:rsidP="002A6979">
      <w:pPr>
        <w:pStyle w:val="IMG-Caption"/>
      </w:pPr>
      <w:r>
        <w:t>Figure 1.14 –</w:t>
      </w:r>
      <w:r w:rsidR="005F2348">
        <w:t xml:space="preserve"> </w:t>
      </w:r>
      <w:r>
        <w:t>Folder</w:t>
      </w:r>
      <w:r w:rsidR="005F2348">
        <w:t>s</w:t>
      </w:r>
      <w:r>
        <w:t xml:space="preserve"> setup</w:t>
      </w:r>
    </w:p>
    <w:p w14:paraId="6F3DA2A2" w14:textId="77777777" w:rsidR="00DD1D11" w:rsidRDefault="00DD1D11" w:rsidP="00DD1D11">
      <w:pPr>
        <w:pStyle w:val="P-CalloutHeading"/>
      </w:pPr>
      <w:r>
        <w:t>Note</w:t>
      </w:r>
    </w:p>
    <w:p w14:paraId="2A951E35" w14:textId="384B3EF0" w:rsidR="00DD1D11" w:rsidRDefault="00DD1D11" w:rsidP="00DD1D11">
      <w:pPr>
        <w:pStyle w:val="P-Callout"/>
      </w:pPr>
      <w:r>
        <w:t xml:space="preserve">We have one </w:t>
      </w:r>
      <w:r w:rsidR="00102C4D">
        <w:fldChar w:fldCharType="begin"/>
      </w:r>
      <w:r w:rsidR="00102C4D">
        <w:instrText xml:space="preserve"> XE "Environment" </w:instrText>
      </w:r>
      <w:r w:rsidR="00102C4D">
        <w:fldChar w:fldCharType="end"/>
      </w:r>
      <w:r>
        <w:t xml:space="preserve">more segregation called </w:t>
      </w:r>
      <w:r w:rsidRPr="00E62D98">
        <w:rPr>
          <w:rStyle w:val="P-Keyword"/>
        </w:rPr>
        <w:t>Environment</w:t>
      </w:r>
      <w:r>
        <w:t xml:space="preserve"> </w:t>
      </w:r>
      <w:r w:rsidR="00893479">
        <w:t>supported in</w:t>
      </w:r>
      <w:r>
        <w:t xml:space="preserve"> classic </w:t>
      </w:r>
      <w:r w:rsidR="00102C4D">
        <w:fldChar w:fldCharType="begin"/>
      </w:r>
      <w:r w:rsidR="00102C4D">
        <w:instrText xml:space="preserve"> XE "UiPath RPA program organization:tenant and folder, organizing" </w:instrText>
      </w:r>
      <w:r w:rsidR="00102C4D">
        <w:fldChar w:fldCharType="end"/>
      </w:r>
      <w:r w:rsidR="00893479">
        <w:t>f</w:t>
      </w:r>
      <w:r w:rsidR="00C9748D">
        <w:t>older</w:t>
      </w:r>
      <w:r w:rsidR="00893479">
        <w:t xml:space="preserve"> setups only</w:t>
      </w:r>
      <w:r w:rsidR="009A4BA2">
        <w:t>,</w:t>
      </w:r>
      <w:r w:rsidR="00C9748D">
        <w:t xml:space="preserve"> </w:t>
      </w:r>
      <w:r>
        <w:t xml:space="preserve">and it is very similar to </w:t>
      </w:r>
      <w:r w:rsidR="009A4BA2">
        <w:t xml:space="preserve">the </w:t>
      </w:r>
      <w:r w:rsidR="005F2348">
        <w:t>s</w:t>
      </w:r>
      <w:r>
        <w:t>ubfolder concept</w:t>
      </w:r>
      <w:r w:rsidR="004C302B">
        <w:t>. W</w:t>
      </w:r>
      <w:r>
        <w:t xml:space="preserve">e can group </w:t>
      </w:r>
      <w:r w:rsidR="00374515">
        <w:t>Robot</w:t>
      </w:r>
      <w:r>
        <w:t xml:space="preserve">s and processes to </w:t>
      </w:r>
      <w:r w:rsidR="004C302B">
        <w:t xml:space="preserve">dedicate </w:t>
      </w:r>
      <w:r w:rsidR="000E6185">
        <w:t>them</w:t>
      </w:r>
      <w:r>
        <w:t xml:space="preserve"> to a partial environment.</w:t>
      </w:r>
    </w:p>
    <w:p w14:paraId="16CE58DE" w14:textId="77777777" w:rsidR="00BB0880" w:rsidRDefault="00BB0880" w:rsidP="00DD1D11">
      <w:pPr>
        <w:pStyle w:val="IMG-Caption"/>
      </w:pPr>
    </w:p>
    <w:p w14:paraId="4CFF570F" w14:textId="66FBF3E1" w:rsidR="002A6979" w:rsidRDefault="00BB0880" w:rsidP="00E62D98">
      <w:pPr>
        <w:pStyle w:val="IMG-Caption"/>
      </w:pPr>
      <w:r>
        <w:rPr>
          <w:noProof/>
        </w:rPr>
        <w:lastRenderedPageBreak/>
        <w:drawing>
          <wp:inline distT="0" distB="0" distL="0" distR="0" wp14:anchorId="58F46287" wp14:editId="1FEE18F4">
            <wp:extent cx="5029200" cy="2809875"/>
            <wp:effectExtent l="0" t="0" r="0" b="9525"/>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29200" cy="2809875"/>
                    </a:xfrm>
                    <a:prstGeom prst="rect">
                      <a:avLst/>
                    </a:prstGeom>
                    <a:noFill/>
                    <a:ln>
                      <a:noFill/>
                    </a:ln>
                  </pic:spPr>
                </pic:pic>
              </a:graphicData>
            </a:graphic>
          </wp:inline>
        </w:drawing>
      </w:r>
      <w:r w:rsidR="002A6979">
        <w:t>Figure 1.15 –</w:t>
      </w:r>
      <w:r w:rsidR="005F2348">
        <w:t xml:space="preserve"> </w:t>
      </w:r>
      <w:r w:rsidR="00E57796">
        <w:t xml:space="preserve">ABC Insurance </w:t>
      </w:r>
      <w:r w:rsidR="005F2348">
        <w:t>t</w:t>
      </w:r>
      <w:r w:rsidR="002A6979">
        <w:t>enant/</w:t>
      </w:r>
      <w:r w:rsidR="005F2348">
        <w:t>f</w:t>
      </w:r>
      <w:r w:rsidR="002A6979">
        <w:t>older structure example</w:t>
      </w:r>
    </w:p>
    <w:p w14:paraId="04665310" w14:textId="2470B405" w:rsidR="00DD1D11" w:rsidRDefault="00DD1D11" w:rsidP="00DD1D11">
      <w:pPr>
        <w:pStyle w:val="P-Regular"/>
      </w:pPr>
      <w:r>
        <w:t xml:space="preserve">This </w:t>
      </w:r>
      <w:r w:rsidR="007F1C9D">
        <w:t xml:space="preserve">was </w:t>
      </w:r>
      <w:r w:rsidR="00102C4D">
        <w:fldChar w:fldCharType="begin"/>
      </w:r>
      <w:r w:rsidR="00102C4D">
        <w:instrText xml:space="preserve"> XE "UiPath RPA program organization:tenant and folder, organizing" </w:instrText>
      </w:r>
      <w:r w:rsidR="00102C4D">
        <w:fldChar w:fldCharType="end"/>
      </w:r>
      <w:r w:rsidR="004C302B">
        <w:t>how</w:t>
      </w:r>
      <w:r w:rsidR="007F1C9D">
        <w:t xml:space="preserve"> </w:t>
      </w:r>
      <w:r w:rsidR="009A4BA2">
        <w:t xml:space="preserve">the </w:t>
      </w:r>
      <w:r w:rsidR="007F1C9D">
        <w:t xml:space="preserve">ABC Insurance UiPath program </w:t>
      </w:r>
      <w:r w:rsidR="005F2348">
        <w:t>wa</w:t>
      </w:r>
      <w:r w:rsidR="007F1C9D">
        <w:t>s organized</w:t>
      </w:r>
      <w:r w:rsidR="009A4BA2">
        <w:t>,</w:t>
      </w:r>
      <w:r>
        <w:t xml:space="preserve"> and there are many other approaches to </w:t>
      </w:r>
      <w:r w:rsidR="009A4BA2">
        <w:t xml:space="preserve">manage </w:t>
      </w:r>
      <w:r>
        <w:t xml:space="preserve">the </w:t>
      </w:r>
      <w:r w:rsidR="00374515">
        <w:t>Robot</w:t>
      </w:r>
      <w:r>
        <w:t xml:space="preserve">s, jobs, and other assets. The principal rule in many firms is that the team </w:t>
      </w:r>
      <w:r w:rsidR="009A4BA2">
        <w:t xml:space="preserve">that </w:t>
      </w:r>
      <w:r>
        <w:t xml:space="preserve">pays for the license decides the strategy. </w:t>
      </w:r>
    </w:p>
    <w:p w14:paraId="648D4562" w14:textId="4BD0EE07" w:rsidR="00DD1D11" w:rsidRDefault="00DD1D11" w:rsidP="00DD1D11">
      <w:pPr>
        <w:pStyle w:val="H2-Heading"/>
      </w:pPr>
      <w:r>
        <w:t>Organizing the RPA environments</w:t>
      </w:r>
    </w:p>
    <w:p w14:paraId="21100010" w14:textId="78B0AC43" w:rsidR="007F1C9D" w:rsidRDefault="00DD1D11" w:rsidP="00DD1D11">
      <w:pPr>
        <w:pStyle w:val="P-Regular"/>
      </w:pPr>
      <w:r>
        <w:t xml:space="preserve">The next </w:t>
      </w:r>
      <w:r w:rsidR="00102C4D">
        <w:fldChar w:fldCharType="begin"/>
      </w:r>
      <w:r w:rsidR="00102C4D">
        <w:instrText xml:space="preserve"> XE "UiPath RPA program organization:RPA environment, organizing" </w:instrText>
      </w:r>
      <w:r w:rsidR="00102C4D">
        <w:fldChar w:fldCharType="end"/>
      </w:r>
      <w:r>
        <w:t xml:space="preserve">level of organization </w:t>
      </w:r>
      <w:r w:rsidR="00102C4D">
        <w:fldChar w:fldCharType="begin"/>
      </w:r>
      <w:r w:rsidR="00102C4D">
        <w:instrText xml:space="preserve"> XE "RPA environment:organizing" </w:instrText>
      </w:r>
      <w:r w:rsidR="00102C4D">
        <w:fldChar w:fldCharType="end"/>
      </w:r>
      <w:r>
        <w:t xml:space="preserve">is to replicate the above </w:t>
      </w:r>
      <w:r w:rsidR="005F2348">
        <w:t>t</w:t>
      </w:r>
      <w:r w:rsidRPr="00E62D98">
        <w:t>enant</w:t>
      </w:r>
      <w:r w:rsidR="005F2348">
        <w:t>/f</w:t>
      </w:r>
      <w:r w:rsidRPr="00E62D98">
        <w:t>older</w:t>
      </w:r>
      <w:r>
        <w:t xml:space="preserve"> (along with all the resources) structure </w:t>
      </w:r>
      <w:r w:rsidR="00102C4D">
        <w:fldChar w:fldCharType="begin"/>
      </w:r>
      <w:r w:rsidR="00102C4D">
        <w:instrText xml:space="preserve"> XE "user acceptance testing (UAT)" </w:instrText>
      </w:r>
      <w:r w:rsidR="00102C4D">
        <w:fldChar w:fldCharType="end"/>
      </w:r>
      <w:r>
        <w:t>in different environments</w:t>
      </w:r>
      <w:r w:rsidR="009A4BA2">
        <w:t>,</w:t>
      </w:r>
      <w:r>
        <w:t xml:space="preserve"> namely </w:t>
      </w:r>
      <w:r w:rsidR="005F2348">
        <w:t>t</w:t>
      </w:r>
      <w:r>
        <w:t xml:space="preserve">est, </w:t>
      </w:r>
      <w:r w:rsidR="005F2348" w:rsidRPr="00E62D98">
        <w:rPr>
          <w:rStyle w:val="P-Keyword"/>
        </w:rPr>
        <w:t>u</w:t>
      </w:r>
      <w:r w:rsidRPr="00E62D98">
        <w:rPr>
          <w:rStyle w:val="P-Keyword"/>
        </w:rPr>
        <w:t xml:space="preserve">ser </w:t>
      </w:r>
      <w:r w:rsidR="005F2348" w:rsidRPr="00E62D98">
        <w:rPr>
          <w:rStyle w:val="P-Keyword"/>
        </w:rPr>
        <w:t>a</w:t>
      </w:r>
      <w:r w:rsidRPr="00E62D98">
        <w:rPr>
          <w:rStyle w:val="P-Keyword"/>
        </w:rPr>
        <w:t xml:space="preserve">cceptance </w:t>
      </w:r>
      <w:r w:rsidR="005F2348" w:rsidRPr="00E62D98">
        <w:rPr>
          <w:rStyle w:val="P-Keyword"/>
        </w:rPr>
        <w:t>t</w:t>
      </w:r>
      <w:r w:rsidR="009A4BA2" w:rsidRPr="00E62D98">
        <w:rPr>
          <w:rStyle w:val="P-Keyword"/>
        </w:rPr>
        <w:t>esting</w:t>
      </w:r>
      <w:r w:rsidR="009A4BA2">
        <w:t xml:space="preserve"> </w:t>
      </w:r>
      <w:r>
        <w:t>(</w:t>
      </w:r>
      <w:r w:rsidRPr="00E62D98">
        <w:rPr>
          <w:rStyle w:val="P-Keyword"/>
        </w:rPr>
        <w:t>UAT</w:t>
      </w:r>
      <w:r>
        <w:t xml:space="preserve">), and </w:t>
      </w:r>
      <w:r w:rsidR="005F2348">
        <w:t>p</w:t>
      </w:r>
      <w:r>
        <w:t xml:space="preserve">roduction. </w:t>
      </w:r>
    </w:p>
    <w:p w14:paraId="1AAB9FC3" w14:textId="6F8BDF30" w:rsidR="00DD1D11" w:rsidRDefault="005F2348" w:rsidP="00DD1D11">
      <w:pPr>
        <w:pStyle w:val="P-Regular"/>
      </w:pPr>
      <w:r>
        <w:t xml:space="preserve">The </w:t>
      </w:r>
      <w:r w:rsidR="007F1C9D">
        <w:t>ABC Insurance</w:t>
      </w:r>
      <w:r w:rsidR="00CC19F3">
        <w:t xml:space="preserve"> Corporation’s</w:t>
      </w:r>
      <w:r w:rsidR="007F1C9D">
        <w:t xml:space="preserve"> UiPath program setup is </w:t>
      </w:r>
      <w:r w:rsidR="00943289">
        <w:t>depicted</w:t>
      </w:r>
      <w:r w:rsidR="007F1C9D">
        <w:t xml:space="preserve"> in the following </w:t>
      </w:r>
      <w:proofErr w:type="gramStart"/>
      <w:r w:rsidR="00893479">
        <w:t>diagram</w:t>
      </w:r>
      <w:r>
        <w:t>;</w:t>
      </w:r>
      <w:proofErr w:type="gramEnd"/>
      <w:r w:rsidR="007F1C9D">
        <w:t xml:space="preserve"> l</w:t>
      </w:r>
      <w:r w:rsidR="00DD1D11">
        <w:t>et</w:t>
      </w:r>
      <w:r w:rsidR="00FB4D4D">
        <w:t>'</w:t>
      </w:r>
      <w:r w:rsidR="00DD1D11">
        <w:t>s discuss the</w:t>
      </w:r>
      <w:r w:rsidR="00943289">
        <w:t xml:space="preserve"> concept</w:t>
      </w:r>
      <w:r w:rsidR="00DD1D11">
        <w:t xml:space="preserve"> in detail</w:t>
      </w:r>
      <w:r>
        <w:t>:</w:t>
      </w:r>
    </w:p>
    <w:p w14:paraId="7C6C9AD5" w14:textId="215C0F03" w:rsidR="00DD1D11" w:rsidRDefault="00DD1D11" w:rsidP="000D271C">
      <w:pPr>
        <w:pStyle w:val="IMG-Caption"/>
      </w:pPr>
      <w:r>
        <w:rPr>
          <w:noProof/>
        </w:rPr>
        <w:lastRenderedPageBreak/>
        <w:drawing>
          <wp:inline distT="0" distB="0" distL="0" distR="0" wp14:anchorId="2D6D2382" wp14:editId="092C5E2B">
            <wp:extent cx="5943600" cy="3670935"/>
            <wp:effectExtent l="0" t="0" r="0" b="571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iagram&#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670935"/>
                    </a:xfrm>
                    <a:prstGeom prst="rect">
                      <a:avLst/>
                    </a:prstGeom>
                    <a:noFill/>
                    <a:ln>
                      <a:noFill/>
                    </a:ln>
                  </pic:spPr>
                </pic:pic>
              </a:graphicData>
            </a:graphic>
          </wp:inline>
        </w:drawing>
      </w:r>
    </w:p>
    <w:p w14:paraId="63B8A361" w14:textId="2733EBFC" w:rsidR="002A6979" w:rsidRPr="00BC5656" w:rsidRDefault="002A6979" w:rsidP="00E1573E">
      <w:pPr>
        <w:pStyle w:val="IMG-Caption"/>
      </w:pPr>
      <w:r>
        <w:t>Figure 1.16 –</w:t>
      </w:r>
      <w:r w:rsidR="005F2348">
        <w:t xml:space="preserve"> </w:t>
      </w:r>
      <w:r w:rsidR="007F1C9D">
        <w:t xml:space="preserve">ABC </w:t>
      </w:r>
      <w:r w:rsidR="00CC19F3">
        <w:t xml:space="preserve">Insurance Corporation’s </w:t>
      </w:r>
      <w:r>
        <w:t xml:space="preserve">UiPath </w:t>
      </w:r>
      <w:r w:rsidR="005F2348">
        <w:t>e</w:t>
      </w:r>
      <w:r>
        <w:t>nvironment</w:t>
      </w:r>
      <w:r w:rsidR="001D3C5A">
        <w:t>s</w:t>
      </w:r>
    </w:p>
    <w:p w14:paraId="2147025A" w14:textId="4CFF7926" w:rsidR="00F251BB" w:rsidRPr="00E62D98" w:rsidRDefault="00F251BB" w:rsidP="00E62D98">
      <w:pPr>
        <w:pStyle w:val="P-Regular"/>
      </w:pPr>
      <w:r w:rsidRPr="00E62D98">
        <w:t xml:space="preserve">The </w:t>
      </w:r>
      <w:r w:rsidR="00102C4D">
        <w:fldChar w:fldCharType="begin"/>
      </w:r>
      <w:r w:rsidR="00102C4D">
        <w:instrText xml:space="preserve"> XE "UiPath RPA program organization:RPA environment, organizing" </w:instrText>
      </w:r>
      <w:r w:rsidR="00102C4D">
        <w:fldChar w:fldCharType="end"/>
      </w:r>
      <w:r w:rsidRPr="00E62D98">
        <w:t xml:space="preserve">details of the four </w:t>
      </w:r>
      <w:r w:rsidR="00102C4D">
        <w:fldChar w:fldCharType="begin"/>
      </w:r>
      <w:r w:rsidR="00102C4D">
        <w:instrText xml:space="preserve"> XE "RPA environment:organizing" </w:instrText>
      </w:r>
      <w:r w:rsidR="00102C4D">
        <w:fldChar w:fldCharType="end"/>
      </w:r>
      <w:r w:rsidRPr="00E62D98">
        <w:t>environments</w:t>
      </w:r>
      <w:r w:rsidR="005C23D2" w:rsidRPr="00E62D98">
        <w:t xml:space="preserve"> depicted in the diagram</w:t>
      </w:r>
      <w:r w:rsidRPr="00E62D98">
        <w:t xml:space="preserve"> are explain</w:t>
      </w:r>
      <w:r w:rsidR="005C23D2" w:rsidRPr="00E62D98">
        <w:t>ed</w:t>
      </w:r>
      <w:r w:rsidRPr="00E62D98">
        <w:t xml:space="preserve"> in the following section</w:t>
      </w:r>
      <w:r w:rsidR="005C23D2" w:rsidRPr="00E62D98">
        <w:t xml:space="preserve">s, </w:t>
      </w:r>
      <w:proofErr w:type="spellStart"/>
      <w:r w:rsidR="005C23D2" w:rsidRPr="00E62D98">
        <w:t>lets</w:t>
      </w:r>
      <w:proofErr w:type="spellEnd"/>
      <w:r w:rsidR="005C23D2" w:rsidRPr="00E62D98">
        <w:t xml:space="preserve"> start with the development environment.</w:t>
      </w:r>
    </w:p>
    <w:p w14:paraId="6D7CC633" w14:textId="202829B4" w:rsidR="00DD1D11" w:rsidRDefault="00DD1D11" w:rsidP="00DD1D11">
      <w:pPr>
        <w:pStyle w:val="L-Bullets"/>
        <w:numPr>
          <w:ilvl w:val="0"/>
          <w:numId w:val="46"/>
        </w:numPr>
      </w:pPr>
      <w:r w:rsidRPr="00FD1CA8">
        <w:rPr>
          <w:rStyle w:val="P-Keyword"/>
        </w:rPr>
        <w:t xml:space="preserve">Development </w:t>
      </w:r>
      <w:r w:rsidR="005F2348">
        <w:rPr>
          <w:rStyle w:val="P-Keyword"/>
        </w:rPr>
        <w:t>e</w:t>
      </w:r>
      <w:r w:rsidRPr="00FD1CA8">
        <w:rPr>
          <w:rStyle w:val="P-Keyword"/>
        </w:rPr>
        <w:t>nvironment</w:t>
      </w:r>
      <w:r w:rsidRPr="00E62D98">
        <w:t>:</w:t>
      </w:r>
      <w:r w:rsidRPr="005F2348">
        <w:t xml:space="preserve"> </w:t>
      </w:r>
      <w:r>
        <w:t xml:space="preserve">This is the primary </w:t>
      </w:r>
      <w:r w:rsidR="005F2348">
        <w:t>e</w:t>
      </w:r>
      <w:r w:rsidR="00C9748D">
        <w:t xml:space="preserve">nvironment </w:t>
      </w:r>
      <w:r>
        <w:t>where</w:t>
      </w:r>
      <w:r w:rsidR="00943289">
        <w:t xml:space="preserve"> ABC </w:t>
      </w:r>
      <w:r w:rsidR="00CC19F3">
        <w:t xml:space="preserve">Insurance </w:t>
      </w:r>
      <w:r w:rsidR="00B73870">
        <w:fldChar w:fldCharType="begin"/>
      </w:r>
      <w:r w:rsidR="00B73870">
        <w:instrText xml:space="preserve"> XE "development environment" </w:instrText>
      </w:r>
      <w:r w:rsidR="00B73870">
        <w:fldChar w:fldCharType="end"/>
      </w:r>
      <w:r w:rsidR="00CC19F3">
        <w:t xml:space="preserve">Corporation’s </w:t>
      </w:r>
      <w:r>
        <w:t xml:space="preserve">UiPath </w:t>
      </w:r>
      <w:r w:rsidR="005F2348">
        <w:t>d</w:t>
      </w:r>
      <w:r>
        <w:t xml:space="preserve">evelopers use Studio/Studio Pro or Studio X to create the automation. Ideally, individual developers will have separate licenses allocated to them. The Studios are usually connected to the UiPath </w:t>
      </w:r>
      <w:r w:rsidR="005F2348">
        <w:t>t</w:t>
      </w:r>
      <w:r>
        <w:t xml:space="preserve">est </w:t>
      </w:r>
      <w:r w:rsidR="005F2348">
        <w:t>O</w:t>
      </w:r>
      <w:r>
        <w:t xml:space="preserve">rchestrator node. The developers also perform unit testing in this </w:t>
      </w:r>
      <w:r w:rsidR="005F2348">
        <w:t>e</w:t>
      </w:r>
      <w:r w:rsidR="00C9748D">
        <w:t>nvironment</w:t>
      </w:r>
      <w:r w:rsidR="009A4BA2">
        <w:t>;</w:t>
      </w:r>
      <w:r w:rsidR="00C9748D">
        <w:t xml:space="preserve"> </w:t>
      </w:r>
      <w:r>
        <w:t>then</w:t>
      </w:r>
      <w:r w:rsidR="009A4BA2">
        <w:t>,</w:t>
      </w:r>
      <w:r>
        <w:t xml:space="preserve"> the packages can be published in the test </w:t>
      </w:r>
      <w:r w:rsidR="005F2348">
        <w:t>O</w:t>
      </w:r>
      <w:r>
        <w:t>rchestrator once the connection is established.</w:t>
      </w:r>
    </w:p>
    <w:p w14:paraId="66CC9739" w14:textId="3827EDC1" w:rsidR="00DD1D11" w:rsidRDefault="00DD1D11" w:rsidP="00DD1D11">
      <w:pPr>
        <w:pStyle w:val="L-Bullets"/>
        <w:numPr>
          <w:ilvl w:val="0"/>
          <w:numId w:val="46"/>
        </w:numPr>
      </w:pPr>
      <w:r w:rsidRPr="00FD1CA8">
        <w:rPr>
          <w:rStyle w:val="P-Keyword"/>
        </w:rPr>
        <w:t xml:space="preserve">Testing </w:t>
      </w:r>
      <w:r w:rsidR="005F2348">
        <w:rPr>
          <w:rStyle w:val="P-Keyword"/>
        </w:rPr>
        <w:t>e</w:t>
      </w:r>
      <w:r w:rsidRPr="00FD1CA8">
        <w:rPr>
          <w:rStyle w:val="P-Keyword"/>
        </w:rPr>
        <w:t>nvironment</w:t>
      </w:r>
      <w:r w:rsidRPr="00E62D98">
        <w:t>:</w:t>
      </w:r>
      <w:r w:rsidRPr="005F2348">
        <w:t xml:space="preserve"> </w:t>
      </w:r>
      <w:r w:rsidR="00943289">
        <w:t xml:space="preserve">This </w:t>
      </w:r>
      <w:r w:rsidR="00B73870">
        <w:fldChar w:fldCharType="begin"/>
      </w:r>
      <w:r w:rsidR="00B73870">
        <w:instrText xml:space="preserve"> XE "testing environment" </w:instrText>
      </w:r>
      <w:r w:rsidR="00B73870">
        <w:fldChar w:fldCharType="end"/>
      </w:r>
      <w:r w:rsidR="00943289">
        <w:t xml:space="preserve">is the primary </w:t>
      </w:r>
      <w:r w:rsidR="005F2348">
        <w:t>e</w:t>
      </w:r>
      <w:r w:rsidR="00943289">
        <w:t xml:space="preserve">nvironment where ABC Insurance </w:t>
      </w:r>
      <w:r w:rsidR="00CC19F3">
        <w:t xml:space="preserve">Corporations </w:t>
      </w:r>
      <w:r w:rsidR="00943289">
        <w:t xml:space="preserve">UiPath </w:t>
      </w:r>
      <w:r w:rsidR="00271BE8">
        <w:t>testers perform</w:t>
      </w:r>
      <w:r w:rsidR="00943289">
        <w:t xml:space="preserve"> </w:t>
      </w:r>
      <w:r w:rsidR="00782EA1">
        <w:t>their</w:t>
      </w:r>
      <w:r w:rsidR="00943289">
        <w:t xml:space="preserve"> system and </w:t>
      </w:r>
      <w:r w:rsidR="005F2348">
        <w:t>i</w:t>
      </w:r>
      <w:r w:rsidR="00943289">
        <w:t xml:space="preserve">ntegration tests. The </w:t>
      </w:r>
      <w:r>
        <w:t xml:space="preserve">UiPath </w:t>
      </w:r>
      <w:r w:rsidR="00943289">
        <w:t>test</w:t>
      </w:r>
      <w:r>
        <w:t xml:space="preserve"> Orchestrator (</w:t>
      </w:r>
      <w:r w:rsidR="005F2348">
        <w:t>n</w:t>
      </w:r>
      <w:r>
        <w:t>on</w:t>
      </w:r>
      <w:r w:rsidR="005F2348">
        <w:t>-</w:t>
      </w:r>
      <w:r w:rsidR="00C9748D">
        <w:t>p</w:t>
      </w:r>
      <w:r>
        <w:t xml:space="preserve">roduction license type) and </w:t>
      </w:r>
      <w:r w:rsidR="005F2348">
        <w:t>n</w:t>
      </w:r>
      <w:r w:rsidR="009A4BA2">
        <w:t>on-</w:t>
      </w:r>
      <w:r>
        <w:t>prod</w:t>
      </w:r>
      <w:r w:rsidR="005F2348">
        <w:t>uction</w:t>
      </w:r>
      <w:r>
        <w:t xml:space="preserve"> </w:t>
      </w:r>
      <w:r w:rsidR="00886DC7">
        <w:lastRenderedPageBreak/>
        <w:t>Robot</w:t>
      </w:r>
      <w:r w:rsidR="009A4BA2">
        <w:t xml:space="preserve"> are </w:t>
      </w:r>
      <w:r>
        <w:t xml:space="preserve">usually configured in this </w:t>
      </w:r>
      <w:r w:rsidR="005F2348">
        <w:t>e</w:t>
      </w:r>
      <w:r w:rsidR="00C9748D">
        <w:t>nvironment</w:t>
      </w:r>
      <w:r>
        <w:t>. The tenant</w:t>
      </w:r>
      <w:r w:rsidR="009A4BA2">
        <w:t>/</w:t>
      </w:r>
      <w:r>
        <w:t xml:space="preserve">folder setup and access rights for different UiPath resources need to sync in </w:t>
      </w:r>
      <w:r w:rsidR="005F2348">
        <w:t>the t</w:t>
      </w:r>
      <w:r>
        <w:t xml:space="preserve">est/UAT and </w:t>
      </w:r>
      <w:r w:rsidR="005F2348">
        <w:t xml:space="preserve">production </w:t>
      </w:r>
      <w:r>
        <w:t xml:space="preserve">environment. The jobs </w:t>
      </w:r>
      <w:r w:rsidR="005F2348">
        <w:t xml:space="preserve">that </w:t>
      </w:r>
      <w:r>
        <w:t xml:space="preserve">are created </w:t>
      </w:r>
      <w:r w:rsidR="00B73870">
        <w:fldChar w:fldCharType="begin"/>
      </w:r>
      <w:r w:rsidR="00B73870">
        <w:instrText xml:space="preserve"> XE "testing environment" </w:instrText>
      </w:r>
      <w:r w:rsidR="00B73870">
        <w:fldChar w:fldCharType="end"/>
      </w:r>
      <w:r>
        <w:t xml:space="preserve">from the package from </w:t>
      </w:r>
      <w:r w:rsidR="009A4BA2">
        <w:t xml:space="preserve">the </w:t>
      </w:r>
      <w:r w:rsidR="005F2348">
        <w:t>S</w:t>
      </w:r>
      <w:r>
        <w:t xml:space="preserve">tudio can be trigged in the test environment. Multiple test bots can be configured to perform the test </w:t>
      </w:r>
      <w:r w:rsidR="005F2348">
        <w:t xml:space="preserve">as </w:t>
      </w:r>
      <w:r>
        <w:t>per the business need. Th</w:t>
      </w:r>
      <w:r w:rsidR="004C302B">
        <w:t xml:space="preserve">e testers will usually use this </w:t>
      </w:r>
      <w:r w:rsidR="005F2348">
        <w:t>e</w:t>
      </w:r>
      <w:r w:rsidR="004C302B">
        <w:t>nvironment</w:t>
      </w:r>
      <w:r>
        <w:t xml:space="preserve"> to run functional, integration, performance, </w:t>
      </w:r>
      <w:r w:rsidR="005F2348">
        <w:t xml:space="preserve">and </w:t>
      </w:r>
      <w:r>
        <w:t>security tests.</w:t>
      </w:r>
    </w:p>
    <w:p w14:paraId="51D259EC" w14:textId="584E869D" w:rsidR="00DD1D11" w:rsidRDefault="00DD1D11" w:rsidP="00DD1D11">
      <w:pPr>
        <w:pStyle w:val="L-Regular"/>
      </w:pPr>
      <w:r>
        <w:t>The test environment access for the target application(s)</w:t>
      </w:r>
      <w:r w:rsidR="009A4BA2">
        <w:t>,</w:t>
      </w:r>
      <w:r>
        <w:t xml:space="preserve"> </w:t>
      </w:r>
      <w:r w:rsidR="005F2348">
        <w:t xml:space="preserve">such as </w:t>
      </w:r>
      <w:r>
        <w:t>Salesforce</w:t>
      </w:r>
      <w:r w:rsidR="005F2348">
        <w:t xml:space="preserve"> and</w:t>
      </w:r>
      <w:r>
        <w:t xml:space="preserve"> Mainframe</w:t>
      </w:r>
      <w:r w:rsidR="009A4BA2">
        <w:t>,</w:t>
      </w:r>
      <w:r>
        <w:t xml:space="preserve"> needs to be provided to the bots in this UiPath </w:t>
      </w:r>
      <w:r w:rsidR="005F2348">
        <w:t>e</w:t>
      </w:r>
      <w:r w:rsidR="00C9748D">
        <w:t xml:space="preserve">nvironment </w:t>
      </w:r>
      <w:r>
        <w:t>to perform the tests.</w:t>
      </w:r>
    </w:p>
    <w:p w14:paraId="0DD08203" w14:textId="77777777" w:rsidR="00DD1D11" w:rsidRDefault="00DD1D11" w:rsidP="00DD1D11">
      <w:pPr>
        <w:pStyle w:val="P-CalloutHeading"/>
      </w:pPr>
      <w:r>
        <w:t>Note</w:t>
      </w:r>
    </w:p>
    <w:p w14:paraId="13186750" w14:textId="67CC7295" w:rsidR="00DD1D11" w:rsidRDefault="00DD1D11" w:rsidP="00DD1D11">
      <w:pPr>
        <w:pStyle w:val="P-Callout"/>
      </w:pPr>
      <w:r>
        <w:t xml:space="preserve">If you </w:t>
      </w:r>
      <w:r w:rsidR="004C302B">
        <w:t>use</w:t>
      </w:r>
      <w:r>
        <w:t xml:space="preserve"> </w:t>
      </w:r>
      <w:r w:rsidR="009A4BA2">
        <w:t xml:space="preserve">the </w:t>
      </w:r>
      <w:r>
        <w:t xml:space="preserve">UiPath </w:t>
      </w:r>
      <w:r w:rsidR="005F2348">
        <w:t>T</w:t>
      </w:r>
      <w:r>
        <w:t xml:space="preserve">est </w:t>
      </w:r>
      <w:r w:rsidR="005F2348">
        <w:t>A</w:t>
      </w:r>
      <w:r>
        <w:t xml:space="preserve">utomation </w:t>
      </w:r>
      <w:r w:rsidR="005F2348">
        <w:t>S</w:t>
      </w:r>
      <w:r>
        <w:t xml:space="preserve">uite, then testing </w:t>
      </w:r>
      <w:r w:rsidR="00374515">
        <w:t>Robot</w:t>
      </w:r>
      <w:r>
        <w:t xml:space="preserve"> licenses are needed to execute the test automation. </w:t>
      </w:r>
    </w:p>
    <w:p w14:paraId="2A4020B6" w14:textId="3BA86DEF" w:rsidR="00DD1D11" w:rsidRDefault="00DD1D11" w:rsidP="00DD1D11">
      <w:pPr>
        <w:pStyle w:val="L-Bullets"/>
        <w:numPr>
          <w:ilvl w:val="0"/>
          <w:numId w:val="46"/>
        </w:numPr>
      </w:pPr>
      <w:r w:rsidRPr="00FD1CA8">
        <w:rPr>
          <w:rStyle w:val="P-Keyword"/>
        </w:rPr>
        <w:t>UAT environment</w:t>
      </w:r>
      <w:r w:rsidRPr="00E62D98">
        <w:t>:</w:t>
      </w:r>
      <w:r w:rsidRPr="005F2348">
        <w:t xml:space="preserve"> </w:t>
      </w:r>
      <w:r w:rsidR="00943289">
        <w:t xml:space="preserve">This is the primary </w:t>
      </w:r>
      <w:r w:rsidR="005F2348">
        <w:t>e</w:t>
      </w:r>
      <w:r w:rsidR="00943289">
        <w:t xml:space="preserve">nvironment where ABC </w:t>
      </w:r>
      <w:r w:rsidR="00CC19F3">
        <w:t xml:space="preserve">Insurance Corporation’s </w:t>
      </w:r>
      <w:r w:rsidR="00B73870">
        <w:fldChar w:fldCharType="begin"/>
      </w:r>
      <w:r w:rsidR="00B73870">
        <w:instrText xml:space="preserve"> XE "UAT environment" </w:instrText>
      </w:r>
      <w:r w:rsidR="00B73870">
        <w:fldChar w:fldCharType="end"/>
      </w:r>
      <w:r w:rsidR="00943289">
        <w:t xml:space="preserve">UiPath business users and </w:t>
      </w:r>
      <w:r w:rsidR="005F2348">
        <w:t>u</w:t>
      </w:r>
      <w:r w:rsidR="00943289">
        <w:t xml:space="preserve">ser acceptance </w:t>
      </w:r>
      <w:r w:rsidR="00271BE8">
        <w:t>testers perform</w:t>
      </w:r>
      <w:r w:rsidR="00943289">
        <w:t xml:space="preserve"> UAT. </w:t>
      </w:r>
      <w:r>
        <w:t xml:space="preserve">Once the package passes the test gateway, the same package can be uploaded to the UAT environment. This </w:t>
      </w:r>
      <w:r w:rsidR="005F2348">
        <w:t>e</w:t>
      </w:r>
      <w:r w:rsidR="00C9748D">
        <w:t xml:space="preserve">nvironment </w:t>
      </w:r>
      <w:r>
        <w:t xml:space="preserve">again has a </w:t>
      </w:r>
      <w:r w:rsidR="005F2348">
        <w:t>n</w:t>
      </w:r>
      <w:r>
        <w:t>on</w:t>
      </w:r>
      <w:r w:rsidR="005F2348">
        <w:t>-</w:t>
      </w:r>
      <w:r>
        <w:t>production license Orchestrator and non-prod</w:t>
      </w:r>
      <w:r w:rsidR="005F2348">
        <w:t>uction</w:t>
      </w:r>
      <w:r>
        <w:t xml:space="preserve"> </w:t>
      </w:r>
      <w:r w:rsidR="00374515">
        <w:t>Robot</w:t>
      </w:r>
      <w:r>
        <w:t xml:space="preserve">s configured. The setup should ideally reflect the production environment as the test will be equivalent to dry runs in </w:t>
      </w:r>
      <w:r w:rsidR="005F2348">
        <w:t>p</w:t>
      </w:r>
      <w:r w:rsidR="00C9748D">
        <w:t>roduction</w:t>
      </w:r>
      <w:r>
        <w:t>.</w:t>
      </w:r>
    </w:p>
    <w:p w14:paraId="7933A5E1" w14:textId="34102EC5" w:rsidR="00DD1D11" w:rsidRDefault="00DD1D11" w:rsidP="00DD1D11">
      <w:pPr>
        <w:pStyle w:val="L-Regular"/>
      </w:pPr>
      <w:r>
        <w:t xml:space="preserve">The UAT environment access for the target application(s) </w:t>
      </w:r>
      <w:r w:rsidR="005F2348">
        <w:t xml:space="preserve">that </w:t>
      </w:r>
      <w:r>
        <w:t xml:space="preserve">are automated </w:t>
      </w:r>
      <w:r w:rsidR="005F2348">
        <w:t xml:space="preserve">such as </w:t>
      </w:r>
      <w:r>
        <w:t>SAP, Salesforc</w:t>
      </w:r>
      <w:r w:rsidR="005F2348">
        <w:t xml:space="preserve">e, and </w:t>
      </w:r>
      <w:r>
        <w:t>Mainframe</w:t>
      </w:r>
      <w:r w:rsidR="009A4BA2">
        <w:t>,</w:t>
      </w:r>
      <w:r>
        <w:t xml:space="preserve"> needs to be provided to the bots in this UiPath </w:t>
      </w:r>
      <w:r w:rsidR="005F2348">
        <w:t>e</w:t>
      </w:r>
      <w:r w:rsidR="00C9748D">
        <w:t xml:space="preserve">nvironment </w:t>
      </w:r>
      <w:r>
        <w:t>to perform the UAT tests.</w:t>
      </w:r>
    </w:p>
    <w:p w14:paraId="4D6F98AE" w14:textId="074FD3AD" w:rsidR="00DD1D11" w:rsidRDefault="00DD1D11" w:rsidP="00DD1D11">
      <w:pPr>
        <w:pStyle w:val="L-Regular"/>
      </w:pPr>
      <w:r>
        <w:t xml:space="preserve">This </w:t>
      </w:r>
      <w:r w:rsidR="005F2348">
        <w:t>e</w:t>
      </w:r>
      <w:r w:rsidR="00C9748D">
        <w:t xml:space="preserve">nvironment </w:t>
      </w:r>
      <w:r>
        <w:t>will be used by the business analysts/product owner</w:t>
      </w:r>
      <w:r w:rsidR="009A4BA2">
        <w:t>,</w:t>
      </w:r>
      <w:r>
        <w:t xml:space="preserve"> who will provide the </w:t>
      </w:r>
      <w:r w:rsidR="005F2348">
        <w:t>UAT</w:t>
      </w:r>
      <w:r>
        <w:t xml:space="preserve"> signoff. Once the UAT </w:t>
      </w:r>
      <w:r w:rsidR="009A4BA2">
        <w:t>sign</w:t>
      </w:r>
      <w:r>
        <w:t>off is provided</w:t>
      </w:r>
      <w:r w:rsidR="009A4BA2">
        <w:t>,</w:t>
      </w:r>
      <w:r>
        <w:t xml:space="preserve"> the package will be promoted to </w:t>
      </w:r>
      <w:r w:rsidR="009A4BA2">
        <w:t xml:space="preserve">the </w:t>
      </w:r>
      <w:r w:rsidR="005F2348">
        <w:t>p</w:t>
      </w:r>
      <w:r>
        <w:t>roduction orchestrator.</w:t>
      </w:r>
    </w:p>
    <w:p w14:paraId="4D413370" w14:textId="127216DB" w:rsidR="00DD1D11" w:rsidRDefault="00DD1D11" w:rsidP="00DD1D11">
      <w:pPr>
        <w:pStyle w:val="L-Bullets"/>
        <w:numPr>
          <w:ilvl w:val="0"/>
          <w:numId w:val="46"/>
        </w:numPr>
      </w:pPr>
      <w:r w:rsidRPr="00FD1CA8">
        <w:rPr>
          <w:rStyle w:val="P-Keyword"/>
        </w:rPr>
        <w:t xml:space="preserve">Production </w:t>
      </w:r>
      <w:r w:rsidR="005F2348">
        <w:rPr>
          <w:rStyle w:val="P-Keyword"/>
        </w:rPr>
        <w:t>e</w:t>
      </w:r>
      <w:r w:rsidRPr="00FD1CA8">
        <w:rPr>
          <w:rStyle w:val="P-Keyword"/>
        </w:rPr>
        <w:t>nvironment</w:t>
      </w:r>
      <w:r w:rsidRPr="00E62D98">
        <w:t>:</w:t>
      </w:r>
      <w:r>
        <w:t xml:space="preserve"> </w:t>
      </w:r>
      <w:r w:rsidR="00943289">
        <w:t xml:space="preserve">This is the primary </w:t>
      </w:r>
      <w:r w:rsidR="005F2348">
        <w:t>e</w:t>
      </w:r>
      <w:r w:rsidR="00943289">
        <w:t xml:space="preserve">nvironment where ABC </w:t>
      </w:r>
      <w:r w:rsidR="00CC19F3">
        <w:t xml:space="preserve">Insurance Corporation’s </w:t>
      </w:r>
      <w:r w:rsidR="00943289">
        <w:t xml:space="preserve">UiPath business validators provide final validation and </w:t>
      </w:r>
      <w:r w:rsidR="00943289">
        <w:lastRenderedPageBreak/>
        <w:t xml:space="preserve">where the </w:t>
      </w:r>
      <w:r w:rsidR="00B73870">
        <w:fldChar w:fldCharType="begin"/>
      </w:r>
      <w:r w:rsidR="00B73870">
        <w:instrText xml:space="preserve"> XE "production environment" </w:instrText>
      </w:r>
      <w:r w:rsidR="00B73870">
        <w:fldChar w:fldCharType="end"/>
      </w:r>
      <w:r w:rsidR="00943289">
        <w:t xml:space="preserve">bots will execute the business transactions. </w:t>
      </w:r>
      <w:r>
        <w:t xml:space="preserve">This </w:t>
      </w:r>
      <w:r w:rsidR="005F2348">
        <w:t>e</w:t>
      </w:r>
      <w:r w:rsidR="00C9748D">
        <w:t xml:space="preserve">nvironment </w:t>
      </w:r>
      <w:r>
        <w:t>is the final runtime environment for the bots. This will have a production Orchestrator setup (single/</w:t>
      </w:r>
      <w:r w:rsidR="009A4BA2">
        <w:t>multi-</w:t>
      </w:r>
      <w:r>
        <w:t>node)</w:t>
      </w:r>
      <w:r w:rsidR="009A4BA2">
        <w:t>,</w:t>
      </w:r>
      <w:r>
        <w:t xml:space="preserve"> and </w:t>
      </w:r>
      <w:r w:rsidR="005F2348">
        <w:t>p</w:t>
      </w:r>
      <w:r>
        <w:t>rod</w:t>
      </w:r>
      <w:r w:rsidR="005F2348">
        <w:t>uction</w:t>
      </w:r>
      <w:r>
        <w:t xml:space="preserve"> licensed </w:t>
      </w:r>
      <w:r w:rsidR="00886DC7">
        <w:t>Robot</w:t>
      </w:r>
      <w:r>
        <w:t xml:space="preserve">s (unattended/attended) on </w:t>
      </w:r>
      <w:r w:rsidR="005F2348">
        <w:t>VMs</w:t>
      </w:r>
      <w:r>
        <w:t xml:space="preserve"> or servers. The automation packages </w:t>
      </w:r>
      <w:r w:rsidR="005F2348">
        <w:t xml:space="preserve">that </w:t>
      </w:r>
      <w:r w:rsidR="004C302B">
        <w:t>business stakeholders signed off</w:t>
      </w:r>
      <w:r>
        <w:t xml:space="preserve"> </w:t>
      </w:r>
      <w:r w:rsidR="005F2348">
        <w:t xml:space="preserve">on </w:t>
      </w:r>
      <w:r>
        <w:t xml:space="preserve">will be run in this </w:t>
      </w:r>
      <w:r w:rsidR="005F2348">
        <w:t>environment</w:t>
      </w:r>
      <w:r>
        <w:t>.</w:t>
      </w:r>
    </w:p>
    <w:p w14:paraId="595F1C90" w14:textId="5C9FEA1A" w:rsidR="00DD1D11" w:rsidRDefault="00DD1D11" w:rsidP="00DD1D11">
      <w:pPr>
        <w:pStyle w:val="L-Regular"/>
      </w:pPr>
      <w:r>
        <w:t>The production environment access for the target application (automated</w:t>
      </w:r>
      <w:r w:rsidR="005F2348">
        <w:t>,</w:t>
      </w:r>
      <w:r>
        <w:t xml:space="preserve"> </w:t>
      </w:r>
      <w:r w:rsidR="005F2348">
        <w:t xml:space="preserve">such as </w:t>
      </w:r>
      <w:r>
        <w:t xml:space="preserve">SAP, Salesforce, </w:t>
      </w:r>
      <w:r w:rsidR="005F2348">
        <w:t xml:space="preserve">and </w:t>
      </w:r>
      <w:r>
        <w:t xml:space="preserve">Mainframe) needs to be provided to the bots executing the process in this UiPath </w:t>
      </w:r>
      <w:r w:rsidR="005F2348">
        <w:t xml:space="preserve">production </w:t>
      </w:r>
      <w:r>
        <w:t>environment to perform the actual business transactions and processes.</w:t>
      </w:r>
    </w:p>
    <w:p w14:paraId="30D7A817" w14:textId="77777777" w:rsidR="00DD1D11" w:rsidRDefault="00DD1D11" w:rsidP="00DD1D11">
      <w:pPr>
        <w:pStyle w:val="P-CalloutHeading"/>
      </w:pPr>
      <w:r>
        <w:t>Note</w:t>
      </w:r>
    </w:p>
    <w:p w14:paraId="5C5843C9" w14:textId="5984E08F" w:rsidR="00DD1D11" w:rsidRDefault="00DD1D11" w:rsidP="00DD1D11">
      <w:pPr>
        <w:pStyle w:val="P-Callout"/>
      </w:pPr>
      <w:r>
        <w:t>Based on the maturity of the UiPath programs</w:t>
      </w:r>
      <w:r w:rsidR="009A4BA2">
        <w:t>,</w:t>
      </w:r>
      <w:r>
        <w:t xml:space="preserve"> one or more of the environments may be missing in your current setup.</w:t>
      </w:r>
    </w:p>
    <w:p w14:paraId="6A4E2B71" w14:textId="2420288E" w:rsidR="0094081B" w:rsidRDefault="00DD1D11" w:rsidP="00DD1D11">
      <w:pPr>
        <w:pStyle w:val="P-Regular"/>
      </w:pPr>
      <w:r>
        <w:t xml:space="preserve">If the </w:t>
      </w:r>
      <w:r w:rsidR="00B73870">
        <w:fldChar w:fldCharType="begin"/>
      </w:r>
      <w:r w:rsidR="00B73870">
        <w:instrText xml:space="preserve"> XE "UiPath RPA program organization:RPA environment, organizing" </w:instrText>
      </w:r>
      <w:r w:rsidR="00B73870">
        <w:fldChar w:fldCharType="end"/>
      </w:r>
      <w:r w:rsidR="005F2348">
        <w:t>p</w:t>
      </w:r>
      <w:r w:rsidR="00C9748D">
        <w:t xml:space="preserve">roduction </w:t>
      </w:r>
      <w:r>
        <w:t xml:space="preserve">is a multi-node </w:t>
      </w:r>
      <w:r w:rsidR="005F2348">
        <w:t>O</w:t>
      </w:r>
      <w:r>
        <w:t xml:space="preserve">rchestrator setup, </w:t>
      </w:r>
      <w:r w:rsidR="004C302B">
        <w:t xml:space="preserve">it is recommended that both </w:t>
      </w:r>
      <w:r w:rsidR="005F2348">
        <w:t>t</w:t>
      </w:r>
      <w:r w:rsidR="004C302B">
        <w:t>est and UAT</w:t>
      </w:r>
      <w:r>
        <w:t xml:space="preserve"> are </w:t>
      </w:r>
      <w:r w:rsidR="009A4BA2">
        <w:t>multi-</w:t>
      </w:r>
      <w:r>
        <w:t>node setup</w:t>
      </w:r>
      <w:r w:rsidR="009A4BA2">
        <w:t>s</w:t>
      </w:r>
      <w:r>
        <w:t>.</w:t>
      </w:r>
      <w:r w:rsidR="00271BE8">
        <w:t xml:space="preserve"> Risk </w:t>
      </w:r>
      <w:r w:rsidR="00B73870">
        <w:fldChar w:fldCharType="begin"/>
      </w:r>
      <w:r w:rsidR="00B73870">
        <w:instrText xml:space="preserve"> XE "RPA environment:organizing" </w:instrText>
      </w:r>
      <w:r w:rsidR="00B73870">
        <w:fldChar w:fldCharType="end"/>
      </w:r>
      <w:r w:rsidR="00271BE8">
        <w:t>reduction during Orchestrator upgrade</w:t>
      </w:r>
      <w:r w:rsidR="0094081B">
        <w:t xml:space="preserve"> </w:t>
      </w:r>
      <w:r w:rsidR="00271BE8">
        <w:t xml:space="preserve">is </w:t>
      </w:r>
      <w:r w:rsidR="0094081B">
        <w:t>t</w:t>
      </w:r>
      <w:r w:rsidR="00271BE8">
        <w:t xml:space="preserve">he </w:t>
      </w:r>
      <w:r w:rsidR="0094081B">
        <w:t xml:space="preserve">primary </w:t>
      </w:r>
      <w:r w:rsidR="00271BE8">
        <w:t>reason behind this recommendation</w:t>
      </w:r>
      <w:r w:rsidR="0094081B">
        <w:t>. T</w:t>
      </w:r>
      <w:r w:rsidR="00271BE8">
        <w:t>he test and UAT UiPath Orchestrator nodes will be upgraded to a newer version before the production orchestrator is upgraded.</w:t>
      </w:r>
      <w:r w:rsidR="0094081B">
        <w:t xml:space="preserve"> The issues can be identified upfront and will improve the success rate of the production upgrade.</w:t>
      </w:r>
    </w:p>
    <w:p w14:paraId="412D5029" w14:textId="32CB55D7" w:rsidR="00DD1D11" w:rsidRDefault="00DD1D11" w:rsidP="00DD1D11">
      <w:pPr>
        <w:pStyle w:val="P-Regular"/>
      </w:pPr>
      <w:r>
        <w:t xml:space="preserve">We mentioned the manual movement of the </w:t>
      </w:r>
      <w:r w:rsidR="005A00FA">
        <w:t xml:space="preserve">UiPath </w:t>
      </w:r>
      <w:r w:rsidR="005F2348">
        <w:t xml:space="preserve">NuGet </w:t>
      </w:r>
      <w:r>
        <w:t>packages</w:t>
      </w:r>
      <w:r w:rsidR="0094081B">
        <w:t xml:space="preserve"> between environments by the ABC </w:t>
      </w:r>
      <w:r w:rsidR="00CC19F3">
        <w:t xml:space="preserve">Insurance Corporation’s </w:t>
      </w:r>
      <w:r w:rsidR="0094081B">
        <w:t>RPA team. It doesn</w:t>
      </w:r>
      <w:r w:rsidR="00FB4D4D">
        <w:t>'</w:t>
      </w:r>
      <w:r w:rsidR="0094081B">
        <w:t xml:space="preserve">t </w:t>
      </w:r>
      <w:r w:rsidR="009A4BA2">
        <w:t>always have to</w:t>
      </w:r>
      <w:r w:rsidR="0094081B">
        <w:t xml:space="preserve"> start that way</w:t>
      </w:r>
      <w:r w:rsidR="009A4BA2">
        <w:t>,</w:t>
      </w:r>
      <w:r w:rsidR="0094081B">
        <w:t xml:space="preserve"> and the</w:t>
      </w:r>
      <w:r>
        <w:t xml:space="preserve"> whole deployment process </w:t>
      </w:r>
      <w:r w:rsidR="0094081B">
        <w:t xml:space="preserve">can </w:t>
      </w:r>
      <w:r>
        <w:t xml:space="preserve">be automated </w:t>
      </w:r>
      <w:r w:rsidR="00B106A9">
        <w:t>from the start of the program</w:t>
      </w:r>
      <w:r w:rsidR="004C302B">
        <w:t>. A</w:t>
      </w:r>
      <w:r>
        <w:t>utomated package movement through a DevOps pipeline</w:t>
      </w:r>
      <w:r w:rsidR="0094081B">
        <w:t xml:space="preserve"> has a</w:t>
      </w:r>
      <w:r w:rsidR="009A4BA2">
        <w:t>n extensive</w:t>
      </w:r>
      <w:r w:rsidR="0094081B">
        <w:t xml:space="preserve"> list of benefits to the UiPath RPA program</w:t>
      </w:r>
      <w:r>
        <w:t>. We will look at this UiPath DevOps concept in a later chapter.</w:t>
      </w:r>
    </w:p>
    <w:p w14:paraId="0268FC15" w14:textId="1DA37FB7" w:rsidR="00DD1D11" w:rsidRDefault="00DD1D11" w:rsidP="00DD1D11">
      <w:pPr>
        <w:pStyle w:val="H1-Section"/>
      </w:pPr>
      <w:r>
        <w:t>Summary</w:t>
      </w:r>
    </w:p>
    <w:p w14:paraId="109B542D" w14:textId="7A7C0CF4" w:rsidR="00DD1D11" w:rsidRDefault="00DD1D11" w:rsidP="00DD1D11">
      <w:pPr>
        <w:pStyle w:val="P-Regular"/>
      </w:pPr>
      <w:r>
        <w:t xml:space="preserve">UiPath RPA </w:t>
      </w:r>
      <w:r w:rsidR="005F2348">
        <w:t>P</w:t>
      </w:r>
      <w:r>
        <w:t xml:space="preserve">latform is a robust process automation platform with many products in its portfolio. </w:t>
      </w:r>
      <w:r w:rsidR="009A4BA2">
        <w:t xml:space="preserve">I hope </w:t>
      </w:r>
      <w:r>
        <w:t xml:space="preserve">you got a quick overview of </w:t>
      </w:r>
      <w:r w:rsidR="00D17C01">
        <w:t>the core</w:t>
      </w:r>
      <w:r w:rsidR="009A4BA2">
        <w:t xml:space="preserve"> </w:t>
      </w:r>
      <w:r>
        <w:t xml:space="preserve">UiPath products currently shipped as part of UiPath </w:t>
      </w:r>
      <w:r w:rsidR="005F2348">
        <w:t>P</w:t>
      </w:r>
      <w:r>
        <w:t>latform a</w:t>
      </w:r>
      <w:r w:rsidR="009A4BA2">
        <w:t>nd</w:t>
      </w:r>
      <w:r>
        <w:t xml:space="preserve"> on-prem and </w:t>
      </w:r>
      <w:r w:rsidR="005F2348">
        <w:t>c</w:t>
      </w:r>
      <w:r w:rsidR="00A1516B">
        <w:t xml:space="preserve">loud </w:t>
      </w:r>
      <w:r>
        <w:t>offering</w:t>
      </w:r>
      <w:r w:rsidR="005F2348">
        <w:t>s</w:t>
      </w:r>
      <w:r>
        <w:t xml:space="preserve">. </w:t>
      </w:r>
      <w:r w:rsidR="00B106A9">
        <w:t xml:space="preserve">We used </w:t>
      </w:r>
      <w:r w:rsidR="009A4BA2">
        <w:t>two</w:t>
      </w:r>
      <w:r w:rsidR="00B106A9">
        <w:t xml:space="preserve"> </w:t>
      </w:r>
      <w:r w:rsidR="00B24EA3">
        <w:t>personas</w:t>
      </w:r>
      <w:r w:rsidR="00B106A9">
        <w:t xml:space="preserve"> </w:t>
      </w:r>
      <w:r w:rsidR="00B106A9">
        <w:lastRenderedPageBreak/>
        <w:t xml:space="preserve">from XYZ Bank and ABC </w:t>
      </w:r>
      <w:r w:rsidR="005F2348">
        <w:t>I</w:t>
      </w:r>
      <w:r w:rsidR="00B106A9">
        <w:t xml:space="preserve">nsurance </w:t>
      </w:r>
      <w:r w:rsidR="005F2348">
        <w:t>C</w:t>
      </w:r>
      <w:r w:rsidR="00B106A9">
        <w:t xml:space="preserve">orporation </w:t>
      </w:r>
      <w:r w:rsidR="006F35AB">
        <w:t xml:space="preserve">in this </w:t>
      </w:r>
      <w:r w:rsidR="00B106A9">
        <w:t xml:space="preserve">chapter to explain </w:t>
      </w:r>
      <w:r w:rsidR="006F35AB">
        <w:t>the</w:t>
      </w:r>
      <w:r w:rsidR="00B106A9">
        <w:t xml:space="preserve"> concepts so that </w:t>
      </w:r>
      <w:r w:rsidR="005F2348">
        <w:t>you</w:t>
      </w:r>
      <w:r w:rsidR="00B106A9">
        <w:t xml:space="preserve"> can relate </w:t>
      </w:r>
      <w:r w:rsidR="005F2348">
        <w:t xml:space="preserve">to </w:t>
      </w:r>
      <w:r w:rsidR="00B106A9">
        <w:t xml:space="preserve">the </w:t>
      </w:r>
      <w:r w:rsidR="009A4BA2">
        <w:t>idea</w:t>
      </w:r>
      <w:r w:rsidR="00B106A9">
        <w:t xml:space="preserve"> of </w:t>
      </w:r>
      <w:r w:rsidR="00F96778">
        <w:t>real-life</w:t>
      </w:r>
      <w:r w:rsidR="00B106A9">
        <w:t xml:space="preserve"> </w:t>
      </w:r>
      <w:r w:rsidR="006F35AB">
        <w:t>personas.</w:t>
      </w:r>
    </w:p>
    <w:p w14:paraId="31F8EBB6" w14:textId="0A519D7F" w:rsidR="00DD1D11" w:rsidRDefault="00DD1D11" w:rsidP="00DD1D11">
      <w:pPr>
        <w:pStyle w:val="P-Regular"/>
      </w:pPr>
      <w:r>
        <w:t xml:space="preserve">In addition to this, you would have understood the on-prem and </w:t>
      </w:r>
      <w:r w:rsidR="005F2348">
        <w:t>c</w:t>
      </w:r>
      <w:r w:rsidR="00A1516B">
        <w:t xml:space="preserve">loud </w:t>
      </w:r>
      <w:r>
        <w:t xml:space="preserve">architecture of UiPath Orchestrator. This is one of the most important concepts for any UiPath </w:t>
      </w:r>
      <w:r w:rsidR="005F2348">
        <w:t>s</w:t>
      </w:r>
      <w:r>
        <w:t>upport and administrator role.</w:t>
      </w:r>
    </w:p>
    <w:p w14:paraId="357779CA" w14:textId="2756C4A2" w:rsidR="00DD1D11" w:rsidRDefault="00DD1D11" w:rsidP="00DD1D11">
      <w:pPr>
        <w:pStyle w:val="P-Regular"/>
      </w:pPr>
      <w:r>
        <w:t xml:space="preserve">Next came the different types of </w:t>
      </w:r>
      <w:r w:rsidR="00374515">
        <w:t>Robot</w:t>
      </w:r>
      <w:r w:rsidR="00B24EA3">
        <w:t xml:space="preserve"> types and</w:t>
      </w:r>
      <w:r>
        <w:t xml:space="preserve"> licenses offered</w:t>
      </w:r>
      <w:r w:rsidR="00B24EA3">
        <w:t>. H</w:t>
      </w:r>
      <w:r>
        <w:t xml:space="preserve">aving complete knowledge of </w:t>
      </w:r>
      <w:r w:rsidR="00374515">
        <w:t>Robot</w:t>
      </w:r>
      <w:r>
        <w:t xml:space="preserve">s will give you an edge as </w:t>
      </w:r>
      <w:r w:rsidR="005F2348">
        <w:t xml:space="preserve">a </w:t>
      </w:r>
      <w:r>
        <w:t>UiPath support professional</w:t>
      </w:r>
      <w:r w:rsidR="005F2348">
        <w:t>,</w:t>
      </w:r>
      <w:r>
        <w:t xml:space="preserve"> to provide valuable inputs during the UiPath program execution.</w:t>
      </w:r>
    </w:p>
    <w:p w14:paraId="4387F799" w14:textId="46C24F72" w:rsidR="00DD1D11" w:rsidRDefault="00DD1D11" w:rsidP="00DD1D11">
      <w:pPr>
        <w:pStyle w:val="P-Regular"/>
        <w:rPr>
          <w:rStyle w:val="P-Italics"/>
        </w:rPr>
      </w:pPr>
      <w:r>
        <w:t xml:space="preserve">Finally, you learned how a typical RPA organization </w:t>
      </w:r>
      <w:r w:rsidR="000E6185">
        <w:t xml:space="preserve">would </w:t>
      </w:r>
      <w:r>
        <w:t>be set</w:t>
      </w:r>
      <w:r w:rsidR="009A4BA2">
        <w:t xml:space="preserve"> </w:t>
      </w:r>
      <w:r>
        <w:t>up in a UiPath program. This is just the tip of the iceberg</w:t>
      </w:r>
      <w:r w:rsidR="009A4BA2">
        <w:t>,</w:t>
      </w:r>
      <w:r>
        <w:t xml:space="preserve"> and there is plenty of information about setup and configurations in UiPath documents</w:t>
      </w:r>
      <w:r w:rsidR="009A4BA2">
        <w:t xml:space="preserve">; </w:t>
      </w:r>
      <w:r>
        <w:t>please deep</w:t>
      </w:r>
      <w:r w:rsidR="005F2348">
        <w:t>-</w:t>
      </w:r>
      <w:r>
        <w:t>dive and learn as and when the need arises.</w:t>
      </w:r>
    </w:p>
    <w:p w14:paraId="42EE9DDE" w14:textId="4BB3C65F" w:rsidR="00EC4033" w:rsidRPr="00EC14F3" w:rsidRDefault="00DD1D11" w:rsidP="00CD6DAE">
      <w:pPr>
        <w:pStyle w:val="P-Regular"/>
      </w:pPr>
      <w:r>
        <w:t xml:space="preserve">Now that </w:t>
      </w:r>
      <w:r w:rsidR="00B24EA3">
        <w:t>you</w:t>
      </w:r>
      <w:r>
        <w:t xml:space="preserve"> have </w:t>
      </w:r>
      <w:r w:rsidR="009A4BA2">
        <w:t xml:space="preserve">a </w:t>
      </w:r>
      <w:r>
        <w:t xml:space="preserve">basic understanding of UiPath </w:t>
      </w:r>
      <w:r w:rsidR="005F2348">
        <w:t>P</w:t>
      </w:r>
      <w:r>
        <w:t>latform, it's time to get moving to the next topic. Let</w:t>
      </w:r>
      <w:r w:rsidR="00C85A19">
        <w:t>’</w:t>
      </w:r>
      <w:r>
        <w:t xml:space="preserve">s </w:t>
      </w:r>
      <w:r w:rsidR="004C302B">
        <w:t>learn</w:t>
      </w:r>
      <w:r>
        <w:t xml:space="preserve"> about </w:t>
      </w:r>
      <w:r w:rsidR="009A4BA2">
        <w:t xml:space="preserve">the </w:t>
      </w:r>
      <w:r>
        <w:t xml:space="preserve">UiPath </w:t>
      </w:r>
      <w:r w:rsidR="00A44D4E">
        <w:t>s</w:t>
      </w:r>
      <w:r>
        <w:t xml:space="preserve">upport strategy, framework, and models in the next chapter. </w:t>
      </w:r>
      <w:bookmarkStart w:id="0" w:name="_8879joq7m57a" w:colFirst="0" w:colLast="0"/>
      <w:bookmarkStart w:id="1" w:name="_bpc1yh90gpuh" w:colFirst="0" w:colLast="0"/>
      <w:bookmarkStart w:id="2" w:name="_35out84ple0g" w:colFirst="0" w:colLast="0"/>
      <w:bookmarkStart w:id="3" w:name="_osd0nhic1xrv" w:colFirst="0" w:colLast="0"/>
      <w:bookmarkStart w:id="4" w:name="_eki686uhtny6" w:colFirst="0" w:colLast="0"/>
      <w:bookmarkStart w:id="5" w:name="_m5mu836qyxlr" w:colFirst="0" w:colLast="0"/>
      <w:bookmarkStart w:id="6" w:name="_kxd6tdoiu07x" w:colFirst="0" w:colLast="0"/>
      <w:bookmarkStart w:id="7" w:name="_xuld3g4e5mr" w:colFirst="0" w:colLast="0"/>
      <w:bookmarkStart w:id="8" w:name="_2m3xg0tuqyl7" w:colFirst="0" w:colLast="0"/>
      <w:bookmarkEnd w:id="0"/>
      <w:bookmarkEnd w:id="1"/>
      <w:bookmarkEnd w:id="2"/>
      <w:bookmarkEnd w:id="3"/>
      <w:bookmarkEnd w:id="4"/>
      <w:bookmarkEnd w:id="5"/>
      <w:bookmarkEnd w:id="6"/>
      <w:bookmarkEnd w:id="7"/>
      <w:bookmarkEnd w:id="8"/>
    </w:p>
    <w:sectPr w:rsidR="00EC4033" w:rsidRPr="00EC14F3" w:rsidSect="00EE32EB">
      <w:pgSz w:w="12240" w:h="15840" w:code="1"/>
      <w:pgMar w:top="2347" w:right="2160" w:bottom="2707" w:left="2160" w:header="1973" w:footer="2347"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rriweather">
    <w:charset w:val="00"/>
    <w:family w:val="auto"/>
    <w:pitch w:val="variable"/>
    <w:sig w:usb0="20000207" w:usb1="00000002" w:usb2="00000000" w:usb3="00000000" w:csb0="00000197"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intelligence.xml><?xml version="1.0" encoding="utf-8"?>
<int:Intelligence xmlns:int="http://schemas.microsoft.com/office/intelligence/2019/intelligence">
  <int:IntelligenceSettings/>
  <int:Manifest>
    <int:WordHash hashCode="Rmvsc0+3EmKU96" id="wtfVyC2G"/>
    <int:WordHash hashCode="4GRcQWrUx4wji3" id="d4KFB71W"/>
    <int:WordHash hashCode="0s5tAoKtZ0ssXN" id="T6udu3PX"/>
    <int:WordHash hashCode="phFhsr2J+SUQ5w" id="LKsQhDHQ"/>
  </int:Manifest>
  <int:Observations>
    <int:Content id="wtfVyC2G">
      <int:Rejection type="LegacyProofing"/>
    </int:Content>
    <int:Content id="d4KFB71W">
      <int:Rejection type="LegacyProofing"/>
    </int:Content>
    <int:Content id="T6udu3PX">
      <int:Rejection type="LegacyProofing"/>
    </int:Content>
    <int:Content id="LKsQhDHQ">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C4E359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C7062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F70392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A9CD36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EC9D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09402A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6F24E6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354AF8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4F8B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FF80B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E968A3"/>
    <w:multiLevelType w:val="multilevel"/>
    <w:tmpl w:val="AC745FE8"/>
    <w:lvl w:ilvl="0">
      <w:start w:val="1"/>
      <w:numFmt w:val="decimal"/>
      <w:lvlText w:val="%1)"/>
      <w:lvlJc w:val="left"/>
      <w:pPr>
        <w:ind w:left="1080" w:hanging="360"/>
      </w:pPr>
      <w:rPr>
        <w:rFonts w:ascii="Merriweather" w:eastAsia="Times New Roman" w:hAnsi="Merriweather" w:cs="Times New Roman"/>
        <w:strike w:val="0"/>
        <w:dstrike w:val="0"/>
        <w:u w:val="none"/>
        <w:effect w:val="none"/>
      </w:rPr>
    </w:lvl>
    <w:lvl w:ilvl="1">
      <w:start w:val="1"/>
      <w:numFmt w:val="lowerLetter"/>
      <w:lvlText w:val="%2."/>
      <w:lvlJc w:val="left"/>
      <w:pPr>
        <w:ind w:left="1800" w:hanging="360"/>
      </w:pPr>
      <w:rPr>
        <w:strike w:val="0"/>
        <w:dstrike w:val="0"/>
        <w:u w:val="none"/>
        <w:effect w:val="none"/>
      </w:rPr>
    </w:lvl>
    <w:lvl w:ilvl="2">
      <w:start w:val="1"/>
      <w:numFmt w:val="lowerRoman"/>
      <w:lvlText w:val="%3."/>
      <w:lvlJc w:val="right"/>
      <w:pPr>
        <w:ind w:left="2520" w:hanging="360"/>
      </w:pPr>
      <w:rPr>
        <w:strike w:val="0"/>
        <w:dstrike w:val="0"/>
        <w:u w:val="none"/>
        <w:effect w:val="none"/>
      </w:rPr>
    </w:lvl>
    <w:lvl w:ilvl="3">
      <w:start w:val="1"/>
      <w:numFmt w:val="decimal"/>
      <w:lvlText w:val="%4."/>
      <w:lvlJc w:val="left"/>
      <w:pPr>
        <w:ind w:left="3240" w:hanging="360"/>
      </w:pPr>
      <w:rPr>
        <w:strike w:val="0"/>
        <w:dstrike w:val="0"/>
        <w:u w:val="none"/>
        <w:effect w:val="none"/>
      </w:rPr>
    </w:lvl>
    <w:lvl w:ilvl="4">
      <w:start w:val="1"/>
      <w:numFmt w:val="lowerLetter"/>
      <w:lvlText w:val="%5."/>
      <w:lvlJc w:val="left"/>
      <w:pPr>
        <w:ind w:left="3960" w:hanging="360"/>
      </w:pPr>
      <w:rPr>
        <w:strike w:val="0"/>
        <w:dstrike w:val="0"/>
        <w:u w:val="none"/>
        <w:effect w:val="none"/>
      </w:rPr>
    </w:lvl>
    <w:lvl w:ilvl="5">
      <w:start w:val="1"/>
      <w:numFmt w:val="lowerRoman"/>
      <w:lvlText w:val="%6."/>
      <w:lvlJc w:val="right"/>
      <w:pPr>
        <w:ind w:left="4680" w:hanging="360"/>
      </w:pPr>
      <w:rPr>
        <w:strike w:val="0"/>
        <w:dstrike w:val="0"/>
        <w:u w:val="none"/>
        <w:effect w:val="none"/>
      </w:rPr>
    </w:lvl>
    <w:lvl w:ilvl="6">
      <w:start w:val="1"/>
      <w:numFmt w:val="decimal"/>
      <w:lvlText w:val="%7."/>
      <w:lvlJc w:val="left"/>
      <w:pPr>
        <w:ind w:left="5400" w:hanging="360"/>
      </w:pPr>
      <w:rPr>
        <w:strike w:val="0"/>
        <w:dstrike w:val="0"/>
        <w:u w:val="none"/>
        <w:effect w:val="none"/>
      </w:rPr>
    </w:lvl>
    <w:lvl w:ilvl="7">
      <w:start w:val="1"/>
      <w:numFmt w:val="lowerLetter"/>
      <w:lvlText w:val="%8."/>
      <w:lvlJc w:val="left"/>
      <w:pPr>
        <w:ind w:left="6120" w:hanging="360"/>
      </w:pPr>
      <w:rPr>
        <w:strike w:val="0"/>
        <w:dstrike w:val="0"/>
        <w:u w:val="none"/>
        <w:effect w:val="none"/>
      </w:rPr>
    </w:lvl>
    <w:lvl w:ilvl="8">
      <w:start w:val="1"/>
      <w:numFmt w:val="lowerRoman"/>
      <w:lvlText w:val="%9."/>
      <w:lvlJc w:val="right"/>
      <w:pPr>
        <w:ind w:left="6840" w:hanging="360"/>
      </w:pPr>
      <w:rPr>
        <w:strike w:val="0"/>
        <w:dstrike w:val="0"/>
        <w:u w:val="none"/>
        <w:effect w:val="none"/>
      </w:rPr>
    </w:lvl>
  </w:abstractNum>
  <w:abstractNum w:abstractNumId="11" w15:restartNumberingAfterBreak="0">
    <w:nsid w:val="02B45718"/>
    <w:multiLevelType w:val="hybridMultilevel"/>
    <w:tmpl w:val="5D866C14"/>
    <w:lvl w:ilvl="0" w:tplc="80665334">
      <w:start w:val="1"/>
      <w:numFmt w:val="lowerRoman"/>
      <w:pStyle w:val="L3-Numbers"/>
      <w:lvlText w:val="%1."/>
      <w:lvlJc w:val="right"/>
      <w:pPr>
        <w:ind w:left="1551" w:hanging="360"/>
      </w:pPr>
      <w:rPr>
        <w:rFonts w:ascii="Arial" w:hAnsi="Arial" w:hint="default"/>
        <w:b w:val="0"/>
        <w:i w:val="0"/>
        <w:sz w:val="22"/>
      </w:rPr>
    </w:lvl>
    <w:lvl w:ilvl="1" w:tplc="04090019" w:tentative="1">
      <w:start w:val="1"/>
      <w:numFmt w:val="lowerLetter"/>
      <w:lvlText w:val="%2."/>
      <w:lvlJc w:val="left"/>
      <w:pPr>
        <w:ind w:left="2631" w:hanging="360"/>
      </w:pPr>
    </w:lvl>
    <w:lvl w:ilvl="2" w:tplc="0409001B" w:tentative="1">
      <w:start w:val="1"/>
      <w:numFmt w:val="lowerRoman"/>
      <w:lvlText w:val="%3."/>
      <w:lvlJc w:val="right"/>
      <w:pPr>
        <w:ind w:left="3351" w:hanging="180"/>
      </w:pPr>
    </w:lvl>
    <w:lvl w:ilvl="3" w:tplc="0409000F" w:tentative="1">
      <w:start w:val="1"/>
      <w:numFmt w:val="decimal"/>
      <w:lvlText w:val="%4."/>
      <w:lvlJc w:val="left"/>
      <w:pPr>
        <w:ind w:left="4071" w:hanging="360"/>
      </w:pPr>
    </w:lvl>
    <w:lvl w:ilvl="4" w:tplc="04090019" w:tentative="1">
      <w:start w:val="1"/>
      <w:numFmt w:val="lowerLetter"/>
      <w:lvlText w:val="%5."/>
      <w:lvlJc w:val="left"/>
      <w:pPr>
        <w:ind w:left="4791" w:hanging="360"/>
      </w:pPr>
    </w:lvl>
    <w:lvl w:ilvl="5" w:tplc="0409001B" w:tentative="1">
      <w:start w:val="1"/>
      <w:numFmt w:val="lowerRoman"/>
      <w:lvlText w:val="%6."/>
      <w:lvlJc w:val="right"/>
      <w:pPr>
        <w:ind w:left="5511" w:hanging="180"/>
      </w:pPr>
    </w:lvl>
    <w:lvl w:ilvl="6" w:tplc="0409000F" w:tentative="1">
      <w:start w:val="1"/>
      <w:numFmt w:val="decimal"/>
      <w:lvlText w:val="%7."/>
      <w:lvlJc w:val="left"/>
      <w:pPr>
        <w:ind w:left="6231" w:hanging="360"/>
      </w:pPr>
    </w:lvl>
    <w:lvl w:ilvl="7" w:tplc="04090019" w:tentative="1">
      <w:start w:val="1"/>
      <w:numFmt w:val="lowerLetter"/>
      <w:lvlText w:val="%8."/>
      <w:lvlJc w:val="left"/>
      <w:pPr>
        <w:ind w:left="6951" w:hanging="360"/>
      </w:pPr>
    </w:lvl>
    <w:lvl w:ilvl="8" w:tplc="0409001B" w:tentative="1">
      <w:start w:val="1"/>
      <w:numFmt w:val="lowerRoman"/>
      <w:lvlText w:val="%9."/>
      <w:lvlJc w:val="right"/>
      <w:pPr>
        <w:ind w:left="7671" w:hanging="180"/>
      </w:pPr>
    </w:lvl>
  </w:abstractNum>
  <w:abstractNum w:abstractNumId="12" w15:restartNumberingAfterBreak="0">
    <w:nsid w:val="0D60530C"/>
    <w:multiLevelType w:val="hybridMultilevel"/>
    <w:tmpl w:val="75607E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B12BBE"/>
    <w:multiLevelType w:val="hybridMultilevel"/>
    <w:tmpl w:val="951AB55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7C640B0"/>
    <w:multiLevelType w:val="hybridMultilevel"/>
    <w:tmpl w:val="8A8A6C56"/>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E75204B"/>
    <w:multiLevelType w:val="hybridMultilevel"/>
    <w:tmpl w:val="E6EEC2B6"/>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C9552E"/>
    <w:multiLevelType w:val="hybridMultilevel"/>
    <w:tmpl w:val="A4BC44AA"/>
    <w:lvl w:ilvl="0" w:tplc="4A04F2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8F86965"/>
    <w:multiLevelType w:val="hybridMultilevel"/>
    <w:tmpl w:val="8A8A6C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8A554D"/>
    <w:multiLevelType w:val="hybridMultilevel"/>
    <w:tmpl w:val="7292A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AE380C"/>
    <w:multiLevelType w:val="hybridMultilevel"/>
    <w:tmpl w:val="3EBC1826"/>
    <w:lvl w:ilvl="0" w:tplc="A0C2BA5E">
      <w:start w:val="1"/>
      <w:numFmt w:val="upperLetter"/>
      <w:pStyle w:val="L2-Alphabets"/>
      <w:lvlText w:val="%1."/>
      <w:lvlJc w:val="left"/>
      <w:pPr>
        <w:ind w:left="1040" w:hanging="360"/>
      </w:pPr>
      <w:rPr>
        <w:rFonts w:ascii="Arial" w:hAnsi="Arial" w:hint="default"/>
        <w:b w:val="0"/>
        <w:i w:val="0"/>
        <w:sz w:val="22"/>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0" w15:restartNumberingAfterBreak="0">
    <w:nsid w:val="3BC71420"/>
    <w:multiLevelType w:val="multilevel"/>
    <w:tmpl w:val="989E72B0"/>
    <w:lvl w:ilvl="0">
      <w:start w:val="1"/>
      <w:numFmt w:val="bullet"/>
      <w:lvlText w:val="●"/>
      <w:lvlJc w:val="left"/>
      <w:pPr>
        <w:ind w:left="720" w:hanging="360"/>
      </w:pPr>
      <w:rPr>
        <w:rFonts w:ascii="Merriweather" w:eastAsia="Merriweather" w:hAnsi="Merriweather" w:cs="Merriweathe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9E0633"/>
    <w:multiLevelType w:val="hybridMultilevel"/>
    <w:tmpl w:val="5AB89F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574D06"/>
    <w:multiLevelType w:val="hybridMultilevel"/>
    <w:tmpl w:val="66A4FC7E"/>
    <w:lvl w:ilvl="0" w:tplc="04090001">
      <w:start w:val="1"/>
      <w:numFmt w:val="bullet"/>
      <w:lvlText w:val=""/>
      <w:lvlJc w:val="left"/>
      <w:rPr>
        <w:rFonts w:ascii="Symbol" w:hAnsi="Symbol" w:hint="default"/>
        <w:b w:val="0"/>
        <w:i w:val="0"/>
        <w:sz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47B6199"/>
    <w:multiLevelType w:val="hybridMultilevel"/>
    <w:tmpl w:val="E35A8B1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5080102"/>
    <w:multiLevelType w:val="hybridMultilevel"/>
    <w:tmpl w:val="8F7C12C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9F20E96"/>
    <w:multiLevelType w:val="hybridMultilevel"/>
    <w:tmpl w:val="2B50F948"/>
    <w:lvl w:ilvl="0" w:tplc="B51469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83495A"/>
    <w:multiLevelType w:val="hybridMultilevel"/>
    <w:tmpl w:val="9530C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38196F"/>
    <w:multiLevelType w:val="hybridMultilevel"/>
    <w:tmpl w:val="141CD506"/>
    <w:lvl w:ilvl="0" w:tplc="0EA413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011B13"/>
    <w:multiLevelType w:val="hybridMultilevel"/>
    <w:tmpl w:val="BC268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233592"/>
    <w:multiLevelType w:val="hybridMultilevel"/>
    <w:tmpl w:val="C46C1CBC"/>
    <w:lvl w:ilvl="0" w:tplc="A582FC5A">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31" w15:restartNumberingAfterBreak="0">
    <w:nsid w:val="5723284E"/>
    <w:multiLevelType w:val="multilevel"/>
    <w:tmpl w:val="CDFEF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2751B3"/>
    <w:multiLevelType w:val="hybridMultilevel"/>
    <w:tmpl w:val="7D1AAC1C"/>
    <w:lvl w:ilvl="0" w:tplc="FB22DFFE">
      <w:start w:val="1"/>
      <w:numFmt w:val="upperRoman"/>
      <w:pStyle w:val="L2-Numbers"/>
      <w:lvlText w:val="%1."/>
      <w:lvlJc w:val="left"/>
      <w:pPr>
        <w:ind w:left="1069" w:hanging="360"/>
      </w:pPr>
      <w:rPr>
        <w:rFonts w:ascii="Arial" w:hAnsi="Arial" w:hint="default"/>
        <w:b w:val="0"/>
        <w:i w:val="0"/>
        <w:sz w:val="22"/>
      </w:rPr>
    </w:lvl>
    <w:lvl w:ilvl="1" w:tplc="9120E21C">
      <w:start w:val="1"/>
      <w:numFmt w:val="lowerLetter"/>
      <w:lvlText w:val="%2."/>
      <w:lvlJc w:val="left"/>
      <w:pPr>
        <w:ind w:left="3960" w:hanging="360"/>
      </w:pPr>
    </w:lvl>
    <w:lvl w:ilvl="2" w:tplc="E716D81E">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4" w15:restartNumberingAfterBreak="0">
    <w:nsid w:val="6F2D6B67"/>
    <w:multiLevelType w:val="hybridMultilevel"/>
    <w:tmpl w:val="3D5AF034"/>
    <w:lvl w:ilvl="0" w:tplc="FFFFFFFF">
      <w:start w:val="1"/>
      <w:numFmt w:val="lowerLetter"/>
      <w:lvlText w:val="%1)"/>
      <w:lvlJc w:val="left"/>
      <w:pPr>
        <w:ind w:left="720" w:hanging="360"/>
      </w:pPr>
      <w:rPr>
        <w:rFonts w:hint="default"/>
      </w:rPr>
    </w:lvl>
    <w:lvl w:ilvl="1" w:tplc="04090013">
      <w:start w:val="1"/>
      <w:numFmt w:val="upp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01F1F7A"/>
    <w:multiLevelType w:val="multilevel"/>
    <w:tmpl w:val="770C7688"/>
    <w:lvl w:ilvl="0">
      <w:start w:val="1"/>
      <w:numFmt w:val="bullet"/>
      <w:lvlText w:val="●"/>
      <w:lvlJc w:val="left"/>
      <w:pPr>
        <w:ind w:left="720" w:hanging="360"/>
      </w:pPr>
      <w:rPr>
        <w:rFonts w:ascii="Merriweather" w:eastAsia="Merriweather" w:hAnsi="Merriweather" w:cs="Merriweathe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0B81234"/>
    <w:multiLevelType w:val="hybridMultilevel"/>
    <w:tmpl w:val="F5C091EC"/>
    <w:lvl w:ilvl="0" w:tplc="DDE06422">
      <w:start w:val="1"/>
      <w:numFmt w:val="bullet"/>
      <w:pStyle w:val="L2-Bullets"/>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7" w15:restartNumberingAfterBreak="0">
    <w:nsid w:val="73FF4C60"/>
    <w:multiLevelType w:val="multilevel"/>
    <w:tmpl w:val="171E36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075DEB"/>
    <w:multiLevelType w:val="hybridMultilevel"/>
    <w:tmpl w:val="B96018B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9" w15:restartNumberingAfterBreak="0">
    <w:nsid w:val="7B80237B"/>
    <w:multiLevelType w:val="hybridMultilevel"/>
    <w:tmpl w:val="CB9CAC92"/>
    <w:lvl w:ilvl="0" w:tplc="B4C8D384">
      <w:start w:val="1"/>
      <w:numFmt w:val="bullet"/>
      <w:pStyle w:val="L3-Bullets"/>
      <w:lvlText w:val=""/>
      <w:lvlJc w:val="left"/>
      <w:pPr>
        <w:ind w:left="1794" w:hanging="360"/>
      </w:pPr>
      <w:rPr>
        <w:rFonts w:ascii="Wingdings" w:hAnsi="Wingdings" w:hint="default"/>
      </w:rPr>
    </w:lvl>
    <w:lvl w:ilvl="1" w:tplc="04090003" w:tentative="1">
      <w:start w:val="1"/>
      <w:numFmt w:val="bullet"/>
      <w:lvlText w:val="o"/>
      <w:lvlJc w:val="left"/>
      <w:pPr>
        <w:ind w:left="2514" w:hanging="360"/>
      </w:pPr>
      <w:rPr>
        <w:rFonts w:ascii="Courier New" w:hAnsi="Courier New" w:cs="Courier New" w:hint="default"/>
      </w:rPr>
    </w:lvl>
    <w:lvl w:ilvl="2" w:tplc="04090005" w:tentative="1">
      <w:start w:val="1"/>
      <w:numFmt w:val="bullet"/>
      <w:lvlText w:val=""/>
      <w:lvlJc w:val="left"/>
      <w:pPr>
        <w:ind w:left="3234" w:hanging="360"/>
      </w:pPr>
      <w:rPr>
        <w:rFonts w:ascii="Wingdings" w:hAnsi="Wingdings" w:hint="default"/>
      </w:rPr>
    </w:lvl>
    <w:lvl w:ilvl="3" w:tplc="04090001" w:tentative="1">
      <w:start w:val="1"/>
      <w:numFmt w:val="bullet"/>
      <w:lvlText w:val=""/>
      <w:lvlJc w:val="left"/>
      <w:pPr>
        <w:ind w:left="3954" w:hanging="360"/>
      </w:pPr>
      <w:rPr>
        <w:rFonts w:ascii="Symbol" w:hAnsi="Symbol" w:hint="default"/>
      </w:rPr>
    </w:lvl>
    <w:lvl w:ilvl="4" w:tplc="04090003" w:tentative="1">
      <w:start w:val="1"/>
      <w:numFmt w:val="bullet"/>
      <w:lvlText w:val="o"/>
      <w:lvlJc w:val="left"/>
      <w:pPr>
        <w:ind w:left="4674" w:hanging="360"/>
      </w:pPr>
      <w:rPr>
        <w:rFonts w:ascii="Courier New" w:hAnsi="Courier New" w:cs="Courier New" w:hint="default"/>
      </w:rPr>
    </w:lvl>
    <w:lvl w:ilvl="5" w:tplc="04090005" w:tentative="1">
      <w:start w:val="1"/>
      <w:numFmt w:val="bullet"/>
      <w:lvlText w:val=""/>
      <w:lvlJc w:val="left"/>
      <w:pPr>
        <w:ind w:left="5394" w:hanging="360"/>
      </w:pPr>
      <w:rPr>
        <w:rFonts w:ascii="Wingdings" w:hAnsi="Wingdings" w:hint="default"/>
      </w:rPr>
    </w:lvl>
    <w:lvl w:ilvl="6" w:tplc="04090001" w:tentative="1">
      <w:start w:val="1"/>
      <w:numFmt w:val="bullet"/>
      <w:lvlText w:val=""/>
      <w:lvlJc w:val="left"/>
      <w:pPr>
        <w:ind w:left="6114" w:hanging="360"/>
      </w:pPr>
      <w:rPr>
        <w:rFonts w:ascii="Symbol" w:hAnsi="Symbol" w:hint="default"/>
      </w:rPr>
    </w:lvl>
    <w:lvl w:ilvl="7" w:tplc="04090003" w:tentative="1">
      <w:start w:val="1"/>
      <w:numFmt w:val="bullet"/>
      <w:lvlText w:val="o"/>
      <w:lvlJc w:val="left"/>
      <w:pPr>
        <w:ind w:left="6834" w:hanging="360"/>
      </w:pPr>
      <w:rPr>
        <w:rFonts w:ascii="Courier New" w:hAnsi="Courier New" w:cs="Courier New" w:hint="default"/>
      </w:rPr>
    </w:lvl>
    <w:lvl w:ilvl="8" w:tplc="04090005" w:tentative="1">
      <w:start w:val="1"/>
      <w:numFmt w:val="bullet"/>
      <w:lvlText w:val=""/>
      <w:lvlJc w:val="left"/>
      <w:pPr>
        <w:ind w:left="7554" w:hanging="360"/>
      </w:pPr>
      <w:rPr>
        <w:rFonts w:ascii="Wingdings" w:hAnsi="Wingdings" w:hint="default"/>
      </w:rPr>
    </w:lvl>
  </w:abstractNum>
  <w:abstractNum w:abstractNumId="40" w15:restartNumberingAfterBreak="0">
    <w:nsid w:val="7D5A2B96"/>
    <w:multiLevelType w:val="hybridMultilevel"/>
    <w:tmpl w:val="C3F4F07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E6073AC"/>
    <w:multiLevelType w:val="hybridMultilevel"/>
    <w:tmpl w:val="E042F1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5332086">
    <w:abstractNumId w:val="21"/>
  </w:num>
  <w:num w:numId="2" w16cid:durableId="1529029114">
    <w:abstractNumId w:val="32"/>
    <w:lvlOverride w:ilvl="0">
      <w:startOverride w:val="1"/>
    </w:lvlOverride>
  </w:num>
  <w:num w:numId="3" w16cid:durableId="165583890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15549015">
    <w:abstractNumId w:val="33"/>
  </w:num>
  <w:num w:numId="5" w16cid:durableId="1685860909">
    <w:abstractNumId w:val="11"/>
  </w:num>
  <w:num w:numId="6" w16cid:durableId="875626865">
    <w:abstractNumId w:val="19"/>
  </w:num>
  <w:num w:numId="7" w16cid:durableId="1926107896">
    <w:abstractNumId w:val="33"/>
    <w:lvlOverride w:ilvl="0">
      <w:startOverride w:val="1"/>
    </w:lvlOverride>
  </w:num>
  <w:num w:numId="8" w16cid:durableId="828516071">
    <w:abstractNumId w:val="36"/>
  </w:num>
  <w:num w:numId="9" w16cid:durableId="656230991">
    <w:abstractNumId w:val="39"/>
  </w:num>
  <w:num w:numId="10" w16cid:durableId="692727784">
    <w:abstractNumId w:val="20"/>
  </w:num>
  <w:num w:numId="11" w16cid:durableId="364446663">
    <w:abstractNumId w:val="35"/>
  </w:num>
  <w:num w:numId="12" w16cid:durableId="2069330262">
    <w:abstractNumId w:val="22"/>
  </w:num>
  <w:num w:numId="13" w16cid:durableId="1565485753">
    <w:abstractNumId w:val="28"/>
  </w:num>
  <w:num w:numId="14" w16cid:durableId="1877548677">
    <w:abstractNumId w:val="24"/>
  </w:num>
  <w:num w:numId="15" w16cid:durableId="1915554459">
    <w:abstractNumId w:val="13"/>
  </w:num>
  <w:num w:numId="16" w16cid:durableId="1504323863">
    <w:abstractNumId w:val="40"/>
  </w:num>
  <w:num w:numId="17" w16cid:durableId="1021247638">
    <w:abstractNumId w:val="25"/>
  </w:num>
  <w:num w:numId="18" w16cid:durableId="1000159382">
    <w:abstractNumId w:val="41"/>
  </w:num>
  <w:num w:numId="19" w16cid:durableId="1813130508">
    <w:abstractNumId w:val="12"/>
  </w:num>
  <w:num w:numId="20" w16cid:durableId="1809123165">
    <w:abstractNumId w:val="37"/>
  </w:num>
  <w:num w:numId="21" w16cid:durableId="1416199368">
    <w:abstractNumId w:val="15"/>
  </w:num>
  <w:num w:numId="22" w16cid:durableId="191386872">
    <w:abstractNumId w:val="10"/>
  </w:num>
  <w:num w:numId="23" w16cid:durableId="1930769273">
    <w:abstractNumId w:val="31"/>
  </w:num>
  <w:num w:numId="24" w16cid:durableId="737216173">
    <w:abstractNumId w:val="17"/>
  </w:num>
  <w:num w:numId="25" w16cid:durableId="398749921">
    <w:abstractNumId w:val="27"/>
  </w:num>
  <w:num w:numId="26" w16cid:durableId="1224413953">
    <w:abstractNumId w:val="29"/>
  </w:num>
  <w:num w:numId="27" w16cid:durableId="198010466">
    <w:abstractNumId w:val="16"/>
  </w:num>
  <w:num w:numId="28" w16cid:durableId="214583356">
    <w:abstractNumId w:val="14"/>
  </w:num>
  <w:num w:numId="29" w16cid:durableId="1389960105">
    <w:abstractNumId w:val="34"/>
  </w:num>
  <w:num w:numId="30" w16cid:durableId="429280407">
    <w:abstractNumId w:val="26"/>
  </w:num>
  <w:num w:numId="31" w16cid:durableId="1856841686">
    <w:abstractNumId w:val="32"/>
  </w:num>
  <w:num w:numId="32" w16cid:durableId="542400792">
    <w:abstractNumId w:val="32"/>
    <w:lvlOverride w:ilvl="0">
      <w:startOverride w:val="1"/>
    </w:lvlOverride>
  </w:num>
  <w:num w:numId="33" w16cid:durableId="1867405689">
    <w:abstractNumId w:val="32"/>
    <w:lvlOverride w:ilvl="0">
      <w:startOverride w:val="1"/>
    </w:lvlOverride>
  </w:num>
  <w:num w:numId="34" w16cid:durableId="1956017878">
    <w:abstractNumId w:val="9"/>
  </w:num>
  <w:num w:numId="35" w16cid:durableId="1236404115">
    <w:abstractNumId w:val="7"/>
  </w:num>
  <w:num w:numId="36" w16cid:durableId="1850293275">
    <w:abstractNumId w:val="6"/>
  </w:num>
  <w:num w:numId="37" w16cid:durableId="937372721">
    <w:abstractNumId w:val="5"/>
  </w:num>
  <w:num w:numId="38" w16cid:durableId="573778622">
    <w:abstractNumId w:val="4"/>
  </w:num>
  <w:num w:numId="39" w16cid:durableId="370614084">
    <w:abstractNumId w:val="8"/>
  </w:num>
  <w:num w:numId="40" w16cid:durableId="1387802863">
    <w:abstractNumId w:val="3"/>
  </w:num>
  <w:num w:numId="41" w16cid:durableId="2054187998">
    <w:abstractNumId w:val="2"/>
  </w:num>
  <w:num w:numId="42" w16cid:durableId="407503672">
    <w:abstractNumId w:val="1"/>
  </w:num>
  <w:num w:numId="43" w16cid:durableId="256257899">
    <w:abstractNumId w:val="0"/>
  </w:num>
  <w:num w:numId="44" w16cid:durableId="1395205580">
    <w:abstractNumId w:val="32"/>
    <w:lvlOverride w:ilvl="0">
      <w:startOverride w:val="1"/>
    </w:lvlOverride>
  </w:num>
  <w:num w:numId="45" w16cid:durableId="1229876575">
    <w:abstractNumId w:val="32"/>
    <w:lvlOverride w:ilvl="0">
      <w:startOverride w:val="1"/>
    </w:lvlOverride>
  </w:num>
  <w:num w:numId="46" w16cid:durableId="993290937">
    <w:abstractNumId w:val="21"/>
  </w:num>
  <w:num w:numId="47" w16cid:durableId="210306275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506095755">
    <w:abstractNumId w:val="32"/>
  </w:num>
  <w:num w:numId="49" w16cid:durableId="52718441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959289666">
    <w:abstractNumId w:val="23"/>
  </w:num>
  <w:num w:numId="51" w16cid:durableId="600994071">
    <w:abstractNumId w:val="32"/>
    <w:lvlOverride w:ilvl="0">
      <w:startOverride w:val="1"/>
    </w:lvlOverride>
  </w:num>
  <w:num w:numId="52" w16cid:durableId="1424377826">
    <w:abstractNumId w:val="18"/>
  </w:num>
  <w:num w:numId="53" w16cid:durableId="1718892542">
    <w:abstractNumId w:val="30"/>
  </w:num>
  <w:num w:numId="54" w16cid:durableId="219903443">
    <w:abstractNumId w:val="32"/>
    <w:lvlOverride w:ilvl="0">
      <w:startOverride w:val="1"/>
    </w:lvlOverride>
  </w:num>
  <w:num w:numId="55" w16cid:durableId="944534116">
    <w:abstractNumId w:val="38"/>
  </w:num>
  <w:num w:numId="56" w16cid:durableId="1946307324">
    <w:abstractNumId w:val="32"/>
    <w:lvlOverride w:ilvl="0">
      <w:startOverride w:val="1"/>
    </w:lvlOverride>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attachedTemplate r:id="rId1"/>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yNDM2tTQytrAwNDVS0lEKTi0uzszPAykwMq0FAEsgND4tAAAA"/>
  </w:docVars>
  <w:rsids>
    <w:rsidRoot w:val="002A2BB6"/>
    <w:rsid w:val="0000103C"/>
    <w:rsid w:val="000166CE"/>
    <w:rsid w:val="00036098"/>
    <w:rsid w:val="00045406"/>
    <w:rsid w:val="00053D74"/>
    <w:rsid w:val="00062DED"/>
    <w:rsid w:val="000650F5"/>
    <w:rsid w:val="00065381"/>
    <w:rsid w:val="00066A91"/>
    <w:rsid w:val="0007509A"/>
    <w:rsid w:val="00075DC4"/>
    <w:rsid w:val="0009003F"/>
    <w:rsid w:val="000915F5"/>
    <w:rsid w:val="00095DA9"/>
    <w:rsid w:val="00097E17"/>
    <w:rsid w:val="000A2C9A"/>
    <w:rsid w:val="000A44E1"/>
    <w:rsid w:val="000B6115"/>
    <w:rsid w:val="000B6E6D"/>
    <w:rsid w:val="000C2ED0"/>
    <w:rsid w:val="000C6176"/>
    <w:rsid w:val="000C643C"/>
    <w:rsid w:val="000C64B0"/>
    <w:rsid w:val="000D271C"/>
    <w:rsid w:val="000D680D"/>
    <w:rsid w:val="000E0545"/>
    <w:rsid w:val="000E6185"/>
    <w:rsid w:val="000F00CA"/>
    <w:rsid w:val="000F04F3"/>
    <w:rsid w:val="000F16A8"/>
    <w:rsid w:val="000F5789"/>
    <w:rsid w:val="000F6CBC"/>
    <w:rsid w:val="00102C4D"/>
    <w:rsid w:val="001031F6"/>
    <w:rsid w:val="00105CB1"/>
    <w:rsid w:val="00107D1C"/>
    <w:rsid w:val="001172EC"/>
    <w:rsid w:val="00123A0C"/>
    <w:rsid w:val="00124176"/>
    <w:rsid w:val="001249BB"/>
    <w:rsid w:val="00143B32"/>
    <w:rsid w:val="0015419C"/>
    <w:rsid w:val="00156626"/>
    <w:rsid w:val="0016325D"/>
    <w:rsid w:val="00164060"/>
    <w:rsid w:val="0018365B"/>
    <w:rsid w:val="00192E0D"/>
    <w:rsid w:val="001A2964"/>
    <w:rsid w:val="001A5C68"/>
    <w:rsid w:val="001B1EC4"/>
    <w:rsid w:val="001B5138"/>
    <w:rsid w:val="001B7CD2"/>
    <w:rsid w:val="001C0791"/>
    <w:rsid w:val="001C6BC8"/>
    <w:rsid w:val="001D320E"/>
    <w:rsid w:val="001D3C5A"/>
    <w:rsid w:val="001D4C26"/>
    <w:rsid w:val="001F1655"/>
    <w:rsid w:val="001F3C30"/>
    <w:rsid w:val="001F649A"/>
    <w:rsid w:val="00202534"/>
    <w:rsid w:val="0020673F"/>
    <w:rsid w:val="00214101"/>
    <w:rsid w:val="00214F2F"/>
    <w:rsid w:val="00222BCB"/>
    <w:rsid w:val="0022408E"/>
    <w:rsid w:val="002268D7"/>
    <w:rsid w:val="00232F5C"/>
    <w:rsid w:val="00240C9B"/>
    <w:rsid w:val="00242AD6"/>
    <w:rsid w:val="0024421A"/>
    <w:rsid w:val="0025305B"/>
    <w:rsid w:val="002533BF"/>
    <w:rsid w:val="00253F9D"/>
    <w:rsid w:val="00255CCC"/>
    <w:rsid w:val="00257A3E"/>
    <w:rsid w:val="00260CA9"/>
    <w:rsid w:val="00264C13"/>
    <w:rsid w:val="00270393"/>
    <w:rsid w:val="00271BE8"/>
    <w:rsid w:val="00286B00"/>
    <w:rsid w:val="00290474"/>
    <w:rsid w:val="002A2BB6"/>
    <w:rsid w:val="002A41D1"/>
    <w:rsid w:val="002A66A9"/>
    <w:rsid w:val="002A6979"/>
    <w:rsid w:val="002C41F9"/>
    <w:rsid w:val="002D1ED1"/>
    <w:rsid w:val="002D7D4B"/>
    <w:rsid w:val="002E349E"/>
    <w:rsid w:val="00304ED8"/>
    <w:rsid w:val="00305AD6"/>
    <w:rsid w:val="00306F65"/>
    <w:rsid w:val="0031021D"/>
    <w:rsid w:val="0031564E"/>
    <w:rsid w:val="00317F79"/>
    <w:rsid w:val="00323947"/>
    <w:rsid w:val="00325B8C"/>
    <w:rsid w:val="0032667D"/>
    <w:rsid w:val="00332801"/>
    <w:rsid w:val="00337972"/>
    <w:rsid w:val="00343E6F"/>
    <w:rsid w:val="00350AD2"/>
    <w:rsid w:val="00350C38"/>
    <w:rsid w:val="00352058"/>
    <w:rsid w:val="00362B09"/>
    <w:rsid w:val="00364F64"/>
    <w:rsid w:val="00365D9E"/>
    <w:rsid w:val="00374515"/>
    <w:rsid w:val="00375873"/>
    <w:rsid w:val="00383ADE"/>
    <w:rsid w:val="003930CE"/>
    <w:rsid w:val="00394CBE"/>
    <w:rsid w:val="003A1221"/>
    <w:rsid w:val="003A1ABB"/>
    <w:rsid w:val="003A431A"/>
    <w:rsid w:val="003B340D"/>
    <w:rsid w:val="003C3845"/>
    <w:rsid w:val="003C69FD"/>
    <w:rsid w:val="003E17BA"/>
    <w:rsid w:val="00403EF9"/>
    <w:rsid w:val="0041267E"/>
    <w:rsid w:val="00412911"/>
    <w:rsid w:val="00414AF0"/>
    <w:rsid w:val="004204E4"/>
    <w:rsid w:val="00421B2D"/>
    <w:rsid w:val="004253E2"/>
    <w:rsid w:val="004359DC"/>
    <w:rsid w:val="00452939"/>
    <w:rsid w:val="00454C7D"/>
    <w:rsid w:val="00464C92"/>
    <w:rsid w:val="00467BD7"/>
    <w:rsid w:val="004711BE"/>
    <w:rsid w:val="004775E6"/>
    <w:rsid w:val="00492F4F"/>
    <w:rsid w:val="00493368"/>
    <w:rsid w:val="004A1BC0"/>
    <w:rsid w:val="004A4426"/>
    <w:rsid w:val="004A632F"/>
    <w:rsid w:val="004B6B45"/>
    <w:rsid w:val="004B7004"/>
    <w:rsid w:val="004B7D0D"/>
    <w:rsid w:val="004C2248"/>
    <w:rsid w:val="004C302B"/>
    <w:rsid w:val="004C4B1C"/>
    <w:rsid w:val="004C797D"/>
    <w:rsid w:val="004D1522"/>
    <w:rsid w:val="004D508C"/>
    <w:rsid w:val="004D5FFD"/>
    <w:rsid w:val="004E3966"/>
    <w:rsid w:val="004E7200"/>
    <w:rsid w:val="004F4715"/>
    <w:rsid w:val="004F6C4C"/>
    <w:rsid w:val="00502162"/>
    <w:rsid w:val="00505ACB"/>
    <w:rsid w:val="00511515"/>
    <w:rsid w:val="00516BE8"/>
    <w:rsid w:val="00530BEF"/>
    <w:rsid w:val="00534B39"/>
    <w:rsid w:val="00552A29"/>
    <w:rsid w:val="00553905"/>
    <w:rsid w:val="00556D1E"/>
    <w:rsid w:val="00557903"/>
    <w:rsid w:val="00567536"/>
    <w:rsid w:val="005864C1"/>
    <w:rsid w:val="00592419"/>
    <w:rsid w:val="005A00FA"/>
    <w:rsid w:val="005A34AF"/>
    <w:rsid w:val="005B6966"/>
    <w:rsid w:val="005C067A"/>
    <w:rsid w:val="005C23D2"/>
    <w:rsid w:val="005C6930"/>
    <w:rsid w:val="005D0E01"/>
    <w:rsid w:val="005D24D6"/>
    <w:rsid w:val="005D727D"/>
    <w:rsid w:val="005E59DE"/>
    <w:rsid w:val="005F2348"/>
    <w:rsid w:val="005F691B"/>
    <w:rsid w:val="0060049A"/>
    <w:rsid w:val="00617187"/>
    <w:rsid w:val="006171EE"/>
    <w:rsid w:val="006241AC"/>
    <w:rsid w:val="0062454D"/>
    <w:rsid w:val="00625156"/>
    <w:rsid w:val="00633820"/>
    <w:rsid w:val="00635071"/>
    <w:rsid w:val="006363C9"/>
    <w:rsid w:val="00641040"/>
    <w:rsid w:val="00644D32"/>
    <w:rsid w:val="00663A90"/>
    <w:rsid w:val="00665B7D"/>
    <w:rsid w:val="00670D6B"/>
    <w:rsid w:val="00672300"/>
    <w:rsid w:val="00686658"/>
    <w:rsid w:val="006915FA"/>
    <w:rsid w:val="006A394E"/>
    <w:rsid w:val="006A5985"/>
    <w:rsid w:val="006B34A4"/>
    <w:rsid w:val="006B7FF6"/>
    <w:rsid w:val="006D03EB"/>
    <w:rsid w:val="006D09B4"/>
    <w:rsid w:val="006D2500"/>
    <w:rsid w:val="006D48EF"/>
    <w:rsid w:val="006E0D2D"/>
    <w:rsid w:val="006E1979"/>
    <w:rsid w:val="006E6058"/>
    <w:rsid w:val="006E7266"/>
    <w:rsid w:val="006F040B"/>
    <w:rsid w:val="006F35AB"/>
    <w:rsid w:val="006F5661"/>
    <w:rsid w:val="00703EC9"/>
    <w:rsid w:val="007048D2"/>
    <w:rsid w:val="00713398"/>
    <w:rsid w:val="00714302"/>
    <w:rsid w:val="00727C61"/>
    <w:rsid w:val="00732C96"/>
    <w:rsid w:val="00733447"/>
    <w:rsid w:val="00742BCD"/>
    <w:rsid w:val="007434DB"/>
    <w:rsid w:val="0075632C"/>
    <w:rsid w:val="007606A4"/>
    <w:rsid w:val="007738D6"/>
    <w:rsid w:val="007748AD"/>
    <w:rsid w:val="00782EA1"/>
    <w:rsid w:val="00793455"/>
    <w:rsid w:val="00797E47"/>
    <w:rsid w:val="007B153C"/>
    <w:rsid w:val="007B2D6A"/>
    <w:rsid w:val="007C3CC1"/>
    <w:rsid w:val="007C7EDE"/>
    <w:rsid w:val="007E623E"/>
    <w:rsid w:val="007F1C9D"/>
    <w:rsid w:val="007F33AB"/>
    <w:rsid w:val="00804FAA"/>
    <w:rsid w:val="00816502"/>
    <w:rsid w:val="0083479A"/>
    <w:rsid w:val="00834B33"/>
    <w:rsid w:val="00834C12"/>
    <w:rsid w:val="00840D70"/>
    <w:rsid w:val="008444AA"/>
    <w:rsid w:val="00852826"/>
    <w:rsid w:val="00852F4D"/>
    <w:rsid w:val="00853FD0"/>
    <w:rsid w:val="0085595E"/>
    <w:rsid w:val="00856BB6"/>
    <w:rsid w:val="00857F78"/>
    <w:rsid w:val="00860AF8"/>
    <w:rsid w:val="00860E82"/>
    <w:rsid w:val="00872799"/>
    <w:rsid w:val="00872E70"/>
    <w:rsid w:val="008825BC"/>
    <w:rsid w:val="00883358"/>
    <w:rsid w:val="00886DC7"/>
    <w:rsid w:val="00893479"/>
    <w:rsid w:val="0089461C"/>
    <w:rsid w:val="0089631F"/>
    <w:rsid w:val="008A5082"/>
    <w:rsid w:val="008A5E0C"/>
    <w:rsid w:val="008A7200"/>
    <w:rsid w:val="008C51A2"/>
    <w:rsid w:val="008C6115"/>
    <w:rsid w:val="008D3A71"/>
    <w:rsid w:val="008D3B57"/>
    <w:rsid w:val="008D3D6B"/>
    <w:rsid w:val="008E2A4B"/>
    <w:rsid w:val="008E32C9"/>
    <w:rsid w:val="008F62B5"/>
    <w:rsid w:val="00912F04"/>
    <w:rsid w:val="00913976"/>
    <w:rsid w:val="009163B3"/>
    <w:rsid w:val="0093243A"/>
    <w:rsid w:val="009328F8"/>
    <w:rsid w:val="009329A4"/>
    <w:rsid w:val="00933D56"/>
    <w:rsid w:val="0094081B"/>
    <w:rsid w:val="00940886"/>
    <w:rsid w:val="00941061"/>
    <w:rsid w:val="00943289"/>
    <w:rsid w:val="00943A39"/>
    <w:rsid w:val="00943B37"/>
    <w:rsid w:val="009460E3"/>
    <w:rsid w:val="00961F7F"/>
    <w:rsid w:val="009620E9"/>
    <w:rsid w:val="009644B1"/>
    <w:rsid w:val="0096515C"/>
    <w:rsid w:val="00965321"/>
    <w:rsid w:val="00975CB0"/>
    <w:rsid w:val="00976BAC"/>
    <w:rsid w:val="009A4BA2"/>
    <w:rsid w:val="009B7A59"/>
    <w:rsid w:val="009C095D"/>
    <w:rsid w:val="009D2F70"/>
    <w:rsid w:val="009D46CA"/>
    <w:rsid w:val="009D69C3"/>
    <w:rsid w:val="009F4A1A"/>
    <w:rsid w:val="009F7F50"/>
    <w:rsid w:val="00A040C0"/>
    <w:rsid w:val="00A1516B"/>
    <w:rsid w:val="00A16324"/>
    <w:rsid w:val="00A25DD0"/>
    <w:rsid w:val="00A3329F"/>
    <w:rsid w:val="00A400DB"/>
    <w:rsid w:val="00A44D4E"/>
    <w:rsid w:val="00A47C62"/>
    <w:rsid w:val="00A54536"/>
    <w:rsid w:val="00A567DE"/>
    <w:rsid w:val="00A62AA3"/>
    <w:rsid w:val="00A75B44"/>
    <w:rsid w:val="00A804A3"/>
    <w:rsid w:val="00A827BE"/>
    <w:rsid w:val="00A85508"/>
    <w:rsid w:val="00A87098"/>
    <w:rsid w:val="00A91F50"/>
    <w:rsid w:val="00A932E9"/>
    <w:rsid w:val="00A9424C"/>
    <w:rsid w:val="00A96DFF"/>
    <w:rsid w:val="00AA4119"/>
    <w:rsid w:val="00AA5207"/>
    <w:rsid w:val="00AA6151"/>
    <w:rsid w:val="00AC430B"/>
    <w:rsid w:val="00AD03FD"/>
    <w:rsid w:val="00AE0600"/>
    <w:rsid w:val="00AE779C"/>
    <w:rsid w:val="00AF09BF"/>
    <w:rsid w:val="00B022DD"/>
    <w:rsid w:val="00B106A9"/>
    <w:rsid w:val="00B24EA3"/>
    <w:rsid w:val="00B50F20"/>
    <w:rsid w:val="00B5617E"/>
    <w:rsid w:val="00B6035A"/>
    <w:rsid w:val="00B63681"/>
    <w:rsid w:val="00B7016C"/>
    <w:rsid w:val="00B73870"/>
    <w:rsid w:val="00B74672"/>
    <w:rsid w:val="00B75155"/>
    <w:rsid w:val="00B77A0D"/>
    <w:rsid w:val="00B852E6"/>
    <w:rsid w:val="00BB0656"/>
    <w:rsid w:val="00BB0880"/>
    <w:rsid w:val="00BB11A5"/>
    <w:rsid w:val="00BB16C5"/>
    <w:rsid w:val="00BB1D2E"/>
    <w:rsid w:val="00BB78A5"/>
    <w:rsid w:val="00BC1EEA"/>
    <w:rsid w:val="00BC5656"/>
    <w:rsid w:val="00BC66CC"/>
    <w:rsid w:val="00BE1EF3"/>
    <w:rsid w:val="00C03021"/>
    <w:rsid w:val="00C034CE"/>
    <w:rsid w:val="00C052D6"/>
    <w:rsid w:val="00C05A54"/>
    <w:rsid w:val="00C32963"/>
    <w:rsid w:val="00C44807"/>
    <w:rsid w:val="00C57981"/>
    <w:rsid w:val="00C6020D"/>
    <w:rsid w:val="00C6169A"/>
    <w:rsid w:val="00C66335"/>
    <w:rsid w:val="00C7604F"/>
    <w:rsid w:val="00C77CD4"/>
    <w:rsid w:val="00C81AFB"/>
    <w:rsid w:val="00C85A19"/>
    <w:rsid w:val="00C85B06"/>
    <w:rsid w:val="00C90C07"/>
    <w:rsid w:val="00C9748D"/>
    <w:rsid w:val="00CA1692"/>
    <w:rsid w:val="00CA2C18"/>
    <w:rsid w:val="00CB06FA"/>
    <w:rsid w:val="00CC19F3"/>
    <w:rsid w:val="00CC4EA3"/>
    <w:rsid w:val="00CC609E"/>
    <w:rsid w:val="00CC6850"/>
    <w:rsid w:val="00CD6DAE"/>
    <w:rsid w:val="00CE20F3"/>
    <w:rsid w:val="00D025D1"/>
    <w:rsid w:val="00D06A25"/>
    <w:rsid w:val="00D135D2"/>
    <w:rsid w:val="00D1619D"/>
    <w:rsid w:val="00D17C01"/>
    <w:rsid w:val="00D17F4A"/>
    <w:rsid w:val="00D219B8"/>
    <w:rsid w:val="00D3580E"/>
    <w:rsid w:val="00D35FC3"/>
    <w:rsid w:val="00D411B3"/>
    <w:rsid w:val="00D54CAC"/>
    <w:rsid w:val="00D575B4"/>
    <w:rsid w:val="00D57DA0"/>
    <w:rsid w:val="00D611C1"/>
    <w:rsid w:val="00DA552A"/>
    <w:rsid w:val="00DA6381"/>
    <w:rsid w:val="00DB6324"/>
    <w:rsid w:val="00DC6AD8"/>
    <w:rsid w:val="00DD1D11"/>
    <w:rsid w:val="00DD4271"/>
    <w:rsid w:val="00DD5716"/>
    <w:rsid w:val="00DE4BF3"/>
    <w:rsid w:val="00E04B86"/>
    <w:rsid w:val="00E1493B"/>
    <w:rsid w:val="00E1573E"/>
    <w:rsid w:val="00E36910"/>
    <w:rsid w:val="00E37422"/>
    <w:rsid w:val="00E44504"/>
    <w:rsid w:val="00E4667D"/>
    <w:rsid w:val="00E505E4"/>
    <w:rsid w:val="00E53C9C"/>
    <w:rsid w:val="00E57796"/>
    <w:rsid w:val="00E579AB"/>
    <w:rsid w:val="00E62D98"/>
    <w:rsid w:val="00E669AB"/>
    <w:rsid w:val="00E67A5D"/>
    <w:rsid w:val="00E802F3"/>
    <w:rsid w:val="00E81A4C"/>
    <w:rsid w:val="00E91AD3"/>
    <w:rsid w:val="00E929FE"/>
    <w:rsid w:val="00E939B5"/>
    <w:rsid w:val="00EA489C"/>
    <w:rsid w:val="00EA525A"/>
    <w:rsid w:val="00EA75F7"/>
    <w:rsid w:val="00EB08A7"/>
    <w:rsid w:val="00EB119E"/>
    <w:rsid w:val="00EC05D4"/>
    <w:rsid w:val="00EC0781"/>
    <w:rsid w:val="00EC14F3"/>
    <w:rsid w:val="00EC4033"/>
    <w:rsid w:val="00EC415A"/>
    <w:rsid w:val="00EC43E4"/>
    <w:rsid w:val="00ED1010"/>
    <w:rsid w:val="00EE32EB"/>
    <w:rsid w:val="00EE500E"/>
    <w:rsid w:val="00EF69C2"/>
    <w:rsid w:val="00F00DF4"/>
    <w:rsid w:val="00F01094"/>
    <w:rsid w:val="00F07AEC"/>
    <w:rsid w:val="00F1182D"/>
    <w:rsid w:val="00F20425"/>
    <w:rsid w:val="00F21F37"/>
    <w:rsid w:val="00F22428"/>
    <w:rsid w:val="00F251BB"/>
    <w:rsid w:val="00F318FE"/>
    <w:rsid w:val="00F6026A"/>
    <w:rsid w:val="00F841B4"/>
    <w:rsid w:val="00F90EF8"/>
    <w:rsid w:val="00F9399B"/>
    <w:rsid w:val="00F96778"/>
    <w:rsid w:val="00F978BF"/>
    <w:rsid w:val="00FA0B98"/>
    <w:rsid w:val="00FA1FEF"/>
    <w:rsid w:val="00FA7702"/>
    <w:rsid w:val="00FB0C65"/>
    <w:rsid w:val="00FB3204"/>
    <w:rsid w:val="00FB4D4D"/>
    <w:rsid w:val="00FB515B"/>
    <w:rsid w:val="00FC3049"/>
    <w:rsid w:val="00FD1CA8"/>
    <w:rsid w:val="00FD3309"/>
    <w:rsid w:val="00FE2174"/>
    <w:rsid w:val="00FF381B"/>
    <w:rsid w:val="019DE243"/>
    <w:rsid w:val="0EA4ECDF"/>
    <w:rsid w:val="0F91CAAD"/>
    <w:rsid w:val="1239C730"/>
    <w:rsid w:val="1401C9C8"/>
    <w:rsid w:val="1BFB3C07"/>
    <w:rsid w:val="1E29B8BB"/>
    <w:rsid w:val="200F2E76"/>
    <w:rsid w:val="29F9D8BB"/>
    <w:rsid w:val="29FCE972"/>
    <w:rsid w:val="31BF6B8A"/>
    <w:rsid w:val="32F0233F"/>
    <w:rsid w:val="338792A4"/>
    <w:rsid w:val="365BC0BD"/>
    <w:rsid w:val="3E4484CF"/>
    <w:rsid w:val="41EDB538"/>
    <w:rsid w:val="46EB34DF"/>
    <w:rsid w:val="538DDD6E"/>
    <w:rsid w:val="5DCD25E2"/>
    <w:rsid w:val="5E3B1763"/>
    <w:rsid w:val="695B5947"/>
    <w:rsid w:val="6F1AD49E"/>
    <w:rsid w:val="75D1A912"/>
    <w:rsid w:val="7AA49B36"/>
    <w:rsid w:val="7DA856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65821"/>
  <w15:chartTrackingRefBased/>
  <w15:docId w15:val="{5BD20DD4-4A60-4C00-BB10-1FC5410B3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2EB"/>
    <w:pPr>
      <w:spacing w:line="256" w:lineRule="auto"/>
    </w:pPr>
    <w:rPr>
      <w:lang w:val="en-US"/>
    </w:rPr>
  </w:style>
  <w:style w:type="paragraph" w:styleId="Heading1">
    <w:name w:val="heading 1"/>
    <w:basedOn w:val="Normal"/>
    <w:next w:val="Normal"/>
    <w:link w:val="Heading1Char"/>
    <w:uiPriority w:val="9"/>
    <w:rsid w:val="00EE32EB"/>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EE32EB"/>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EE32EB"/>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EE32EB"/>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EE32EB"/>
    <w:pPr>
      <w:keepNext/>
      <w:keepLines/>
      <w:spacing w:before="240" w:after="80" w:line="259" w:lineRule="auto"/>
      <w:outlineLvl w:val="4"/>
    </w:pPr>
    <w:rPr>
      <w:sz w:val="20"/>
    </w:rPr>
  </w:style>
  <w:style w:type="paragraph" w:styleId="Heading6">
    <w:name w:val="heading 6"/>
    <w:basedOn w:val="Heading5"/>
    <w:next w:val="Normal"/>
    <w:link w:val="Heading6Char"/>
    <w:rsid w:val="00EE32EB"/>
    <w:pPr>
      <w:spacing w:before="120" w:after="240"/>
      <w:outlineLvl w:val="5"/>
    </w:pPr>
  </w:style>
  <w:style w:type="paragraph" w:styleId="Heading7">
    <w:name w:val="heading 7"/>
    <w:basedOn w:val="Normal"/>
    <w:next w:val="Normal"/>
    <w:link w:val="Heading7Char"/>
    <w:uiPriority w:val="9"/>
    <w:unhideWhenUsed/>
    <w:rsid w:val="00EE32EB"/>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EE32EB"/>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EE32EB"/>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rsid w:val="00EE32E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E32EB"/>
  </w:style>
  <w:style w:type="character" w:customStyle="1" w:styleId="Heading1Char">
    <w:name w:val="Heading 1 Char"/>
    <w:basedOn w:val="DefaultParagraphFont"/>
    <w:link w:val="Heading1"/>
    <w:uiPriority w:val="9"/>
    <w:rsid w:val="00EE32EB"/>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EE32EB"/>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EE32EB"/>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EE32EB"/>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EE32EB"/>
    <w:rPr>
      <w:sz w:val="20"/>
      <w:lang w:val="en-US"/>
    </w:rPr>
  </w:style>
  <w:style w:type="character" w:customStyle="1" w:styleId="Heading6Char">
    <w:name w:val="Heading 6 Char"/>
    <w:basedOn w:val="DefaultParagraphFont"/>
    <w:link w:val="Heading6"/>
    <w:rsid w:val="00EE32EB"/>
    <w:rPr>
      <w:sz w:val="20"/>
      <w:lang w:val="en-US"/>
    </w:rPr>
  </w:style>
  <w:style w:type="character" w:customStyle="1" w:styleId="Heading7Char">
    <w:name w:val="Heading 7 Char"/>
    <w:basedOn w:val="DefaultParagraphFont"/>
    <w:link w:val="Heading7"/>
    <w:uiPriority w:val="9"/>
    <w:rsid w:val="00EE32EB"/>
    <w:rPr>
      <w:rFonts w:eastAsiaTheme="majorEastAsia" w:cstheme="majorBidi"/>
      <w:iCs/>
      <w:sz w:val="24"/>
      <w:lang w:val="en-US"/>
    </w:rPr>
  </w:style>
  <w:style w:type="character" w:customStyle="1" w:styleId="Heading8Char">
    <w:name w:val="Heading 8 Char"/>
    <w:basedOn w:val="DefaultParagraphFont"/>
    <w:link w:val="Heading8"/>
    <w:uiPriority w:val="9"/>
    <w:rsid w:val="00EE32EB"/>
    <w:rPr>
      <w:rFonts w:eastAsiaTheme="majorEastAsia" w:cstheme="majorBidi"/>
      <w:szCs w:val="21"/>
      <w:lang w:val="en-US"/>
    </w:rPr>
  </w:style>
  <w:style w:type="character" w:customStyle="1" w:styleId="Heading9Char">
    <w:name w:val="Heading 9 Char"/>
    <w:basedOn w:val="DefaultParagraphFont"/>
    <w:link w:val="Heading9"/>
    <w:uiPriority w:val="9"/>
    <w:semiHidden/>
    <w:rsid w:val="00EE32EB"/>
    <w:rPr>
      <w:rFonts w:asciiTheme="majorHAnsi" w:eastAsiaTheme="majorEastAsia" w:hAnsiTheme="majorHAnsi" w:cstheme="majorBidi"/>
      <w:i/>
      <w:iCs/>
      <w:sz w:val="21"/>
      <w:szCs w:val="21"/>
      <w:lang w:val="en-US"/>
    </w:rPr>
  </w:style>
  <w:style w:type="character" w:customStyle="1" w:styleId="P-Bold">
    <w:name w:val="P - Bold"/>
    <w:uiPriority w:val="1"/>
    <w:qFormat/>
    <w:rsid w:val="00EE32EB"/>
    <w:rPr>
      <w:rFonts w:ascii="Arial" w:hAnsi="Arial"/>
      <w:b/>
      <w:sz w:val="22"/>
      <w:bdr w:val="none" w:sz="0" w:space="0" w:color="auto"/>
      <w:shd w:val="clear" w:color="auto" w:fill="73FDD6"/>
    </w:rPr>
  </w:style>
  <w:style w:type="paragraph" w:customStyle="1" w:styleId="P-Callout">
    <w:name w:val="P - Callout"/>
    <w:basedOn w:val="Normal"/>
    <w:next w:val="Normal"/>
    <w:qFormat/>
    <w:rsid w:val="00EE32EB"/>
    <w:pPr>
      <w:shd w:val="clear" w:color="auto" w:fill="E2EFD9" w:themeFill="accent6" w:themeFillTint="33"/>
      <w:spacing w:before="120" w:after="360" w:line="259" w:lineRule="auto"/>
      <w:mirrorIndents/>
    </w:pPr>
    <w:rPr>
      <w:rFonts w:eastAsia="Arial"/>
      <w:lang w:val="en"/>
    </w:rPr>
  </w:style>
  <w:style w:type="character" w:customStyle="1" w:styleId="P-Keyword">
    <w:name w:val="P - Keyword"/>
    <w:uiPriority w:val="1"/>
    <w:qFormat/>
    <w:rsid w:val="00EE32EB"/>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EE32EB"/>
    <w:pPr>
      <w:numPr>
        <w:numId w:val="3"/>
      </w:numPr>
      <w:spacing w:before="160" w:line="300" w:lineRule="auto"/>
    </w:pPr>
    <w:rPr>
      <w:rFonts w:eastAsia="Arial"/>
      <w:lang w:val="en"/>
    </w:rPr>
  </w:style>
  <w:style w:type="paragraph" w:customStyle="1" w:styleId="L-Bullets">
    <w:name w:val="L - Bullets"/>
    <w:basedOn w:val="Normal"/>
    <w:qFormat/>
    <w:rsid w:val="00EE32EB"/>
    <w:pPr>
      <w:numPr>
        <w:numId w:val="1"/>
      </w:numPr>
      <w:spacing w:before="120" w:after="120" w:line="300" w:lineRule="auto"/>
    </w:pPr>
    <w:rPr>
      <w:rFonts w:eastAsia="Arial"/>
      <w:lang w:val="en"/>
    </w:rPr>
  </w:style>
  <w:style w:type="character" w:customStyle="1" w:styleId="P-URL">
    <w:name w:val="P - URL"/>
    <w:basedOn w:val="DefaultParagraphFont"/>
    <w:uiPriority w:val="1"/>
    <w:qFormat/>
    <w:rsid w:val="00EE32EB"/>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EE32EB"/>
    <w:rPr>
      <w:rFonts w:ascii="Arial" w:hAnsi="Arial"/>
      <w:i/>
      <w:color w:val="auto"/>
      <w:sz w:val="22"/>
      <w:bdr w:val="none" w:sz="0" w:space="0" w:color="auto"/>
      <w:shd w:val="clear" w:color="auto" w:fill="FFFC00"/>
    </w:rPr>
  </w:style>
  <w:style w:type="character" w:customStyle="1" w:styleId="P-Code">
    <w:name w:val="P - Code"/>
    <w:uiPriority w:val="1"/>
    <w:qFormat/>
    <w:rsid w:val="00EE32EB"/>
    <w:rPr>
      <w:rFonts w:ascii="Courier" w:hAnsi="Courier"/>
      <w:sz w:val="22"/>
      <w:bdr w:val="none" w:sz="0" w:space="0" w:color="auto"/>
      <w:shd w:val="clear" w:color="auto" w:fill="D5FC79"/>
    </w:rPr>
  </w:style>
  <w:style w:type="paragraph" w:customStyle="1" w:styleId="H1-Section">
    <w:name w:val="H1 - Section"/>
    <w:basedOn w:val="Heading1"/>
    <w:next w:val="Normal"/>
    <w:qFormat/>
    <w:rsid w:val="00EE32EB"/>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EE32EB"/>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EE32EB"/>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EE32EB"/>
    <w:pPr>
      <w:spacing w:before="120" w:after="120" w:line="259" w:lineRule="auto"/>
    </w:pPr>
    <w:rPr>
      <w:rFonts w:eastAsia="Arial"/>
      <w:lang w:val="en"/>
    </w:rPr>
  </w:style>
  <w:style w:type="paragraph" w:customStyle="1" w:styleId="H3-Subheading">
    <w:name w:val="H3 - Subheading"/>
    <w:basedOn w:val="Heading3"/>
    <w:next w:val="Normal"/>
    <w:qFormat/>
    <w:rsid w:val="00EE32EB"/>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EE32EB"/>
    <w:pPr>
      <w:spacing w:before="120" w:after="240"/>
      <w:jc w:val="center"/>
    </w:pPr>
    <w:rPr>
      <w:rFonts w:eastAsia="Arial"/>
      <w:b/>
      <w:color w:val="FF0000"/>
      <w:sz w:val="20"/>
      <w:lang w:val="en"/>
    </w:rPr>
  </w:style>
  <w:style w:type="paragraph" w:customStyle="1" w:styleId="SC-Heading">
    <w:name w:val="SC - Heading"/>
    <w:next w:val="H1-Section"/>
    <w:qFormat/>
    <w:rsid w:val="00EE32EB"/>
    <w:pPr>
      <w:spacing w:before="240" w:after="240"/>
    </w:pPr>
    <w:rPr>
      <w:rFonts w:eastAsiaTheme="majorEastAsia" w:cstheme="majorBidi"/>
      <w:b/>
      <w:iCs/>
      <w:color w:val="FF0000"/>
      <w:sz w:val="24"/>
      <w:lang w:val="en"/>
    </w:rPr>
  </w:style>
  <w:style w:type="paragraph" w:customStyle="1" w:styleId="SC-Link">
    <w:name w:val="SC - Link"/>
    <w:qFormat/>
    <w:rsid w:val="00EE32EB"/>
    <w:pPr>
      <w:spacing w:before="200" w:after="240"/>
    </w:pPr>
    <w:rPr>
      <w:rFonts w:eastAsiaTheme="majorEastAsia" w:cstheme="majorBidi"/>
      <w:b/>
      <w:color w:val="00B050"/>
      <w:szCs w:val="21"/>
      <w:lang w:val="en"/>
    </w:rPr>
  </w:style>
  <w:style w:type="paragraph" w:customStyle="1" w:styleId="P-Source">
    <w:name w:val="P - Source"/>
    <w:qFormat/>
    <w:rsid w:val="00EE32EB"/>
    <w:pPr>
      <w:shd w:val="solid" w:color="auto" w:fill="auto"/>
    </w:pPr>
    <w:rPr>
      <w:rFonts w:ascii="Courier" w:eastAsia="Arial" w:hAnsi="Courier" w:cs="Consolas"/>
      <w:szCs w:val="21"/>
      <w:lang w:val="en"/>
    </w:rPr>
  </w:style>
  <w:style w:type="paragraph" w:customStyle="1" w:styleId="L-Regular">
    <w:name w:val="L - Regular"/>
    <w:basedOn w:val="L-Numbers"/>
    <w:qFormat/>
    <w:rsid w:val="00EE32EB"/>
    <w:pPr>
      <w:numPr>
        <w:numId w:val="0"/>
      </w:numPr>
      <w:ind w:left="720"/>
    </w:pPr>
  </w:style>
  <w:style w:type="paragraph" w:customStyle="1" w:styleId="L-Source">
    <w:name w:val="L - Source"/>
    <w:basedOn w:val="P-Source"/>
    <w:rsid w:val="00EE32EB"/>
    <w:pPr>
      <w:shd w:val="pct50" w:color="D9E2F3" w:themeColor="accent1" w:themeTint="33" w:fill="auto"/>
      <w:ind w:left="720"/>
    </w:pPr>
  </w:style>
  <w:style w:type="table" w:styleId="TableGrid">
    <w:name w:val="Table Grid"/>
    <w:basedOn w:val="TableNormal"/>
    <w:uiPriority w:val="39"/>
    <w:rsid w:val="00EE32EB"/>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EE32EB"/>
    <w:rPr>
      <w:rFonts w:ascii="Courier" w:hAnsi="Courier"/>
      <w:b/>
      <w:bdr w:val="none" w:sz="0" w:space="0" w:color="auto"/>
      <w:shd w:val="clear" w:color="auto" w:fill="F4D3D2"/>
    </w:rPr>
  </w:style>
  <w:style w:type="paragraph" w:customStyle="1" w:styleId="SC-Source">
    <w:name w:val="SC - Source"/>
    <w:basedOn w:val="P-Source"/>
    <w:qFormat/>
    <w:rsid w:val="00EE32EB"/>
    <w:pPr>
      <w:shd w:val="pct50" w:color="D9E2F3" w:themeColor="accent1" w:themeTint="33" w:fill="auto"/>
    </w:pPr>
  </w:style>
  <w:style w:type="paragraph" w:customStyle="1" w:styleId="SP-Editorial">
    <w:name w:val="SP - Editorial"/>
    <w:next w:val="P-Regular"/>
    <w:qFormat/>
    <w:rsid w:val="00EE32EB"/>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EE32EB"/>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EE32EB"/>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EE32EB"/>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E32EB"/>
    <w:rPr>
      <w:color w:val="0000FF"/>
      <w:u w:val="single"/>
    </w:rPr>
  </w:style>
  <w:style w:type="paragraph" w:customStyle="1" w:styleId="L2-Bullets">
    <w:name w:val="L2 - Bullets"/>
    <w:basedOn w:val="L-Bullets"/>
    <w:qFormat/>
    <w:rsid w:val="00EE32EB"/>
    <w:pPr>
      <w:numPr>
        <w:numId w:val="8"/>
      </w:numPr>
      <w:ind w:left="1080"/>
    </w:pPr>
  </w:style>
  <w:style w:type="paragraph" w:customStyle="1" w:styleId="L3-Bullets">
    <w:name w:val="L3 - Bullets"/>
    <w:basedOn w:val="L2-Bullets"/>
    <w:qFormat/>
    <w:rsid w:val="00EE32EB"/>
    <w:pPr>
      <w:numPr>
        <w:numId w:val="9"/>
      </w:numPr>
      <w:ind w:left="1434" w:hanging="357"/>
    </w:pPr>
  </w:style>
  <w:style w:type="paragraph" w:customStyle="1" w:styleId="L2-Numbers">
    <w:name w:val="L2 - Numbers"/>
    <w:basedOn w:val="L-Numbers"/>
    <w:qFormat/>
    <w:rsid w:val="00EE32EB"/>
    <w:pPr>
      <w:numPr>
        <w:numId w:val="7"/>
      </w:numPr>
    </w:pPr>
  </w:style>
  <w:style w:type="paragraph" w:customStyle="1" w:styleId="L2-Alphabets">
    <w:name w:val="L2 - Alphabets"/>
    <w:basedOn w:val="L-Numbers"/>
    <w:qFormat/>
    <w:rsid w:val="00EE32EB"/>
    <w:pPr>
      <w:numPr>
        <w:numId w:val="6"/>
      </w:numPr>
    </w:pPr>
  </w:style>
  <w:style w:type="paragraph" w:customStyle="1" w:styleId="L3-Numbers">
    <w:name w:val="L3 - Numbers"/>
    <w:basedOn w:val="L2-Numbers"/>
    <w:qFormat/>
    <w:rsid w:val="00EE32EB"/>
    <w:pPr>
      <w:numPr>
        <w:numId w:val="5"/>
      </w:numPr>
      <w:tabs>
        <w:tab w:val="num" w:pos="360"/>
      </w:tabs>
      <w:ind w:left="1435" w:hanging="244"/>
    </w:pPr>
  </w:style>
  <w:style w:type="paragraph" w:styleId="ListParagraph">
    <w:name w:val="List Paragraph"/>
    <w:basedOn w:val="Normal"/>
    <w:uiPriority w:val="34"/>
    <w:qFormat/>
    <w:rsid w:val="00516BE8"/>
    <w:pPr>
      <w:ind w:left="720"/>
      <w:contextualSpacing/>
    </w:pPr>
  </w:style>
  <w:style w:type="paragraph" w:styleId="NormalWeb">
    <w:name w:val="Normal (Web)"/>
    <w:basedOn w:val="Normal"/>
    <w:uiPriority w:val="99"/>
    <w:unhideWhenUsed/>
    <w:rsid w:val="00516BE8"/>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CD6DAE"/>
    <w:rPr>
      <w:sz w:val="16"/>
      <w:szCs w:val="16"/>
    </w:rPr>
  </w:style>
  <w:style w:type="paragraph" w:styleId="CommentText">
    <w:name w:val="annotation text"/>
    <w:basedOn w:val="Normal"/>
    <w:link w:val="CommentTextChar"/>
    <w:uiPriority w:val="99"/>
    <w:unhideWhenUsed/>
    <w:rsid w:val="00CD6DAE"/>
    <w:pPr>
      <w:spacing w:line="240" w:lineRule="auto"/>
    </w:pPr>
    <w:rPr>
      <w:sz w:val="20"/>
      <w:szCs w:val="20"/>
    </w:rPr>
  </w:style>
  <w:style w:type="character" w:customStyle="1" w:styleId="CommentTextChar">
    <w:name w:val="Comment Text Char"/>
    <w:basedOn w:val="DefaultParagraphFont"/>
    <w:link w:val="CommentText"/>
    <w:uiPriority w:val="99"/>
    <w:rsid w:val="00CD6DAE"/>
    <w:rPr>
      <w:sz w:val="20"/>
      <w:szCs w:val="20"/>
      <w:lang w:val="en-US"/>
    </w:rPr>
  </w:style>
  <w:style w:type="paragraph" w:styleId="Revision">
    <w:name w:val="Revision"/>
    <w:hidden/>
    <w:uiPriority w:val="99"/>
    <w:semiHidden/>
    <w:rsid w:val="00F22428"/>
    <w:pPr>
      <w:spacing w:after="0" w:line="240" w:lineRule="auto"/>
    </w:pPr>
    <w:rPr>
      <w:lang w:val="en-US"/>
    </w:rPr>
  </w:style>
  <w:style w:type="paragraph" w:styleId="CommentSubject">
    <w:name w:val="annotation subject"/>
    <w:basedOn w:val="CommentText"/>
    <w:next w:val="CommentText"/>
    <w:link w:val="CommentSubjectChar"/>
    <w:uiPriority w:val="99"/>
    <w:semiHidden/>
    <w:unhideWhenUsed/>
    <w:rsid w:val="00EA489C"/>
    <w:rPr>
      <w:b/>
      <w:bCs/>
    </w:rPr>
  </w:style>
  <w:style w:type="character" w:customStyle="1" w:styleId="CommentSubjectChar">
    <w:name w:val="Comment Subject Char"/>
    <w:basedOn w:val="CommentTextChar"/>
    <w:link w:val="CommentSubject"/>
    <w:uiPriority w:val="99"/>
    <w:semiHidden/>
    <w:rsid w:val="00EA489C"/>
    <w:rPr>
      <w:b/>
      <w:bCs/>
      <w:sz w:val="20"/>
      <w:szCs w:val="20"/>
      <w:lang w:val="en-US"/>
    </w:rPr>
  </w:style>
  <w:style w:type="character" w:styleId="UnresolvedMention">
    <w:name w:val="Unresolved Mention"/>
    <w:basedOn w:val="DefaultParagraphFont"/>
    <w:uiPriority w:val="99"/>
    <w:semiHidden/>
    <w:unhideWhenUsed/>
    <w:rsid w:val="00502162"/>
    <w:rPr>
      <w:color w:val="605E5C"/>
      <w:shd w:val="clear" w:color="auto" w:fill="E1DFDD"/>
    </w:rPr>
  </w:style>
  <w:style w:type="character" w:styleId="Emphasis">
    <w:name w:val="Emphasis"/>
    <w:basedOn w:val="DefaultParagraphFont"/>
    <w:uiPriority w:val="20"/>
    <w:qFormat/>
    <w:rsid w:val="00E939B5"/>
    <w:rPr>
      <w:i/>
      <w:iCs/>
    </w:rPr>
  </w:style>
  <w:style w:type="character" w:styleId="FollowedHyperlink">
    <w:name w:val="FollowedHyperlink"/>
    <w:basedOn w:val="DefaultParagraphFont"/>
    <w:uiPriority w:val="99"/>
    <w:semiHidden/>
    <w:unhideWhenUsed/>
    <w:rsid w:val="00E149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242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hyperlink" Target="https://docs.uipath.com/orchestrator/v0/docs/automation-cloud-robots" TargetMode="External"/><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elastic.co/elastic-stack/features" TargetMode="External"/><Relationship Id="rId17" Type="http://schemas.openxmlformats.org/officeDocument/2006/relationships/hyperlink" Target="https://docs.uipath.com/installation-and-upgrade/docs/orchestrator-prerequisites-for-installation" TargetMode="External"/><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hyperlink" Target="https://docs.uipath.com/orchestrator/v0/docs/elastic-robot-orchestration" TargetMode="External"/><Relationship Id="rId32" Type="http://schemas.openxmlformats.org/officeDocument/2006/relationships/image" Target="media/image16.png"/><Relationship Id="rId5" Type="http://schemas.openxmlformats.org/officeDocument/2006/relationships/numbering" Target="numbering.xml"/><Relationship Id="rId15" Type="http://schemas.openxmlformats.org/officeDocument/2006/relationships/hyperlink" Target="https://docs.uipath.com/installation-and-upgrade/docs/orchestrator-hardware-requirements" TargetMode="External"/><Relationship Id="rId23" Type="http://schemas.openxmlformats.org/officeDocument/2006/relationships/image" Target="media/image10.png"/><Relationship Id="rId28" Type="http://schemas.openxmlformats.org/officeDocument/2006/relationships/image" Target="media/image12.png"/><Relationship Id="rId10" Type="http://schemas.openxmlformats.org/officeDocument/2006/relationships/hyperlink" Target="https://docs.uipath.com" TargetMode="External"/><Relationship Id="rId19" Type="http://schemas.openxmlformats.org/officeDocument/2006/relationships/image" Target="media/image6.png"/><Relationship Id="rId31" Type="http://schemas.openxmlformats.org/officeDocument/2006/relationships/image" Target="media/image15.png"/><Relationship Id="R7183f80bce784aad" Type="http://schemas.microsoft.com/office/2019/09/relationships/intelligence" Target="intelligence.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docs.uipath.com/installation-and-upgrade/docs/haa-installation" TargetMode="External"/><Relationship Id="rId22" Type="http://schemas.openxmlformats.org/officeDocument/2006/relationships/image" Target="media/image9.png"/><Relationship Id="rId27" Type="http://schemas.openxmlformats.org/officeDocument/2006/relationships/hyperlink" Target="https://docs.uipath.com/installation-and-upgrade/docs/setting-up-windows-server-for-high-density-robots" TargetMode="External"/><Relationship Id="rId30" Type="http://schemas.openxmlformats.org/officeDocument/2006/relationships/image" Target="media/image14.png"/><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vikar\AppData\Roaming\Microsoft\Templates\Chapter\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c866c9ed-2f7a-4860-bf57-8153ff3a210a" xsi:nil="true"/>
    <lcf76f155ced4ddcb4097134ff3c332f xmlns="f4287df7-c0e0-444d-ba8d-6c830a3079b3">
      <Terms xmlns="http://schemas.microsoft.com/office/infopath/2007/PartnerControls"/>
    </lcf76f155ced4ddcb4097134ff3c332f>
    <Notes xmlns="f4287df7-c0e0-444d-ba8d-6c830a3079b3" xsi:nil="true"/>
    <AssetType xmlns="f4287df7-c0e0-444d-ba8d-6c830a3079b3" xsi:nil="true"/>
    <AssetNumber xmlns="f4287df7-c0e0-444d-ba8d-6c830a3079b3" xsi:nil="true"/>
    <DaysAllocated xmlns="f4287df7-c0e0-444d-ba8d-6c830a3079b3">1</DaysAllocated>
    <Early_x0020_Access xmlns="f4287df7-c0e0-444d-ba8d-6c830a3079b3">false</Early_x0020_Access>
    <Editorial_x0020_Score xmlns="f4287df7-c0e0-444d-ba8d-6c830a3079b3" xsi:nil="true"/>
    <AssetStage xmlns="f4287df7-c0e0-444d-ba8d-6c830a3079b3" xsi:nil="true"/>
    <NoteforSelf xmlns="f4287df7-c0e0-444d-ba8d-6c830a3079b3" xsi:nil="true"/>
    <PageCount xmlns="f4287df7-c0e0-444d-ba8d-6c830a3079b3" xsi:nil="true"/>
    <Category xmlns="f4287df7-c0e0-444d-ba8d-6c830a3079b3" xsi:nil="true"/>
    <PlagiarismOriginality xmlns="f4287df7-c0e0-444d-ba8d-6c830a3079b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722B58C1B4F6479F5D6A8E069F2686" ma:contentTypeVersion="29" ma:contentTypeDescription="Create a new document." ma:contentTypeScope="" ma:versionID="3ede7700004296dd36248a88553de27a">
  <xsd:schema xmlns:xsd="http://www.w3.org/2001/XMLSchema" xmlns:xs="http://www.w3.org/2001/XMLSchema" xmlns:p="http://schemas.microsoft.com/office/2006/metadata/properties" xmlns:ns2="f4287df7-c0e0-444d-ba8d-6c830a3079b3" xmlns:ns3="c866c9ed-2f7a-4860-bf57-8153ff3a210a" targetNamespace="http://schemas.microsoft.com/office/2006/metadata/properties" ma:root="true" ma:fieldsID="8f8072579f0f934b9acaa5471eb7bc17" ns2:_="" ns3:_="">
    <xsd:import namespace="f4287df7-c0e0-444d-ba8d-6c830a3079b3"/>
    <xsd:import namespace="c866c9ed-2f7a-4860-bf57-8153ff3a210a"/>
    <xsd:element name="properties">
      <xsd:complexType>
        <xsd:sequence>
          <xsd:element name="documentManagement">
            <xsd:complexType>
              <xsd:all>
                <xsd:element ref="ns2:AssetNumber" minOccurs="0"/>
                <xsd:element ref="ns2:AssetStage" minOccurs="0"/>
                <xsd:element ref="ns2:AssetType"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Category" minOccurs="0"/>
                <xsd:element ref="ns2:Early_x0020_Access" minOccurs="0"/>
                <xsd:element ref="ns2:MediaLengthInSeconds" minOccurs="0"/>
                <xsd:element ref="ns2:PlagiarismOriginality" minOccurs="0"/>
                <xsd:element ref="ns2:NoteforSelf" minOccurs="0"/>
                <xsd:element ref="ns2:lcf76f155ced4ddcb4097134ff3c332f" minOccurs="0"/>
                <xsd:element ref="ns3:TaxCatchAll" minOccurs="0"/>
                <xsd:element ref="ns2:PageCount" minOccurs="0"/>
                <xsd:element ref="ns2:DaysAllocated" minOccurs="0"/>
                <xsd:element ref="ns2:MediaServiceSearchProperties" minOccurs="0"/>
                <xsd:element ref="ns2:Editorial_x0020_Score" minOccurs="0"/>
                <xsd:element ref="ns2:Not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87df7-c0e0-444d-ba8d-6c830a3079b3" elementFormDefault="qualified">
    <xsd:import namespace="http://schemas.microsoft.com/office/2006/documentManagement/types"/>
    <xsd:import namespace="http://schemas.microsoft.com/office/infopath/2007/PartnerControls"/>
    <xsd:element name="AssetNumber" ma:index="8" nillable="true" ma:displayName="Asset Number" ma:description="This is the asset number of the project and no asset type should have same numbers" ma:format="Dropdown" ma:internalName="AssetNumber">
      <xsd:simpleType>
        <xsd:union memberTypes="dms:Text">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38"/>
              <xsd:enumeration value="39"/>
              <xsd:enumeration value="40"/>
            </xsd:restriction>
          </xsd:simpleType>
        </xsd:union>
      </xsd:simpleType>
    </xsd:element>
    <xsd:element name="AssetStage" ma:index="9" nillable="true" ma:displayName="Asset Stage" ma:description="This is the current stage of the asset." ma:format="Dropdown" ma:internalName="AssetStage">
      <xsd:simpleType>
        <xsd:union memberTypes="dms:Text">
          <xsd:simpleType>
            <xsd:restriction base="dms:Choice">
              <xsd:enumeration value="Draft Submission"/>
              <xsd:enumeration value="1st Preliminary Draft Revision"/>
              <xsd:enumeration value="1st Revision Submission"/>
              <xsd:enumeration value="2nd Preliminary Draft Revision"/>
              <xsd:enumeration value="2nd Revision Submission"/>
              <xsd:enumeration value="3rd Preliminary Draft Revision"/>
              <xsd:enumeration value="3rd Revision Submission"/>
              <xsd:enumeration value="Preliminary Draft Acceptance"/>
              <xsd:enumeration value="Draft Ready for Review"/>
              <xsd:enumeration value="Technical Review Sent"/>
              <xsd:enumeration value="Technical Review Received"/>
              <xsd:enumeration value="Rewrites Ready"/>
              <xsd:enumeration value="Rewrites Sent"/>
              <xsd:enumeration value="Final Draft Submission"/>
              <xsd:enumeration value="Final Draft Revision"/>
              <xsd:enumeration value="Final Draft Revision Received"/>
              <xsd:enumeration value="Final Draft Acceptance"/>
              <xsd:enumeration value="Technical Editing"/>
              <xsd:enumeration value="Copy Edit Submission"/>
              <xsd:enumeration value="Copy Editing Done"/>
              <xsd:enumeration value="Placed for Indexing"/>
              <xsd:enumeration value="Indexing Done"/>
              <xsd:enumeration value="Layout Done"/>
              <xsd:enumeration value="Proof Read Submission"/>
              <xsd:enumeration value="Proof Reading Done"/>
              <xsd:enumeration value="PR - CDE Checks"/>
              <xsd:enumeration value="Pre Final"/>
              <xsd:enumeration value="Prefinal Submission"/>
              <xsd:enumeration value="Prefinal Review"/>
              <xsd:enumeration value="Author - CDE Checks"/>
              <xsd:enumeration value="Finals Completed"/>
              <xsd:enumeration value="Book Clubbed"/>
              <xsd:enumeration value="Editor Finalization"/>
              <xsd:enumeration value="Indexer Finalization"/>
              <xsd:enumeration value="Production Designer Finalization"/>
              <xsd:enumeration value="Portfolio Director Checks"/>
              <xsd:enumeration value="Upload"/>
              <xsd:enumeration value="Graphic and Code Bundle"/>
              <xsd:enumeration value="Post Upload"/>
              <xsd:enumeration value="Published"/>
              <xsd:enumeration value="LSE Submission"/>
              <xsd:enumeration value="LSE Done"/>
              <xsd:enumeration value="Image Received"/>
              <xsd:enumeration value="Image Accepted"/>
              <xsd:enumeration value="Image Rejected"/>
              <xsd:enumeration value="Image Needs Redraw"/>
              <xsd:enumeration value="Image Redrawn"/>
              <xsd:enumeration value="Image Finalized"/>
            </xsd:restriction>
          </xsd:simpleType>
        </xsd:union>
      </xsd:simpleType>
    </xsd:element>
    <xsd:element name="AssetType" ma:index="10" nillable="true" ma:displayName="Asset Type" ma:description="This is the type of Asset related to the product development" ma:format="Dropdown" ma:internalName="AssetType">
      <xsd:simpleType>
        <xsd:restriction base="dms:Choice">
          <xsd:enumeration value="Chapter"/>
          <xsd:enumeration value="Video"/>
          <xsd:enumeration value="Index"/>
          <xsd:enumeration value="Front Matter"/>
          <xsd:enumeration value="Back Matter"/>
          <xsd:enumeration value="Code"/>
          <xsd:enumeration value="Book"/>
          <xsd:enumeration value="Graphic"/>
          <xsd:enumeration value="Other"/>
        </xsd:restriction>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Category" ma:index="23" nillable="true" ma:displayName="Category" ma:format="Dropdown" ma:internalName="Category">
      <xsd:simpleType>
        <xsd:union memberTypes="dms:Text">
          <xsd:simpleType>
            <xsd:restriction base="dms:Choice">
              <xsd:enumeration value="A&amp;C"/>
              <xsd:enumeration value="C&amp;T"/>
              <xsd:enumeration value="Programming"/>
              <xsd:enumeration value="Data"/>
            </xsd:restriction>
          </xsd:simpleType>
        </xsd:union>
      </xsd:simpleType>
    </xsd:element>
    <xsd:element name="Early_x0020_Access" ma:index="24" nillable="true" ma:displayName="Early Access" ma:default="0" ma:description="This is an option which you select when you want the chapter to be a part of the Early Access" ma:internalName="Early_x0020_Access">
      <xsd:simpleType>
        <xsd:restriction base="dms:Boolean"/>
      </xsd:simpleType>
    </xsd:element>
    <xsd:element name="MediaLengthInSeconds" ma:index="25" nillable="true" ma:displayName="Length (seconds)" ma:internalName="MediaLengthInSeconds" ma:readOnly="true">
      <xsd:simpleType>
        <xsd:restriction base="dms:Unknown"/>
      </xsd:simpleType>
    </xsd:element>
    <xsd:element name="PlagiarismOriginality" ma:index="26" nillable="true" ma:displayName="Plagiarism Originality" ma:description="This is a column to fill the plagiarism originality scores" ma:format="Dropdown" ma:internalName="PlagiarismOriginality" ma:percentage="FALSE">
      <xsd:simpleType>
        <xsd:restriction base="dms:Number"/>
      </xsd:simpleType>
    </xsd:element>
    <xsd:element name="NoteforSelf" ma:index="27" nillable="true" ma:displayName="Note for Self" ma:description="&quot;attack&quot; in &quot;Compressor&quot; bullet point&#10;&#10;I am keeping this highlighted so that I can explain what Attack (technical sound term) means in the Glossary." ma:format="Dropdown" ma:internalName="NoteforSelf">
      <xsd:simpleType>
        <xsd:restriction base="dms:Note">
          <xsd:maxLength value="255"/>
        </xsd:restrictio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PageCount" ma:index="31" nillable="true" ma:displayName="Page Count" ma:format="Dropdown" ma:internalName="PageCount" ma:percentage="FALSE">
      <xsd:simpleType>
        <xsd:restriction base="dms:Number"/>
      </xsd:simpleType>
    </xsd:element>
    <xsd:element name="DaysAllocated" ma:index="32" nillable="true" ma:displayName="Days Allocated" ma:decimals="0" ma:default="1" ma:format="Dropdown" ma:internalName="DaysAllocated" ma:percentage="FALSE">
      <xsd:simpleType>
        <xsd:restriction base="dms:Number"/>
      </xsd:simpleType>
    </xsd:element>
    <xsd:element name="MediaServiceSearchProperties" ma:index="33" nillable="true" ma:displayName="MediaServiceSearchProperties" ma:hidden="true" ma:internalName="MediaServiceSearchProperties" ma:readOnly="true">
      <xsd:simpleType>
        <xsd:restriction base="dms:Note"/>
      </xsd:simpleType>
    </xsd:element>
    <xsd:element name="Editorial_x0020_Score" ma:index="34" nillable="true" ma:displayName="TR Score" ma:decimals="1" ma:format="Dropdown" ma:internalName="Editorial_x0020_Score" ma:percentage="FALSE">
      <xsd:simpleType>
        <xsd:restriction base="dms:Number">
          <xsd:maxInclusive value="10"/>
          <xsd:minInclusive value="1"/>
        </xsd:restriction>
      </xsd:simpleType>
    </xsd:element>
    <xsd:element name="Notes" ma:index="35" nillable="true" ma:displayName="Notes" ma:format="Dropdown" ma:internalName="Notes">
      <xsd:simpleType>
        <xsd:restriction base="dms:Text">
          <xsd:maxLength value="255"/>
        </xsd:restriction>
      </xsd:simpleType>
    </xsd:element>
    <xsd:element name="MediaServiceObjectDetectorVersions" ma:index="3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66c9ed-2f7a-4860-bf57-8153ff3a210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30" nillable="true" ma:displayName="Taxonomy Catch All Column" ma:hidden="true" ma:list="{b0b99e7b-2d5c-4d76-8978-e279b984ef45}" ma:internalName="TaxCatchAll" ma:showField="CatchAllData" ma:web="c866c9ed-2f7a-4860-bf57-8153ff3a210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88C8F6A-CD67-4A27-A39A-958CBF20E917}">
  <ds:schemaRefs>
    <ds:schemaRef ds:uri="http://schemas.openxmlformats.org/officeDocument/2006/bibliography"/>
  </ds:schemaRefs>
</ds:datastoreItem>
</file>

<file path=customXml/itemProps2.xml><?xml version="1.0" encoding="utf-8"?>
<ds:datastoreItem xmlns:ds="http://schemas.openxmlformats.org/officeDocument/2006/customXml" ds:itemID="{2ADF2952-23A4-4080-AC9D-188F21F53B4E}">
  <ds:schemaRefs>
    <ds:schemaRef ds:uri="http://schemas.microsoft.com/office/2006/metadata/properties"/>
    <ds:schemaRef ds:uri="http://schemas.microsoft.com/office/infopath/2007/PartnerControls"/>
    <ds:schemaRef ds:uri="f4287df7-c0e0-444d-ba8d-6c830a3079b3"/>
    <ds:schemaRef ds:uri="c866c9ed-2f7a-4860-bf57-8153ff3a210a"/>
  </ds:schemaRefs>
</ds:datastoreItem>
</file>

<file path=customXml/itemProps3.xml><?xml version="1.0" encoding="utf-8"?>
<ds:datastoreItem xmlns:ds="http://schemas.openxmlformats.org/officeDocument/2006/customXml" ds:itemID="{13BE1CF2-AB2A-4A07-8AEB-E5AB2F7075A4}"/>
</file>

<file path=customXml/itemProps4.xml><?xml version="1.0" encoding="utf-8"?>
<ds:datastoreItem xmlns:ds="http://schemas.openxmlformats.org/officeDocument/2006/customXml" ds:itemID="{4A527F71-874F-4BF1-BE14-5C5C6625DD8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Chapter Template</Template>
  <TotalTime>42</TotalTime>
  <Pages>33</Pages>
  <Words>6881</Words>
  <Characters>39223</Characters>
  <Application>Microsoft Office Word</Application>
  <DocSecurity>0</DocSecurity>
  <Lines>326</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Ruvika Rao</dc:creator>
  <cp:keywords/>
  <dc:description/>
  <cp:lastModifiedBy>Ruvika Rao</cp:lastModifiedBy>
  <cp:revision>11</cp:revision>
  <dcterms:created xsi:type="dcterms:W3CDTF">2022-08-01T08:15:00Z</dcterms:created>
  <dcterms:modified xsi:type="dcterms:W3CDTF">2022-10-06T11:10:00Z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0x010100F0722B58C1B4F6479F5D6A8E069F2686</vt:lpwstr>
  </property>
  <property fmtid="{D5CDD505-2E9C-101B-9397-08002B2CF9AE}" pid="3" name="MediaServiceImageTags">
    <vt:lpwstr/>
  </property>
</Properties>
</file>