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71B" w:rsidRDefault="00495363">
      <w:r>
        <w:t>Agile Development Process (not fixed)</w:t>
      </w:r>
    </w:p>
    <w:p w:rsidR="00495363" w:rsidRDefault="00495363">
      <w:r w:rsidRPr="00495363">
        <w:t>Agile methodology is an alternative to traditional project management, typically used in software development. It helps teams respond to unpredictability through incremental, iterative work cadences, known as sprints. Agile methodologies are an alternative to waterfall, or traditional sequential development.</w:t>
      </w:r>
    </w:p>
    <w:p w:rsidR="00495363" w:rsidRDefault="00495363"/>
    <w:p w:rsidR="00495363" w:rsidRDefault="00495363">
      <w:r>
        <w:t>Waterfall Development Process (fixed)</w:t>
      </w:r>
    </w:p>
    <w:p w:rsidR="00495363" w:rsidRDefault="00495363">
      <w:r>
        <w:t>This is what is required, then you design it, then you implement it. (</w:t>
      </w:r>
      <w:proofErr w:type="gramStart"/>
      <w:r>
        <w:t>non</w:t>
      </w:r>
      <w:proofErr w:type="gramEnd"/>
      <w:r>
        <w:t xml:space="preserve"> flexible way of doing it).</w:t>
      </w:r>
    </w:p>
    <w:p w:rsidR="00495363" w:rsidRDefault="00495363"/>
    <w:p w:rsidR="00495363" w:rsidRDefault="00495363">
      <w:r>
        <w:t>SCRUM Development Process (</w:t>
      </w:r>
      <w:r w:rsidR="006B7728">
        <w:t>Agile development framework</w:t>
      </w:r>
      <w:r>
        <w:t>)</w:t>
      </w:r>
    </w:p>
    <w:p w:rsidR="006B7728" w:rsidRDefault="006B7728">
      <w:r>
        <w:t xml:space="preserve">SCRUM is an </w:t>
      </w:r>
      <w:proofErr w:type="gramStart"/>
      <w:r>
        <w:t>Agile</w:t>
      </w:r>
      <w:proofErr w:type="gramEnd"/>
      <w:r>
        <w:t xml:space="preserve"> development framework commonly used for its simplicity. </w:t>
      </w:r>
    </w:p>
    <w:p w:rsidR="006B7728" w:rsidRPr="006B7728" w:rsidRDefault="006B7728" w:rsidP="006B7728">
      <w:pPr>
        <w:shd w:val="clear" w:color="auto" w:fill="ECECEC"/>
        <w:spacing w:before="111" w:after="111" w:line="288" w:lineRule="atLeast"/>
        <w:outlineLvl w:val="2"/>
        <w:rPr>
          <w:rFonts w:ascii="MuseoSlab500" w:eastAsia="Times New Roman" w:hAnsi="MuseoSlab500" w:cs="Times New Roman"/>
          <w:color w:val="009FDA"/>
          <w:sz w:val="31"/>
          <w:szCs w:val="31"/>
          <w:lang w:eastAsia="en-GB"/>
        </w:rPr>
      </w:pPr>
      <w:r w:rsidRPr="006B7728">
        <w:rPr>
          <w:rFonts w:ascii="MuseoSlab500" w:eastAsia="Times New Roman" w:hAnsi="MuseoSlab500" w:cs="Times New Roman"/>
          <w:color w:val="009FDA"/>
          <w:sz w:val="31"/>
          <w:szCs w:val="31"/>
          <w:lang w:eastAsia="en-GB"/>
        </w:rPr>
        <w:t>The Scrum framework in 30 seconds</w:t>
      </w:r>
    </w:p>
    <w:p w:rsidR="006B7728" w:rsidRPr="006B7728" w:rsidRDefault="006B7728" w:rsidP="006B7728">
      <w:pPr>
        <w:numPr>
          <w:ilvl w:val="0"/>
          <w:numId w:val="1"/>
        </w:numPr>
        <w:shd w:val="clear" w:color="auto" w:fill="ECECEC"/>
        <w:spacing w:before="100" w:beforeAutospacing="1" w:after="100" w:afterAutospacing="1" w:line="222" w:lineRule="atLeast"/>
        <w:ind w:left="277"/>
        <w:rPr>
          <w:rFonts w:ascii="Arial" w:eastAsia="Times New Roman" w:hAnsi="Arial" w:cs="Arial"/>
          <w:color w:val="333333"/>
          <w:sz w:val="18"/>
          <w:szCs w:val="18"/>
          <w:lang w:eastAsia="en-GB"/>
        </w:rPr>
      </w:pPr>
      <w:r w:rsidRPr="006B7728">
        <w:rPr>
          <w:rFonts w:ascii="Arial" w:eastAsia="Times New Roman" w:hAnsi="Arial" w:cs="Arial"/>
          <w:color w:val="333333"/>
          <w:sz w:val="18"/>
          <w:szCs w:val="18"/>
          <w:lang w:eastAsia="en-GB"/>
        </w:rPr>
        <w:t>A product owner creates a prioritized wish list called a product backlog.</w:t>
      </w:r>
    </w:p>
    <w:p w:rsidR="006B7728" w:rsidRPr="006B7728" w:rsidRDefault="006B7728" w:rsidP="006B7728">
      <w:pPr>
        <w:numPr>
          <w:ilvl w:val="0"/>
          <w:numId w:val="1"/>
        </w:numPr>
        <w:shd w:val="clear" w:color="auto" w:fill="ECECEC"/>
        <w:spacing w:before="100" w:beforeAutospacing="1" w:after="100" w:afterAutospacing="1" w:line="222" w:lineRule="atLeast"/>
        <w:ind w:left="277"/>
        <w:rPr>
          <w:rFonts w:ascii="Arial" w:eastAsia="Times New Roman" w:hAnsi="Arial" w:cs="Arial"/>
          <w:color w:val="333333"/>
          <w:sz w:val="18"/>
          <w:szCs w:val="18"/>
          <w:lang w:eastAsia="en-GB"/>
        </w:rPr>
      </w:pPr>
      <w:r w:rsidRPr="006B7728">
        <w:rPr>
          <w:rFonts w:ascii="Arial" w:eastAsia="Times New Roman" w:hAnsi="Arial" w:cs="Arial"/>
          <w:color w:val="333333"/>
          <w:sz w:val="18"/>
          <w:szCs w:val="18"/>
          <w:lang w:eastAsia="en-GB"/>
        </w:rPr>
        <w:t>During sprint planning, the team pulls a small chunk from the top of that wish list, a sprint backlog, and decides how to implement those pieces.</w:t>
      </w:r>
    </w:p>
    <w:p w:rsidR="006B7728" w:rsidRPr="006B7728" w:rsidRDefault="006B7728" w:rsidP="006B7728">
      <w:pPr>
        <w:numPr>
          <w:ilvl w:val="0"/>
          <w:numId w:val="1"/>
        </w:numPr>
        <w:shd w:val="clear" w:color="auto" w:fill="ECECEC"/>
        <w:spacing w:before="100" w:beforeAutospacing="1" w:after="100" w:afterAutospacing="1" w:line="222" w:lineRule="atLeast"/>
        <w:ind w:left="277"/>
        <w:rPr>
          <w:rFonts w:ascii="Arial" w:eastAsia="Times New Roman" w:hAnsi="Arial" w:cs="Arial"/>
          <w:color w:val="333333"/>
          <w:sz w:val="18"/>
          <w:szCs w:val="18"/>
          <w:lang w:eastAsia="en-GB"/>
        </w:rPr>
      </w:pPr>
      <w:r w:rsidRPr="006B7728">
        <w:rPr>
          <w:rFonts w:ascii="Arial" w:eastAsia="Times New Roman" w:hAnsi="Arial" w:cs="Arial"/>
          <w:color w:val="333333"/>
          <w:sz w:val="18"/>
          <w:szCs w:val="18"/>
          <w:lang w:eastAsia="en-GB"/>
        </w:rPr>
        <w:t>The team has a certain amount of time — a sprint (usually two to four weeks) — to complete its work, but it meets each day to assess its progress (daily Scrum).</w:t>
      </w:r>
    </w:p>
    <w:p w:rsidR="006B7728" w:rsidRPr="006B7728" w:rsidRDefault="006B7728" w:rsidP="006B7728">
      <w:pPr>
        <w:numPr>
          <w:ilvl w:val="0"/>
          <w:numId w:val="1"/>
        </w:numPr>
        <w:shd w:val="clear" w:color="auto" w:fill="ECECEC"/>
        <w:spacing w:before="100" w:beforeAutospacing="1" w:after="100" w:afterAutospacing="1" w:line="222" w:lineRule="atLeast"/>
        <w:ind w:left="277"/>
        <w:rPr>
          <w:rFonts w:ascii="Arial" w:eastAsia="Times New Roman" w:hAnsi="Arial" w:cs="Arial"/>
          <w:color w:val="333333"/>
          <w:sz w:val="18"/>
          <w:szCs w:val="18"/>
          <w:lang w:eastAsia="en-GB"/>
        </w:rPr>
      </w:pPr>
      <w:r w:rsidRPr="006B7728">
        <w:rPr>
          <w:rFonts w:ascii="Arial" w:eastAsia="Times New Roman" w:hAnsi="Arial" w:cs="Arial"/>
          <w:color w:val="333333"/>
          <w:sz w:val="18"/>
          <w:szCs w:val="18"/>
          <w:lang w:eastAsia="en-GB"/>
        </w:rPr>
        <w:t xml:space="preserve">Along the way, the </w:t>
      </w:r>
      <w:proofErr w:type="spellStart"/>
      <w:r w:rsidRPr="006B7728">
        <w:rPr>
          <w:rFonts w:ascii="Arial" w:eastAsia="Times New Roman" w:hAnsi="Arial" w:cs="Arial"/>
          <w:color w:val="333333"/>
          <w:sz w:val="18"/>
          <w:szCs w:val="18"/>
          <w:lang w:eastAsia="en-GB"/>
        </w:rPr>
        <w:t>ScrumMaster</w:t>
      </w:r>
      <w:proofErr w:type="spellEnd"/>
      <w:r w:rsidRPr="006B7728">
        <w:rPr>
          <w:rFonts w:ascii="Arial" w:eastAsia="Times New Roman" w:hAnsi="Arial" w:cs="Arial"/>
          <w:color w:val="333333"/>
          <w:sz w:val="18"/>
          <w:szCs w:val="18"/>
          <w:lang w:eastAsia="en-GB"/>
        </w:rPr>
        <w:t xml:space="preserve"> keeps the team focused on its goal.</w:t>
      </w:r>
    </w:p>
    <w:p w:rsidR="006B7728" w:rsidRPr="006B7728" w:rsidRDefault="006B7728" w:rsidP="006B7728">
      <w:pPr>
        <w:numPr>
          <w:ilvl w:val="0"/>
          <w:numId w:val="1"/>
        </w:numPr>
        <w:shd w:val="clear" w:color="auto" w:fill="ECECEC"/>
        <w:spacing w:before="100" w:beforeAutospacing="1" w:after="100" w:afterAutospacing="1" w:line="222" w:lineRule="atLeast"/>
        <w:ind w:left="277"/>
        <w:rPr>
          <w:rFonts w:ascii="Arial" w:eastAsia="Times New Roman" w:hAnsi="Arial" w:cs="Arial"/>
          <w:color w:val="333333"/>
          <w:sz w:val="18"/>
          <w:szCs w:val="18"/>
          <w:lang w:eastAsia="en-GB"/>
        </w:rPr>
      </w:pPr>
      <w:r w:rsidRPr="006B7728">
        <w:rPr>
          <w:rFonts w:ascii="Arial" w:eastAsia="Times New Roman" w:hAnsi="Arial" w:cs="Arial"/>
          <w:color w:val="333333"/>
          <w:sz w:val="18"/>
          <w:szCs w:val="18"/>
          <w:lang w:eastAsia="en-GB"/>
        </w:rPr>
        <w:t>At the end of the sprint, the work should be potentially shippable: ready to hand to a customer, put on a store shelf, or show to a stakeholder.</w:t>
      </w:r>
    </w:p>
    <w:p w:rsidR="006B7728" w:rsidRPr="006B7728" w:rsidRDefault="006B7728" w:rsidP="006B7728">
      <w:pPr>
        <w:numPr>
          <w:ilvl w:val="0"/>
          <w:numId w:val="1"/>
        </w:numPr>
        <w:shd w:val="clear" w:color="auto" w:fill="ECECEC"/>
        <w:spacing w:before="100" w:beforeAutospacing="1" w:after="100" w:afterAutospacing="1" w:line="222" w:lineRule="atLeast"/>
        <w:ind w:left="277"/>
        <w:rPr>
          <w:rFonts w:ascii="Arial" w:eastAsia="Times New Roman" w:hAnsi="Arial" w:cs="Arial"/>
          <w:color w:val="333333"/>
          <w:sz w:val="18"/>
          <w:szCs w:val="18"/>
          <w:lang w:eastAsia="en-GB"/>
        </w:rPr>
      </w:pPr>
      <w:r w:rsidRPr="006B7728">
        <w:rPr>
          <w:rFonts w:ascii="Arial" w:eastAsia="Times New Roman" w:hAnsi="Arial" w:cs="Arial"/>
          <w:color w:val="333333"/>
          <w:sz w:val="18"/>
          <w:szCs w:val="18"/>
          <w:lang w:eastAsia="en-GB"/>
        </w:rPr>
        <w:t>The sprint ends with a sprint review and retrospective.</w:t>
      </w:r>
    </w:p>
    <w:p w:rsidR="006B7728" w:rsidRDefault="006B7728" w:rsidP="006B7728">
      <w:pPr>
        <w:numPr>
          <w:ilvl w:val="0"/>
          <w:numId w:val="1"/>
        </w:numPr>
        <w:shd w:val="clear" w:color="auto" w:fill="ECECEC"/>
        <w:spacing w:before="100" w:beforeAutospacing="1" w:after="100" w:afterAutospacing="1" w:line="222" w:lineRule="atLeast"/>
        <w:ind w:left="277"/>
        <w:rPr>
          <w:rFonts w:ascii="Arial" w:eastAsia="Times New Roman" w:hAnsi="Arial" w:cs="Arial"/>
          <w:color w:val="333333"/>
          <w:sz w:val="18"/>
          <w:szCs w:val="18"/>
          <w:lang w:eastAsia="en-GB"/>
        </w:rPr>
      </w:pPr>
      <w:r w:rsidRPr="006B7728">
        <w:rPr>
          <w:rFonts w:ascii="Arial" w:eastAsia="Times New Roman" w:hAnsi="Arial" w:cs="Arial"/>
          <w:color w:val="333333"/>
          <w:sz w:val="18"/>
          <w:szCs w:val="18"/>
          <w:lang w:eastAsia="en-GB"/>
        </w:rPr>
        <w:t>As the next sprint begins, the team chooses another chunk of the product backlog and begins working again.</w:t>
      </w:r>
    </w:p>
    <w:p w:rsidR="006B7728" w:rsidRPr="006B7728" w:rsidRDefault="006B7728" w:rsidP="006B7728">
      <w:pPr>
        <w:shd w:val="clear" w:color="auto" w:fill="ECECEC"/>
        <w:spacing w:before="100" w:beforeAutospacing="1" w:after="100" w:afterAutospacing="1" w:line="222" w:lineRule="atLeast"/>
        <w:rPr>
          <w:rFonts w:ascii="Arial" w:eastAsia="Times New Roman" w:hAnsi="Arial" w:cs="Arial"/>
          <w:color w:val="333333"/>
          <w:sz w:val="18"/>
          <w:szCs w:val="18"/>
          <w:lang w:eastAsia="en-GB"/>
        </w:rPr>
      </w:pPr>
      <w:r>
        <w:rPr>
          <w:rFonts w:ascii="Arial" w:hAnsi="Arial" w:cs="Arial"/>
          <w:color w:val="333333"/>
          <w:sz w:val="34"/>
          <w:szCs w:val="34"/>
          <w:shd w:val="clear" w:color="auto" w:fill="ECECEC"/>
        </w:rPr>
        <w:t xml:space="preserve">Beyond the sprint </w:t>
      </w:r>
      <w:proofErr w:type="gramStart"/>
      <w:r>
        <w:rPr>
          <w:rFonts w:ascii="Arial" w:hAnsi="Arial" w:cs="Arial"/>
          <w:color w:val="333333"/>
          <w:sz w:val="34"/>
          <w:szCs w:val="34"/>
          <w:shd w:val="clear" w:color="auto" w:fill="ECECEC"/>
        </w:rPr>
        <w:t>The</w:t>
      </w:r>
      <w:proofErr w:type="gramEnd"/>
      <w:r>
        <w:rPr>
          <w:rFonts w:ascii="Arial" w:hAnsi="Arial" w:cs="Arial"/>
          <w:color w:val="333333"/>
          <w:sz w:val="34"/>
          <w:szCs w:val="34"/>
          <w:shd w:val="clear" w:color="auto" w:fill="ECECEC"/>
        </w:rPr>
        <w:t xml:space="preserve"> cycle repeats until enough items in the product backlog have been completed, the budget is depleted, or a deadline arrives. Which of these milestones marks the end of the work is entirely specific to the project. No matter which impetus stops work, Scrum ensures that the most valuable work has been completed when the project ends - See more at: </w:t>
      </w:r>
    </w:p>
    <w:sectPr w:rsidR="006B7728" w:rsidRPr="006B7728" w:rsidSect="0018471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useoSlab500">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A26039"/>
    <w:multiLevelType w:val="multilevel"/>
    <w:tmpl w:val="DE4E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495363"/>
    <w:rsid w:val="0018471B"/>
    <w:rsid w:val="00480C6A"/>
    <w:rsid w:val="00495363"/>
    <w:rsid w:val="00664735"/>
    <w:rsid w:val="006B772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71B"/>
  </w:style>
  <w:style w:type="paragraph" w:styleId="Heading3">
    <w:name w:val="heading 3"/>
    <w:basedOn w:val="Normal"/>
    <w:link w:val="Heading3Char"/>
    <w:uiPriority w:val="9"/>
    <w:qFormat/>
    <w:rsid w:val="006B772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7728"/>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6B772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0215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 Levick</dc:creator>
  <cp:lastModifiedBy>Brad Levick</cp:lastModifiedBy>
  <cp:revision>2</cp:revision>
  <dcterms:created xsi:type="dcterms:W3CDTF">2016-02-14T00:53:00Z</dcterms:created>
  <dcterms:modified xsi:type="dcterms:W3CDTF">2016-05-10T23:28:00Z</dcterms:modified>
</cp:coreProperties>
</file>