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92990" w14:textId="77777777" w:rsidR="00787B2C" w:rsidRDefault="00787B2C" w:rsidP="00420A96">
      <w:pPr>
        <w:pStyle w:val="ListParagraph"/>
        <w:numPr>
          <w:ilvl w:val="0"/>
          <w:numId w:val="1"/>
        </w:numPr>
      </w:pPr>
      <w:r>
        <w:t>Using Project 2, time each of the functions of Bubble Sort and Selection Sort and compare their times.  Do the same for Linear Search and Binary Search functions.  Provide screenshots showing the times (in seconds).  Which algorithm would be best if there were 10,000 or 100,000 or 1 million values (consider for both sorting and searching)?</w:t>
      </w:r>
    </w:p>
    <w:p w14:paraId="05D3DE01" w14:textId="77777777" w:rsidR="004075D0" w:rsidRDefault="004075D0" w:rsidP="00787B2C"/>
    <w:p w14:paraId="77CE86F4" w14:textId="5C86CC13" w:rsidR="004075D0" w:rsidRDefault="004075D0" w:rsidP="00787B2C">
      <w:r>
        <w:rPr>
          <w:noProof/>
        </w:rPr>
        <w:drawing>
          <wp:inline distT="0" distB="0" distL="0" distR="0" wp14:anchorId="3A4FC992" wp14:editId="59B6CE24">
            <wp:extent cx="5943600" cy="31337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14:paraId="53780EEB" w14:textId="77777777" w:rsidR="00420A96" w:rsidRDefault="00420A96" w:rsidP="00787B2C"/>
    <w:p w14:paraId="330F559C" w14:textId="15D78F60" w:rsidR="00E57909" w:rsidRDefault="00E57909" w:rsidP="00787B2C">
      <w:r>
        <w:t xml:space="preserve">When it comes to </w:t>
      </w:r>
      <w:r w:rsidR="00596ED8">
        <w:t xml:space="preserve">bubble sort and selection sort, selection sort seems to be faster when it comes to </w:t>
      </w:r>
      <w:r w:rsidR="00262EC4">
        <w:t xml:space="preserve">sorting through </w:t>
      </w:r>
      <w:r w:rsidR="00FB168F">
        <w:t>a certain number</w:t>
      </w:r>
      <w:r w:rsidR="00262EC4">
        <w:t xml:space="preserve"> of values</w:t>
      </w:r>
      <w:r w:rsidR="00C72955">
        <w:t xml:space="preserve"> (based on running through a smaller test case)</w:t>
      </w:r>
      <w:r w:rsidR="00262EC4">
        <w:t xml:space="preserve">. </w:t>
      </w:r>
      <w:r w:rsidR="00C72955">
        <w:t xml:space="preserve"> You can see that bubble sort took 722 microseconds where selection took 275. </w:t>
      </w:r>
      <w:r w:rsidR="00176334">
        <w:t xml:space="preserve">When it comes to the linear or binary search it would be faster to use a binary because it </w:t>
      </w:r>
      <w:r w:rsidR="0066774E">
        <w:t xml:space="preserve">looks for a value based on which half of the total size the value resides. A linear search </w:t>
      </w:r>
      <w:r w:rsidR="0037609C">
        <w:t>must</w:t>
      </w:r>
      <w:r w:rsidR="0066774E">
        <w:t xml:space="preserve"> run through each number compared to dividing the size into small chunks to fine the value. </w:t>
      </w:r>
      <w:r w:rsidR="0037609C">
        <w:t xml:space="preserve">The picture shows that it took 626 microseconds to do a linear search compared to </w:t>
      </w:r>
      <w:r w:rsidR="007D2C0F">
        <w:t>190 seconds for a binary.</w:t>
      </w:r>
    </w:p>
    <w:p w14:paraId="3CDDA674" w14:textId="77777777" w:rsidR="00420A96" w:rsidRDefault="00420A96" w:rsidP="00787B2C"/>
    <w:p w14:paraId="7C7D090D" w14:textId="77777777" w:rsidR="00D91CB5" w:rsidRDefault="00787B2C" w:rsidP="00420A96">
      <w:pPr>
        <w:pStyle w:val="ListParagraph"/>
        <w:numPr>
          <w:ilvl w:val="0"/>
          <w:numId w:val="1"/>
        </w:numPr>
      </w:pPr>
      <w:r>
        <w:t>Fill out the following table about the different types of algorithms discussed this semester.</w:t>
      </w:r>
    </w:p>
    <w:tbl>
      <w:tblPr>
        <w:tblStyle w:val="TableGrid"/>
        <w:tblW w:w="9350" w:type="dxa"/>
        <w:tblInd w:w="-3" w:type="dxa"/>
        <w:tblLook w:val="04A0" w:firstRow="1" w:lastRow="0" w:firstColumn="1" w:lastColumn="0" w:noHBand="0" w:noVBand="1"/>
      </w:tblPr>
      <w:tblGrid>
        <w:gridCol w:w="3116"/>
        <w:gridCol w:w="3117"/>
        <w:gridCol w:w="3117"/>
      </w:tblGrid>
      <w:tr w:rsidR="000C0E57" w14:paraId="40655F81" w14:textId="77777777" w:rsidTr="000C0E57">
        <w:tc>
          <w:tcPr>
            <w:tcW w:w="3116" w:type="dxa"/>
            <w:tcBorders>
              <w:top w:val="outset" w:sz="6" w:space="0" w:color="auto"/>
              <w:left w:val="outset" w:sz="6" w:space="0" w:color="auto"/>
              <w:bottom w:val="outset" w:sz="6" w:space="0" w:color="auto"/>
              <w:right w:val="outset" w:sz="6" w:space="0" w:color="auto"/>
            </w:tcBorders>
            <w:shd w:val="clear" w:color="auto" w:fill="FFFFFF"/>
            <w:vAlign w:val="center"/>
          </w:tcPr>
          <w:p w14:paraId="2AC8774F" w14:textId="2B5BCD65" w:rsidR="000C0E57" w:rsidRDefault="000C0E57" w:rsidP="000C0E57">
            <w:r>
              <w:rPr>
                <w:rStyle w:val="Strong"/>
                <w:rFonts w:ascii="Lato" w:hAnsi="Lato"/>
                <w:color w:val="000000"/>
              </w:rPr>
              <w:t>Category</w:t>
            </w:r>
          </w:p>
        </w:tc>
        <w:tc>
          <w:tcPr>
            <w:tcW w:w="3117" w:type="dxa"/>
            <w:tcBorders>
              <w:top w:val="outset" w:sz="6" w:space="0" w:color="auto"/>
              <w:left w:val="outset" w:sz="6" w:space="0" w:color="auto"/>
              <w:bottom w:val="outset" w:sz="6" w:space="0" w:color="auto"/>
              <w:right w:val="outset" w:sz="6" w:space="0" w:color="auto"/>
            </w:tcBorders>
            <w:shd w:val="clear" w:color="auto" w:fill="FFFFFF"/>
            <w:vAlign w:val="center"/>
          </w:tcPr>
          <w:p w14:paraId="6795C865" w14:textId="7BE359A7" w:rsidR="000C0E57" w:rsidRDefault="000C0E57" w:rsidP="000C0E57">
            <w:r>
              <w:rPr>
                <w:rStyle w:val="Strong"/>
                <w:rFonts w:ascii="Lato" w:hAnsi="Lato"/>
                <w:color w:val="000000"/>
              </w:rPr>
              <w:t>Description of How it Works</w:t>
            </w:r>
          </w:p>
        </w:tc>
        <w:tc>
          <w:tcPr>
            <w:tcW w:w="3117" w:type="dxa"/>
            <w:tcBorders>
              <w:top w:val="outset" w:sz="6" w:space="0" w:color="auto"/>
              <w:left w:val="outset" w:sz="6" w:space="0" w:color="auto"/>
              <w:bottom w:val="outset" w:sz="6" w:space="0" w:color="auto"/>
              <w:right w:val="outset" w:sz="6" w:space="0" w:color="auto"/>
            </w:tcBorders>
            <w:shd w:val="clear" w:color="auto" w:fill="FFFFFF"/>
            <w:vAlign w:val="center"/>
          </w:tcPr>
          <w:p w14:paraId="7835BB75" w14:textId="5BF36430" w:rsidR="000C0E57" w:rsidRDefault="000C0E57" w:rsidP="000C0E57">
            <w:r>
              <w:rPr>
                <w:rStyle w:val="Strong"/>
                <w:rFonts w:ascii="Lato" w:hAnsi="Lato"/>
                <w:color w:val="000000"/>
              </w:rPr>
              <w:t>Examples</w:t>
            </w:r>
          </w:p>
        </w:tc>
      </w:tr>
      <w:tr w:rsidR="004075D0" w14:paraId="72852047" w14:textId="77777777" w:rsidTr="00DA66DF">
        <w:tc>
          <w:tcPr>
            <w:tcW w:w="3116" w:type="dxa"/>
            <w:tcBorders>
              <w:top w:val="outset" w:sz="6" w:space="0" w:color="auto"/>
              <w:left w:val="outset" w:sz="6" w:space="0" w:color="auto"/>
              <w:bottom w:val="outset" w:sz="6" w:space="0" w:color="auto"/>
              <w:right w:val="outset" w:sz="6" w:space="0" w:color="auto"/>
            </w:tcBorders>
            <w:shd w:val="clear" w:color="auto" w:fill="FFFFFF"/>
            <w:vAlign w:val="center"/>
          </w:tcPr>
          <w:p w14:paraId="0C0DB634" w14:textId="365FE319" w:rsidR="004075D0" w:rsidRDefault="004075D0" w:rsidP="004075D0">
            <w:r>
              <w:rPr>
                <w:rFonts w:ascii="Lato" w:hAnsi="Lato"/>
                <w:color w:val="000000"/>
              </w:rPr>
              <w:t>Greedy Algorithms</w:t>
            </w:r>
          </w:p>
        </w:tc>
        <w:tc>
          <w:tcPr>
            <w:tcW w:w="3117" w:type="dxa"/>
          </w:tcPr>
          <w:p w14:paraId="0513904F" w14:textId="7D916D28" w:rsidR="004075D0" w:rsidRDefault="007D2C0F" w:rsidP="004075D0">
            <w:r>
              <w:t>Takes what it can when it can. Will always take the lowest possible path at th</w:t>
            </w:r>
            <w:r w:rsidR="00733454">
              <w:t xml:space="preserve">at point in time even in the long run its not </w:t>
            </w:r>
            <w:r w:rsidR="00EB3064">
              <w:t>lowest</w:t>
            </w:r>
            <w:r w:rsidR="00733454">
              <w:t xml:space="preserve">. </w:t>
            </w:r>
            <w:r>
              <w:t xml:space="preserve"> </w:t>
            </w:r>
          </w:p>
        </w:tc>
        <w:tc>
          <w:tcPr>
            <w:tcW w:w="3117" w:type="dxa"/>
          </w:tcPr>
          <w:p w14:paraId="10292B8D" w14:textId="77777777" w:rsidR="004075D0" w:rsidRDefault="00733454" w:rsidP="004075D0">
            <w:r>
              <w:t xml:space="preserve">Money denominations </w:t>
            </w:r>
            <w:r w:rsidR="00165CFC">
              <w:t>to break a value into perspective bills.</w:t>
            </w:r>
          </w:p>
          <w:p w14:paraId="71BC41C4" w14:textId="77777777" w:rsidR="00165CFC" w:rsidRDefault="00165CFC" w:rsidP="004075D0"/>
          <w:p w14:paraId="5A93C8A4" w14:textId="796F3165" w:rsidR="00165CFC" w:rsidRDefault="00165CFC" w:rsidP="004075D0">
            <w:r>
              <w:t xml:space="preserve">Huffman encoding gives </w:t>
            </w:r>
            <w:r w:rsidR="00C74F9E">
              <w:t xml:space="preserve">more frequent characters smaller code and the </w:t>
            </w:r>
            <w:r w:rsidR="004D10A4">
              <w:t>less often bigger.</w:t>
            </w:r>
          </w:p>
        </w:tc>
      </w:tr>
      <w:tr w:rsidR="004075D0" w14:paraId="44DC1E52" w14:textId="77777777" w:rsidTr="00DA66DF">
        <w:tc>
          <w:tcPr>
            <w:tcW w:w="3116" w:type="dxa"/>
            <w:tcBorders>
              <w:top w:val="outset" w:sz="6" w:space="0" w:color="auto"/>
              <w:left w:val="outset" w:sz="6" w:space="0" w:color="auto"/>
              <w:bottom w:val="outset" w:sz="6" w:space="0" w:color="auto"/>
              <w:right w:val="outset" w:sz="6" w:space="0" w:color="auto"/>
            </w:tcBorders>
            <w:shd w:val="clear" w:color="auto" w:fill="FFFFFF"/>
            <w:vAlign w:val="center"/>
          </w:tcPr>
          <w:p w14:paraId="783448CA" w14:textId="17980A3B" w:rsidR="004075D0" w:rsidRDefault="004075D0" w:rsidP="004075D0">
            <w:r>
              <w:rPr>
                <w:rFonts w:ascii="Lato" w:hAnsi="Lato"/>
                <w:color w:val="000000"/>
              </w:rPr>
              <w:t>Divide and Conquer Algorithms</w:t>
            </w:r>
          </w:p>
        </w:tc>
        <w:tc>
          <w:tcPr>
            <w:tcW w:w="3117" w:type="dxa"/>
          </w:tcPr>
          <w:p w14:paraId="08D9571C" w14:textId="1F7EC407" w:rsidR="004075D0" w:rsidRDefault="00EB3064" w:rsidP="004075D0">
            <w:r>
              <w:t>Takes a problem and divides it into subsequent pro</w:t>
            </w:r>
            <w:r w:rsidR="00C70C57">
              <w:t>b</w:t>
            </w:r>
            <w:r>
              <w:t>lems.</w:t>
            </w:r>
            <w:r w:rsidR="00C70C57">
              <w:t xml:space="preserve"> Can </w:t>
            </w:r>
            <w:r w:rsidR="00C70C57">
              <w:lastRenderedPageBreak/>
              <w:t>take those and divide them even further to small subproblems then combines the</w:t>
            </w:r>
            <w:r w:rsidR="0048456A">
              <w:t xml:space="preserve"> solutions</w:t>
            </w:r>
            <w:r w:rsidR="00C70C57">
              <w:t xml:space="preserve"> in the end. </w:t>
            </w:r>
          </w:p>
        </w:tc>
        <w:tc>
          <w:tcPr>
            <w:tcW w:w="3117" w:type="dxa"/>
          </w:tcPr>
          <w:p w14:paraId="2DF8851C" w14:textId="77777777" w:rsidR="004075D0" w:rsidRDefault="0048456A" w:rsidP="004075D0">
            <w:r>
              <w:lastRenderedPageBreak/>
              <w:t xml:space="preserve">Binary sort </w:t>
            </w:r>
          </w:p>
          <w:p w14:paraId="7482FE02" w14:textId="77777777" w:rsidR="0048456A" w:rsidRDefault="0048456A" w:rsidP="004075D0">
            <w:r>
              <w:t>Quick sort</w:t>
            </w:r>
          </w:p>
          <w:p w14:paraId="6C20CC75" w14:textId="77777777" w:rsidR="0048456A" w:rsidRDefault="0048456A" w:rsidP="004075D0">
            <w:r>
              <w:lastRenderedPageBreak/>
              <w:t>Merge sort</w:t>
            </w:r>
          </w:p>
          <w:p w14:paraId="45690E12" w14:textId="77777777" w:rsidR="0048456A" w:rsidRDefault="004623FB" w:rsidP="004075D0">
            <w:r>
              <w:t>S</w:t>
            </w:r>
            <w:r w:rsidR="003E54FA">
              <w:t>election</w:t>
            </w:r>
            <w:r>
              <w:t xml:space="preserve"> problems</w:t>
            </w:r>
          </w:p>
          <w:p w14:paraId="14EF8C0A" w14:textId="029DC5FB" w:rsidR="004623FB" w:rsidRDefault="004623FB" w:rsidP="004075D0">
            <w:r>
              <w:t xml:space="preserve">Matrix </w:t>
            </w:r>
            <w:r w:rsidR="00C07F88">
              <w:t>multiplication</w:t>
            </w:r>
          </w:p>
        </w:tc>
      </w:tr>
      <w:tr w:rsidR="004075D0" w14:paraId="351BB077" w14:textId="77777777" w:rsidTr="00DA66DF">
        <w:tc>
          <w:tcPr>
            <w:tcW w:w="3116" w:type="dxa"/>
            <w:tcBorders>
              <w:top w:val="outset" w:sz="6" w:space="0" w:color="auto"/>
              <w:left w:val="outset" w:sz="6" w:space="0" w:color="auto"/>
              <w:bottom w:val="outset" w:sz="6" w:space="0" w:color="auto"/>
              <w:right w:val="outset" w:sz="6" w:space="0" w:color="auto"/>
            </w:tcBorders>
            <w:shd w:val="clear" w:color="auto" w:fill="FFFFFF"/>
            <w:vAlign w:val="center"/>
          </w:tcPr>
          <w:p w14:paraId="4B83FC97" w14:textId="3ECD2C3C" w:rsidR="004075D0" w:rsidRDefault="004075D0" w:rsidP="004075D0">
            <w:r>
              <w:rPr>
                <w:rFonts w:ascii="Lato" w:hAnsi="Lato"/>
                <w:color w:val="000000"/>
              </w:rPr>
              <w:lastRenderedPageBreak/>
              <w:t>Dynamic Programming Algorithms</w:t>
            </w:r>
          </w:p>
        </w:tc>
        <w:tc>
          <w:tcPr>
            <w:tcW w:w="3117" w:type="dxa"/>
          </w:tcPr>
          <w:p w14:paraId="217E0DAA" w14:textId="4BDB5AF2" w:rsidR="004075D0" w:rsidRDefault="007F440A" w:rsidP="004075D0">
            <w:r>
              <w:t xml:space="preserve">Any program that can represented as a mathematical formula can be written recursively. </w:t>
            </w:r>
            <w:r w:rsidR="005457D9">
              <w:t>Dynamic programming is a recursive algorithm written to be non-recursive so that its subproblems can be written recursive.</w:t>
            </w:r>
          </w:p>
        </w:tc>
        <w:tc>
          <w:tcPr>
            <w:tcW w:w="3117" w:type="dxa"/>
          </w:tcPr>
          <w:p w14:paraId="1295A7D4" w14:textId="77777777" w:rsidR="004075D0" w:rsidRDefault="00C644B6" w:rsidP="004075D0">
            <w:r>
              <w:t>Fibonacci numbers</w:t>
            </w:r>
          </w:p>
          <w:p w14:paraId="429756CA" w14:textId="77777777" w:rsidR="00C644B6" w:rsidRDefault="00C644B6" w:rsidP="004075D0"/>
          <w:p w14:paraId="7BDF004E" w14:textId="7D1E549F" w:rsidR="00C644B6" w:rsidRDefault="0038493B" w:rsidP="004075D0">
            <w:r>
              <w:t xml:space="preserve">Coin Change that could have almost an infinite number of solutions. </w:t>
            </w:r>
          </w:p>
        </w:tc>
      </w:tr>
      <w:tr w:rsidR="004075D0" w14:paraId="662ED566" w14:textId="77777777" w:rsidTr="00DA66DF">
        <w:tc>
          <w:tcPr>
            <w:tcW w:w="3116" w:type="dxa"/>
            <w:tcBorders>
              <w:top w:val="outset" w:sz="6" w:space="0" w:color="auto"/>
              <w:left w:val="outset" w:sz="6" w:space="0" w:color="auto"/>
              <w:bottom w:val="outset" w:sz="6" w:space="0" w:color="auto"/>
              <w:right w:val="outset" w:sz="6" w:space="0" w:color="auto"/>
            </w:tcBorders>
            <w:shd w:val="clear" w:color="auto" w:fill="FFFFFF"/>
            <w:vAlign w:val="center"/>
          </w:tcPr>
          <w:p w14:paraId="024D9017" w14:textId="6026D97B" w:rsidR="004075D0" w:rsidRDefault="004075D0" w:rsidP="004075D0">
            <w:r>
              <w:rPr>
                <w:rFonts w:ascii="Lato" w:hAnsi="Lato"/>
                <w:color w:val="000000"/>
              </w:rPr>
              <w:t>Brute Force Algorithms</w:t>
            </w:r>
          </w:p>
        </w:tc>
        <w:tc>
          <w:tcPr>
            <w:tcW w:w="3117" w:type="dxa"/>
          </w:tcPr>
          <w:p w14:paraId="749D6113" w14:textId="22D8CD24" w:rsidR="004075D0" w:rsidRDefault="00114EA5" w:rsidP="004075D0">
            <w:r>
              <w:t xml:space="preserve">Algorithm that doesn’t process, only does checks then moves to the next letter. If the letter doesn’t match it +1 the </w:t>
            </w:r>
            <w:r w:rsidR="00F677AF">
              <w:t>letter,</w:t>
            </w:r>
            <w:r>
              <w:t xml:space="preserve"> then continues until the letter is found. </w:t>
            </w:r>
          </w:p>
        </w:tc>
        <w:tc>
          <w:tcPr>
            <w:tcW w:w="3117" w:type="dxa"/>
          </w:tcPr>
          <w:p w14:paraId="1A6BFE0B" w14:textId="77777777" w:rsidR="004075D0" w:rsidRDefault="00457B72" w:rsidP="004075D0">
            <w:r>
              <w:t>Sequential search</w:t>
            </w:r>
          </w:p>
          <w:p w14:paraId="67802317" w14:textId="77777777" w:rsidR="00457B72" w:rsidRDefault="00457B72" w:rsidP="004075D0">
            <w:r>
              <w:t>Selection sort</w:t>
            </w:r>
          </w:p>
          <w:p w14:paraId="54A201E0" w14:textId="4B420656" w:rsidR="00457B72" w:rsidRDefault="00457B72" w:rsidP="004075D0">
            <w:r>
              <w:t>Bubble sort</w:t>
            </w:r>
          </w:p>
        </w:tc>
      </w:tr>
      <w:tr w:rsidR="004075D0" w14:paraId="3807F58B" w14:textId="77777777" w:rsidTr="00DA66DF">
        <w:tc>
          <w:tcPr>
            <w:tcW w:w="3116" w:type="dxa"/>
            <w:tcBorders>
              <w:top w:val="outset" w:sz="6" w:space="0" w:color="auto"/>
              <w:left w:val="outset" w:sz="6" w:space="0" w:color="auto"/>
              <w:bottom w:val="outset" w:sz="6" w:space="0" w:color="auto"/>
              <w:right w:val="outset" w:sz="6" w:space="0" w:color="auto"/>
            </w:tcBorders>
            <w:shd w:val="clear" w:color="auto" w:fill="FFFFFF"/>
            <w:vAlign w:val="center"/>
          </w:tcPr>
          <w:p w14:paraId="2DBDA0E4" w14:textId="4D721BCC" w:rsidR="004075D0" w:rsidRDefault="004075D0" w:rsidP="004075D0">
            <w:r>
              <w:rPr>
                <w:rFonts w:ascii="Lato" w:hAnsi="Lato"/>
                <w:color w:val="000000"/>
              </w:rPr>
              <w:t>Randomized Algorithms</w:t>
            </w:r>
          </w:p>
        </w:tc>
        <w:tc>
          <w:tcPr>
            <w:tcW w:w="3117" w:type="dxa"/>
          </w:tcPr>
          <w:p w14:paraId="5ED227D0" w14:textId="49F17AC4" w:rsidR="004075D0" w:rsidRDefault="00AD43CA" w:rsidP="004075D0">
            <w:r>
              <w:t xml:space="preserve">Any sort of </w:t>
            </w:r>
            <w:r w:rsidR="00AA3729">
              <w:t>algorithm that has some sort of randomness to it like random input</w:t>
            </w:r>
            <w:r w:rsidR="007933C0">
              <w:t>, to save time.</w:t>
            </w:r>
          </w:p>
        </w:tc>
        <w:tc>
          <w:tcPr>
            <w:tcW w:w="3117" w:type="dxa"/>
          </w:tcPr>
          <w:p w14:paraId="628D59B9" w14:textId="1A02FE5E" w:rsidR="004075D0" w:rsidRDefault="007933C0" w:rsidP="004075D0">
            <w:r>
              <w:t>Las Vegas algorithm</w:t>
            </w:r>
          </w:p>
          <w:p w14:paraId="25E09303" w14:textId="77777777" w:rsidR="007933C0" w:rsidRDefault="007933C0" w:rsidP="004075D0">
            <w:r>
              <w:t>Monte Carlo algorithm</w:t>
            </w:r>
          </w:p>
          <w:p w14:paraId="7765D430" w14:textId="77777777" w:rsidR="007933C0" w:rsidRDefault="007933C0" w:rsidP="004075D0">
            <w:r>
              <w:t>Randomized binary search</w:t>
            </w:r>
          </w:p>
          <w:p w14:paraId="0ECA8B89" w14:textId="77777777" w:rsidR="007933C0" w:rsidRDefault="00C062A0" w:rsidP="004075D0">
            <w:r>
              <w:t>Random number generators</w:t>
            </w:r>
          </w:p>
          <w:p w14:paraId="70DCBC42" w14:textId="2F529227" w:rsidR="00C062A0" w:rsidRDefault="00C062A0" w:rsidP="004075D0">
            <w:r>
              <w:t>Amplification</w:t>
            </w:r>
          </w:p>
          <w:p w14:paraId="3F4E405D" w14:textId="0E8AB1B7" w:rsidR="00C062A0" w:rsidRDefault="00CF5456" w:rsidP="004075D0">
            <w:r>
              <w:t>CAPTCHA</w:t>
            </w:r>
          </w:p>
        </w:tc>
      </w:tr>
      <w:tr w:rsidR="004075D0" w14:paraId="2E62136F" w14:textId="77777777" w:rsidTr="00DA66DF">
        <w:tc>
          <w:tcPr>
            <w:tcW w:w="3116" w:type="dxa"/>
            <w:tcBorders>
              <w:top w:val="outset" w:sz="6" w:space="0" w:color="auto"/>
              <w:left w:val="outset" w:sz="6" w:space="0" w:color="auto"/>
              <w:bottom w:val="outset" w:sz="6" w:space="0" w:color="auto"/>
              <w:right w:val="outset" w:sz="6" w:space="0" w:color="auto"/>
            </w:tcBorders>
            <w:shd w:val="clear" w:color="auto" w:fill="FFFFFF"/>
            <w:vAlign w:val="center"/>
          </w:tcPr>
          <w:p w14:paraId="2463B375" w14:textId="2DA15254" w:rsidR="004075D0" w:rsidRDefault="004075D0" w:rsidP="004075D0">
            <w:r>
              <w:rPr>
                <w:rFonts w:ascii="Lato" w:hAnsi="Lato"/>
                <w:color w:val="000000"/>
              </w:rPr>
              <w:t>Backtracking Algorithms</w:t>
            </w:r>
          </w:p>
        </w:tc>
        <w:tc>
          <w:tcPr>
            <w:tcW w:w="3117" w:type="dxa"/>
          </w:tcPr>
          <w:p w14:paraId="1FE860CE" w14:textId="4CBE1C42" w:rsidR="004075D0" w:rsidRDefault="00B675BD" w:rsidP="004075D0">
            <w:r>
              <w:t>An algorithm that tries a solution but if it fails backtracks to try a different solution.</w:t>
            </w:r>
          </w:p>
        </w:tc>
        <w:tc>
          <w:tcPr>
            <w:tcW w:w="3117" w:type="dxa"/>
          </w:tcPr>
          <w:p w14:paraId="3E8C5EAF" w14:textId="77777777" w:rsidR="004075D0" w:rsidRDefault="00EE4810" w:rsidP="004075D0">
            <w:r>
              <w:t>Arranging furniture in a house</w:t>
            </w:r>
          </w:p>
          <w:p w14:paraId="0CCCF6C1" w14:textId="77777777" w:rsidR="00EE4810" w:rsidRDefault="00EE4810" w:rsidP="004075D0">
            <w:r>
              <w:t>Tic Tac Toe</w:t>
            </w:r>
          </w:p>
          <w:p w14:paraId="30D67563" w14:textId="200EA785" w:rsidR="00EE4810" w:rsidRDefault="00EE4810" w:rsidP="00530A5A"/>
        </w:tc>
      </w:tr>
    </w:tbl>
    <w:p w14:paraId="12EC4D16" w14:textId="4D1A13F9" w:rsidR="00787B2C" w:rsidRDefault="00787B2C" w:rsidP="00787B2C"/>
    <w:sectPr w:rsidR="00787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37F0E"/>
    <w:multiLevelType w:val="hybridMultilevel"/>
    <w:tmpl w:val="DD348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C9"/>
    <w:rsid w:val="000C0E57"/>
    <w:rsid w:val="000F4A5C"/>
    <w:rsid w:val="00114EA5"/>
    <w:rsid w:val="00165CFC"/>
    <w:rsid w:val="00176334"/>
    <w:rsid w:val="00262EC4"/>
    <w:rsid w:val="0027138C"/>
    <w:rsid w:val="0037609C"/>
    <w:rsid w:val="0038493B"/>
    <w:rsid w:val="003E54FA"/>
    <w:rsid w:val="004075D0"/>
    <w:rsid w:val="00420A96"/>
    <w:rsid w:val="00457B72"/>
    <w:rsid w:val="004623FB"/>
    <w:rsid w:val="0048456A"/>
    <w:rsid w:val="004D10A4"/>
    <w:rsid w:val="00530A5A"/>
    <w:rsid w:val="005457D9"/>
    <w:rsid w:val="00596ED8"/>
    <w:rsid w:val="0066774E"/>
    <w:rsid w:val="00733454"/>
    <w:rsid w:val="00787B2C"/>
    <w:rsid w:val="007933C0"/>
    <w:rsid w:val="007A2951"/>
    <w:rsid w:val="007D2C0F"/>
    <w:rsid w:val="007F440A"/>
    <w:rsid w:val="00990691"/>
    <w:rsid w:val="00AA3729"/>
    <w:rsid w:val="00AD43CA"/>
    <w:rsid w:val="00B675BD"/>
    <w:rsid w:val="00C062A0"/>
    <w:rsid w:val="00C07F88"/>
    <w:rsid w:val="00C644B6"/>
    <w:rsid w:val="00C70C57"/>
    <w:rsid w:val="00C72955"/>
    <w:rsid w:val="00C74F9E"/>
    <w:rsid w:val="00CE0DC9"/>
    <w:rsid w:val="00CF5456"/>
    <w:rsid w:val="00D91CB5"/>
    <w:rsid w:val="00E57909"/>
    <w:rsid w:val="00EB3064"/>
    <w:rsid w:val="00EE4810"/>
    <w:rsid w:val="00F677AF"/>
    <w:rsid w:val="00FB1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6C04"/>
  <w15:chartTrackingRefBased/>
  <w15:docId w15:val="{DEDD64B4-9984-493C-B436-FEF1F900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C0E57"/>
    <w:rPr>
      <w:b/>
      <w:bCs/>
    </w:rPr>
  </w:style>
  <w:style w:type="paragraph" w:styleId="ListParagraph">
    <w:name w:val="List Paragraph"/>
    <w:basedOn w:val="Normal"/>
    <w:uiPriority w:val="34"/>
    <w:qFormat/>
    <w:rsid w:val="00420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71561">
      <w:bodyDiv w:val="1"/>
      <w:marLeft w:val="0"/>
      <w:marRight w:val="0"/>
      <w:marTop w:val="0"/>
      <w:marBottom w:val="0"/>
      <w:divBdr>
        <w:top w:val="none" w:sz="0" w:space="0" w:color="auto"/>
        <w:left w:val="none" w:sz="0" w:space="0" w:color="auto"/>
        <w:bottom w:val="none" w:sz="0" w:space="0" w:color="auto"/>
        <w:right w:val="none" w:sz="0" w:space="0" w:color="auto"/>
      </w:divBdr>
    </w:div>
    <w:div w:id="16916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melchor</dc:creator>
  <cp:keywords/>
  <dc:description/>
  <cp:lastModifiedBy>brad melchor</cp:lastModifiedBy>
  <cp:revision>2</cp:revision>
  <dcterms:created xsi:type="dcterms:W3CDTF">2022-04-04T01:08:00Z</dcterms:created>
  <dcterms:modified xsi:type="dcterms:W3CDTF">2022-04-04T01:08:00Z</dcterms:modified>
</cp:coreProperties>
</file>