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03AE" w14:textId="77777777" w:rsidR="007C02E8" w:rsidRPr="00BC41D7" w:rsidRDefault="00DE4AC3" w:rsidP="00BC41D7">
      <w:pPr>
        <w:jc w:val="center"/>
        <w:rPr>
          <w:sz w:val="36"/>
          <w:szCs w:val="36"/>
        </w:rPr>
      </w:pPr>
      <w:r>
        <w:rPr>
          <w:sz w:val="36"/>
          <w:szCs w:val="36"/>
        </w:rPr>
        <w:t>Turing Test</w:t>
      </w:r>
      <w:r w:rsidR="00BC41D7" w:rsidRPr="00BC41D7">
        <w:rPr>
          <w:sz w:val="36"/>
          <w:szCs w:val="36"/>
        </w:rPr>
        <w:t xml:space="preserve"> Activity</w:t>
      </w:r>
    </w:p>
    <w:p w14:paraId="5E4E0818" w14:textId="77777777" w:rsidR="00DE4AC3" w:rsidRDefault="00BC41D7" w:rsidP="00DE4AC3">
      <w:r>
        <w:t xml:space="preserve">Answer the following questions based upon </w:t>
      </w:r>
      <w:r w:rsidR="00DE4AC3">
        <w:t xml:space="preserve">reading </w:t>
      </w:r>
      <w:hyperlink r:id="rId7" w:tgtFrame="_blank" w:history="1">
        <w:r w:rsidR="00DE4AC3">
          <w:rPr>
            <w:rStyle w:val="Hyperlink"/>
          </w:rPr>
          <w:t>Human or Computer?  Take This Test</w:t>
        </w:r>
        <w:r w:rsidR="00DE4AC3">
          <w:rPr>
            <w:rStyle w:val="screenreader-only"/>
            <w:color w:val="0000FF"/>
            <w:u w:val="single"/>
          </w:rPr>
          <w:t> </w:t>
        </w:r>
      </w:hyperlink>
      <w:r w:rsidR="00DE4AC3">
        <w:t xml:space="preserve"> </w:t>
      </w:r>
    </w:p>
    <w:p w14:paraId="72997168" w14:textId="77777777" w:rsidR="002B7541" w:rsidRDefault="002B7541" w:rsidP="002B7541">
      <w:pPr>
        <w:pStyle w:val="ListParagraph"/>
        <w:numPr>
          <w:ilvl w:val="0"/>
          <w:numId w:val="1"/>
        </w:numPr>
      </w:pPr>
      <w:r>
        <w:t>What were Dr. Manber’s concerns about the need to tell the difference between a human user and a computer program?</w:t>
      </w:r>
      <w:r w:rsidR="003D5BEC">
        <w:t xml:space="preserve">  Provide at least 2 concerns.</w:t>
      </w:r>
    </w:p>
    <w:p w14:paraId="03A0AA2E" w14:textId="34A04A6A" w:rsidR="00E17B78" w:rsidRDefault="008E51B7" w:rsidP="00E17B78">
      <w:r>
        <w:t>Computer programs are entering chatrooms and pretending to be teenagers. They are promoting products and companies by giving out links. Another problem is that these bots are collecting personal information and could use that information in a bad way. Some of these bots were also spam signing up for email addresses.</w:t>
      </w:r>
    </w:p>
    <w:p w14:paraId="45AD62E1" w14:textId="77777777" w:rsidR="00E17B78" w:rsidRDefault="00E17B78" w:rsidP="00E17B78"/>
    <w:p w14:paraId="27B7261C" w14:textId="77777777" w:rsidR="00E17B78" w:rsidRDefault="00E17B78" w:rsidP="00E17B78"/>
    <w:p w14:paraId="383DC7E1" w14:textId="77777777" w:rsidR="00BC41D7" w:rsidRDefault="001053F7" w:rsidP="00BC41D7">
      <w:pPr>
        <w:pStyle w:val="ListParagraph"/>
        <w:numPr>
          <w:ilvl w:val="0"/>
          <w:numId w:val="1"/>
        </w:numPr>
      </w:pPr>
      <w:r>
        <w:t>Explain the Turing test as Dr. Turing defined it.</w:t>
      </w:r>
    </w:p>
    <w:p w14:paraId="3529D60F" w14:textId="5E0D7FD9" w:rsidR="00E17B78" w:rsidRDefault="008E51B7" w:rsidP="00E17B78">
      <w:pPr>
        <w:ind w:left="360"/>
      </w:pPr>
      <w:r>
        <w:t>A series of questions that determined which of the users was a human. The human helps while the computer lied.</w:t>
      </w:r>
    </w:p>
    <w:p w14:paraId="2105D6B1" w14:textId="77777777" w:rsidR="00E17B78" w:rsidRDefault="00E17B78" w:rsidP="00E17B78"/>
    <w:p w14:paraId="780A0496" w14:textId="77777777" w:rsidR="00E17B78" w:rsidRDefault="00E17B78" w:rsidP="00E17B78"/>
    <w:p w14:paraId="335EE8DA" w14:textId="77777777" w:rsidR="0044670B" w:rsidRDefault="003D5BEC" w:rsidP="0044670B">
      <w:pPr>
        <w:pStyle w:val="ListParagraph"/>
        <w:numPr>
          <w:ilvl w:val="0"/>
          <w:numId w:val="1"/>
        </w:numPr>
      </w:pPr>
      <w:r>
        <w:t>What are two practical applications of recognizing objects in cluttered backgrounds?</w:t>
      </w:r>
    </w:p>
    <w:p w14:paraId="5B17BE7F" w14:textId="3265BC59" w:rsidR="00E17B78" w:rsidRDefault="008E51B7" w:rsidP="00E17B78">
      <w:r>
        <w:t>Automated recognition of military targets and being able to recognize objects that infringe trademarks on the internet.</w:t>
      </w:r>
    </w:p>
    <w:p w14:paraId="38F3FD08" w14:textId="77777777" w:rsidR="00E17B78" w:rsidRPr="0044670B" w:rsidRDefault="00E17B78" w:rsidP="00E17B78"/>
    <w:p w14:paraId="033EEF28" w14:textId="77777777" w:rsidR="00DE4AC3" w:rsidRDefault="0044670B" w:rsidP="00DE4AC3">
      <w:r w:rsidRPr="00B13D40">
        <w:t xml:space="preserve">Answer the following questions in your own words based upon </w:t>
      </w:r>
      <w:r w:rsidR="00DE4AC3">
        <w:t xml:space="preserve">reading </w:t>
      </w:r>
      <w:hyperlink r:id="rId8" w:tgtFrame="_blank" w:history="1">
        <w:r w:rsidR="00DE4AC3">
          <w:rPr>
            <w:rStyle w:val="Hyperlink"/>
          </w:rPr>
          <w:t xml:space="preserve">Cyborgs, Trolls and Bots:  A Guide to Online Misinformation </w:t>
        </w:r>
      </w:hyperlink>
      <w:r w:rsidR="00DE4AC3">
        <w:t xml:space="preserve"> </w:t>
      </w:r>
    </w:p>
    <w:p w14:paraId="20697D71" w14:textId="77777777" w:rsidR="0044670B" w:rsidRPr="0044670B" w:rsidRDefault="0044670B" w:rsidP="0044670B"/>
    <w:p w14:paraId="09FE1C77" w14:textId="77777777" w:rsidR="00BC41D7" w:rsidRDefault="00A40062" w:rsidP="00BC41D7">
      <w:pPr>
        <w:pStyle w:val="ListParagraph"/>
        <w:numPr>
          <w:ilvl w:val="0"/>
          <w:numId w:val="1"/>
        </w:numPr>
      </w:pPr>
      <w:r>
        <w:t>What’s the difference between misinformation and disinformation?</w:t>
      </w:r>
    </w:p>
    <w:p w14:paraId="7496C57D" w14:textId="77D8AD26" w:rsidR="00084316" w:rsidRDefault="008E51B7" w:rsidP="00084316">
      <w:r>
        <w:t xml:space="preserve">Misinformation is regardless of intent, information that is produced that is </w:t>
      </w:r>
      <w:r w:rsidR="00501EFD">
        <w:t>not</w:t>
      </w:r>
      <w:r>
        <w:t xml:space="preserve"> factual. Disinformation is information produced with the intent of spread hatred and mislead people into believing its true. </w:t>
      </w:r>
    </w:p>
    <w:p w14:paraId="57233875" w14:textId="77777777" w:rsidR="00E17B78" w:rsidRDefault="00E17B78" w:rsidP="00084316"/>
    <w:p w14:paraId="7D39B7A4" w14:textId="55CE739C" w:rsidR="00084316" w:rsidRDefault="00893144" w:rsidP="00893144">
      <w:pPr>
        <w:pStyle w:val="ListParagraph"/>
        <w:numPr>
          <w:ilvl w:val="0"/>
          <w:numId w:val="1"/>
        </w:numPr>
      </w:pPr>
      <w:r>
        <w:t xml:space="preserve">Fill in the blank.  The Pew Research Center concluded in a 2018 study that accounts suspected of being bots are responsible for as many as </w:t>
      </w:r>
      <w:r w:rsidR="00501EFD">
        <w:rPr>
          <w:color w:val="FF0000"/>
          <w:u w:val="single"/>
        </w:rPr>
        <w:t>two-thirds</w:t>
      </w:r>
      <w:r w:rsidRPr="00893144">
        <w:rPr>
          <w:color w:val="FF0000"/>
        </w:rPr>
        <w:t xml:space="preserve"> </w:t>
      </w:r>
      <w:r>
        <w:t>of all tweets that link to popular websites.</w:t>
      </w:r>
    </w:p>
    <w:p w14:paraId="2A47184C" w14:textId="77777777" w:rsidR="00E17B78" w:rsidRDefault="00E17B78" w:rsidP="00E17B78"/>
    <w:p w14:paraId="047BF00F" w14:textId="77777777" w:rsidR="00E17B78" w:rsidRDefault="00E17B78" w:rsidP="00E17B78"/>
    <w:p w14:paraId="21B517C3" w14:textId="77777777" w:rsidR="0044670B" w:rsidRDefault="001004F0" w:rsidP="00BC41D7">
      <w:pPr>
        <w:pStyle w:val="ListParagraph"/>
        <w:numPr>
          <w:ilvl w:val="0"/>
          <w:numId w:val="1"/>
        </w:numPr>
      </w:pPr>
      <w:r>
        <w:t>Provide different characteristics to distinguish between human users and bots.</w:t>
      </w:r>
    </w:p>
    <w:tbl>
      <w:tblPr>
        <w:tblStyle w:val="TableGrid"/>
        <w:tblW w:w="0" w:type="auto"/>
        <w:tblInd w:w="720" w:type="dxa"/>
        <w:tblLook w:val="04A0" w:firstRow="1" w:lastRow="0" w:firstColumn="1" w:lastColumn="0" w:noHBand="0" w:noVBand="1"/>
      </w:tblPr>
      <w:tblGrid>
        <w:gridCol w:w="2913"/>
        <w:gridCol w:w="2851"/>
        <w:gridCol w:w="2866"/>
      </w:tblGrid>
      <w:tr w:rsidR="001004F0" w14:paraId="36C5D335" w14:textId="77777777" w:rsidTr="001004F0">
        <w:tc>
          <w:tcPr>
            <w:tcW w:w="3116" w:type="dxa"/>
          </w:tcPr>
          <w:p w14:paraId="3B5D630A" w14:textId="77777777" w:rsidR="001004F0" w:rsidRPr="001004F0" w:rsidRDefault="001004F0" w:rsidP="001004F0">
            <w:pPr>
              <w:pStyle w:val="ListParagraph"/>
              <w:ind w:left="0"/>
              <w:rPr>
                <w:b/>
              </w:rPr>
            </w:pPr>
            <w:r w:rsidRPr="001004F0">
              <w:rPr>
                <w:b/>
              </w:rPr>
              <w:t>Characteristic</w:t>
            </w:r>
          </w:p>
        </w:tc>
        <w:tc>
          <w:tcPr>
            <w:tcW w:w="3117" w:type="dxa"/>
          </w:tcPr>
          <w:p w14:paraId="08AD5040" w14:textId="77777777" w:rsidR="001004F0" w:rsidRPr="001004F0" w:rsidRDefault="001004F0" w:rsidP="001004F0">
            <w:pPr>
              <w:pStyle w:val="ListParagraph"/>
              <w:ind w:left="0"/>
              <w:rPr>
                <w:b/>
              </w:rPr>
            </w:pPr>
            <w:r w:rsidRPr="001004F0">
              <w:rPr>
                <w:b/>
              </w:rPr>
              <w:t>Humans</w:t>
            </w:r>
          </w:p>
        </w:tc>
        <w:tc>
          <w:tcPr>
            <w:tcW w:w="3117" w:type="dxa"/>
          </w:tcPr>
          <w:p w14:paraId="7BEC6403" w14:textId="77777777" w:rsidR="001004F0" w:rsidRPr="001004F0" w:rsidRDefault="001004F0" w:rsidP="001004F0">
            <w:pPr>
              <w:pStyle w:val="ListParagraph"/>
              <w:ind w:left="0"/>
              <w:rPr>
                <w:b/>
              </w:rPr>
            </w:pPr>
            <w:r>
              <w:rPr>
                <w:b/>
              </w:rPr>
              <w:t xml:space="preserve">Most Obvious </w:t>
            </w:r>
            <w:r w:rsidRPr="001004F0">
              <w:rPr>
                <w:b/>
              </w:rPr>
              <w:t>Bots</w:t>
            </w:r>
          </w:p>
        </w:tc>
      </w:tr>
      <w:tr w:rsidR="001004F0" w14:paraId="26599402" w14:textId="77777777" w:rsidTr="001004F0">
        <w:tc>
          <w:tcPr>
            <w:tcW w:w="3116" w:type="dxa"/>
          </w:tcPr>
          <w:p w14:paraId="5E446581" w14:textId="77777777" w:rsidR="001004F0" w:rsidRDefault="001004F0" w:rsidP="001004F0">
            <w:pPr>
              <w:pStyle w:val="ListParagraph"/>
              <w:ind w:left="0"/>
            </w:pPr>
            <w:r>
              <w:lastRenderedPageBreak/>
              <w:t>Frequency of Posts</w:t>
            </w:r>
          </w:p>
        </w:tc>
        <w:tc>
          <w:tcPr>
            <w:tcW w:w="3117" w:type="dxa"/>
          </w:tcPr>
          <w:p w14:paraId="00F6EA1F" w14:textId="5B6582B5" w:rsidR="001004F0" w:rsidRPr="001004F0" w:rsidRDefault="00501EFD" w:rsidP="001004F0">
            <w:pPr>
              <w:pStyle w:val="ListParagraph"/>
              <w:ind w:left="0"/>
              <w:rPr>
                <w:color w:val="FF0000"/>
              </w:rPr>
            </w:pPr>
            <w:r>
              <w:rPr>
                <w:color w:val="FF0000"/>
              </w:rPr>
              <w:t>Few</w:t>
            </w:r>
          </w:p>
        </w:tc>
        <w:tc>
          <w:tcPr>
            <w:tcW w:w="3117" w:type="dxa"/>
          </w:tcPr>
          <w:p w14:paraId="1B805C17" w14:textId="1C5FBC75" w:rsidR="001004F0" w:rsidRPr="001004F0" w:rsidRDefault="00501EFD" w:rsidP="001004F0">
            <w:pPr>
              <w:pStyle w:val="ListParagraph"/>
              <w:ind w:left="0"/>
              <w:rPr>
                <w:color w:val="FF0000"/>
              </w:rPr>
            </w:pPr>
            <w:r>
              <w:rPr>
                <w:color w:val="FF0000"/>
              </w:rPr>
              <w:t>Hundreds</w:t>
            </w:r>
          </w:p>
        </w:tc>
      </w:tr>
      <w:tr w:rsidR="001004F0" w14:paraId="10BA1D7C" w14:textId="77777777" w:rsidTr="001004F0">
        <w:tc>
          <w:tcPr>
            <w:tcW w:w="3116" w:type="dxa"/>
          </w:tcPr>
          <w:p w14:paraId="558FD1CD" w14:textId="77777777" w:rsidR="001004F0" w:rsidRDefault="001004F0" w:rsidP="001004F0">
            <w:pPr>
              <w:pStyle w:val="ListParagraph"/>
              <w:ind w:left="0"/>
            </w:pPr>
            <w:r>
              <w:t>Subject of Posts</w:t>
            </w:r>
          </w:p>
        </w:tc>
        <w:tc>
          <w:tcPr>
            <w:tcW w:w="3117" w:type="dxa"/>
          </w:tcPr>
          <w:p w14:paraId="09708918" w14:textId="1AD2CD88" w:rsidR="001004F0" w:rsidRPr="001004F0" w:rsidRDefault="00501EFD" w:rsidP="001004F0">
            <w:pPr>
              <w:pStyle w:val="ListParagraph"/>
              <w:ind w:left="0"/>
              <w:rPr>
                <w:color w:val="FF0000"/>
              </w:rPr>
            </w:pPr>
            <w:r>
              <w:rPr>
                <w:color w:val="FF0000"/>
              </w:rPr>
              <w:t>Specific topics</w:t>
            </w:r>
          </w:p>
        </w:tc>
        <w:tc>
          <w:tcPr>
            <w:tcW w:w="3117" w:type="dxa"/>
          </w:tcPr>
          <w:p w14:paraId="3D4810D2" w14:textId="2E16D521" w:rsidR="001004F0" w:rsidRPr="001004F0" w:rsidRDefault="00501EFD" w:rsidP="001004F0">
            <w:pPr>
              <w:pStyle w:val="ListParagraph"/>
              <w:ind w:left="0"/>
              <w:rPr>
                <w:color w:val="FF0000"/>
              </w:rPr>
            </w:pPr>
            <w:r>
              <w:rPr>
                <w:color w:val="FF0000"/>
              </w:rPr>
              <w:t>Variety</w:t>
            </w:r>
          </w:p>
        </w:tc>
      </w:tr>
      <w:tr w:rsidR="001004F0" w14:paraId="7DB149C2" w14:textId="77777777" w:rsidTr="001004F0">
        <w:tc>
          <w:tcPr>
            <w:tcW w:w="3116" w:type="dxa"/>
          </w:tcPr>
          <w:p w14:paraId="4F09E5AD" w14:textId="77777777" w:rsidR="001004F0" w:rsidRDefault="001004F0" w:rsidP="001004F0">
            <w:pPr>
              <w:pStyle w:val="ListParagraph"/>
              <w:ind w:left="0"/>
            </w:pPr>
            <w:r>
              <w:t>Kind of content</w:t>
            </w:r>
          </w:p>
        </w:tc>
        <w:tc>
          <w:tcPr>
            <w:tcW w:w="3117" w:type="dxa"/>
          </w:tcPr>
          <w:p w14:paraId="49BD1090" w14:textId="07F6F518" w:rsidR="001004F0" w:rsidRPr="001004F0" w:rsidRDefault="00501EFD" w:rsidP="001004F0">
            <w:pPr>
              <w:pStyle w:val="ListParagraph"/>
              <w:ind w:left="0"/>
              <w:rPr>
                <w:color w:val="FF0000"/>
              </w:rPr>
            </w:pPr>
            <w:r>
              <w:rPr>
                <w:color w:val="FF0000"/>
              </w:rPr>
              <w:t>Original content</w:t>
            </w:r>
          </w:p>
        </w:tc>
        <w:tc>
          <w:tcPr>
            <w:tcW w:w="3117" w:type="dxa"/>
          </w:tcPr>
          <w:p w14:paraId="753141AC" w14:textId="31FFAEFE" w:rsidR="001004F0" w:rsidRPr="001004F0" w:rsidRDefault="00501EFD" w:rsidP="001004F0">
            <w:pPr>
              <w:pStyle w:val="ListParagraph"/>
              <w:ind w:left="0"/>
              <w:rPr>
                <w:color w:val="FF0000"/>
              </w:rPr>
            </w:pPr>
            <w:r>
              <w:rPr>
                <w:color w:val="FF0000"/>
              </w:rPr>
              <w:t>Reposted content</w:t>
            </w:r>
          </w:p>
        </w:tc>
      </w:tr>
    </w:tbl>
    <w:p w14:paraId="1567956F" w14:textId="77777777" w:rsidR="001004F0" w:rsidRDefault="001004F0" w:rsidP="001004F0">
      <w:pPr>
        <w:pStyle w:val="ListParagraph"/>
      </w:pPr>
    </w:p>
    <w:p w14:paraId="4CC18E2B" w14:textId="77777777" w:rsidR="00501EFD" w:rsidRDefault="008D3D29" w:rsidP="008D3D29">
      <w:pPr>
        <w:pStyle w:val="ListParagraph"/>
        <w:numPr>
          <w:ilvl w:val="0"/>
          <w:numId w:val="1"/>
        </w:numPr>
      </w:pPr>
      <w:r>
        <w:t>What is a cyborg account?  What are characteristics of cyborg accounts?  What’s the difficulty associated with them related to the Turing test?</w:t>
      </w:r>
      <w:r w:rsidR="00501EFD">
        <w:t xml:space="preserve"> </w:t>
      </w:r>
    </w:p>
    <w:p w14:paraId="6C6722A3" w14:textId="77777777" w:rsidR="00501EFD" w:rsidRDefault="00501EFD" w:rsidP="00501EFD">
      <w:pPr>
        <w:pStyle w:val="ListParagraph"/>
      </w:pPr>
    </w:p>
    <w:p w14:paraId="41DC83D6" w14:textId="3877F10C" w:rsidR="008D3D29" w:rsidRDefault="00501EFD" w:rsidP="00501EFD">
      <w:pPr>
        <w:pStyle w:val="ListParagraph"/>
      </w:pPr>
      <w:r>
        <w:t>A hybrid type of bot account where a human takes over periodically to post original content. The difficulty is it is hard to tell if the account is a robot or human because it partially controlled by a human.</w:t>
      </w:r>
    </w:p>
    <w:p w14:paraId="43BA91A4" w14:textId="77777777" w:rsidR="00E17B78" w:rsidRDefault="00E17B78" w:rsidP="00E17B78"/>
    <w:p w14:paraId="677225CE" w14:textId="77777777" w:rsidR="0044670B" w:rsidRDefault="007F6566" w:rsidP="00BC41D7">
      <w:pPr>
        <w:pStyle w:val="ListParagraph"/>
        <w:numPr>
          <w:ilvl w:val="0"/>
          <w:numId w:val="1"/>
        </w:numPr>
      </w:pPr>
      <w:r>
        <w:t>Fill in the following table.</w:t>
      </w:r>
    </w:p>
    <w:tbl>
      <w:tblPr>
        <w:tblStyle w:val="TableGrid"/>
        <w:tblW w:w="0" w:type="auto"/>
        <w:tblLook w:val="04A0" w:firstRow="1" w:lastRow="0" w:firstColumn="1" w:lastColumn="0" w:noHBand="0" w:noVBand="1"/>
      </w:tblPr>
      <w:tblGrid>
        <w:gridCol w:w="3116"/>
        <w:gridCol w:w="2909"/>
        <w:gridCol w:w="3325"/>
      </w:tblGrid>
      <w:tr w:rsidR="00EF6A7E" w14:paraId="777CCD23" w14:textId="77777777" w:rsidTr="00EF6A7E">
        <w:tc>
          <w:tcPr>
            <w:tcW w:w="3116" w:type="dxa"/>
          </w:tcPr>
          <w:p w14:paraId="212138E3" w14:textId="77777777" w:rsidR="00EF6A7E" w:rsidRPr="00EF6A7E" w:rsidRDefault="00EF6A7E" w:rsidP="00084316">
            <w:pPr>
              <w:rPr>
                <w:b/>
              </w:rPr>
            </w:pPr>
            <w:r w:rsidRPr="00EF6A7E">
              <w:rPr>
                <w:b/>
              </w:rPr>
              <w:t>Characteristic</w:t>
            </w:r>
          </w:p>
        </w:tc>
        <w:tc>
          <w:tcPr>
            <w:tcW w:w="2909" w:type="dxa"/>
          </w:tcPr>
          <w:p w14:paraId="12902945" w14:textId="77777777" w:rsidR="00EF6A7E" w:rsidRPr="00EF6A7E" w:rsidRDefault="00EF6A7E" w:rsidP="00084316">
            <w:pPr>
              <w:rPr>
                <w:b/>
              </w:rPr>
            </w:pPr>
            <w:r w:rsidRPr="00EF6A7E">
              <w:rPr>
                <w:b/>
              </w:rPr>
              <w:t>Deepfake</w:t>
            </w:r>
          </w:p>
        </w:tc>
        <w:tc>
          <w:tcPr>
            <w:tcW w:w="3325" w:type="dxa"/>
          </w:tcPr>
          <w:p w14:paraId="3F8BF683" w14:textId="77777777" w:rsidR="00EF6A7E" w:rsidRPr="00EF6A7E" w:rsidRDefault="00EF6A7E" w:rsidP="00084316">
            <w:pPr>
              <w:rPr>
                <w:b/>
              </w:rPr>
            </w:pPr>
            <w:proofErr w:type="spellStart"/>
            <w:r w:rsidRPr="00EF6A7E">
              <w:rPr>
                <w:b/>
              </w:rPr>
              <w:t>Shallowfakes</w:t>
            </w:r>
            <w:proofErr w:type="spellEnd"/>
            <w:r w:rsidRPr="00EF6A7E">
              <w:rPr>
                <w:b/>
              </w:rPr>
              <w:t xml:space="preserve">, </w:t>
            </w:r>
            <w:proofErr w:type="spellStart"/>
            <w:r w:rsidRPr="00EF6A7E">
              <w:rPr>
                <w:b/>
              </w:rPr>
              <w:t>cheapfakes</w:t>
            </w:r>
            <w:proofErr w:type="spellEnd"/>
            <w:r w:rsidRPr="00EF6A7E">
              <w:rPr>
                <w:b/>
              </w:rPr>
              <w:t xml:space="preserve"> or </w:t>
            </w:r>
            <w:proofErr w:type="spellStart"/>
            <w:r w:rsidRPr="00EF6A7E">
              <w:rPr>
                <w:b/>
              </w:rPr>
              <w:t>dumbfakes</w:t>
            </w:r>
            <w:proofErr w:type="spellEnd"/>
          </w:p>
        </w:tc>
      </w:tr>
      <w:tr w:rsidR="00EF6A7E" w14:paraId="3AFFEEC5" w14:textId="77777777" w:rsidTr="00EF6A7E">
        <w:tc>
          <w:tcPr>
            <w:tcW w:w="3116" w:type="dxa"/>
          </w:tcPr>
          <w:p w14:paraId="09D6B7D9" w14:textId="77777777" w:rsidR="00EF6A7E" w:rsidRDefault="00EF6A7E" w:rsidP="00084316">
            <w:r>
              <w:t>Definition</w:t>
            </w:r>
          </w:p>
        </w:tc>
        <w:tc>
          <w:tcPr>
            <w:tcW w:w="2909" w:type="dxa"/>
          </w:tcPr>
          <w:p w14:paraId="0D57A453" w14:textId="52B7EF5A" w:rsidR="00EF6A7E" w:rsidRPr="004A3BAC" w:rsidRDefault="004A3BAC" w:rsidP="00084316">
            <w:r w:rsidRPr="004A3BAC">
              <w:rPr>
                <w:color w:val="FF0000"/>
              </w:rPr>
              <w:t>Videos that are doctored using specialized software that is hard to tell if it is true or not.</w:t>
            </w:r>
          </w:p>
        </w:tc>
        <w:tc>
          <w:tcPr>
            <w:tcW w:w="3325" w:type="dxa"/>
          </w:tcPr>
          <w:p w14:paraId="7647C93C" w14:textId="11821DC0" w:rsidR="00EF6A7E" w:rsidRPr="004A3BAC" w:rsidRDefault="004A3BAC" w:rsidP="00084316">
            <w:pPr>
              <w:rPr>
                <w:color w:val="FF0000"/>
              </w:rPr>
            </w:pPr>
            <w:r w:rsidRPr="004A3BAC">
              <w:rPr>
                <w:color w:val="FF0000"/>
              </w:rPr>
              <w:t>Videos that sped up or slowed down to make it appear real but are fake.</w:t>
            </w:r>
          </w:p>
        </w:tc>
      </w:tr>
      <w:tr w:rsidR="00EF6A7E" w14:paraId="3234EC46" w14:textId="77777777" w:rsidTr="00EF6A7E">
        <w:tc>
          <w:tcPr>
            <w:tcW w:w="3116" w:type="dxa"/>
          </w:tcPr>
          <w:p w14:paraId="0777CBAB" w14:textId="77777777" w:rsidR="00EF6A7E" w:rsidRDefault="00EF6A7E" w:rsidP="00084316">
            <w:r>
              <w:t>Cost</w:t>
            </w:r>
          </w:p>
        </w:tc>
        <w:tc>
          <w:tcPr>
            <w:tcW w:w="2909" w:type="dxa"/>
          </w:tcPr>
          <w:p w14:paraId="19CD1945" w14:textId="3BFF2232" w:rsidR="00EF6A7E" w:rsidRPr="00EF6A7E" w:rsidRDefault="004A3BAC" w:rsidP="00084316">
            <w:pPr>
              <w:rPr>
                <w:color w:val="FF0000"/>
              </w:rPr>
            </w:pPr>
            <w:r>
              <w:rPr>
                <w:color w:val="FF0000"/>
              </w:rPr>
              <w:t>Expensive</w:t>
            </w:r>
          </w:p>
        </w:tc>
        <w:tc>
          <w:tcPr>
            <w:tcW w:w="3325" w:type="dxa"/>
          </w:tcPr>
          <w:p w14:paraId="6C4F1DBE" w14:textId="60F6C4E0" w:rsidR="00EF6A7E" w:rsidRPr="00EF6A7E" w:rsidRDefault="004A3BAC" w:rsidP="00084316">
            <w:pPr>
              <w:rPr>
                <w:color w:val="FF0000"/>
              </w:rPr>
            </w:pPr>
            <w:r>
              <w:rPr>
                <w:color w:val="FF0000"/>
              </w:rPr>
              <w:t>Cheap</w:t>
            </w:r>
          </w:p>
        </w:tc>
      </w:tr>
      <w:tr w:rsidR="00EF6A7E" w14:paraId="3642976A" w14:textId="77777777" w:rsidTr="00EF6A7E">
        <w:tc>
          <w:tcPr>
            <w:tcW w:w="3116" w:type="dxa"/>
          </w:tcPr>
          <w:p w14:paraId="335902C9" w14:textId="77777777" w:rsidR="00EF6A7E" w:rsidRDefault="00EF6A7E" w:rsidP="00084316">
            <w:r>
              <w:t>Convincing?</w:t>
            </w:r>
          </w:p>
        </w:tc>
        <w:tc>
          <w:tcPr>
            <w:tcW w:w="2909" w:type="dxa"/>
          </w:tcPr>
          <w:p w14:paraId="78CCAC30" w14:textId="27655778" w:rsidR="00EF6A7E" w:rsidRPr="00EF6A7E" w:rsidRDefault="004A3BAC" w:rsidP="00084316">
            <w:pPr>
              <w:rPr>
                <w:color w:val="FF0000"/>
              </w:rPr>
            </w:pPr>
            <w:r>
              <w:rPr>
                <w:color w:val="FF0000"/>
              </w:rPr>
              <w:t>yes</w:t>
            </w:r>
          </w:p>
        </w:tc>
        <w:tc>
          <w:tcPr>
            <w:tcW w:w="3325" w:type="dxa"/>
          </w:tcPr>
          <w:p w14:paraId="5EF69F1A" w14:textId="008C2156" w:rsidR="00EF6A7E" w:rsidRPr="00EF6A7E" w:rsidRDefault="004A3BAC" w:rsidP="00084316">
            <w:pPr>
              <w:rPr>
                <w:color w:val="FF0000"/>
              </w:rPr>
            </w:pPr>
            <w:r>
              <w:rPr>
                <w:color w:val="FF0000"/>
              </w:rPr>
              <w:t>Yes and no</w:t>
            </w:r>
          </w:p>
        </w:tc>
      </w:tr>
      <w:tr w:rsidR="00EF6A7E" w14:paraId="41D9495A" w14:textId="77777777" w:rsidTr="00EF6A7E">
        <w:tc>
          <w:tcPr>
            <w:tcW w:w="3116" w:type="dxa"/>
          </w:tcPr>
          <w:p w14:paraId="33B797B9" w14:textId="77777777" w:rsidR="00EF6A7E" w:rsidRDefault="00EF6A7E" w:rsidP="00084316">
            <w:r>
              <w:t>Difficulty to make</w:t>
            </w:r>
          </w:p>
        </w:tc>
        <w:tc>
          <w:tcPr>
            <w:tcW w:w="2909" w:type="dxa"/>
          </w:tcPr>
          <w:p w14:paraId="2544625C" w14:textId="3B3DA380" w:rsidR="00EF6A7E" w:rsidRPr="00EF6A7E" w:rsidRDefault="004A3BAC" w:rsidP="00084316">
            <w:pPr>
              <w:rPr>
                <w:color w:val="FF0000"/>
              </w:rPr>
            </w:pPr>
            <w:r>
              <w:rPr>
                <w:color w:val="FF0000"/>
              </w:rPr>
              <w:t>Very difficult</w:t>
            </w:r>
          </w:p>
        </w:tc>
        <w:tc>
          <w:tcPr>
            <w:tcW w:w="3325" w:type="dxa"/>
          </w:tcPr>
          <w:p w14:paraId="4B7E2835" w14:textId="1074CEA1" w:rsidR="00EF6A7E" w:rsidRPr="00EF6A7E" w:rsidRDefault="004A3BAC" w:rsidP="00084316">
            <w:pPr>
              <w:rPr>
                <w:color w:val="FF0000"/>
              </w:rPr>
            </w:pPr>
            <w:r>
              <w:rPr>
                <w:color w:val="FF0000"/>
              </w:rPr>
              <w:t>Easy</w:t>
            </w:r>
          </w:p>
        </w:tc>
      </w:tr>
      <w:tr w:rsidR="00EF6A7E" w14:paraId="24826F79" w14:textId="77777777" w:rsidTr="00EF6A7E">
        <w:tc>
          <w:tcPr>
            <w:tcW w:w="3116" w:type="dxa"/>
          </w:tcPr>
          <w:p w14:paraId="47DFE234" w14:textId="77777777" w:rsidR="00EF6A7E" w:rsidRDefault="00EF6A7E" w:rsidP="00084316">
            <w:r>
              <w:t>Kind of software needed</w:t>
            </w:r>
          </w:p>
        </w:tc>
        <w:tc>
          <w:tcPr>
            <w:tcW w:w="2909" w:type="dxa"/>
          </w:tcPr>
          <w:p w14:paraId="72F5BCEE" w14:textId="114B2D0C" w:rsidR="00EF6A7E" w:rsidRPr="00EF6A7E" w:rsidRDefault="004A3BAC" w:rsidP="00084316">
            <w:pPr>
              <w:rPr>
                <w:color w:val="FF0000"/>
              </w:rPr>
            </w:pPr>
            <w:r>
              <w:rPr>
                <w:color w:val="FF0000"/>
              </w:rPr>
              <w:t>Specialized software</w:t>
            </w:r>
          </w:p>
        </w:tc>
        <w:tc>
          <w:tcPr>
            <w:tcW w:w="3325" w:type="dxa"/>
          </w:tcPr>
          <w:p w14:paraId="585DE0B5" w14:textId="231696AB" w:rsidR="00EF6A7E" w:rsidRDefault="004A3BAC" w:rsidP="00084316">
            <w:pPr>
              <w:rPr>
                <w:color w:val="FF0000"/>
              </w:rPr>
            </w:pPr>
            <w:r>
              <w:rPr>
                <w:color w:val="FF0000"/>
              </w:rPr>
              <w:t>Little to no software</w:t>
            </w:r>
          </w:p>
        </w:tc>
      </w:tr>
    </w:tbl>
    <w:p w14:paraId="3AFB4821" w14:textId="77777777" w:rsidR="00084316" w:rsidRDefault="00084316" w:rsidP="00084316"/>
    <w:p w14:paraId="550AE54A" w14:textId="77777777" w:rsidR="00DE4AC3" w:rsidRDefault="00B13D40" w:rsidP="00DE4AC3">
      <w:r w:rsidRPr="00B13D40">
        <w:t xml:space="preserve">Answer the following questions in your own words based </w:t>
      </w:r>
      <w:r w:rsidR="00DE4AC3">
        <w:t xml:space="preserve">on reading </w:t>
      </w:r>
      <w:hyperlink r:id="rId9" w:tgtFrame="_blank" w:history="1">
        <w:r w:rsidR="00DE4AC3">
          <w:rPr>
            <w:rStyle w:val="Hyperlink"/>
          </w:rPr>
          <w:t>Bots are Destroying Political Discourse as We Know It</w:t>
        </w:r>
        <w:r w:rsidR="00DE4AC3">
          <w:rPr>
            <w:rStyle w:val="screenreader-only"/>
            <w:color w:val="0000FF"/>
            <w:u w:val="single"/>
          </w:rPr>
          <w:t> </w:t>
        </w:r>
      </w:hyperlink>
      <w:r w:rsidR="00DE4AC3">
        <w:t xml:space="preserve"> </w:t>
      </w:r>
    </w:p>
    <w:p w14:paraId="1E0B36C7" w14:textId="77777777" w:rsidR="00B13D40" w:rsidRPr="00B13D40" w:rsidRDefault="00B13D40" w:rsidP="00B13D40">
      <w:pPr>
        <w:rPr>
          <w:color w:val="FF0000"/>
        </w:rPr>
      </w:pPr>
    </w:p>
    <w:p w14:paraId="2F41438A" w14:textId="77777777" w:rsidR="0044670B" w:rsidRDefault="00B96AAA" w:rsidP="00BC41D7">
      <w:pPr>
        <w:pStyle w:val="ListParagraph"/>
        <w:numPr>
          <w:ilvl w:val="0"/>
          <w:numId w:val="1"/>
        </w:numPr>
      </w:pPr>
      <w:r>
        <w:t xml:space="preserve">What are the 2 threads creating the biggest risk for artificial personas?  </w:t>
      </w:r>
    </w:p>
    <w:p w14:paraId="75C8D767" w14:textId="09A70553" w:rsidR="00084316" w:rsidRDefault="009304EA" w:rsidP="00084316">
      <w:r>
        <w:t>Artificial intelligence driven text generation and social media chatbots.</w:t>
      </w:r>
    </w:p>
    <w:p w14:paraId="34FC7531" w14:textId="77777777" w:rsidR="00407746" w:rsidRDefault="00B96AAA" w:rsidP="00BC41D7">
      <w:pPr>
        <w:pStyle w:val="ListParagraph"/>
        <w:numPr>
          <w:ilvl w:val="0"/>
          <w:numId w:val="1"/>
        </w:numPr>
      </w:pPr>
      <w:r>
        <w:t>What are ways text generation software is already being used</w:t>
      </w:r>
      <w:r w:rsidR="00407746">
        <w:t>?</w:t>
      </w:r>
      <w:r>
        <w:t xml:space="preserve">  Provide at least 2 examples.</w:t>
      </w:r>
    </w:p>
    <w:p w14:paraId="5428AC7F" w14:textId="67840410" w:rsidR="00E17B78" w:rsidRDefault="00E17B78" w:rsidP="00E17B78">
      <w:pPr>
        <w:pStyle w:val="ListParagraph"/>
      </w:pPr>
    </w:p>
    <w:p w14:paraId="4E9CBB85" w14:textId="6D67E8B5" w:rsidR="009304EA" w:rsidRDefault="009304EA" w:rsidP="00E17B78">
      <w:pPr>
        <w:pStyle w:val="ListParagraph"/>
      </w:pPr>
      <w:r>
        <w:t>Being used to create news stories by reposting content or creating content on websites. Talk to customers on merchanting websites, to make sales. Creating fake websites and posting propaganda instead of actual legitimate news.</w:t>
      </w:r>
    </w:p>
    <w:p w14:paraId="376E59DB" w14:textId="77777777" w:rsidR="00E17B78" w:rsidRDefault="00E17B78" w:rsidP="00E17B78"/>
    <w:p w14:paraId="1F79F89B" w14:textId="77777777" w:rsidR="00E17B78" w:rsidRDefault="00E17B78" w:rsidP="00E17B78"/>
    <w:p w14:paraId="2543282E" w14:textId="77777777" w:rsidR="00E17B78" w:rsidRDefault="00E17B78" w:rsidP="00E17B78"/>
    <w:p w14:paraId="1C692655" w14:textId="77777777" w:rsidR="00E17B78" w:rsidRDefault="00E17B78" w:rsidP="00E17B78"/>
    <w:p w14:paraId="08F05882" w14:textId="77777777" w:rsidR="00407746" w:rsidRDefault="009A12B4" w:rsidP="00BC41D7">
      <w:pPr>
        <w:pStyle w:val="ListParagraph"/>
        <w:numPr>
          <w:ilvl w:val="0"/>
          <w:numId w:val="1"/>
        </w:numPr>
      </w:pPr>
      <w:r>
        <w:t>Algorithmic bots have transformed to having personas.  What are 2 characteristics of personas?</w:t>
      </w:r>
    </w:p>
    <w:p w14:paraId="07802D99" w14:textId="736A1BEC" w:rsidR="009A12B4" w:rsidRPr="00ED2F39" w:rsidRDefault="00ED2F39" w:rsidP="009A12B4">
      <w:r w:rsidRPr="00ED2F39">
        <w:lastRenderedPageBreak/>
        <w:t>A name, a bio (paragraph of text explaining who they are and what they do), and fake photos of who they are.</w:t>
      </w:r>
    </w:p>
    <w:p w14:paraId="5B620D2A" w14:textId="77777777" w:rsidR="00E17B78" w:rsidRDefault="00E17B78" w:rsidP="009A12B4">
      <w:pPr>
        <w:rPr>
          <w:color w:val="FF0000"/>
        </w:rPr>
      </w:pPr>
    </w:p>
    <w:p w14:paraId="5B9FE224" w14:textId="77777777" w:rsidR="00E17B78" w:rsidRPr="009A12B4" w:rsidRDefault="00E17B78" w:rsidP="009A12B4">
      <w:pPr>
        <w:rPr>
          <w:color w:val="FF0000"/>
        </w:rPr>
      </w:pPr>
    </w:p>
    <w:p w14:paraId="1FB36FC6" w14:textId="77777777" w:rsidR="009A12B4" w:rsidRPr="009A12B4" w:rsidRDefault="00CC4D6F" w:rsidP="009A12B4">
      <w:pPr>
        <w:pStyle w:val="ListParagraph"/>
        <w:numPr>
          <w:ilvl w:val="0"/>
          <w:numId w:val="1"/>
        </w:numPr>
      </w:pPr>
      <w:r>
        <w:t>What are 2 characteristics that will make future bots more difficult to detect?</w:t>
      </w:r>
    </w:p>
    <w:p w14:paraId="41D3B999" w14:textId="626D4E6C" w:rsidR="00084316" w:rsidRDefault="00ED2F39" w:rsidP="00407746">
      <w:r>
        <w:t>Be able to make intelligent comments that are hard to tell if they are real or fake, and become so close to a real person that everything they post will be personalized.</w:t>
      </w:r>
    </w:p>
    <w:p w14:paraId="72840509" w14:textId="77777777" w:rsidR="00E17B78" w:rsidRDefault="00E17B78" w:rsidP="00407746"/>
    <w:p w14:paraId="4DC21E09" w14:textId="77777777" w:rsidR="00E17B78" w:rsidRDefault="00E17B78" w:rsidP="00407746"/>
    <w:p w14:paraId="2B070B2C" w14:textId="77777777" w:rsidR="00E17B78" w:rsidRDefault="00E17B78" w:rsidP="00407746"/>
    <w:p w14:paraId="484470E6" w14:textId="77777777" w:rsidR="00DE4AC3" w:rsidRDefault="00DE4AC3" w:rsidP="00DE4AC3">
      <w:r>
        <w:t xml:space="preserve">Test Yourself by doing the </w:t>
      </w:r>
      <w:hyperlink r:id="rId10" w:tgtFrame="_blank" w:history="1">
        <w:r>
          <w:rPr>
            <w:rStyle w:val="Hyperlink"/>
          </w:rPr>
          <w:t>Bot or Not</w:t>
        </w:r>
      </w:hyperlink>
    </w:p>
    <w:p w14:paraId="04AC0033" w14:textId="77777777" w:rsidR="00407746" w:rsidRDefault="0027337A" w:rsidP="00407746">
      <w:pPr>
        <w:pStyle w:val="ListParagraph"/>
        <w:numPr>
          <w:ilvl w:val="0"/>
          <w:numId w:val="1"/>
        </w:numPr>
      </w:pPr>
      <w:r>
        <w:t xml:space="preserve">Play Bot or Not.  Provide what questions you asked and what it asked.  </w:t>
      </w:r>
      <w:r w:rsidR="00DC4141">
        <w:t xml:space="preserve">Were you right?  </w:t>
      </w:r>
      <w:r>
        <w:t xml:space="preserve">Provide a good 2-3 sentences explaining what technique(s)/strategies you used to try to determine whether it was a bot or a human.  Provide a </w:t>
      </w:r>
      <w:r w:rsidR="00DC0906">
        <w:t xml:space="preserve">good </w:t>
      </w:r>
      <w:r>
        <w:t xml:space="preserve">sentence or two </w:t>
      </w:r>
      <w:r w:rsidR="00DC0906">
        <w:t>describing</w:t>
      </w:r>
      <w:r>
        <w:t xml:space="preserve"> what you would do differently if you were to do it again.</w:t>
      </w:r>
    </w:p>
    <w:p w14:paraId="59DBC54C" w14:textId="77777777" w:rsidR="00E76529" w:rsidRDefault="00E76529" w:rsidP="00376A96">
      <w:r>
        <w:t>I asked whether they were going to school or not and it asked simple questions like what the weather is like and what is my worst habit. Part of my strategy was to hold off on answering the question by a little bit and see how the person responded to it. By waiting until 30 seconds were left the person asked if I was going to ask something. By the time I responded and responded to it’s questions it was writing replies before the questions were asked or responses were made. I guessed it was a bot, based on the repetitive responses and how fast it responded to my comments, I was correct.</w:t>
      </w:r>
    </w:p>
    <w:p w14:paraId="5401AE92" w14:textId="77777777" w:rsidR="00E76529" w:rsidRDefault="00E76529" w:rsidP="00376A96"/>
    <w:p w14:paraId="5590536E" w14:textId="74C4FCBD" w:rsidR="00376A96" w:rsidRDefault="00E76529" w:rsidP="00376A96">
      <w:r>
        <w:t xml:space="preserve"> If I were trying to play this game again, I would try to think of better questions that are complex and that a bot normally wouldn’t respond to. I would also try to think of different ways to respond to see if it would give different output. </w:t>
      </w:r>
    </w:p>
    <w:p w14:paraId="1CDD97ED" w14:textId="77777777" w:rsidR="00376A96" w:rsidRDefault="00376A96" w:rsidP="00376A96"/>
    <w:p w14:paraId="7C1A2753" w14:textId="77777777" w:rsidR="00376A96" w:rsidRDefault="00376A96" w:rsidP="00376A96"/>
    <w:p w14:paraId="12639F41" w14:textId="77777777" w:rsidR="00376A96" w:rsidRDefault="00376A96" w:rsidP="00376A96"/>
    <w:p w14:paraId="12E13D15" w14:textId="77777777" w:rsidR="00376A96" w:rsidRDefault="00376A96" w:rsidP="00407746">
      <w:pPr>
        <w:pStyle w:val="ListParagraph"/>
        <w:numPr>
          <w:ilvl w:val="0"/>
          <w:numId w:val="1"/>
        </w:numPr>
      </w:pPr>
      <w:r w:rsidRPr="00376A96">
        <w:t>Explain how this exercise is tied to the readings and related to your major/field. Remember to provide what your major/field is.</w:t>
      </w:r>
    </w:p>
    <w:p w14:paraId="65F11882" w14:textId="48FD81D0" w:rsidR="00084316" w:rsidRDefault="003D2CBA" w:rsidP="00084316">
      <w:r>
        <w:t xml:space="preserve">This type of exercise is tied to the readings because it helps identify how chatbots are used and even the slow clunky ones could possibly pass the Turing test. This will be critical to my field in programming because even implementing websites or application, you can also have an ai that helps costumers or users navigate around or answer questions that they may have. Part of understanding ai is the many uses that they provide and chatbots could provide lots of uses that could benefit and hurt humanity. The </w:t>
      </w:r>
      <w:r>
        <w:lastRenderedPageBreak/>
        <w:t>readings show how people implement bots to do many things including provide fake information in political debate.</w:t>
      </w:r>
    </w:p>
    <w:sectPr w:rsidR="0008431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587D" w14:textId="77777777" w:rsidR="00073117" w:rsidRDefault="00073117" w:rsidP="00BC41D7">
      <w:pPr>
        <w:spacing w:after="0" w:line="240" w:lineRule="auto"/>
      </w:pPr>
      <w:r>
        <w:separator/>
      </w:r>
    </w:p>
  </w:endnote>
  <w:endnote w:type="continuationSeparator" w:id="0">
    <w:p w14:paraId="32755D78" w14:textId="77777777" w:rsidR="00073117" w:rsidRDefault="00073117" w:rsidP="00BC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E4BF" w14:textId="77777777" w:rsidR="00BC41D7" w:rsidRDefault="00BC41D7">
    <w:pPr>
      <w:pStyle w:val="Footer"/>
    </w:pPr>
    <w:r>
      <w:t>© James Nichols</w:t>
    </w:r>
    <w:r w:rsidR="00A87D70">
      <w:tab/>
    </w:r>
    <w:r w:rsidR="00A87D70">
      <w:tab/>
    </w:r>
    <w:r w:rsidR="00A87D70">
      <w:fldChar w:fldCharType="begin"/>
    </w:r>
    <w:r w:rsidR="00A87D70">
      <w:instrText xml:space="preserve"> PAGE  \* Arabic  \* MERGEFORMAT </w:instrText>
    </w:r>
    <w:r w:rsidR="00A87D70">
      <w:fldChar w:fldCharType="separate"/>
    </w:r>
    <w:r w:rsidR="00A87D70">
      <w:rPr>
        <w:noProof/>
      </w:rPr>
      <w:t>3</w:t>
    </w:r>
    <w:r w:rsidR="00A87D70">
      <w:fldChar w:fldCharType="end"/>
    </w:r>
    <w:r w:rsidR="00A87D70">
      <w:t>/</w:t>
    </w:r>
    <w:fldSimple w:instr=" NUMPAGES  \* Arabic  \* MERGEFORMAT ">
      <w:r w:rsidR="00A87D70">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AA4A" w14:textId="77777777" w:rsidR="00073117" w:rsidRDefault="00073117" w:rsidP="00BC41D7">
      <w:pPr>
        <w:spacing w:after="0" w:line="240" w:lineRule="auto"/>
      </w:pPr>
      <w:r>
        <w:separator/>
      </w:r>
    </w:p>
  </w:footnote>
  <w:footnote w:type="continuationSeparator" w:id="0">
    <w:p w14:paraId="628AEC6B" w14:textId="77777777" w:rsidR="00073117" w:rsidRDefault="00073117" w:rsidP="00BC4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EF7"/>
    <w:multiLevelType w:val="hybridMultilevel"/>
    <w:tmpl w:val="C0EE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715B5"/>
    <w:multiLevelType w:val="multilevel"/>
    <w:tmpl w:val="C93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E1F6B"/>
    <w:multiLevelType w:val="hybridMultilevel"/>
    <w:tmpl w:val="9098C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C0246"/>
    <w:multiLevelType w:val="multilevel"/>
    <w:tmpl w:val="C62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82C78"/>
    <w:multiLevelType w:val="hybridMultilevel"/>
    <w:tmpl w:val="82CA21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3259F"/>
    <w:multiLevelType w:val="hybridMultilevel"/>
    <w:tmpl w:val="F028ED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CA4AF1"/>
    <w:multiLevelType w:val="hybridMultilevel"/>
    <w:tmpl w:val="9B3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97D28"/>
    <w:multiLevelType w:val="multilevel"/>
    <w:tmpl w:val="59B4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A10CB"/>
    <w:multiLevelType w:val="hybridMultilevel"/>
    <w:tmpl w:val="BC406B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7"/>
  </w:num>
  <w:num w:numId="5">
    <w:abstractNumId w:val="5"/>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D7"/>
    <w:rsid w:val="00053007"/>
    <w:rsid w:val="00073117"/>
    <w:rsid w:val="00084316"/>
    <w:rsid w:val="000F130F"/>
    <w:rsid w:val="001004F0"/>
    <w:rsid w:val="001053F7"/>
    <w:rsid w:val="00131771"/>
    <w:rsid w:val="001638E6"/>
    <w:rsid w:val="001C4911"/>
    <w:rsid w:val="0024681D"/>
    <w:rsid w:val="0026224E"/>
    <w:rsid w:val="0027337A"/>
    <w:rsid w:val="00296E23"/>
    <w:rsid w:val="002B7541"/>
    <w:rsid w:val="002C0960"/>
    <w:rsid w:val="003035CC"/>
    <w:rsid w:val="00376A96"/>
    <w:rsid w:val="003D2CBA"/>
    <w:rsid w:val="003D5BEC"/>
    <w:rsid w:val="00407746"/>
    <w:rsid w:val="00431104"/>
    <w:rsid w:val="00433562"/>
    <w:rsid w:val="0044670B"/>
    <w:rsid w:val="004A3BAC"/>
    <w:rsid w:val="004B3EBC"/>
    <w:rsid w:val="00501EFD"/>
    <w:rsid w:val="00502A61"/>
    <w:rsid w:val="005D6477"/>
    <w:rsid w:val="007C02E8"/>
    <w:rsid w:val="007F6566"/>
    <w:rsid w:val="008002A2"/>
    <w:rsid w:val="00893144"/>
    <w:rsid w:val="00893C2C"/>
    <w:rsid w:val="008D3D29"/>
    <w:rsid w:val="008D6AFF"/>
    <w:rsid w:val="008D706E"/>
    <w:rsid w:val="008E51B7"/>
    <w:rsid w:val="009304EA"/>
    <w:rsid w:val="009A12B4"/>
    <w:rsid w:val="009C1E82"/>
    <w:rsid w:val="00A40062"/>
    <w:rsid w:val="00A87D70"/>
    <w:rsid w:val="00B13D40"/>
    <w:rsid w:val="00B53B85"/>
    <w:rsid w:val="00B96AAA"/>
    <w:rsid w:val="00BC41D7"/>
    <w:rsid w:val="00BD4D56"/>
    <w:rsid w:val="00C93FD1"/>
    <w:rsid w:val="00C96DCE"/>
    <w:rsid w:val="00CC4D6F"/>
    <w:rsid w:val="00D27223"/>
    <w:rsid w:val="00DC0906"/>
    <w:rsid w:val="00DC4141"/>
    <w:rsid w:val="00DC6EB5"/>
    <w:rsid w:val="00DE1593"/>
    <w:rsid w:val="00DE4AC3"/>
    <w:rsid w:val="00E17B78"/>
    <w:rsid w:val="00E40006"/>
    <w:rsid w:val="00E76529"/>
    <w:rsid w:val="00ED2F39"/>
    <w:rsid w:val="00EF6A7E"/>
    <w:rsid w:val="00F90BA7"/>
    <w:rsid w:val="00FA28C7"/>
    <w:rsid w:val="00FD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A393"/>
  <w15:chartTrackingRefBased/>
  <w15:docId w15:val="{5E5D0D1B-37D4-4D7E-8426-14B64E58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D7"/>
  </w:style>
  <w:style w:type="paragraph" w:styleId="Footer">
    <w:name w:val="footer"/>
    <w:basedOn w:val="Normal"/>
    <w:link w:val="FooterChar"/>
    <w:uiPriority w:val="99"/>
    <w:unhideWhenUsed/>
    <w:rsid w:val="00BC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D7"/>
  </w:style>
  <w:style w:type="paragraph" w:styleId="ListParagraph">
    <w:name w:val="List Paragraph"/>
    <w:basedOn w:val="Normal"/>
    <w:uiPriority w:val="34"/>
    <w:qFormat/>
    <w:rsid w:val="00BC41D7"/>
    <w:pPr>
      <w:ind w:left="720"/>
      <w:contextualSpacing/>
    </w:pPr>
  </w:style>
  <w:style w:type="character" w:styleId="Hyperlink">
    <w:name w:val="Hyperlink"/>
    <w:basedOn w:val="DefaultParagraphFont"/>
    <w:uiPriority w:val="99"/>
    <w:unhideWhenUsed/>
    <w:rsid w:val="0044670B"/>
    <w:rPr>
      <w:color w:val="0000FF"/>
      <w:u w:val="single"/>
    </w:rPr>
  </w:style>
  <w:style w:type="paragraph" w:styleId="NormalWeb">
    <w:name w:val="Normal (Web)"/>
    <w:basedOn w:val="Normal"/>
    <w:uiPriority w:val="99"/>
    <w:unhideWhenUsed/>
    <w:rsid w:val="0044670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3D40"/>
    <w:rPr>
      <w:color w:val="605E5C"/>
      <w:shd w:val="clear" w:color="auto" w:fill="E1DFDD"/>
    </w:rPr>
  </w:style>
  <w:style w:type="character" w:customStyle="1" w:styleId="screenreader-only">
    <w:name w:val="screenreader-only"/>
    <w:basedOn w:val="DefaultParagraphFont"/>
    <w:rsid w:val="00DE4AC3"/>
  </w:style>
  <w:style w:type="table" w:styleId="TableGrid">
    <w:name w:val="Table Grid"/>
    <w:basedOn w:val="TableNormal"/>
    <w:uiPriority w:val="39"/>
    <w:rsid w:val="0010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130F"/>
    <w:rPr>
      <w:color w:val="954F72" w:themeColor="followedHyperlink"/>
      <w:u w:val="single"/>
    </w:rPr>
  </w:style>
  <w:style w:type="character" w:customStyle="1" w:styleId="textlayer--absolute">
    <w:name w:val="textlayer--absolute"/>
    <w:basedOn w:val="DefaultParagraphFont"/>
    <w:rsid w:val="0037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4920">
      <w:bodyDiv w:val="1"/>
      <w:marLeft w:val="0"/>
      <w:marRight w:val="0"/>
      <w:marTop w:val="0"/>
      <w:marBottom w:val="0"/>
      <w:divBdr>
        <w:top w:val="none" w:sz="0" w:space="0" w:color="auto"/>
        <w:left w:val="none" w:sz="0" w:space="0" w:color="auto"/>
        <w:bottom w:val="none" w:sz="0" w:space="0" w:color="auto"/>
        <w:right w:val="none" w:sz="0" w:space="0" w:color="auto"/>
      </w:divBdr>
    </w:div>
    <w:div w:id="1304001110">
      <w:bodyDiv w:val="1"/>
      <w:marLeft w:val="0"/>
      <w:marRight w:val="0"/>
      <w:marTop w:val="0"/>
      <w:marBottom w:val="0"/>
      <w:divBdr>
        <w:top w:val="none" w:sz="0" w:space="0" w:color="auto"/>
        <w:left w:val="none" w:sz="0" w:space="0" w:color="auto"/>
        <w:bottom w:val="none" w:sz="0" w:space="0" w:color="auto"/>
        <w:right w:val="none" w:sz="0" w:space="0" w:color="auto"/>
      </w:divBdr>
    </w:div>
    <w:div w:id="1574773640">
      <w:bodyDiv w:val="1"/>
      <w:marLeft w:val="0"/>
      <w:marRight w:val="0"/>
      <w:marTop w:val="0"/>
      <w:marBottom w:val="0"/>
      <w:divBdr>
        <w:top w:val="none" w:sz="0" w:space="0" w:color="auto"/>
        <w:left w:val="none" w:sz="0" w:space="0" w:color="auto"/>
        <w:bottom w:val="none" w:sz="0" w:space="0" w:color="auto"/>
        <w:right w:val="none" w:sz="0" w:space="0" w:color="auto"/>
      </w:divBdr>
    </w:div>
    <w:div w:id="1606813444">
      <w:bodyDiv w:val="1"/>
      <w:marLeft w:val="0"/>
      <w:marRight w:val="0"/>
      <w:marTop w:val="0"/>
      <w:marBottom w:val="0"/>
      <w:divBdr>
        <w:top w:val="none" w:sz="0" w:space="0" w:color="auto"/>
        <w:left w:val="none" w:sz="0" w:space="0" w:color="auto"/>
        <w:bottom w:val="none" w:sz="0" w:space="0" w:color="auto"/>
        <w:right w:val="none" w:sz="0" w:space="0" w:color="auto"/>
      </w:divBdr>
    </w:div>
    <w:div w:id="1706246147">
      <w:bodyDiv w:val="1"/>
      <w:marLeft w:val="0"/>
      <w:marRight w:val="0"/>
      <w:marTop w:val="0"/>
      <w:marBottom w:val="0"/>
      <w:divBdr>
        <w:top w:val="none" w:sz="0" w:space="0" w:color="auto"/>
        <w:left w:val="none" w:sz="0" w:space="0" w:color="auto"/>
        <w:bottom w:val="none" w:sz="0" w:space="0" w:color="auto"/>
        <w:right w:val="none" w:sz="0" w:space="0" w:color="auto"/>
      </w:divBdr>
      <w:divsChild>
        <w:div w:id="1935237373">
          <w:marLeft w:val="375"/>
          <w:marRight w:val="-4875"/>
          <w:marTop w:val="75"/>
          <w:marBottom w:val="150"/>
          <w:divBdr>
            <w:top w:val="none" w:sz="0" w:space="0" w:color="auto"/>
            <w:left w:val="none" w:sz="0" w:space="0" w:color="auto"/>
            <w:bottom w:val="none" w:sz="0" w:space="0" w:color="auto"/>
            <w:right w:val="none" w:sz="0" w:space="0" w:color="auto"/>
          </w:divBdr>
        </w:div>
      </w:divsChild>
    </w:div>
    <w:div w:id="1798334441">
      <w:bodyDiv w:val="1"/>
      <w:marLeft w:val="0"/>
      <w:marRight w:val="0"/>
      <w:marTop w:val="0"/>
      <w:marBottom w:val="0"/>
      <w:divBdr>
        <w:top w:val="none" w:sz="0" w:space="0" w:color="auto"/>
        <w:left w:val="none" w:sz="0" w:space="0" w:color="auto"/>
        <w:bottom w:val="none" w:sz="0" w:space="0" w:color="auto"/>
        <w:right w:val="none" w:sz="0" w:space="0" w:color="auto"/>
      </w:divBdr>
    </w:div>
    <w:div w:id="213968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us/articles/2020-02-07/cyborgs-trolls-and-bots-a-guide-to-online-misinfor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ytimes.com/2002/12/10/science/human-or-computer-take-this-te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otor.no/" TargetMode="External"/><Relationship Id="rId4" Type="http://schemas.openxmlformats.org/officeDocument/2006/relationships/webSettings" Target="webSettings.xml"/><Relationship Id="rId9" Type="http://schemas.openxmlformats.org/officeDocument/2006/relationships/hyperlink" Target="https://www.theatlantic.com/technology/archive/2020/01/future-politics-bots-drowning-out-humans/604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dc:creator>
  <cp:keywords/>
  <dc:description/>
  <cp:lastModifiedBy>brad melchor</cp:lastModifiedBy>
  <cp:revision>33</cp:revision>
  <dcterms:created xsi:type="dcterms:W3CDTF">2020-08-22T23:17:00Z</dcterms:created>
  <dcterms:modified xsi:type="dcterms:W3CDTF">2021-10-16T19:06:00Z</dcterms:modified>
</cp:coreProperties>
</file>