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6184F" w14:textId="77777777" w:rsidR="00223341" w:rsidRPr="00223341" w:rsidRDefault="00223341" w:rsidP="00223341">
      <w:pPr>
        <w:jc w:val="center"/>
        <w:rPr>
          <w:b/>
          <w:sz w:val="36"/>
        </w:rPr>
      </w:pPr>
      <w:r w:rsidRPr="00223341">
        <w:rPr>
          <w:b/>
          <w:sz w:val="36"/>
        </w:rPr>
        <w:t>Edmonds Community College</w:t>
      </w:r>
    </w:p>
    <w:p w14:paraId="7A2F69BC" w14:textId="77777777" w:rsidR="00223341" w:rsidRPr="00223341" w:rsidRDefault="00223341" w:rsidP="00223341">
      <w:pPr>
        <w:jc w:val="center"/>
        <w:rPr>
          <w:b/>
          <w:sz w:val="36"/>
        </w:rPr>
      </w:pPr>
      <w:r w:rsidRPr="00223341">
        <w:rPr>
          <w:b/>
          <w:sz w:val="36"/>
        </w:rPr>
        <w:t>Community College Survey of Student Engagement (CCSSE)</w:t>
      </w:r>
    </w:p>
    <w:p w14:paraId="07F845BD" w14:textId="77777777" w:rsidR="00223341" w:rsidRDefault="00223341" w:rsidP="00223341">
      <w:pPr>
        <w:jc w:val="center"/>
        <w:rPr>
          <w:b/>
          <w:sz w:val="36"/>
        </w:rPr>
      </w:pPr>
      <w:r w:rsidRPr="00223341">
        <w:rPr>
          <w:b/>
          <w:sz w:val="36"/>
        </w:rPr>
        <w:t>Winter 2011.</w:t>
      </w:r>
    </w:p>
    <w:p w14:paraId="5A9821A0" w14:textId="77777777" w:rsidR="00C439C9" w:rsidRPr="00223341" w:rsidRDefault="00C439C9" w:rsidP="00223341">
      <w:pPr>
        <w:jc w:val="center"/>
        <w:rPr>
          <w:sz w:val="32"/>
        </w:rPr>
      </w:pPr>
      <w:r w:rsidRPr="00223341">
        <w:rPr>
          <w:sz w:val="32"/>
        </w:rPr>
        <w:t xml:space="preserve">ETL transform </w:t>
      </w:r>
      <w:r w:rsidR="00223341" w:rsidRPr="00223341">
        <w:rPr>
          <w:sz w:val="32"/>
        </w:rPr>
        <w:t>documentation</w:t>
      </w:r>
    </w:p>
    <w:p w14:paraId="194ED949" w14:textId="77777777" w:rsidR="00C439C9" w:rsidRPr="00223341" w:rsidRDefault="00C439C9" w:rsidP="00223341">
      <w:pPr>
        <w:jc w:val="center"/>
        <w:rPr>
          <w:b/>
          <w:sz w:val="36"/>
        </w:rPr>
      </w:pPr>
    </w:p>
    <w:p w14:paraId="00F2770D" w14:textId="77777777" w:rsidR="00223341" w:rsidRDefault="00223341">
      <w:r>
        <w:t xml:space="preserve">This is the documentation for the ETL transformation for the data set for the Winter2011CCSSE data. The requirements was to import the text file </w:t>
      </w:r>
      <w:r w:rsidRPr="00223341">
        <w:t>Winter2011CCSSE.txt</w:t>
      </w:r>
      <w:r>
        <w:t>, transform it and load it into Sql Server.</w:t>
      </w:r>
    </w:p>
    <w:p w14:paraId="70CDE3AB" w14:textId="77777777" w:rsidR="00223341" w:rsidRDefault="00223341">
      <w:r>
        <w:t xml:space="preserve">I gave some thought to what the data would look like once it was in SQL Server. The Data Dictionary gave me one part of the methods. I had to look over the state of the data to </w:t>
      </w:r>
      <w:r w:rsidR="000A5F1B">
        <w:t>handle the rest. For the Department and Course number, the Data Dictionary suggested that there should be a separate table for Department and Course, but the data was in such a state that it could not have been useful until further input.</w:t>
      </w:r>
    </w:p>
    <w:p w14:paraId="25A40EEF" w14:textId="77777777" w:rsidR="000A5F1B" w:rsidRDefault="000A5F1B">
      <w:r>
        <w:t>In general there were several hundred cases of bad or corrupt data. Lacking further input, I decided to create a working transformation and handle the .1 percent of bad data once further guidance was given.</w:t>
      </w:r>
    </w:p>
    <w:p w14:paraId="21DDB6ED" w14:textId="77777777" w:rsidR="000A5F1B" w:rsidRDefault="000A5F1B" w:rsidP="000A5F1B">
      <w:r>
        <w:t>I must apologize. I was limited to the capabilities of a home computer. With better tools, I would have used the Microsoft Sql Server Integration Services. However, the data provided was in such a state that exceptions would have been the rule. I feel that writing this as a CSharp program will give us the gist of what was needed.</w:t>
      </w:r>
    </w:p>
    <w:p w14:paraId="51BF5C3E" w14:textId="77777777" w:rsidR="000A5F1B" w:rsidRDefault="000A5F1B">
      <w:r>
        <w:t>The database design ended up like so:</w:t>
      </w:r>
    </w:p>
    <w:p w14:paraId="35428E91" w14:textId="77777777" w:rsidR="000A5F1B" w:rsidRDefault="000A5F1B">
      <w:r>
        <w:rPr>
          <w:noProof/>
        </w:rPr>
        <w:lastRenderedPageBreak/>
        <w:drawing>
          <wp:inline distT="0" distB="0" distL="0" distR="0" wp14:anchorId="656F547C" wp14:editId="7B09174C">
            <wp:extent cx="5943600" cy="423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4148F" w14:textId="77777777" w:rsidR="00223341" w:rsidRDefault="000A5F1B">
      <w:r>
        <w:t>The table design on the main table had the following definition.</w:t>
      </w:r>
    </w:p>
    <w:p w14:paraId="7B75A184" w14:textId="77777777" w:rsidR="00223341" w:rsidRDefault="00223341">
      <w:r>
        <w:rPr>
          <w:noProof/>
        </w:rPr>
        <w:drawing>
          <wp:inline distT="0" distB="0" distL="0" distR="0" wp14:anchorId="26CFC149" wp14:editId="0B36DEF8">
            <wp:extent cx="3017520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308C" w14:textId="1AB978DC" w:rsidR="000A5F1B" w:rsidRDefault="000A5F1B">
      <w:r>
        <w:t>I do not list the other tables. The columns have the same definition and use Foreign Key Constraints to maintain consistency.</w:t>
      </w:r>
    </w:p>
    <w:p w14:paraId="36CD64C5" w14:textId="77777777" w:rsidR="000A5F1B" w:rsidRDefault="000A5F1B">
      <w:r>
        <w:t>The system is composed of two parts.</w:t>
      </w:r>
    </w:p>
    <w:p w14:paraId="009FA15A" w14:textId="77777777" w:rsidR="00102708" w:rsidRDefault="00102708">
      <w:r>
        <w:t xml:space="preserve">C# Console program to create a database with required tables and import the data </w:t>
      </w:r>
      <w:r w:rsidR="00BC04DA">
        <w:t xml:space="preserve">a file specified on the command line. If the file is not specified, it uses </w:t>
      </w:r>
      <w:r w:rsidRPr="00102708">
        <w:t>Winter2011CCSSE.txt</w:t>
      </w:r>
      <w:r>
        <w:t>.</w:t>
      </w:r>
    </w:p>
    <w:p w14:paraId="06FDADA0" w14:textId="77777777" w:rsidR="00102708" w:rsidRDefault="00BC04DA">
      <w:r>
        <w:lastRenderedPageBreak/>
        <w:t>A SQL script that creates the database and table definitions. This script is run whenever the CSharp program is run.</w:t>
      </w:r>
    </w:p>
    <w:p w14:paraId="4CFA81E2" w14:textId="77777777" w:rsidR="00BC04DA" w:rsidRDefault="00BC04DA">
      <w:r>
        <w:t>The Data Dictionary was very specific about some details. Information would be needed for further work. The following elements were discovered while I was working on this.</w:t>
      </w:r>
    </w:p>
    <w:p w14:paraId="41558744" w14:textId="77777777" w:rsidR="00BC04DA" w:rsidRDefault="00BC04DA" w:rsidP="00BC04DA">
      <w:pPr>
        <w:pStyle w:val="ListParagraph"/>
        <w:numPr>
          <w:ilvl w:val="0"/>
          <w:numId w:val="1"/>
        </w:numPr>
      </w:pPr>
      <w:r>
        <w:t>non-standard Departments</w:t>
      </w:r>
    </w:p>
    <w:p w14:paraId="09331ADE" w14:textId="77777777" w:rsidR="00BC04DA" w:rsidRDefault="00BC04DA" w:rsidP="00BC04DA">
      <w:pPr>
        <w:pStyle w:val="ListParagraph"/>
        <w:numPr>
          <w:ilvl w:val="0"/>
          <w:numId w:val="1"/>
        </w:numPr>
      </w:pPr>
      <w:r>
        <w:t>course numbers with letters</w:t>
      </w:r>
    </w:p>
    <w:p w14:paraId="089A5DFD" w14:textId="77777777" w:rsidR="00BC04DA" w:rsidRDefault="00BC04DA" w:rsidP="00BC04DA">
      <w:pPr>
        <w:pStyle w:val="ListParagraph"/>
        <w:numPr>
          <w:ilvl w:val="0"/>
          <w:numId w:val="1"/>
        </w:numPr>
      </w:pPr>
      <w:r>
        <w:t>Year ID is supposed to be a three letter code. The list of codes were not supplied</w:t>
      </w:r>
    </w:p>
    <w:p w14:paraId="25147440" w14:textId="77777777" w:rsidR="00BC04DA" w:rsidRDefault="00BC04DA" w:rsidP="00BC04DA">
      <w:pPr>
        <w:pStyle w:val="ListParagraph"/>
        <w:numPr>
          <w:ilvl w:val="0"/>
          <w:numId w:val="1"/>
        </w:numPr>
      </w:pPr>
      <w:r>
        <w:t>Grade included “missing data”</w:t>
      </w:r>
    </w:p>
    <w:p w14:paraId="1CBC7DB7" w14:textId="77777777" w:rsidR="00BC04DA" w:rsidRDefault="00BC04DA" w:rsidP="00BC04DA">
      <w:pPr>
        <w:pStyle w:val="ListParagraph"/>
        <w:numPr>
          <w:ilvl w:val="0"/>
          <w:numId w:val="1"/>
        </w:numPr>
      </w:pPr>
      <w:r>
        <w:t>Credits contained values not in the Data Dictionary</w:t>
      </w:r>
    </w:p>
    <w:p w14:paraId="062F8D61" w14:textId="77777777" w:rsidR="00BC04DA" w:rsidRDefault="00BC04DA" w:rsidP="00BC04DA">
      <w:pPr>
        <w:pStyle w:val="ListParagraph"/>
        <w:numPr>
          <w:ilvl w:val="0"/>
          <w:numId w:val="1"/>
        </w:numPr>
      </w:pPr>
      <w:r>
        <w:t>Dates were inconsistent with the school calendar year.</w:t>
      </w:r>
    </w:p>
    <w:p w14:paraId="5BE6DE03" w14:textId="77777777" w:rsidR="002A134E" w:rsidRPr="002A134E" w:rsidRDefault="002A134E" w:rsidP="002A134E">
      <w:pPr>
        <w:spacing w:after="0" w:line="240" w:lineRule="auto"/>
        <w:rPr>
          <w:rFonts w:ascii="Courier New" w:hAnsi="Courier New" w:cs="Courier New"/>
          <w:b/>
        </w:rPr>
      </w:pPr>
      <w:r w:rsidRPr="002A134E">
        <w:rPr>
          <w:rFonts w:ascii="Courier New" w:hAnsi="Courier New" w:cs="Courier New"/>
          <w:b/>
        </w:rPr>
        <w:t>select * from EdmondsInterview.dbo.Course</w:t>
      </w:r>
    </w:p>
    <w:p w14:paraId="269AE862" w14:textId="77777777" w:rsidR="002A134E" w:rsidRPr="002A134E" w:rsidRDefault="002A134E" w:rsidP="002A134E">
      <w:pPr>
        <w:spacing w:after="0" w:line="240" w:lineRule="auto"/>
        <w:rPr>
          <w:rFonts w:ascii="Courier New" w:hAnsi="Courier New" w:cs="Courier New"/>
          <w:b/>
        </w:rPr>
      </w:pPr>
      <w:r w:rsidRPr="002A134E">
        <w:rPr>
          <w:rFonts w:ascii="Courier New" w:hAnsi="Courier New" w:cs="Courier New"/>
          <w:b/>
        </w:rPr>
        <w:t>select * from EdmondsInterview.dbo.Student</w:t>
      </w:r>
    </w:p>
    <w:p w14:paraId="18A8B9A9" w14:textId="77777777" w:rsidR="002A134E" w:rsidRPr="002A134E" w:rsidRDefault="002A134E" w:rsidP="002A134E">
      <w:pPr>
        <w:spacing w:after="0" w:line="240" w:lineRule="auto"/>
        <w:rPr>
          <w:rFonts w:ascii="Courier New" w:hAnsi="Courier New" w:cs="Courier New"/>
          <w:b/>
        </w:rPr>
      </w:pPr>
      <w:r w:rsidRPr="002A134E">
        <w:rPr>
          <w:rFonts w:ascii="Courier New" w:hAnsi="Courier New" w:cs="Courier New"/>
          <w:b/>
        </w:rPr>
        <w:t>select * from EdmondsInterview.dbo.Year</w:t>
      </w:r>
    </w:p>
    <w:p w14:paraId="7B3C8352" w14:textId="77777777" w:rsidR="002A134E" w:rsidRPr="002A134E" w:rsidRDefault="002A134E" w:rsidP="002A134E">
      <w:pPr>
        <w:spacing w:after="0" w:line="240" w:lineRule="auto"/>
        <w:rPr>
          <w:rFonts w:ascii="Courier New" w:hAnsi="Courier New" w:cs="Courier New"/>
          <w:b/>
        </w:rPr>
      </w:pPr>
      <w:r w:rsidRPr="002A134E">
        <w:rPr>
          <w:rFonts w:ascii="Courier New" w:hAnsi="Courier New" w:cs="Courier New"/>
          <w:b/>
        </w:rPr>
        <w:t>select * from EdmondsInterview.dbo.Class</w:t>
      </w:r>
    </w:p>
    <w:p w14:paraId="1EC7D3B6" w14:textId="77777777" w:rsidR="002A134E" w:rsidRPr="002A134E" w:rsidRDefault="002A134E" w:rsidP="002A134E">
      <w:pPr>
        <w:spacing w:after="0" w:line="240" w:lineRule="auto"/>
        <w:rPr>
          <w:rFonts w:ascii="Courier New" w:hAnsi="Courier New" w:cs="Courier New"/>
          <w:b/>
        </w:rPr>
      </w:pPr>
      <w:r w:rsidRPr="002A134E">
        <w:rPr>
          <w:rFonts w:ascii="Courier New" w:hAnsi="Courier New" w:cs="Courier New"/>
          <w:b/>
        </w:rPr>
        <w:t>select * from EdmondsInterview.dbo.Quarter</w:t>
      </w:r>
    </w:p>
    <w:p w14:paraId="065BF81E" w14:textId="4D2E848E" w:rsidR="002A134E" w:rsidRDefault="002A134E" w:rsidP="002A134E">
      <w:pPr>
        <w:spacing w:after="0" w:line="240" w:lineRule="auto"/>
        <w:rPr>
          <w:rFonts w:ascii="Courier New" w:hAnsi="Courier New" w:cs="Courier New"/>
          <w:b/>
        </w:rPr>
      </w:pPr>
    </w:p>
    <w:p w14:paraId="114A5791" w14:textId="77777777" w:rsidR="002A134E" w:rsidRPr="002A134E" w:rsidRDefault="002A134E" w:rsidP="002A134E">
      <w:pPr>
        <w:spacing w:after="0" w:line="240" w:lineRule="auto"/>
        <w:rPr>
          <w:rFonts w:ascii="Courier New" w:hAnsi="Courier New" w:cs="Courier New"/>
          <w:b/>
        </w:rPr>
      </w:pPr>
      <w:r w:rsidRPr="002A134E">
        <w:rPr>
          <w:rFonts w:ascii="Courier New" w:hAnsi="Courier New" w:cs="Courier New"/>
          <w:b/>
        </w:rPr>
        <w:t>select Count(*) as Class from EdmondsInterview.dbo.Class</w:t>
      </w:r>
    </w:p>
    <w:p w14:paraId="6C0DFFC8" w14:textId="77777777" w:rsidR="002A134E" w:rsidRPr="002A134E" w:rsidRDefault="002A134E" w:rsidP="002A134E">
      <w:pPr>
        <w:spacing w:after="0" w:line="240" w:lineRule="auto"/>
        <w:rPr>
          <w:rFonts w:ascii="Courier New" w:hAnsi="Courier New" w:cs="Courier New"/>
          <w:b/>
        </w:rPr>
      </w:pPr>
      <w:r w:rsidRPr="002A134E">
        <w:rPr>
          <w:rFonts w:ascii="Courier New" w:hAnsi="Courier New" w:cs="Courier New"/>
          <w:b/>
        </w:rPr>
        <w:t>select Count(*) as Course from EdmondsInterview.dbo.Course</w:t>
      </w:r>
    </w:p>
    <w:p w14:paraId="701A9F01" w14:textId="77777777" w:rsidR="002A134E" w:rsidRPr="002A134E" w:rsidRDefault="002A134E" w:rsidP="002A134E">
      <w:pPr>
        <w:spacing w:after="0" w:line="240" w:lineRule="auto"/>
        <w:rPr>
          <w:rFonts w:ascii="Courier New" w:hAnsi="Courier New" w:cs="Courier New"/>
          <w:b/>
        </w:rPr>
      </w:pPr>
      <w:r w:rsidRPr="002A134E">
        <w:rPr>
          <w:rFonts w:ascii="Courier New" w:hAnsi="Courier New" w:cs="Courier New"/>
          <w:b/>
        </w:rPr>
        <w:t>select Count(*) as Quarter from EdmondsInterview.dbo.Quarter</w:t>
      </w:r>
    </w:p>
    <w:p w14:paraId="4852D33D" w14:textId="77777777" w:rsidR="002A134E" w:rsidRPr="002A134E" w:rsidRDefault="002A134E" w:rsidP="002A134E">
      <w:pPr>
        <w:spacing w:after="0" w:line="240" w:lineRule="auto"/>
        <w:rPr>
          <w:rFonts w:ascii="Courier New" w:hAnsi="Courier New" w:cs="Courier New"/>
          <w:b/>
        </w:rPr>
      </w:pPr>
      <w:r w:rsidRPr="002A134E">
        <w:rPr>
          <w:rFonts w:ascii="Courier New" w:hAnsi="Courier New" w:cs="Courier New"/>
          <w:b/>
        </w:rPr>
        <w:t>select Count(*) as Student from EdmondsInterview.dbo.Student</w:t>
      </w:r>
    </w:p>
    <w:p w14:paraId="389FCC59" w14:textId="1A2A7268" w:rsidR="00BC04DA" w:rsidRPr="002A134E" w:rsidRDefault="002A134E" w:rsidP="002A134E">
      <w:pPr>
        <w:spacing w:after="0" w:line="240" w:lineRule="auto"/>
        <w:rPr>
          <w:rFonts w:ascii="Courier New" w:hAnsi="Courier New" w:cs="Courier New"/>
          <w:b/>
        </w:rPr>
      </w:pPr>
      <w:r w:rsidRPr="002A134E">
        <w:rPr>
          <w:rFonts w:ascii="Courier New" w:hAnsi="Courier New" w:cs="Courier New"/>
          <w:b/>
        </w:rPr>
        <w:t>select Count(*) as Year from EdmondsInterview.dbo.Year</w:t>
      </w:r>
    </w:p>
    <w:p w14:paraId="6973C995" w14:textId="55C68B5F" w:rsidR="002A134E" w:rsidRDefault="002A134E" w:rsidP="002A134E">
      <w:pPr>
        <w:spacing w:after="0" w:line="240" w:lineRule="auto"/>
      </w:pPr>
    </w:p>
    <w:p w14:paraId="3C8CCB96" w14:textId="77777777" w:rsidR="002A134E" w:rsidRDefault="002A134E" w:rsidP="002A134E">
      <w:r>
        <w:t>Thank you for the chance to do this project.</w:t>
      </w:r>
    </w:p>
    <w:p w14:paraId="3CDD9534" w14:textId="77777777" w:rsidR="002A134E" w:rsidRDefault="002A134E" w:rsidP="002A134E">
      <w:pPr>
        <w:spacing w:after="0" w:line="240" w:lineRule="auto"/>
      </w:pPr>
      <w:bookmarkStart w:id="0" w:name="_GoBack"/>
      <w:bookmarkEnd w:id="0"/>
    </w:p>
    <w:sectPr w:rsidR="002A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C29F0"/>
    <w:multiLevelType w:val="hybridMultilevel"/>
    <w:tmpl w:val="2B44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8"/>
    <w:rsid w:val="000A5F1B"/>
    <w:rsid w:val="00102708"/>
    <w:rsid w:val="00104815"/>
    <w:rsid w:val="00223341"/>
    <w:rsid w:val="002A134E"/>
    <w:rsid w:val="004D0A76"/>
    <w:rsid w:val="00985C96"/>
    <w:rsid w:val="00BC04DA"/>
    <w:rsid w:val="00C439C9"/>
    <w:rsid w:val="00EE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1B17"/>
  <w15:chartTrackingRefBased/>
  <w15:docId w15:val="{C203D099-6989-4580-B68A-247BDEAD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Thompson</dc:creator>
  <cp:keywords/>
  <dc:description/>
  <cp:lastModifiedBy>Brad Thompson</cp:lastModifiedBy>
  <cp:revision>2</cp:revision>
  <dcterms:created xsi:type="dcterms:W3CDTF">2017-10-23T09:13:00Z</dcterms:created>
  <dcterms:modified xsi:type="dcterms:W3CDTF">2017-10-23T15:28:00Z</dcterms:modified>
</cp:coreProperties>
</file>