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8EF7" w14:textId="77777777" w:rsidR="006E3284" w:rsidRPr="00DE3D53" w:rsidRDefault="00000000" w:rsidP="00DE3D53">
      <w:pPr>
        <w:pStyle w:val="Title"/>
        <w:spacing w:after="0"/>
        <w:rPr>
          <w:rFonts w:ascii="Times New Roman" w:hAnsi="Times New Roman" w:cs="Times New Roman"/>
          <w:sz w:val="24"/>
          <w:szCs w:val="24"/>
        </w:rPr>
      </w:pPr>
      <w:r w:rsidRPr="00DE3D53">
        <w:rPr>
          <w:rFonts w:ascii="Times New Roman" w:hAnsi="Times New Roman" w:cs="Times New Roman"/>
          <w:sz w:val="24"/>
          <w:szCs w:val="24"/>
        </w:rPr>
        <w:t>Assignment1_Template</w:t>
      </w:r>
    </w:p>
    <w:p w14:paraId="33268E8B" w14:textId="77777777" w:rsidR="006E3284" w:rsidRPr="00DE3D53" w:rsidRDefault="00000000" w:rsidP="00DE3D53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</w:rPr>
        <w:t>For the variable ‘Height’ in the ‘trees’ data set, complete the following tasks.</w:t>
      </w:r>
    </w:p>
    <w:p w14:paraId="1212FB5B" w14:textId="77777777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p w14:paraId="55EBE798" w14:textId="77777777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p w14:paraId="69374B27" w14:textId="77777777" w:rsidR="006E3284" w:rsidRPr="00DE3D53" w:rsidRDefault="00000000" w:rsidP="00DE3D53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</w:rPr>
        <w:t>Calculate the mean, variance, and standard deviation. (20 pts)</w:t>
      </w:r>
    </w:p>
    <w:p w14:paraId="094AFD26" w14:textId="34CDB281" w:rsidR="006E3284" w:rsidRPr="00DE3D53" w:rsidRDefault="00DE3D53" w:rsidP="00DE3D53">
      <w:pPr>
        <w:pStyle w:val="SourceCode"/>
        <w:spacing w:after="0"/>
        <w:rPr>
          <w:rFonts w:ascii="Times New Roman" w:hAnsi="Times New Roman" w:cs="Times New Roman"/>
        </w:rPr>
      </w:pPr>
      <w:r w:rsidRPr="00DE3D53">
        <w:rPr>
          <w:rStyle w:val="VerbatimChar"/>
          <w:rFonts w:ascii="Times New Roman" w:hAnsi="Times New Roman" w:cs="Times New Roman"/>
          <w:sz w:val="24"/>
        </w:rPr>
        <w:t>Mean</w:t>
      </w:r>
      <w:r w:rsidR="00000000" w:rsidRPr="00DE3D53">
        <w:rPr>
          <w:rStyle w:val="VerbatimChar"/>
          <w:rFonts w:ascii="Times New Roman" w:hAnsi="Times New Roman" w:cs="Times New Roman"/>
          <w:sz w:val="24"/>
        </w:rPr>
        <w:t xml:space="preserve"> 76</w:t>
      </w:r>
    </w:p>
    <w:p w14:paraId="1CDE5673" w14:textId="785F2FBA" w:rsidR="006E3284" w:rsidRPr="00DE3D53" w:rsidRDefault="00DE3D53" w:rsidP="00DE3D53">
      <w:pPr>
        <w:pStyle w:val="SourceCode"/>
        <w:spacing w:after="0"/>
        <w:rPr>
          <w:rFonts w:ascii="Times New Roman" w:hAnsi="Times New Roman" w:cs="Times New Roman"/>
        </w:rPr>
      </w:pPr>
      <w:r w:rsidRPr="00DE3D53">
        <w:rPr>
          <w:rStyle w:val="VerbatimChar"/>
          <w:rFonts w:ascii="Times New Roman" w:hAnsi="Times New Roman" w:cs="Times New Roman"/>
          <w:sz w:val="24"/>
        </w:rPr>
        <w:t>Variance</w:t>
      </w:r>
      <w:r w:rsidR="00000000" w:rsidRPr="00DE3D53">
        <w:rPr>
          <w:rStyle w:val="VerbatimChar"/>
          <w:rFonts w:ascii="Times New Roman" w:hAnsi="Times New Roman" w:cs="Times New Roman"/>
          <w:sz w:val="24"/>
        </w:rPr>
        <w:t xml:space="preserve"> 40.6</w:t>
      </w:r>
    </w:p>
    <w:p w14:paraId="18A743BC" w14:textId="588B966A" w:rsidR="00DE3D53" w:rsidRPr="00DE3D53" w:rsidRDefault="00DE3D53" w:rsidP="00DE3D53">
      <w:pPr>
        <w:pStyle w:val="SourceCode"/>
        <w:spacing w:after="0"/>
        <w:rPr>
          <w:rStyle w:val="VerbatimChar"/>
          <w:rFonts w:ascii="Times New Roman" w:hAnsi="Times New Roman" w:cs="Times New Roman"/>
          <w:sz w:val="24"/>
        </w:rPr>
      </w:pPr>
      <w:r w:rsidRPr="00DE3D53">
        <w:rPr>
          <w:rStyle w:val="VerbatimChar"/>
          <w:rFonts w:ascii="Times New Roman" w:hAnsi="Times New Roman" w:cs="Times New Roman"/>
          <w:sz w:val="24"/>
        </w:rPr>
        <w:t>Standard deviation</w:t>
      </w:r>
      <w:r w:rsidR="00000000" w:rsidRPr="00DE3D53">
        <w:rPr>
          <w:rStyle w:val="VerbatimChar"/>
          <w:rFonts w:ascii="Times New Roman" w:hAnsi="Times New Roman" w:cs="Times New Roman"/>
          <w:sz w:val="24"/>
        </w:rPr>
        <w:t xml:space="preserve"> 6.37</w:t>
      </w:r>
    </w:p>
    <w:p w14:paraId="7E164402" w14:textId="77777777" w:rsidR="00DE3D53" w:rsidRPr="00DE3D53" w:rsidRDefault="00DE3D53" w:rsidP="00DE3D53">
      <w:pPr>
        <w:spacing w:after="0"/>
        <w:rPr>
          <w:rStyle w:val="VerbatimChar"/>
          <w:rFonts w:ascii="Times New Roman" w:hAnsi="Times New Roman" w:cs="Times New Roman"/>
          <w:sz w:val="24"/>
        </w:rPr>
      </w:pPr>
      <w:r w:rsidRPr="00DE3D53">
        <w:rPr>
          <w:rStyle w:val="VerbatimChar"/>
          <w:rFonts w:ascii="Times New Roman" w:hAnsi="Times New Roman" w:cs="Times New Roman"/>
          <w:sz w:val="24"/>
        </w:rPr>
        <w:br w:type="page"/>
      </w:r>
    </w:p>
    <w:p w14:paraId="63DE417C" w14:textId="77777777" w:rsidR="006E3284" w:rsidRPr="00DE3D53" w:rsidRDefault="00000000" w:rsidP="00DE3D53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</w:rPr>
        <w:lastRenderedPageBreak/>
        <w:t>Make a frequency distribution table. Make sure it includes the frequency, relative frequency, cumulative frequency and cumulative percentage. Do not exlude values which have a frequency of 0 (zero). Make sure your table is presented in APA style. Do not group the data into intervals. (60 points)</w:t>
      </w:r>
    </w:p>
    <w:p w14:paraId="4D161A79" w14:textId="77777777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p w14:paraId="70C8AC49" w14:textId="0F8EBE79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  <w:b/>
          <w:bCs/>
        </w:rPr>
      </w:pPr>
      <w:r w:rsidRPr="00DE3D53">
        <w:rPr>
          <w:rFonts w:ascii="Times New Roman" w:hAnsi="Times New Roman" w:cs="Times New Roman"/>
          <w:b/>
          <w:bCs/>
        </w:rPr>
        <w:t>Table 1</w:t>
      </w:r>
    </w:p>
    <w:p w14:paraId="4A3873EE" w14:textId="77777777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p w14:paraId="66086ED2" w14:textId="30EC9294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  <w:i/>
          <w:iCs/>
        </w:rPr>
      </w:pPr>
      <w:r w:rsidRPr="00DE3D53">
        <w:rPr>
          <w:rFonts w:ascii="Times New Roman" w:hAnsi="Times New Roman" w:cs="Times New Roman"/>
          <w:i/>
          <w:iCs/>
        </w:rPr>
        <w:t>Frequency Distribution Table for the Heights of Trees in the ‘trees’ Dataset</w:t>
      </w:r>
    </w:p>
    <w:p w14:paraId="7784DC23" w14:textId="77777777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tbl>
      <w:tblPr>
        <w:tblStyle w:val="Table"/>
        <w:tblW w:w="0" w:type="auto"/>
        <w:tblInd w:w="108" w:type="dxa"/>
        <w:tblLook w:val="0020" w:firstRow="1" w:lastRow="0" w:firstColumn="0" w:lastColumn="0" w:noHBand="0" w:noVBand="0"/>
      </w:tblPr>
      <w:tblGrid>
        <w:gridCol w:w="870"/>
        <w:gridCol w:w="456"/>
        <w:gridCol w:w="1156"/>
        <w:gridCol w:w="1476"/>
        <w:gridCol w:w="1596"/>
      </w:tblGrid>
      <w:tr w:rsidR="006E3284" w:rsidRPr="00DE3D53" w14:paraId="767C97AA" w14:textId="77777777" w:rsidTr="00DE3D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083291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Height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2CCE2B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921CA7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Relative 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060FE1E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Cumulative 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0171E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Cumulative %</w:t>
            </w:r>
          </w:p>
        </w:tc>
      </w:tr>
      <w:tr w:rsidR="006E3284" w:rsidRPr="00DE3D53" w14:paraId="31944D23" w14:textId="77777777" w:rsidTr="00DE3D53">
        <w:tc>
          <w:tcPr>
            <w:tcW w:w="0" w:type="auto"/>
            <w:tcBorders>
              <w:top w:val="single" w:sz="4" w:space="0" w:color="auto"/>
            </w:tcBorders>
          </w:tcPr>
          <w:p w14:paraId="24D35DA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BCA41C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F0BB35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4AD5D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F98C9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3</w:t>
            </w:r>
          </w:p>
        </w:tc>
      </w:tr>
      <w:tr w:rsidR="006E3284" w:rsidRPr="00DE3D53" w14:paraId="58004587" w14:textId="77777777" w:rsidTr="00DE3D53">
        <w:tc>
          <w:tcPr>
            <w:tcW w:w="0" w:type="auto"/>
          </w:tcPr>
          <w:p w14:paraId="215FF2FC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</w:tcPr>
          <w:p w14:paraId="78F97B05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5F167FA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692EB0B8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F3E66F3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</w:t>
            </w:r>
          </w:p>
        </w:tc>
      </w:tr>
      <w:tr w:rsidR="006E3284" w:rsidRPr="00DE3D53" w14:paraId="528B533A" w14:textId="77777777" w:rsidTr="00DE3D53">
        <w:tc>
          <w:tcPr>
            <w:tcW w:w="0" w:type="auto"/>
          </w:tcPr>
          <w:p w14:paraId="1D78304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</w:tcPr>
          <w:p w14:paraId="26E1AEC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AFBA41F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62D4153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D3E1A7E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10</w:t>
            </w:r>
          </w:p>
        </w:tc>
      </w:tr>
      <w:tr w:rsidR="006E3284" w:rsidRPr="00DE3D53" w14:paraId="42221D06" w14:textId="77777777" w:rsidTr="00DE3D53">
        <w:tc>
          <w:tcPr>
            <w:tcW w:w="0" w:type="auto"/>
          </w:tcPr>
          <w:p w14:paraId="4604B0DC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</w:tcPr>
          <w:p w14:paraId="3D01CB21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8DA775A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40215A50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A9285C1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13</w:t>
            </w:r>
          </w:p>
        </w:tc>
      </w:tr>
      <w:tr w:rsidR="006E3284" w:rsidRPr="00DE3D53" w14:paraId="22225296" w14:textId="77777777" w:rsidTr="00DE3D53">
        <w:tc>
          <w:tcPr>
            <w:tcW w:w="0" w:type="auto"/>
          </w:tcPr>
          <w:p w14:paraId="31C035D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</w:tcPr>
          <w:p w14:paraId="35DE3799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907AEC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6C95CC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5F9905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13</w:t>
            </w:r>
          </w:p>
        </w:tc>
      </w:tr>
      <w:tr w:rsidR="006E3284" w:rsidRPr="00DE3D53" w14:paraId="57091EDA" w14:textId="77777777" w:rsidTr="00DE3D53">
        <w:tc>
          <w:tcPr>
            <w:tcW w:w="0" w:type="auto"/>
          </w:tcPr>
          <w:p w14:paraId="19C7123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</w:tcPr>
          <w:p w14:paraId="0511C981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66C1C5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C877A69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46FFB5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13</w:t>
            </w:r>
          </w:p>
        </w:tc>
      </w:tr>
      <w:tr w:rsidR="006E3284" w:rsidRPr="00DE3D53" w14:paraId="3F813F3D" w14:textId="77777777" w:rsidTr="00DE3D53">
        <w:tc>
          <w:tcPr>
            <w:tcW w:w="0" w:type="auto"/>
          </w:tcPr>
          <w:p w14:paraId="13F1758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</w:tcPr>
          <w:p w14:paraId="313677D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1A024A3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47AA372A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681317B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16</w:t>
            </w:r>
          </w:p>
        </w:tc>
      </w:tr>
      <w:tr w:rsidR="006E3284" w:rsidRPr="00DE3D53" w14:paraId="6F5448F5" w14:textId="77777777" w:rsidTr="00DE3D53">
        <w:tc>
          <w:tcPr>
            <w:tcW w:w="0" w:type="auto"/>
          </w:tcPr>
          <w:p w14:paraId="5C63E1BF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</w:tcPr>
          <w:p w14:paraId="7ED84D60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B1D58C8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3FE3C2B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1FB14943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19</w:t>
            </w:r>
          </w:p>
        </w:tc>
      </w:tr>
      <w:tr w:rsidR="006E3284" w:rsidRPr="00DE3D53" w14:paraId="3091EB53" w14:textId="77777777" w:rsidTr="00DE3D53">
        <w:tc>
          <w:tcPr>
            <w:tcW w:w="0" w:type="auto"/>
          </w:tcPr>
          <w:p w14:paraId="0F7FD2FF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</w:tcPr>
          <w:p w14:paraId="35CE3B0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3BA824F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6525EE95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7B3EBAD1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23</w:t>
            </w:r>
          </w:p>
        </w:tc>
      </w:tr>
      <w:tr w:rsidR="006E3284" w:rsidRPr="00DE3D53" w14:paraId="34C07CB4" w14:textId="77777777" w:rsidTr="00DE3D53">
        <w:tc>
          <w:tcPr>
            <w:tcW w:w="0" w:type="auto"/>
          </w:tcPr>
          <w:p w14:paraId="68FD8B51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</w:tcPr>
          <w:p w14:paraId="61D69D28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157F59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0.06</w:t>
            </w:r>
          </w:p>
        </w:tc>
        <w:tc>
          <w:tcPr>
            <w:tcW w:w="0" w:type="auto"/>
          </w:tcPr>
          <w:p w14:paraId="2675E84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145C51F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29</w:t>
            </w:r>
          </w:p>
        </w:tc>
      </w:tr>
      <w:tr w:rsidR="006E3284" w:rsidRPr="00DE3D53" w14:paraId="1AD653D1" w14:textId="77777777" w:rsidTr="00DE3D53">
        <w:tc>
          <w:tcPr>
            <w:tcW w:w="0" w:type="auto"/>
          </w:tcPr>
          <w:p w14:paraId="577CE808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</w:tcPr>
          <w:p w14:paraId="6DDE6CE8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904FB51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F2A0FC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2BACAF85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29</w:t>
            </w:r>
          </w:p>
        </w:tc>
      </w:tr>
      <w:tr w:rsidR="006E3284" w:rsidRPr="00DE3D53" w14:paraId="12A8E005" w14:textId="77777777" w:rsidTr="00DE3D53">
        <w:tc>
          <w:tcPr>
            <w:tcW w:w="0" w:type="auto"/>
          </w:tcPr>
          <w:p w14:paraId="2B5A2BE1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</w:tcPr>
          <w:p w14:paraId="3D521DFF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2558F83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0.06</w:t>
            </w:r>
          </w:p>
        </w:tc>
        <w:tc>
          <w:tcPr>
            <w:tcW w:w="0" w:type="auto"/>
          </w:tcPr>
          <w:p w14:paraId="776F6030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06CA1C35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35</w:t>
            </w:r>
          </w:p>
        </w:tc>
      </w:tr>
      <w:tr w:rsidR="006E3284" w:rsidRPr="00DE3D53" w14:paraId="34E3CA38" w14:textId="77777777" w:rsidTr="00DE3D53">
        <w:tc>
          <w:tcPr>
            <w:tcW w:w="0" w:type="auto"/>
          </w:tcPr>
          <w:p w14:paraId="73A6CD38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</w:tcPr>
          <w:p w14:paraId="611BE06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57C50B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</w:tcPr>
          <w:p w14:paraId="0D30738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16CC40EF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45</w:t>
            </w:r>
          </w:p>
        </w:tc>
      </w:tr>
      <w:tr w:rsidR="006E3284" w:rsidRPr="00DE3D53" w14:paraId="3C6A8844" w14:textId="77777777" w:rsidTr="00DE3D53">
        <w:tc>
          <w:tcPr>
            <w:tcW w:w="0" w:type="auto"/>
          </w:tcPr>
          <w:p w14:paraId="21D1A56E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</w:tcPr>
          <w:p w14:paraId="02C433B3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BFFF920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0.06</w:t>
            </w:r>
          </w:p>
        </w:tc>
        <w:tc>
          <w:tcPr>
            <w:tcW w:w="0" w:type="auto"/>
          </w:tcPr>
          <w:p w14:paraId="660502B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6945F8E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52</w:t>
            </w:r>
          </w:p>
        </w:tc>
      </w:tr>
      <w:tr w:rsidR="006E3284" w:rsidRPr="00DE3D53" w14:paraId="5AB7A2BE" w14:textId="77777777" w:rsidTr="00DE3D53">
        <w:tc>
          <w:tcPr>
            <w:tcW w:w="0" w:type="auto"/>
          </w:tcPr>
          <w:p w14:paraId="5DFA641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</w:tcPr>
          <w:p w14:paraId="69DE4920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FA8461E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4596992E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</w:tcPr>
          <w:p w14:paraId="3D7F60F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55</w:t>
            </w:r>
          </w:p>
        </w:tc>
      </w:tr>
      <w:tr w:rsidR="006E3284" w:rsidRPr="00DE3D53" w14:paraId="07A07436" w14:textId="77777777" w:rsidTr="00DE3D53">
        <w:tc>
          <w:tcPr>
            <w:tcW w:w="0" w:type="auto"/>
          </w:tcPr>
          <w:p w14:paraId="51EB4A0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</w:tcPr>
          <w:p w14:paraId="4A8319A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27BD6D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03EEA2CC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74E81CA9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58</w:t>
            </w:r>
          </w:p>
        </w:tc>
      </w:tr>
      <w:tr w:rsidR="006E3284" w:rsidRPr="00DE3D53" w14:paraId="3CBCF99E" w14:textId="77777777" w:rsidTr="00DE3D53">
        <w:tc>
          <w:tcPr>
            <w:tcW w:w="0" w:type="auto"/>
          </w:tcPr>
          <w:p w14:paraId="3196F5F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</w:tcPr>
          <w:p w14:paraId="0767B17F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0110CA9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191F79BA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678D8F3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61</w:t>
            </w:r>
          </w:p>
        </w:tc>
      </w:tr>
      <w:tr w:rsidR="006E3284" w:rsidRPr="00DE3D53" w14:paraId="1D68E303" w14:textId="77777777" w:rsidTr="00DE3D53">
        <w:tc>
          <w:tcPr>
            <w:tcW w:w="0" w:type="auto"/>
          </w:tcPr>
          <w:p w14:paraId="38C0EFC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</w:tcPr>
          <w:p w14:paraId="5CBC574C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06DF7E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0.16</w:t>
            </w:r>
          </w:p>
        </w:tc>
        <w:tc>
          <w:tcPr>
            <w:tcW w:w="0" w:type="auto"/>
          </w:tcPr>
          <w:p w14:paraId="55CCCF2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14:paraId="2D33203F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77</w:t>
            </w:r>
          </w:p>
        </w:tc>
      </w:tr>
      <w:tr w:rsidR="006E3284" w:rsidRPr="00DE3D53" w14:paraId="6F11C47F" w14:textId="77777777" w:rsidTr="00DE3D53">
        <w:tc>
          <w:tcPr>
            <w:tcW w:w="0" w:type="auto"/>
          </w:tcPr>
          <w:p w14:paraId="5BD9A090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</w:tcPr>
          <w:p w14:paraId="46F1902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C34DC59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0.06</w:t>
            </w:r>
          </w:p>
        </w:tc>
        <w:tc>
          <w:tcPr>
            <w:tcW w:w="0" w:type="auto"/>
          </w:tcPr>
          <w:p w14:paraId="52F61F8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</w:tcPr>
          <w:p w14:paraId="4724EFD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84</w:t>
            </w:r>
          </w:p>
        </w:tc>
      </w:tr>
      <w:tr w:rsidR="006E3284" w:rsidRPr="00DE3D53" w14:paraId="30DBB83E" w14:textId="77777777" w:rsidTr="00DE3D53">
        <w:tc>
          <w:tcPr>
            <w:tcW w:w="0" w:type="auto"/>
          </w:tcPr>
          <w:p w14:paraId="17AC419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</w:tcPr>
          <w:p w14:paraId="465CDE4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3C8FC6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0087B963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</w:tcPr>
          <w:p w14:paraId="71DFC6D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87</w:t>
            </w:r>
          </w:p>
        </w:tc>
      </w:tr>
      <w:tr w:rsidR="006E3284" w:rsidRPr="00DE3D53" w14:paraId="798DF2CC" w14:textId="77777777" w:rsidTr="00DE3D53">
        <w:tc>
          <w:tcPr>
            <w:tcW w:w="0" w:type="auto"/>
          </w:tcPr>
          <w:p w14:paraId="7837DFE3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</w:tcPr>
          <w:p w14:paraId="1294FE9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8F82C9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63D3841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</w:tcPr>
          <w:p w14:paraId="447FE55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90</w:t>
            </w:r>
          </w:p>
        </w:tc>
      </w:tr>
      <w:tr w:rsidR="006E3284" w:rsidRPr="00DE3D53" w14:paraId="19C57966" w14:textId="77777777" w:rsidTr="00DE3D53">
        <w:tc>
          <w:tcPr>
            <w:tcW w:w="0" w:type="auto"/>
          </w:tcPr>
          <w:p w14:paraId="55A8852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</w:tcPr>
          <w:p w14:paraId="3D090B8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F0CE6A8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CF98AF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</w:tcPr>
          <w:p w14:paraId="1C5591C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90</w:t>
            </w:r>
          </w:p>
        </w:tc>
      </w:tr>
      <w:tr w:rsidR="006E3284" w:rsidRPr="00DE3D53" w14:paraId="7BCAE323" w14:textId="77777777" w:rsidTr="00DE3D53">
        <w:tc>
          <w:tcPr>
            <w:tcW w:w="0" w:type="auto"/>
          </w:tcPr>
          <w:p w14:paraId="47CF0131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</w:tcPr>
          <w:p w14:paraId="6B6D850C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3960BCD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0E4FADCA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</w:tcPr>
          <w:p w14:paraId="21CACA98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94</w:t>
            </w:r>
          </w:p>
        </w:tc>
      </w:tr>
      <w:tr w:rsidR="006E3284" w:rsidRPr="00DE3D53" w14:paraId="4BF296B1" w14:textId="77777777" w:rsidTr="00DE3D53">
        <w:tc>
          <w:tcPr>
            <w:tcW w:w="0" w:type="auto"/>
          </w:tcPr>
          <w:p w14:paraId="31789F3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0" w:type="auto"/>
          </w:tcPr>
          <w:p w14:paraId="7B80D13A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7E78C84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</w:tcPr>
          <w:p w14:paraId="290673E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7799377C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97</w:t>
            </w:r>
          </w:p>
        </w:tc>
      </w:tr>
      <w:tr w:rsidR="006E3284" w:rsidRPr="00DE3D53" w14:paraId="2C9C5894" w14:textId="77777777" w:rsidTr="00DE3D53">
        <w:tc>
          <w:tcPr>
            <w:tcW w:w="0" w:type="auto"/>
            <w:tcBorders>
              <w:bottom w:val="single" w:sz="4" w:space="0" w:color="auto"/>
            </w:tcBorders>
          </w:tcPr>
          <w:p w14:paraId="348BEDE0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7318197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45682E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EBA7CF6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358B172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100</w:t>
            </w:r>
          </w:p>
        </w:tc>
      </w:tr>
      <w:tr w:rsidR="006E3284" w:rsidRPr="00DE3D53" w14:paraId="16D8B7F6" w14:textId="77777777" w:rsidTr="00DE3D53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4FEEA7B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2761373" w14:textId="77777777" w:rsidR="006E3284" w:rsidRPr="00DE3D53" w:rsidRDefault="00000000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DE3D5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D50768" w14:textId="77777777" w:rsidR="006E3284" w:rsidRPr="00DE3D53" w:rsidRDefault="006E3284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589F872" w14:textId="77777777" w:rsidR="006E3284" w:rsidRPr="00DE3D53" w:rsidRDefault="006E3284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90D1B2F" w14:textId="77777777" w:rsidR="006E3284" w:rsidRPr="00DE3D53" w:rsidRDefault="006E3284" w:rsidP="00DE3D5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53E6DBA" w14:textId="2B1B5C89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p w14:paraId="53B9B63B" w14:textId="2D8719E5" w:rsidR="00DE3D53" w:rsidRPr="00DE3D53" w:rsidRDefault="00DE3D53" w:rsidP="00DE3D53">
      <w:pPr>
        <w:spacing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  <w:i/>
          <w:iCs/>
        </w:rPr>
        <w:t>Note.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These trees are tall.</w:t>
      </w:r>
    </w:p>
    <w:p w14:paraId="16E6B0DA" w14:textId="77777777" w:rsid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p w14:paraId="01F7050C" w14:textId="77777777" w:rsid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p w14:paraId="382EB31A" w14:textId="7299C2AF" w:rsidR="00DE3D53" w:rsidRDefault="00DE3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CEB667" w14:textId="77777777" w:rsidR="00DE3D53" w:rsidRPr="00DE3D53" w:rsidRDefault="00DE3D53" w:rsidP="00DE3D53">
      <w:pPr>
        <w:pStyle w:val="Compact"/>
        <w:spacing w:before="0" w:after="0"/>
        <w:rPr>
          <w:rFonts w:ascii="Times New Roman" w:hAnsi="Times New Roman" w:cs="Times New Roman"/>
        </w:rPr>
      </w:pPr>
    </w:p>
    <w:p w14:paraId="131622B3" w14:textId="373C0952" w:rsidR="006E3284" w:rsidRPr="00DE3D53" w:rsidRDefault="00000000" w:rsidP="00DE3D53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</w:rPr>
        <w:t>Make a frequency distribution graph with the normal curve superimposed on it. Plot the scores on the x axis and the frequency on the y axis. Make sure your graph is presented in APA style. Do not group the data into intervals. (30 points)</w:t>
      </w:r>
    </w:p>
    <w:p w14:paraId="533DE7B2" w14:textId="77777777" w:rsidR="006E3284" w:rsidRDefault="00000000" w:rsidP="00DE3D53">
      <w:pPr>
        <w:pStyle w:val="FirstParagraph"/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  <w:noProof/>
        </w:rPr>
        <w:drawing>
          <wp:inline distT="0" distB="0" distL="0" distR="0" wp14:anchorId="5D8A9F72" wp14:editId="0DF68DF3">
            <wp:extent cx="3379622" cy="282001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ssignment1_template_working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12" cy="282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B2539" w14:textId="133FF565" w:rsidR="00B83ED1" w:rsidRDefault="00B83ED1">
      <w:r>
        <w:br w:type="page"/>
      </w:r>
    </w:p>
    <w:p w14:paraId="08EE7A20" w14:textId="77777777" w:rsidR="006E3284" w:rsidRPr="00DE3D53" w:rsidRDefault="00000000" w:rsidP="00DE3D53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</w:rPr>
        <w:lastRenderedPageBreak/>
        <w:t>Make a histogram of the frequency data. Looking at the histogram, describe the distribution as you have been instructed in class (not as ‘pretty,’ ‘fun,’ ‘strange,’ etc.). (15 points)</w:t>
      </w:r>
    </w:p>
    <w:p w14:paraId="3FCFC4AA" w14:textId="77777777" w:rsidR="006E3284" w:rsidRPr="00DE3D53" w:rsidRDefault="00000000" w:rsidP="00DE3D53">
      <w:pPr>
        <w:pStyle w:val="FirstParagraph"/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  <w:noProof/>
        </w:rPr>
        <w:drawing>
          <wp:inline distT="0" distB="0" distL="0" distR="0" wp14:anchorId="55AC3F9B" wp14:editId="4C10FA25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ignment1_template_working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B87996" w14:textId="77777777" w:rsidR="006E3284" w:rsidRPr="00DE3D53" w:rsidRDefault="00000000" w:rsidP="00DE3D53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</w:rPr>
        <w:t>Make a boxplot. (10 points)</w:t>
      </w:r>
    </w:p>
    <w:p w14:paraId="601D4270" w14:textId="77777777" w:rsidR="006E3284" w:rsidRPr="00DE3D53" w:rsidRDefault="00000000" w:rsidP="00DE3D53">
      <w:pPr>
        <w:pStyle w:val="FirstParagraph"/>
        <w:spacing w:before="0" w:after="0"/>
        <w:rPr>
          <w:rFonts w:ascii="Times New Roman" w:hAnsi="Times New Roman" w:cs="Times New Roman"/>
        </w:rPr>
      </w:pPr>
      <w:r w:rsidRPr="00DE3D53">
        <w:rPr>
          <w:rFonts w:ascii="Times New Roman" w:hAnsi="Times New Roman" w:cs="Times New Roman"/>
          <w:noProof/>
        </w:rPr>
        <w:drawing>
          <wp:inline distT="0" distB="0" distL="0" distR="0" wp14:anchorId="4259394E" wp14:editId="73F83355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ssignment1_template_working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3284" w:rsidRPr="00DE3D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9A4F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7C09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821"/>
    <w:multiLevelType w:val="multilevel"/>
    <w:tmpl w:val="87207DBE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3" w15:restartNumberingAfterBreak="0">
    <w:nsid w:val="00A99822"/>
    <w:multiLevelType w:val="multilevel"/>
    <w:tmpl w:val="B6E897CE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4" w15:restartNumberingAfterBreak="0">
    <w:nsid w:val="00A99823"/>
    <w:multiLevelType w:val="multilevel"/>
    <w:tmpl w:val="62D6310E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abstractNum w:abstractNumId="5" w15:restartNumberingAfterBreak="0">
    <w:nsid w:val="00A99824"/>
    <w:multiLevelType w:val="multilevel"/>
    <w:tmpl w:val="4E5C9C4E"/>
    <w:lvl w:ilvl="0">
      <w:start w:val="4"/>
      <w:numFmt w:val="upperLetter"/>
      <w:lvlText w:val="%1)"/>
      <w:lvlJc w:val="left"/>
      <w:pPr>
        <w:ind w:left="720" w:hanging="360"/>
      </w:pPr>
    </w:lvl>
    <w:lvl w:ilvl="1">
      <w:start w:val="4"/>
      <w:numFmt w:val="upperLetter"/>
      <w:lvlText w:val="%2)"/>
      <w:lvlJc w:val="left"/>
      <w:pPr>
        <w:ind w:left="1440" w:hanging="360"/>
      </w:pPr>
    </w:lvl>
    <w:lvl w:ilvl="2">
      <w:start w:val="4"/>
      <w:numFmt w:val="upperLetter"/>
      <w:lvlText w:val="%3)"/>
      <w:lvlJc w:val="left"/>
      <w:pPr>
        <w:ind w:left="2160" w:hanging="360"/>
      </w:pPr>
    </w:lvl>
    <w:lvl w:ilvl="3">
      <w:start w:val="4"/>
      <w:numFmt w:val="upperLetter"/>
      <w:lvlText w:val="%4)"/>
      <w:lvlJc w:val="left"/>
      <w:pPr>
        <w:ind w:left="2880" w:hanging="360"/>
      </w:pPr>
    </w:lvl>
    <w:lvl w:ilvl="4">
      <w:start w:val="4"/>
      <w:numFmt w:val="upperLetter"/>
      <w:lvlText w:val="%5)"/>
      <w:lvlJc w:val="left"/>
      <w:pPr>
        <w:ind w:left="3600" w:hanging="360"/>
      </w:pPr>
    </w:lvl>
    <w:lvl w:ilvl="5">
      <w:start w:val="4"/>
      <w:numFmt w:val="upperLetter"/>
      <w:lvlText w:val="%6)"/>
      <w:lvlJc w:val="left"/>
      <w:pPr>
        <w:ind w:left="4320" w:hanging="360"/>
      </w:pPr>
    </w:lvl>
    <w:lvl w:ilvl="6">
      <w:start w:val="4"/>
      <w:numFmt w:val="upperLetter"/>
      <w:lvlText w:val="%7)"/>
      <w:lvlJc w:val="left"/>
      <w:pPr>
        <w:ind w:left="5040" w:hanging="360"/>
      </w:pPr>
    </w:lvl>
    <w:lvl w:ilvl="7">
      <w:start w:val="4"/>
      <w:numFmt w:val="upperLetter"/>
      <w:lvlText w:val="%8)"/>
      <w:lvlJc w:val="left"/>
      <w:pPr>
        <w:ind w:left="5760" w:hanging="360"/>
      </w:pPr>
    </w:lvl>
    <w:lvl w:ilvl="8">
      <w:start w:val="4"/>
      <w:numFmt w:val="upperLetter"/>
      <w:lvlText w:val="%9)"/>
      <w:lvlJc w:val="left"/>
      <w:pPr>
        <w:ind w:left="6480" w:hanging="360"/>
      </w:pPr>
    </w:lvl>
  </w:abstractNum>
  <w:abstractNum w:abstractNumId="6" w15:restartNumberingAfterBreak="0">
    <w:nsid w:val="00A99825"/>
    <w:multiLevelType w:val="multilevel"/>
    <w:tmpl w:val="7B305C70"/>
    <w:lvl w:ilvl="0">
      <w:start w:val="5"/>
      <w:numFmt w:val="upperLetter"/>
      <w:lvlText w:val="%1)"/>
      <w:lvlJc w:val="left"/>
      <w:pPr>
        <w:ind w:left="720" w:hanging="360"/>
      </w:pPr>
    </w:lvl>
    <w:lvl w:ilvl="1">
      <w:start w:val="5"/>
      <w:numFmt w:val="upperLetter"/>
      <w:lvlText w:val="%2)"/>
      <w:lvlJc w:val="left"/>
      <w:pPr>
        <w:ind w:left="1440" w:hanging="360"/>
      </w:pPr>
    </w:lvl>
    <w:lvl w:ilvl="2">
      <w:start w:val="5"/>
      <w:numFmt w:val="upperLetter"/>
      <w:lvlText w:val="%3)"/>
      <w:lvlJc w:val="left"/>
      <w:pPr>
        <w:ind w:left="2160" w:hanging="360"/>
      </w:pPr>
    </w:lvl>
    <w:lvl w:ilvl="3">
      <w:start w:val="5"/>
      <w:numFmt w:val="upperLetter"/>
      <w:lvlText w:val="%4)"/>
      <w:lvlJc w:val="left"/>
      <w:pPr>
        <w:ind w:left="2880" w:hanging="360"/>
      </w:pPr>
    </w:lvl>
    <w:lvl w:ilvl="4">
      <w:start w:val="5"/>
      <w:numFmt w:val="upperLetter"/>
      <w:lvlText w:val="%5)"/>
      <w:lvlJc w:val="left"/>
      <w:pPr>
        <w:ind w:left="3600" w:hanging="360"/>
      </w:pPr>
    </w:lvl>
    <w:lvl w:ilvl="5">
      <w:start w:val="5"/>
      <w:numFmt w:val="upperLetter"/>
      <w:lvlText w:val="%6)"/>
      <w:lvlJc w:val="left"/>
      <w:pPr>
        <w:ind w:left="4320" w:hanging="360"/>
      </w:pPr>
    </w:lvl>
    <w:lvl w:ilvl="6">
      <w:start w:val="5"/>
      <w:numFmt w:val="upperLetter"/>
      <w:lvlText w:val="%7)"/>
      <w:lvlJc w:val="left"/>
      <w:pPr>
        <w:ind w:left="5040" w:hanging="360"/>
      </w:pPr>
    </w:lvl>
    <w:lvl w:ilvl="7">
      <w:start w:val="5"/>
      <w:numFmt w:val="upperLetter"/>
      <w:lvlText w:val="%8)"/>
      <w:lvlJc w:val="left"/>
      <w:pPr>
        <w:ind w:left="5760" w:hanging="360"/>
      </w:pPr>
    </w:lvl>
    <w:lvl w:ilvl="8">
      <w:start w:val="5"/>
      <w:numFmt w:val="upperLetter"/>
      <w:lvlText w:val="%9)"/>
      <w:lvlJc w:val="left"/>
      <w:pPr>
        <w:ind w:left="6480" w:hanging="360"/>
      </w:pPr>
    </w:lvl>
  </w:abstractNum>
  <w:num w:numId="1" w16cid:durableId="44724762">
    <w:abstractNumId w:val="0"/>
  </w:num>
  <w:num w:numId="2" w16cid:durableId="19921739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8926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996127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62242330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208799531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54533910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284"/>
    <w:rsid w:val="006E3284"/>
    <w:rsid w:val="00816F7C"/>
    <w:rsid w:val="00B83ED1"/>
    <w:rsid w:val="00DE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1122"/>
  <w15:docId w15:val="{89AC042F-2498-435E-8E61-5AE67808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Assignment1_Template</dc:title>
  <dc:creator/>
  <cp:keywords/>
  <cp:lastModifiedBy>Howe, Bradford</cp:lastModifiedBy>
  <cp:revision>3</cp:revision>
  <dcterms:created xsi:type="dcterms:W3CDTF">2026-08-02T00:03:00Z</dcterms:created>
  <dcterms:modified xsi:type="dcterms:W3CDTF">2026-08-02T00:09:00Z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