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Assignment4</w:t>
      </w:r>
    </w:p>
    <w:bookmarkStart w:id="20" w:name="your-data-and-analysis"/>
    <w:p>
      <w:pPr>
        <w:pStyle w:val="Heading3"/>
      </w:pPr>
      <w:r>
        <w:t xml:space="preserve">Your data and analysis</w:t>
      </w:r>
    </w:p>
    <w:p>
      <w:pPr>
        <w:pStyle w:val="FirstParagraph"/>
      </w:pPr>
      <w:r>
        <w:t xml:space="preserve">If you correctly import your data you will see the output for a hypothetical factorial experiment assessing hypertension using mean arterial pressure (MAP), measured in mmHg, as a dependent variable. It is a 2 (dieting) X 2 (biofeedback) x 3 (drugs) between groups design (i.e., each participant provided one data point). Participants were assigned to a dieting condition (Diet: 1 = no, 2 = yes), a biofeedback condition (Bio: 1 = no, 2 = yes), and a drug condition (Drug: 1 = placebo, 2 = low dose, 3 = high dose).</w:t>
      </w:r>
    </w:p>
    <w:bookmarkEnd w:id="20"/>
    <w:bookmarkStart w:id="21" w:name="Xaaa12ddb2fa0e017241af8f9b9f3aff839a00d7"/>
    <w:p>
      <w:pPr>
        <w:pStyle w:val="Heading3"/>
      </w:pPr>
      <w:r>
        <w:t xml:space="preserve">A) Render this mark down file and look at the omnibus output. Use it to manually calculate the effect size for each of your main effects and interactions. The</w:t>
      </w:r>
      <w:r>
        <w:t xml:space="preserve"> </w:t>
      </w:r>
      <w:r>
        <w:t xml:space="preserve">‘Effect Sizes’</w:t>
      </w:r>
      <w:r>
        <w:t xml:space="preserve"> </w:t>
      </w:r>
      <w:r>
        <w:t xml:space="preserve">table below the omnibus will count as your response.</w:t>
      </w:r>
    </w:p>
    <w:bookmarkEnd w:id="21"/>
    <w:bookmarkStart w:id="22" w:name="Xe329c32adfea92a44a52b8e431b29b7be5ea9ba"/>
    <w:p>
      <w:pPr>
        <w:pStyle w:val="Heading3"/>
      </w:pPr>
      <w:r>
        <w:t xml:space="preserve">B) Write a results section. Note there is a results section example in your textbook (page 443).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raw-data"/>
    <w:p>
      <w:pPr>
        <w:pStyle w:val="Heading3"/>
      </w:pPr>
      <w:r>
        <w:t xml:space="preserve">Raw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escriptives"/>
    <w:p>
      <w:pPr>
        <w:pStyle w:val="Heading3"/>
      </w:pPr>
      <w:r>
        <w:t xml:space="preserve">Descriptives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18.139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linear-model"/>
    <w:p>
      <w:pPr>
        <w:pStyle w:val="Heading3"/>
      </w:pPr>
      <w:r>
        <w:t xml:space="preserve">Linear 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MAP ~ Diet * Bio * Drug, data = A4Data)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-25.0   -9.0   -0.5   10.0   25.0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Estimate Std. Error t value Pr(&gt;|t|)    </w:t>
      </w:r>
      <w:r>
        <w:br/>
      </w:r>
      <w:r>
        <w:rPr>
          <w:rStyle w:val="VerbatimChar"/>
        </w:rPr>
        <w:t xml:space="preserve">(Intercept)        83.917      1.497  56.043  &lt; 2e-16 ***</w:t>
      </w:r>
      <w:r>
        <w:br/>
      </w:r>
      <w:r>
        <w:rPr>
          <w:rStyle w:val="VerbatimChar"/>
        </w:rPr>
        <w:t xml:space="preserve">Diet1               9.083      1.497   6.066 9.52e-08 ***</w:t>
      </w:r>
      <w:r>
        <w:br/>
      </w:r>
      <w:r>
        <w:rPr>
          <w:rStyle w:val="VerbatimChar"/>
        </w:rPr>
        <w:t xml:space="preserve">Bio1               -4.750      1.497  -3.172  0.00238 ** </w:t>
      </w:r>
      <w:r>
        <w:br/>
      </w:r>
      <w:r>
        <w:rPr>
          <w:rStyle w:val="VerbatimChar"/>
        </w:rPr>
        <w:t xml:space="preserve">Drug1              -9.417      2.118  -4.447 3.83e-05 ***</w:t>
      </w:r>
      <w:r>
        <w:br/>
      </w:r>
      <w:r>
        <w:rPr>
          <w:rStyle w:val="VerbatimChar"/>
        </w:rPr>
        <w:t xml:space="preserve">Drug2               6.833      2.118   3.227  0.00203 ** </w:t>
      </w:r>
      <w:r>
        <w:br/>
      </w:r>
      <w:r>
        <w:rPr>
          <w:rStyle w:val="VerbatimChar"/>
        </w:rPr>
        <w:t xml:space="preserve">Diet1:Bio1         -1.250      1.497  -0.835  0.40715    </w:t>
      </w:r>
      <w:r>
        <w:br/>
      </w:r>
      <w:r>
        <w:rPr>
          <w:rStyle w:val="VerbatimChar"/>
        </w:rPr>
        <w:t xml:space="preserve">Diet1:Drug1        -5.583      2.118  -2.637  0.01065 *  </w:t>
      </w:r>
      <w:r>
        <w:br/>
      </w:r>
      <w:r>
        <w:rPr>
          <w:rStyle w:val="VerbatimChar"/>
        </w:rPr>
        <w:t xml:space="preserve">Diet1:Drug2         2.167      2.118   1.023  0.31034    </w:t>
      </w:r>
      <w:r>
        <w:br/>
      </w:r>
      <w:r>
        <w:rPr>
          <w:rStyle w:val="VerbatimChar"/>
        </w:rPr>
        <w:t xml:space="preserve">Bio1:Drug1         -1.250      2.118  -0.590  0.55721    </w:t>
      </w:r>
      <w:r>
        <w:br/>
      </w:r>
      <w:r>
        <w:rPr>
          <w:rStyle w:val="VerbatimChar"/>
        </w:rPr>
        <w:t xml:space="preserve">Bio1:Drug2          2.000      2.118   0.944  0.34872    </w:t>
      </w:r>
      <w:r>
        <w:br/>
      </w:r>
      <w:r>
        <w:rPr>
          <w:rStyle w:val="VerbatimChar"/>
        </w:rPr>
        <w:t xml:space="preserve">Diet1:Bio1:Drug1   -2.750      2.118  -1.299  0.19904    </w:t>
      </w:r>
      <w:r>
        <w:br/>
      </w:r>
      <w:r>
        <w:rPr>
          <w:rStyle w:val="VerbatimChar"/>
        </w:rPr>
        <w:t xml:space="preserve">Diet1:Bio1:Drug2    6.000      2.118   2.833  0.00626 **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12.71 on 60 degrees of freedom</w:t>
      </w:r>
      <w:r>
        <w:br/>
      </w:r>
      <w:r>
        <w:rPr>
          <w:rStyle w:val="VerbatimChar"/>
        </w:rPr>
        <w:t xml:space="preserve">Multiple R-squared:  0.5854,    Adjusted R-squared:  0.5093 </w:t>
      </w:r>
      <w:r>
        <w:br/>
      </w:r>
      <w:r>
        <w:rPr>
          <w:rStyle w:val="VerbatimChar"/>
        </w:rPr>
        <w:t xml:space="preserve">F-statistic:   7.7 on 11 and 60 DF,  p-value: 4.244e-08</w:t>
      </w:r>
    </w:p>
    <w:bookmarkEnd w:id="25"/>
    <w:bookmarkStart w:id="32" w:name="omnibus"/>
    <w:p>
      <w:pPr>
        <w:pStyle w:val="Heading1"/>
      </w:pPr>
      <w:r>
        <w:t xml:space="preserve">Omnibus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507024.5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3140.767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5940.5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36.798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3409.0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10.559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Diet:Bio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Diet:Drug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Bio:Drug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Diet:Bio:Drug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9686.0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</w:tr>
    </w:tbl>
    <w:bookmarkStart w:id="26" w:name="effect-sizes"/>
    <w:p>
      <w:pPr>
        <w:pStyle w:val="Heading3"/>
      </w:pPr>
      <w:r>
        <w:t xml:space="preserve">Effect Sizes</w:t>
      </w:r>
    </w:p>
    <w:p>
      <w:pPr>
        <w:pStyle w:val="TableCaption"/>
      </w:pPr>
      <w:r>
        <w:t xml:space="preserve">Partial Eta-Squared Effect Sizes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tial Eta-Squared Effect Siz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Partial_Eta_Squared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Diet:Bio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Diet:Drug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Bio:Drug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Diet:Bio:Drug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0.118</w:t>
            </w:r>
          </w:p>
        </w:tc>
      </w:tr>
    </w:tbl>
    <w:bookmarkEnd w:id="26"/>
    <w:bookmarkStart w:id="27" w:name="two-way-comparisons"/>
    <w:p>
      <w:pPr>
        <w:pStyle w:val="Heading3"/>
      </w:pPr>
      <w:r>
        <w:t xml:space="preserve">Two-way comparisons</w:t>
      </w:r>
    </w:p>
    <w:p>
      <w:pPr>
        <w:pStyle w:val="TableCaption"/>
      </w:pPr>
      <w:r>
        <w:t xml:space="preserve">Descriptives: Bio at each level of Diet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Bio at each level of Die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3.57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Bio at each level of Diet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Bio at each level of Die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Bio1 - Bio2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Bio1 - Bio2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-1.653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0.104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Bio at each level of Drug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Bio at each level of Drug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6.88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Bio at each level of Drug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Bio at each level of Drug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Bio1 - Bio2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-2.313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Bio1 - Bio2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Bio1 - Bio2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Diet at each level of Drug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Diet at each level of Drug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Diet at each level of Drug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Diet at each level of Drug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Diet1 - Diet2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Diet1 - Diet2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Diet1 - Diet2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Diet at each level of Bio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Diet at each level of Bio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3.57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Diet at each level of Bio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Diet at each level of Bio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Diet1 - Diet2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Diet1 - Diet2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Drug at each level of Diet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Drug at each level of Die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4.30</w:t>
            </w:r>
          </w:p>
        </w:tc>
      </w:tr>
    </w:tbl>
    <w:bookmarkEnd w:id="27"/>
    <w:bookmarkStart w:id="28" w:name="X590aa8b19cd9cf4b18d65c70aa5317bb0b17a56"/>
    <w:p>
      <w:pPr>
        <w:pStyle w:val="Heading3"/>
      </w:pPr>
      <w:r>
        <w:t xml:space="preserve">To justify t-tests within variables which have 3 or more levels you need a successful f-test.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803"/>
        <w:gridCol w:w="803"/>
        <w:gridCol w:w="803"/>
        <w:gridCol w:w="803"/>
        <w:gridCol w:w="459"/>
        <w:gridCol w:w="1262"/>
        <w:gridCol w:w="918"/>
        <w:gridCol w:w="91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Drug1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Drug2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 of Sq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12.711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Drug at each level of Diet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Drug at each level of Die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-4.627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Drug2 -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-1.639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Drug2 -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0.293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Drug at each level of Bio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Drug at each level of Bio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6.88</w:t>
            </w:r>
          </w:p>
        </w:tc>
      </w:tr>
    </w:tbl>
    <w:bookmarkEnd w:id="28"/>
    <w:bookmarkStart w:id="29" w:name="X93873fa29dad3bd9156aa763db86e971d21f723"/>
    <w:p>
      <w:pPr>
        <w:pStyle w:val="Heading3"/>
      </w:pPr>
      <w:r>
        <w:t xml:space="preserve">Again, to justify t-tests within variables which have 3 or more levels you need a successful f-test.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815"/>
        <w:gridCol w:w="815"/>
        <w:gridCol w:w="815"/>
        <w:gridCol w:w="815"/>
        <w:gridCol w:w="465"/>
        <w:gridCol w:w="1281"/>
        <w:gridCol w:w="81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Drug1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Drug2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 of Sq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Drug at each level of Bio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Drug at each level of Bio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-3.759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-2.410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Drug2 -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-2.506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-2.217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Drug2 -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0.773</w:t>
            </w:r>
          </w:p>
        </w:tc>
      </w:tr>
    </w:tbl>
    <w:bookmarkEnd w:id="29"/>
    <w:bookmarkStart w:id="30" w:name="three-way-comparisons"/>
    <w:p>
      <w:pPr>
        <w:pStyle w:val="Heading3"/>
      </w:pPr>
      <w:r>
        <w:t xml:space="preserve">Three-way comparisons</w:t>
      </w:r>
    </w:p>
    <w:p>
      <w:pPr>
        <w:pStyle w:val="TableCaption"/>
      </w:pPr>
      <w:r>
        <w:t xml:space="preserve">Descriptives: Diet at each Bio × Drug combination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Diet at each Bio × Drug combination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7.64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Diet at each Bio × Drug combination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irwise Diet at each Bio × Drug combination"/>
      </w:tblPr>
      <w:tblGrid>
        <w:gridCol w:w="1827"/>
        <w:gridCol w:w="609"/>
        <w:gridCol w:w="731"/>
        <w:gridCol w:w="1218"/>
        <w:gridCol w:w="852"/>
        <w:gridCol w:w="487"/>
        <w:gridCol w:w="1096"/>
        <w:gridCol w:w="109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Diet1 - Diet2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Diet1 - Diet2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Diet1 - Diet2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Diet1 - Diet2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Diet1 - Diet2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Diet1 - Diet2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Bio at each Diet × Drug combination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Bio at each Diet × Drug combination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7.64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Bio at each Diet × Drug combination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irwise Bio at each Diet × Drug combination"/>
      </w:tblPr>
      <w:tblGrid>
        <w:gridCol w:w="1608"/>
        <w:gridCol w:w="742"/>
        <w:gridCol w:w="742"/>
        <w:gridCol w:w="1237"/>
        <w:gridCol w:w="866"/>
        <w:gridCol w:w="495"/>
        <w:gridCol w:w="1113"/>
        <w:gridCol w:w="111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Bio1 - Bio2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-2.726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Bio1 - Bio2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Bio1 - Bio2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Bio1 - Bio2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Bio1 - Bio2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-2.726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Bio1 - Bio2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0.786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Drug at each Diet × Bio combination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Drug at each Diet × Bio combination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7.64</w:t>
            </w:r>
          </w:p>
        </w:tc>
      </w:tr>
    </w:tbl>
    <w:bookmarkEnd w:id="30"/>
    <w:bookmarkStart w:id="31" w:name="X998fdc5b430b3de1909dde3d8a7e3d2eef17cc4"/>
    <w:p>
      <w:pPr>
        <w:pStyle w:val="Heading3"/>
      </w:pPr>
      <w:r>
        <w:t xml:space="preserve">Again, to justify t-tests within variables which have 3 or more levels you need a successful f-test. In the first column, the first number is the Diet level the second is the Bio level.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803"/>
        <w:gridCol w:w="803"/>
        <w:gridCol w:w="803"/>
        <w:gridCol w:w="803"/>
        <w:gridCol w:w="459"/>
        <w:gridCol w:w="1262"/>
        <w:gridCol w:w="918"/>
        <w:gridCol w:w="91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Drug1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Drug2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 of Sq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Pr(&gt;F)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: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: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: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: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Drug at each Diet × Bio combination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irwise Drug at each Diet × Bio combination"/>
      </w:tblPr>
      <w:tblGrid>
        <w:gridCol w:w="1827"/>
        <w:gridCol w:w="731"/>
        <w:gridCol w:w="609"/>
        <w:gridCol w:w="1218"/>
        <w:gridCol w:w="852"/>
        <w:gridCol w:w="487"/>
        <w:gridCol w:w="1096"/>
        <w:gridCol w:w="109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-4.908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-2.863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Drug2 -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Drug2 -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-1.636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-2.863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Drug2 -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-1.908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Drug1 -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Drug2 - Drug3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0.107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Assignment4</dc:title>
  <dc:creator/>
  <cp:keywords/>
  <dcterms:created xsi:type="dcterms:W3CDTF">2026-10-26T00:12:58Z</dcterms:created>
  <dcterms:modified xsi:type="dcterms:W3CDTF">2026-10-26T00:12:58Z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