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color w:val="000000"/>
          <w:sz w:val="72"/>
          <w:szCs w:val="72"/>
        </w:rPr>
      </w:pPr>
      <w:r w:rsidDel="00000000" w:rsidR="00000000" w:rsidRPr="00000000">
        <w:rPr>
          <w:rFonts w:ascii="Arial" w:cs="Arial" w:eastAsia="Arial" w:hAnsi="Arial"/>
          <w:color w:val="000000"/>
          <w:sz w:val="72"/>
          <w:szCs w:val="72"/>
          <w:rtl w:val="0"/>
        </w:rPr>
        <w:t xml:space="preserve">Taller de </w:t>
      </w: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Ejercicios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Programación</w:t>
      </w: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 web 1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  <w:t xml:space="preserve">Aplicar los fundamentos del lenguaje JavaScript realizando los siguientes ejercicios.</w:t>
      </w:r>
    </w:p>
    <w:p w:rsidR="00000000" w:rsidDel="00000000" w:rsidP="00000000" w:rsidRDefault="00000000" w:rsidRPr="00000000" w14:paraId="00000004">
      <w:pPr>
        <w:spacing w:after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de funciones con parámetros.</w:t>
      </w:r>
    </w:p>
    <w:p w:rsidR="00000000" w:rsidDel="00000000" w:rsidP="00000000" w:rsidRDefault="00000000" w:rsidRPr="00000000" w14:paraId="00000006">
      <w:pPr>
        <w:spacing w:after="0" w:lineRule="auto"/>
        <w:rPr/>
      </w:pPr>
      <w:bookmarkStart w:colFirst="0" w:colLast="0" w:name="_heading=h.s7w6mdgodwz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 y llama una función que recibe el ancho y el alto de un rectángulo y calcula su superficie.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Crear y llamar a una función que recibe la velocidad en Km/hora y la muestra en metros/hora y millas/hora.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calcula el Perímetro(radio); 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Perímetro de la circunferencia = 2*Math.PI*Radio 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y calcula Área(radio); </w:t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Área de la circunferencia = Math.PI*Radio2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 una función donde pases como parámetro un nombre e imprimirlo en pantalla; Validar que el dato ingresado no sea un número, de ser así se debe decir en pantalla ingrese un nombre válido.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Muestra todas las operaciones básicas (suma, resta, multiplicación, división), pidiendo al usuario 2 números.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Cree un conversor de temperatura, investigando la fórmula para pasar grados Celsius a Fahrenheit y viceversa, pida al usuario la temperatura a convertir y muestra en pantalla lo siguiente: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Si la Temperatura es menos  0°C  o 32°F : Nos congelamos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Si la Temperatura es entre de 5°C a 15°C  o 37°F a 50°F : Esta haciendo frio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Si la Temperatura es entre de 16°C a 25°C  o 51°F a 77°F : Está templado el dia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Si la Temperatura es más de 38°C  o 100°F : Tiene fiebre o es el apocalipsis.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Calcule el índice de masa muscular de una persona (IMC=peso/estatura x altura), pidiendo como datos su estatura y peso. imprima en pantalla lo siguiente: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 Si el IMC es por debajo de 18.5 : Bajo peso debe ir al nutricionista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Si el IMC es 18.5—24.9 : Normal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Si el IMC es 25.0—29.9 : Sobrepeso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Si el IMC es 30.0 o más : Obeso debe ir al nutricionista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Cree una función que pida el nombre del usuario e imprima el nombre y un mensaje que diga Bienvenido + nombre.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 Cree una función que pida el precio de un producto y la cantidad y diga al usuario el precio total.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ndara" w:cs="Candara" w:eastAsia="Candara" w:hAnsi="Candar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Cree una función que pida la fecha actual y calcule cuántos días y semanas faltan para terminar el año.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  <w:i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Verdana" w:cs="Verdana" w:eastAsia="Verdana" w:hAnsi="Verdana"/>
          <w:b w:val="1"/>
          <w:i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6747D"/>
    <w:rPr>
      <w:rFonts w:ascii="Candara" w:cs="Candara" w:eastAsia="Candara" w:hAnsi="Candara"/>
      <w:lang w:eastAsia="es-CO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76747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LHP88NGXLBdnY5Zej46uTB4Pqg==">AMUW2mU0dShiN7lnb5AlNaeYuIY6v+mb2gYPRdGUJ58hDgbh0lbu5hxbGpyyG9xwumb+iZ2vsxUI91q2Haebk3B+cjygsHMvJnJY7xAacHLQYOlAYnLeZ1xfcpH1Hq20vkD+Lti9OQwn4984KX7cYiCRhBnZSRooUA==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2022-09-03T15:20:00Z</dcterms:created>
  <dc:creator>209</dc:creator>
</cp:coreProperties>
</file>