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708610747"/>
        <w:docPartObj>
          <w:docPartGallery w:val="Cover Pages"/>
          <w:docPartUnique/>
        </w:docPartObj>
      </w:sdtPr>
      <w:sdtEndPr/>
      <w:sdtContent>
        <w:p w14:paraId="277519DD" w14:textId="77777777" w:rsidR="00026BFA" w:rsidRPr="002D267C" w:rsidRDefault="00026BFA">
          <w:pPr>
            <w:rPr>
              <w:rFonts w:ascii="Arial" w:hAnsi="Arial" w:cs="Arial"/>
            </w:rPr>
          </w:pPr>
        </w:p>
        <w:p w14:paraId="526E0B7A" w14:textId="4A939863" w:rsidR="00026BFA" w:rsidRPr="002D267C" w:rsidRDefault="007C0663">
          <w:pPr>
            <w:rPr>
              <w:rFonts w:ascii="Arial" w:hAnsi="Arial" w:cs="Arial"/>
            </w:rPr>
          </w:pPr>
          <w:r w:rsidRPr="002D267C">
            <w:rPr>
              <w:rFonts w:ascii="Arial" w:hAnsi="Arial" w:cs="Arial"/>
              <w:noProof/>
            </w:rPr>
            <mc:AlternateContent>
              <mc:Choice Requires="wps">
                <w:drawing>
                  <wp:anchor distT="0" distB="0" distL="114300" distR="114300" simplePos="0" relativeHeight="251661312" behindDoc="0" locked="0" layoutInCell="1" allowOverlap="1" wp14:anchorId="11E1DA1A" wp14:editId="1B49F358">
                    <wp:simplePos x="0" y="0"/>
                    <wp:positionH relativeFrom="margin">
                      <wp:align>right</wp:align>
                    </wp:positionH>
                    <wp:positionV relativeFrom="page">
                      <wp:posOffset>8495831</wp:posOffset>
                    </wp:positionV>
                    <wp:extent cx="5753100" cy="652780"/>
                    <wp:effectExtent l="0" t="0" r="1333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C9848D" w14:textId="5172DE93" w:rsidR="006712F0" w:rsidRDefault="006712F0">
                                    <w:pPr>
                                      <w:pStyle w:val="NoSpacing"/>
                                      <w:jc w:val="right"/>
                                      <w:rPr>
                                        <w:caps/>
                                        <w:color w:val="262626" w:themeColor="text1" w:themeTint="D9"/>
                                        <w:sz w:val="28"/>
                                        <w:szCs w:val="28"/>
                                      </w:rPr>
                                    </w:pPr>
                                    <w:r>
                                      <w:rPr>
                                        <w:caps/>
                                        <w:color w:val="262626" w:themeColor="text1" w:themeTint="D9"/>
                                        <w:sz w:val="28"/>
                                        <w:szCs w:val="28"/>
                                      </w:rPr>
                                      <w:t>Bradley De</w:t>
                                    </w:r>
                                    <w:r w:rsidR="007C0663">
                                      <w:rPr>
                                        <w:caps/>
                                        <w:color w:val="262626" w:themeColor="text1" w:themeTint="D9"/>
                                        <w:sz w:val="28"/>
                                        <w:szCs w:val="28"/>
                                      </w:rPr>
                                      <w:t>’</w:t>
                                    </w:r>
                                    <w:r>
                                      <w:rPr>
                                        <w:caps/>
                                        <w:color w:val="262626" w:themeColor="text1" w:themeTint="D9"/>
                                        <w:sz w:val="28"/>
                                        <w:szCs w:val="28"/>
                                      </w:rPr>
                                      <w:t>Ath</w:t>
                                    </w:r>
                                  </w:p>
                                </w:sdtContent>
                              </w:sdt>
                              <w:p w14:paraId="22EEF5F5" w14:textId="443BF063" w:rsidR="006712F0" w:rsidRDefault="006A2782">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7C0663">
                                      <w:rPr>
                                        <w:caps/>
                                        <w:color w:val="262626" w:themeColor="text1" w:themeTint="D9"/>
                                        <w:sz w:val="20"/>
                                        <w:szCs w:val="20"/>
                                      </w:rPr>
                                      <w:t>DEA18001355</w:t>
                                    </w:r>
                                  </w:sdtContent>
                                </w:sdt>
                              </w:p>
                              <w:p w14:paraId="445E7E96" w14:textId="71D2E642" w:rsidR="006712F0" w:rsidRDefault="006A2782">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C0663">
                                      <w:rPr>
                                        <w:color w:val="262626" w:themeColor="text1" w:themeTint="D9"/>
                                        <w:sz w:val="20"/>
                                        <w:szCs w:val="20"/>
                                      </w:rPr>
                                      <w:t xml:space="preserve">     </w:t>
                                    </w:r>
                                  </w:sdtContent>
                                </w:sdt>
                                <w:r w:rsidR="006712F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11E1DA1A" id="_x0000_t202" coordsize="21600,21600" o:spt="202" path="m,l,21600r21600,l21600,xe">
                    <v:stroke joinstyle="miter"/>
                    <v:path gradientshapeok="t" o:connecttype="rect"/>
                  </v:shapetype>
                  <v:shape id="Text Box 112" o:spid="_x0000_s1026" type="#_x0000_t202" style="position:absolute;margin-left:401.8pt;margin-top:668.9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9C9848D" w14:textId="5172DE93" w:rsidR="006712F0" w:rsidRDefault="006712F0">
                              <w:pPr>
                                <w:pStyle w:val="NoSpacing"/>
                                <w:jc w:val="right"/>
                                <w:rPr>
                                  <w:caps/>
                                  <w:color w:val="262626" w:themeColor="text1" w:themeTint="D9"/>
                                  <w:sz w:val="28"/>
                                  <w:szCs w:val="28"/>
                                </w:rPr>
                              </w:pPr>
                              <w:r>
                                <w:rPr>
                                  <w:caps/>
                                  <w:color w:val="262626" w:themeColor="text1" w:themeTint="D9"/>
                                  <w:sz w:val="28"/>
                                  <w:szCs w:val="28"/>
                                </w:rPr>
                                <w:t>Bradley De</w:t>
                              </w:r>
                              <w:r w:rsidR="007C0663">
                                <w:rPr>
                                  <w:caps/>
                                  <w:color w:val="262626" w:themeColor="text1" w:themeTint="D9"/>
                                  <w:sz w:val="28"/>
                                  <w:szCs w:val="28"/>
                                </w:rPr>
                                <w:t>’</w:t>
                              </w:r>
                              <w:r>
                                <w:rPr>
                                  <w:caps/>
                                  <w:color w:val="262626" w:themeColor="text1" w:themeTint="D9"/>
                                  <w:sz w:val="28"/>
                                  <w:szCs w:val="28"/>
                                </w:rPr>
                                <w:t>Ath</w:t>
                              </w:r>
                            </w:p>
                          </w:sdtContent>
                        </w:sdt>
                        <w:p w14:paraId="22EEF5F5" w14:textId="443BF063" w:rsidR="006712F0" w:rsidRDefault="006712F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7C0663">
                                <w:rPr>
                                  <w:caps/>
                                  <w:color w:val="262626" w:themeColor="text1" w:themeTint="D9"/>
                                  <w:sz w:val="20"/>
                                  <w:szCs w:val="20"/>
                                </w:rPr>
                                <w:t>DEA18001355</w:t>
                              </w:r>
                            </w:sdtContent>
                          </w:sdt>
                        </w:p>
                        <w:p w14:paraId="445E7E96" w14:textId="71D2E642" w:rsidR="006712F0" w:rsidRDefault="006712F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7C0663">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margin" anchory="page"/>
                  </v:shape>
                </w:pict>
              </mc:Fallback>
            </mc:AlternateContent>
          </w:r>
          <w:r w:rsidR="00026BFA" w:rsidRPr="002D267C">
            <w:rPr>
              <w:rFonts w:ascii="Arial" w:hAnsi="Arial" w:cs="Arial"/>
              <w:noProof/>
            </w:rPr>
            <mc:AlternateContent>
              <mc:Choice Requires="wps">
                <w:drawing>
                  <wp:anchor distT="0" distB="0" distL="114300" distR="114300" simplePos="0" relativeHeight="251662336" behindDoc="0" locked="0" layoutInCell="1" allowOverlap="1" wp14:anchorId="43267325" wp14:editId="1586C3C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21T00:00:00Z">
                                    <w:dateFormat w:val="MMMM d, yyyy"/>
                                    <w:lid w:val="en-US"/>
                                    <w:storeMappedDataAs w:val="dateTime"/>
                                    <w:calendar w:val="gregorian"/>
                                  </w:date>
                                </w:sdtPr>
                                <w:sdtEndPr/>
                                <w:sdtContent>
                                  <w:p w14:paraId="5DBC09D9" w14:textId="77777777" w:rsidR="006712F0" w:rsidRDefault="006712F0">
                                    <w:pPr>
                                      <w:pStyle w:val="NoSpacing"/>
                                      <w:jc w:val="right"/>
                                      <w:rPr>
                                        <w:caps/>
                                        <w:color w:val="323E4F" w:themeColor="text2" w:themeShade="BF"/>
                                        <w:sz w:val="40"/>
                                        <w:szCs w:val="40"/>
                                      </w:rPr>
                                    </w:pPr>
                                    <w:r>
                                      <w:rPr>
                                        <w:caps/>
                                        <w:color w:val="323E4F" w:themeColor="text2" w:themeShade="BF"/>
                                        <w:sz w:val="40"/>
                                        <w:szCs w:val="40"/>
                                      </w:rPr>
                                      <w:t>April 21,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267325"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0-04-21T00:00:00Z">
                              <w:dateFormat w:val="MMMM d, yyyy"/>
                              <w:lid w:val="en-US"/>
                              <w:storeMappedDataAs w:val="dateTime"/>
                              <w:calendar w:val="gregorian"/>
                            </w:date>
                          </w:sdtPr>
                          <w:sdtContent>
                            <w:p w14:paraId="5DBC09D9" w14:textId="77777777" w:rsidR="006712F0" w:rsidRDefault="006712F0">
                              <w:pPr>
                                <w:pStyle w:val="NoSpacing"/>
                                <w:jc w:val="right"/>
                                <w:rPr>
                                  <w:caps/>
                                  <w:color w:val="323E4F" w:themeColor="text2" w:themeShade="BF"/>
                                  <w:sz w:val="40"/>
                                  <w:szCs w:val="40"/>
                                </w:rPr>
                              </w:pPr>
                              <w:r>
                                <w:rPr>
                                  <w:caps/>
                                  <w:color w:val="323E4F" w:themeColor="text2" w:themeShade="BF"/>
                                  <w:sz w:val="40"/>
                                  <w:szCs w:val="40"/>
                                </w:rPr>
                                <w:t>April 21, 2020</w:t>
                              </w:r>
                            </w:p>
                          </w:sdtContent>
                        </w:sdt>
                      </w:txbxContent>
                    </v:textbox>
                    <w10:wrap type="square" anchorx="page" anchory="page"/>
                  </v:shape>
                </w:pict>
              </mc:Fallback>
            </mc:AlternateContent>
          </w:r>
          <w:r w:rsidR="00026BFA" w:rsidRPr="002D267C">
            <w:rPr>
              <w:rFonts w:ascii="Arial" w:hAnsi="Arial" w:cs="Arial"/>
              <w:noProof/>
            </w:rPr>
            <mc:AlternateContent>
              <mc:Choice Requires="wps">
                <w:drawing>
                  <wp:anchor distT="0" distB="0" distL="114300" distR="114300" simplePos="0" relativeHeight="251660288" behindDoc="0" locked="0" layoutInCell="1" allowOverlap="1" wp14:anchorId="57AB5346" wp14:editId="62A67CB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93992" w14:textId="2680611B" w:rsidR="006712F0" w:rsidRDefault="006A278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C0663">
                                      <w:rPr>
                                        <w:caps/>
                                        <w:color w:val="323E4F" w:themeColor="text2" w:themeShade="BF"/>
                                        <w:sz w:val="52"/>
                                        <w:szCs w:val="52"/>
                                      </w:rPr>
                                      <w:t>Network Planning, Design and Implementation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36250B6" w14:textId="20861E0F" w:rsidR="006712F0" w:rsidRDefault="007C0663">
                                    <w:pPr>
                                      <w:pStyle w:val="NoSpacing"/>
                                      <w:jc w:val="right"/>
                                      <w:rPr>
                                        <w:smallCaps/>
                                        <w:color w:val="44546A" w:themeColor="text2"/>
                                        <w:sz w:val="36"/>
                                        <w:szCs w:val="36"/>
                                      </w:rPr>
                                    </w:pPr>
                                    <w:r>
                                      <w:rPr>
                                        <w:smallCaps/>
                                        <w:color w:val="44546A" w:themeColor="text2"/>
                                        <w:sz w:val="36"/>
                                        <w:szCs w:val="36"/>
                                      </w:rPr>
                                      <w:t>SCDT43 – assignment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7AB5346"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9393992" w14:textId="2680611B" w:rsidR="006712F0" w:rsidRDefault="006712F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7C0663">
                                <w:rPr>
                                  <w:caps/>
                                  <w:color w:val="323E4F" w:themeColor="text2" w:themeShade="BF"/>
                                  <w:sz w:val="52"/>
                                  <w:szCs w:val="52"/>
                                </w:rPr>
                                <w:t>Network Planning, Design and Implementation</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36250B6" w14:textId="20861E0F" w:rsidR="006712F0" w:rsidRDefault="007C0663">
                              <w:pPr>
                                <w:pStyle w:val="NoSpacing"/>
                                <w:jc w:val="right"/>
                                <w:rPr>
                                  <w:smallCaps/>
                                  <w:color w:val="44546A" w:themeColor="text2"/>
                                  <w:sz w:val="36"/>
                                  <w:szCs w:val="36"/>
                                </w:rPr>
                              </w:pPr>
                              <w:r>
                                <w:rPr>
                                  <w:smallCaps/>
                                  <w:color w:val="44546A" w:themeColor="text2"/>
                                  <w:sz w:val="36"/>
                                  <w:szCs w:val="36"/>
                                </w:rPr>
                                <w:t>SCDT43 – assignment 2</w:t>
                              </w:r>
                            </w:p>
                          </w:sdtContent>
                        </w:sdt>
                      </w:txbxContent>
                    </v:textbox>
                    <w10:wrap type="square" anchorx="page" anchory="page"/>
                  </v:shape>
                </w:pict>
              </mc:Fallback>
            </mc:AlternateContent>
          </w:r>
          <w:r w:rsidR="00026BFA" w:rsidRPr="002D267C">
            <w:rPr>
              <w:rFonts w:ascii="Arial" w:hAnsi="Arial" w:cs="Arial"/>
              <w:noProof/>
            </w:rPr>
            <mc:AlternateContent>
              <mc:Choice Requires="wpg">
                <w:drawing>
                  <wp:anchor distT="0" distB="0" distL="114300" distR="114300" simplePos="0" relativeHeight="251659264" behindDoc="0" locked="0" layoutInCell="1" allowOverlap="1" wp14:anchorId="280A9175" wp14:editId="387AF25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0B088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26BFA" w:rsidRPr="002D267C">
            <w:rPr>
              <w:rFonts w:ascii="Arial" w:hAnsi="Arial" w:cs="Arial"/>
            </w:rPr>
            <w:br w:type="page"/>
          </w:r>
        </w:p>
      </w:sdtContent>
    </w:sdt>
    <w:p w14:paraId="62BB1924" w14:textId="77777777" w:rsidR="00026BFA" w:rsidRPr="002D267C" w:rsidRDefault="00026BFA">
      <w:pPr>
        <w:rPr>
          <w:rFonts w:ascii="Arial" w:hAnsi="Arial" w:cs="Arial"/>
        </w:rPr>
      </w:pPr>
    </w:p>
    <w:sdt>
      <w:sdtPr>
        <w:rPr>
          <w:rFonts w:ascii="Arial" w:eastAsiaTheme="minorHAnsi" w:hAnsi="Arial" w:cs="Arial"/>
          <w:color w:val="auto"/>
          <w:sz w:val="22"/>
          <w:szCs w:val="22"/>
          <w:lang w:val="en-GB"/>
        </w:rPr>
        <w:id w:val="-1136176917"/>
        <w:docPartObj>
          <w:docPartGallery w:val="Table of Contents"/>
          <w:docPartUnique/>
        </w:docPartObj>
      </w:sdtPr>
      <w:sdtEndPr>
        <w:rPr>
          <w:b/>
          <w:bCs/>
          <w:noProof/>
        </w:rPr>
      </w:sdtEndPr>
      <w:sdtContent>
        <w:p w14:paraId="3EC06168" w14:textId="77777777" w:rsidR="00026BFA" w:rsidRPr="002D267C" w:rsidRDefault="00026BFA">
          <w:pPr>
            <w:pStyle w:val="TOCHeading"/>
            <w:rPr>
              <w:rFonts w:ascii="Arial" w:hAnsi="Arial" w:cs="Arial"/>
            </w:rPr>
          </w:pPr>
          <w:r w:rsidRPr="002D267C">
            <w:rPr>
              <w:rFonts w:ascii="Arial" w:hAnsi="Arial" w:cs="Arial"/>
            </w:rPr>
            <w:t>Table of Contents</w:t>
          </w:r>
        </w:p>
        <w:p w14:paraId="10F055E9" w14:textId="2E370A14" w:rsidR="007C0663" w:rsidRDefault="00026BFA">
          <w:pPr>
            <w:pStyle w:val="TOC1"/>
            <w:tabs>
              <w:tab w:val="right" w:leader="dot" w:pos="9016"/>
            </w:tabs>
            <w:rPr>
              <w:rFonts w:eastAsiaTheme="minorEastAsia"/>
              <w:noProof/>
              <w:lang w:eastAsia="en-GB"/>
            </w:rPr>
          </w:pPr>
          <w:r w:rsidRPr="002D267C">
            <w:rPr>
              <w:rFonts w:ascii="Arial" w:hAnsi="Arial" w:cs="Arial"/>
            </w:rPr>
            <w:fldChar w:fldCharType="begin"/>
          </w:r>
          <w:r w:rsidRPr="002D267C">
            <w:rPr>
              <w:rFonts w:ascii="Arial" w:hAnsi="Arial" w:cs="Arial"/>
            </w:rPr>
            <w:instrText xml:space="preserve"> TOC \o "1-3" \h \z \u </w:instrText>
          </w:r>
          <w:r w:rsidRPr="002D267C">
            <w:rPr>
              <w:rFonts w:ascii="Arial" w:hAnsi="Arial" w:cs="Arial"/>
            </w:rPr>
            <w:fldChar w:fldCharType="separate"/>
          </w:r>
          <w:hyperlink w:anchor="_Toc37258859" w:history="1">
            <w:r w:rsidR="007C0663" w:rsidRPr="00B621C9">
              <w:rPr>
                <w:rStyle w:val="Hyperlink"/>
                <w:rFonts w:ascii="Arial" w:hAnsi="Arial" w:cs="Arial"/>
                <w:noProof/>
              </w:rPr>
              <w:t>Document Overview</w:t>
            </w:r>
            <w:r w:rsidR="007C0663">
              <w:rPr>
                <w:noProof/>
                <w:webHidden/>
              </w:rPr>
              <w:tab/>
            </w:r>
            <w:r w:rsidR="007C0663">
              <w:rPr>
                <w:noProof/>
                <w:webHidden/>
              </w:rPr>
              <w:fldChar w:fldCharType="begin"/>
            </w:r>
            <w:r w:rsidR="007C0663">
              <w:rPr>
                <w:noProof/>
                <w:webHidden/>
              </w:rPr>
              <w:instrText xml:space="preserve"> PAGEREF _Toc37258859 \h </w:instrText>
            </w:r>
            <w:r w:rsidR="007C0663">
              <w:rPr>
                <w:noProof/>
                <w:webHidden/>
              </w:rPr>
            </w:r>
            <w:r w:rsidR="007C0663">
              <w:rPr>
                <w:noProof/>
                <w:webHidden/>
              </w:rPr>
              <w:fldChar w:fldCharType="separate"/>
            </w:r>
            <w:r w:rsidR="00BC1AB3">
              <w:rPr>
                <w:noProof/>
                <w:webHidden/>
              </w:rPr>
              <w:t>1</w:t>
            </w:r>
            <w:r w:rsidR="007C0663">
              <w:rPr>
                <w:noProof/>
                <w:webHidden/>
              </w:rPr>
              <w:fldChar w:fldCharType="end"/>
            </w:r>
          </w:hyperlink>
        </w:p>
        <w:p w14:paraId="6F1C845D" w14:textId="5C59E50B" w:rsidR="007C0663" w:rsidRDefault="006A2782">
          <w:pPr>
            <w:pStyle w:val="TOC1"/>
            <w:tabs>
              <w:tab w:val="right" w:leader="dot" w:pos="9016"/>
            </w:tabs>
            <w:rPr>
              <w:rFonts w:eastAsiaTheme="minorEastAsia"/>
              <w:noProof/>
              <w:lang w:eastAsia="en-GB"/>
            </w:rPr>
          </w:pPr>
          <w:hyperlink w:anchor="_Toc37258860" w:history="1">
            <w:r w:rsidR="007C0663" w:rsidRPr="00B621C9">
              <w:rPr>
                <w:rStyle w:val="Hyperlink"/>
                <w:rFonts w:ascii="Arial" w:hAnsi="Arial" w:cs="Arial"/>
                <w:noProof/>
              </w:rPr>
              <w:t>Network Plan and Design</w:t>
            </w:r>
            <w:r w:rsidR="007C0663">
              <w:rPr>
                <w:noProof/>
                <w:webHidden/>
              </w:rPr>
              <w:tab/>
            </w:r>
            <w:r w:rsidR="007C0663">
              <w:rPr>
                <w:noProof/>
                <w:webHidden/>
              </w:rPr>
              <w:fldChar w:fldCharType="begin"/>
            </w:r>
            <w:r w:rsidR="007C0663">
              <w:rPr>
                <w:noProof/>
                <w:webHidden/>
              </w:rPr>
              <w:instrText xml:space="preserve"> PAGEREF _Toc37258860 \h </w:instrText>
            </w:r>
            <w:r w:rsidR="007C0663">
              <w:rPr>
                <w:noProof/>
                <w:webHidden/>
              </w:rPr>
            </w:r>
            <w:r w:rsidR="007C0663">
              <w:rPr>
                <w:noProof/>
                <w:webHidden/>
              </w:rPr>
              <w:fldChar w:fldCharType="separate"/>
            </w:r>
            <w:r w:rsidR="00BC1AB3">
              <w:rPr>
                <w:noProof/>
                <w:webHidden/>
              </w:rPr>
              <w:t>1</w:t>
            </w:r>
            <w:r w:rsidR="007C0663">
              <w:rPr>
                <w:noProof/>
                <w:webHidden/>
              </w:rPr>
              <w:fldChar w:fldCharType="end"/>
            </w:r>
          </w:hyperlink>
        </w:p>
        <w:p w14:paraId="340ED0E2" w14:textId="53948088" w:rsidR="007C0663" w:rsidRDefault="006A2782">
          <w:pPr>
            <w:pStyle w:val="TOC2"/>
            <w:tabs>
              <w:tab w:val="right" w:leader="dot" w:pos="9016"/>
            </w:tabs>
            <w:rPr>
              <w:rFonts w:eastAsiaTheme="minorEastAsia"/>
              <w:noProof/>
              <w:lang w:eastAsia="en-GB"/>
            </w:rPr>
          </w:pPr>
          <w:hyperlink w:anchor="_Toc37258861" w:history="1">
            <w:r w:rsidR="007C0663" w:rsidRPr="00B621C9">
              <w:rPr>
                <w:rStyle w:val="Hyperlink"/>
                <w:rFonts w:ascii="Arial" w:hAnsi="Arial" w:cs="Arial"/>
                <w:noProof/>
              </w:rPr>
              <w:t>Topology Design</w:t>
            </w:r>
            <w:r w:rsidR="007C0663">
              <w:rPr>
                <w:noProof/>
                <w:webHidden/>
              </w:rPr>
              <w:tab/>
            </w:r>
            <w:r w:rsidR="007C0663">
              <w:rPr>
                <w:noProof/>
                <w:webHidden/>
              </w:rPr>
              <w:fldChar w:fldCharType="begin"/>
            </w:r>
            <w:r w:rsidR="007C0663">
              <w:rPr>
                <w:noProof/>
                <w:webHidden/>
              </w:rPr>
              <w:instrText xml:space="preserve"> PAGEREF _Toc37258861 \h </w:instrText>
            </w:r>
            <w:r w:rsidR="007C0663">
              <w:rPr>
                <w:noProof/>
                <w:webHidden/>
              </w:rPr>
            </w:r>
            <w:r w:rsidR="007C0663">
              <w:rPr>
                <w:noProof/>
                <w:webHidden/>
              </w:rPr>
              <w:fldChar w:fldCharType="separate"/>
            </w:r>
            <w:r w:rsidR="00BC1AB3">
              <w:rPr>
                <w:noProof/>
                <w:webHidden/>
              </w:rPr>
              <w:t>1</w:t>
            </w:r>
            <w:r w:rsidR="007C0663">
              <w:rPr>
                <w:noProof/>
                <w:webHidden/>
              </w:rPr>
              <w:fldChar w:fldCharType="end"/>
            </w:r>
          </w:hyperlink>
        </w:p>
        <w:p w14:paraId="37703390" w14:textId="28C39D63" w:rsidR="007C0663" w:rsidRDefault="006A2782">
          <w:pPr>
            <w:pStyle w:val="TOC2"/>
            <w:tabs>
              <w:tab w:val="right" w:leader="dot" w:pos="9016"/>
            </w:tabs>
            <w:rPr>
              <w:rFonts w:eastAsiaTheme="minorEastAsia"/>
              <w:noProof/>
              <w:lang w:eastAsia="en-GB"/>
            </w:rPr>
          </w:pPr>
          <w:hyperlink w:anchor="_Toc37258862" w:history="1">
            <w:r w:rsidR="007C0663" w:rsidRPr="00B621C9">
              <w:rPr>
                <w:rStyle w:val="Hyperlink"/>
                <w:rFonts w:ascii="Arial" w:hAnsi="Arial" w:cs="Arial"/>
                <w:noProof/>
              </w:rPr>
              <w:t>Layout Plan &amp; Hardware Costs</w:t>
            </w:r>
            <w:r w:rsidR="007C0663">
              <w:rPr>
                <w:noProof/>
                <w:webHidden/>
              </w:rPr>
              <w:tab/>
            </w:r>
            <w:r w:rsidR="007C0663">
              <w:rPr>
                <w:noProof/>
                <w:webHidden/>
              </w:rPr>
              <w:fldChar w:fldCharType="begin"/>
            </w:r>
            <w:r w:rsidR="007C0663">
              <w:rPr>
                <w:noProof/>
                <w:webHidden/>
              </w:rPr>
              <w:instrText xml:space="preserve"> PAGEREF _Toc37258862 \h </w:instrText>
            </w:r>
            <w:r w:rsidR="007C0663">
              <w:rPr>
                <w:noProof/>
                <w:webHidden/>
              </w:rPr>
            </w:r>
            <w:r w:rsidR="007C0663">
              <w:rPr>
                <w:noProof/>
                <w:webHidden/>
              </w:rPr>
              <w:fldChar w:fldCharType="separate"/>
            </w:r>
            <w:r w:rsidR="00BC1AB3">
              <w:rPr>
                <w:noProof/>
                <w:webHidden/>
              </w:rPr>
              <w:t>3</w:t>
            </w:r>
            <w:r w:rsidR="007C0663">
              <w:rPr>
                <w:noProof/>
                <w:webHidden/>
              </w:rPr>
              <w:fldChar w:fldCharType="end"/>
            </w:r>
          </w:hyperlink>
        </w:p>
        <w:p w14:paraId="6676DD66" w14:textId="1B471278" w:rsidR="007C0663" w:rsidRDefault="006A2782">
          <w:pPr>
            <w:pStyle w:val="TOC3"/>
            <w:tabs>
              <w:tab w:val="right" w:leader="dot" w:pos="9016"/>
            </w:tabs>
            <w:rPr>
              <w:rFonts w:eastAsiaTheme="minorEastAsia"/>
              <w:noProof/>
              <w:lang w:eastAsia="en-GB"/>
            </w:rPr>
          </w:pPr>
          <w:hyperlink w:anchor="_Toc37258863" w:history="1">
            <w:r w:rsidR="007C0663" w:rsidRPr="00B621C9">
              <w:rPr>
                <w:rStyle w:val="Hyperlink"/>
                <w:rFonts w:ascii="Arial" w:hAnsi="Arial" w:cs="Arial"/>
                <w:noProof/>
              </w:rPr>
              <w:t>The Switch</w:t>
            </w:r>
            <w:r w:rsidR="007C0663">
              <w:rPr>
                <w:noProof/>
                <w:webHidden/>
              </w:rPr>
              <w:tab/>
            </w:r>
            <w:r w:rsidR="007C0663">
              <w:rPr>
                <w:noProof/>
                <w:webHidden/>
              </w:rPr>
              <w:fldChar w:fldCharType="begin"/>
            </w:r>
            <w:r w:rsidR="007C0663">
              <w:rPr>
                <w:noProof/>
                <w:webHidden/>
              </w:rPr>
              <w:instrText xml:space="preserve"> PAGEREF _Toc37258863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791873D5" w14:textId="54B93409" w:rsidR="007C0663" w:rsidRDefault="006A2782">
          <w:pPr>
            <w:pStyle w:val="TOC3"/>
            <w:tabs>
              <w:tab w:val="right" w:leader="dot" w:pos="9016"/>
            </w:tabs>
            <w:rPr>
              <w:rFonts w:eastAsiaTheme="minorEastAsia"/>
              <w:noProof/>
              <w:lang w:eastAsia="en-GB"/>
            </w:rPr>
          </w:pPr>
          <w:hyperlink w:anchor="_Toc37258864" w:history="1">
            <w:r w:rsidR="007C0663" w:rsidRPr="00B621C9">
              <w:rPr>
                <w:rStyle w:val="Hyperlink"/>
                <w:rFonts w:ascii="Arial" w:hAnsi="Arial" w:cs="Arial"/>
                <w:noProof/>
              </w:rPr>
              <w:t>The Router</w:t>
            </w:r>
            <w:r w:rsidR="007C0663">
              <w:rPr>
                <w:noProof/>
                <w:webHidden/>
              </w:rPr>
              <w:tab/>
            </w:r>
            <w:r w:rsidR="007C0663">
              <w:rPr>
                <w:noProof/>
                <w:webHidden/>
              </w:rPr>
              <w:fldChar w:fldCharType="begin"/>
            </w:r>
            <w:r w:rsidR="007C0663">
              <w:rPr>
                <w:noProof/>
                <w:webHidden/>
              </w:rPr>
              <w:instrText xml:space="preserve"> PAGEREF _Toc37258864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3A20B428" w14:textId="1B92F111" w:rsidR="007C0663" w:rsidRDefault="006A2782">
          <w:pPr>
            <w:pStyle w:val="TOC3"/>
            <w:tabs>
              <w:tab w:val="right" w:leader="dot" w:pos="9016"/>
            </w:tabs>
            <w:rPr>
              <w:rFonts w:eastAsiaTheme="minorEastAsia"/>
              <w:noProof/>
              <w:lang w:eastAsia="en-GB"/>
            </w:rPr>
          </w:pPr>
          <w:hyperlink w:anchor="_Toc37258865" w:history="1">
            <w:r w:rsidR="007C0663" w:rsidRPr="00B621C9">
              <w:rPr>
                <w:rStyle w:val="Hyperlink"/>
                <w:rFonts w:ascii="Arial" w:hAnsi="Arial" w:cs="Arial"/>
                <w:noProof/>
              </w:rPr>
              <w:t>The Server</w:t>
            </w:r>
            <w:r w:rsidR="007C0663">
              <w:rPr>
                <w:noProof/>
                <w:webHidden/>
              </w:rPr>
              <w:tab/>
            </w:r>
            <w:r w:rsidR="007C0663">
              <w:rPr>
                <w:noProof/>
                <w:webHidden/>
              </w:rPr>
              <w:fldChar w:fldCharType="begin"/>
            </w:r>
            <w:r w:rsidR="007C0663">
              <w:rPr>
                <w:noProof/>
                <w:webHidden/>
              </w:rPr>
              <w:instrText xml:space="preserve"> PAGEREF _Toc37258865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13AC2D17" w14:textId="241C76EE" w:rsidR="007C0663" w:rsidRDefault="006A2782">
          <w:pPr>
            <w:pStyle w:val="TOC3"/>
            <w:tabs>
              <w:tab w:val="right" w:leader="dot" w:pos="9016"/>
            </w:tabs>
            <w:rPr>
              <w:rFonts w:eastAsiaTheme="minorEastAsia"/>
              <w:noProof/>
              <w:lang w:eastAsia="en-GB"/>
            </w:rPr>
          </w:pPr>
          <w:hyperlink w:anchor="_Toc37258866" w:history="1">
            <w:r w:rsidR="007C0663" w:rsidRPr="00B621C9">
              <w:rPr>
                <w:rStyle w:val="Hyperlink"/>
                <w:rFonts w:ascii="Arial" w:hAnsi="Arial" w:cs="Arial"/>
                <w:noProof/>
              </w:rPr>
              <w:t>The Wireless Access Point</w:t>
            </w:r>
            <w:r w:rsidR="007C0663">
              <w:rPr>
                <w:noProof/>
                <w:webHidden/>
              </w:rPr>
              <w:tab/>
            </w:r>
            <w:r w:rsidR="007C0663">
              <w:rPr>
                <w:noProof/>
                <w:webHidden/>
              </w:rPr>
              <w:fldChar w:fldCharType="begin"/>
            </w:r>
            <w:r w:rsidR="007C0663">
              <w:rPr>
                <w:noProof/>
                <w:webHidden/>
              </w:rPr>
              <w:instrText xml:space="preserve"> PAGEREF _Toc37258866 \h </w:instrText>
            </w:r>
            <w:r w:rsidR="007C0663">
              <w:rPr>
                <w:noProof/>
                <w:webHidden/>
              </w:rPr>
            </w:r>
            <w:r w:rsidR="007C0663">
              <w:rPr>
                <w:noProof/>
                <w:webHidden/>
              </w:rPr>
              <w:fldChar w:fldCharType="separate"/>
            </w:r>
            <w:r w:rsidR="00BC1AB3">
              <w:rPr>
                <w:noProof/>
                <w:webHidden/>
              </w:rPr>
              <w:t>4</w:t>
            </w:r>
            <w:r w:rsidR="007C0663">
              <w:rPr>
                <w:noProof/>
                <w:webHidden/>
              </w:rPr>
              <w:fldChar w:fldCharType="end"/>
            </w:r>
          </w:hyperlink>
        </w:p>
        <w:p w14:paraId="4F4A7491" w14:textId="11D62E8D" w:rsidR="007C0663" w:rsidRDefault="006A2782">
          <w:pPr>
            <w:pStyle w:val="TOC1"/>
            <w:tabs>
              <w:tab w:val="right" w:leader="dot" w:pos="9016"/>
            </w:tabs>
            <w:rPr>
              <w:rFonts w:eastAsiaTheme="minorEastAsia"/>
              <w:noProof/>
              <w:lang w:eastAsia="en-GB"/>
            </w:rPr>
          </w:pPr>
          <w:hyperlink w:anchor="_Toc37258867" w:history="1">
            <w:r w:rsidR="007C0663" w:rsidRPr="00B621C9">
              <w:rPr>
                <w:rStyle w:val="Hyperlink"/>
                <w:rFonts w:ascii="Arial" w:hAnsi="Arial" w:cs="Arial"/>
                <w:noProof/>
              </w:rPr>
              <w:t>Prototype Model</w:t>
            </w:r>
            <w:r w:rsidR="007C0663">
              <w:rPr>
                <w:noProof/>
                <w:webHidden/>
              </w:rPr>
              <w:tab/>
            </w:r>
            <w:r w:rsidR="007C0663">
              <w:rPr>
                <w:noProof/>
                <w:webHidden/>
              </w:rPr>
              <w:fldChar w:fldCharType="begin"/>
            </w:r>
            <w:r w:rsidR="007C0663">
              <w:rPr>
                <w:noProof/>
                <w:webHidden/>
              </w:rPr>
              <w:instrText xml:space="preserve"> PAGEREF _Toc37258867 \h </w:instrText>
            </w:r>
            <w:r w:rsidR="007C0663">
              <w:rPr>
                <w:noProof/>
                <w:webHidden/>
              </w:rPr>
            </w:r>
            <w:r w:rsidR="007C0663">
              <w:rPr>
                <w:noProof/>
                <w:webHidden/>
              </w:rPr>
              <w:fldChar w:fldCharType="separate"/>
            </w:r>
            <w:r w:rsidR="00BC1AB3">
              <w:rPr>
                <w:noProof/>
                <w:webHidden/>
              </w:rPr>
              <w:t>5</w:t>
            </w:r>
            <w:r w:rsidR="007C0663">
              <w:rPr>
                <w:noProof/>
                <w:webHidden/>
              </w:rPr>
              <w:fldChar w:fldCharType="end"/>
            </w:r>
          </w:hyperlink>
        </w:p>
        <w:p w14:paraId="7666B4C4" w14:textId="708535A0" w:rsidR="007C0663" w:rsidRDefault="006A2782">
          <w:pPr>
            <w:pStyle w:val="TOC2"/>
            <w:tabs>
              <w:tab w:val="right" w:leader="dot" w:pos="9016"/>
            </w:tabs>
            <w:rPr>
              <w:rFonts w:eastAsiaTheme="minorEastAsia"/>
              <w:noProof/>
              <w:lang w:eastAsia="en-GB"/>
            </w:rPr>
          </w:pPr>
          <w:hyperlink w:anchor="_Toc37258868" w:history="1">
            <w:r w:rsidR="007C0663" w:rsidRPr="00B621C9">
              <w:rPr>
                <w:rStyle w:val="Hyperlink"/>
                <w:rFonts w:ascii="Arial" w:hAnsi="Arial" w:cs="Arial"/>
                <w:noProof/>
              </w:rPr>
              <w:t>Performance Testing</w:t>
            </w:r>
            <w:r w:rsidR="007C0663">
              <w:rPr>
                <w:noProof/>
                <w:webHidden/>
              </w:rPr>
              <w:tab/>
            </w:r>
            <w:r w:rsidR="007C0663">
              <w:rPr>
                <w:noProof/>
                <w:webHidden/>
              </w:rPr>
              <w:fldChar w:fldCharType="begin"/>
            </w:r>
            <w:r w:rsidR="007C0663">
              <w:rPr>
                <w:noProof/>
                <w:webHidden/>
              </w:rPr>
              <w:instrText xml:space="preserve"> PAGEREF _Toc37258868 \h </w:instrText>
            </w:r>
            <w:r w:rsidR="007C0663">
              <w:rPr>
                <w:noProof/>
                <w:webHidden/>
              </w:rPr>
            </w:r>
            <w:r w:rsidR="007C0663">
              <w:rPr>
                <w:noProof/>
                <w:webHidden/>
              </w:rPr>
              <w:fldChar w:fldCharType="separate"/>
            </w:r>
            <w:r w:rsidR="00BC1AB3">
              <w:rPr>
                <w:noProof/>
                <w:webHidden/>
              </w:rPr>
              <w:t>5</w:t>
            </w:r>
            <w:r w:rsidR="007C0663">
              <w:rPr>
                <w:noProof/>
                <w:webHidden/>
              </w:rPr>
              <w:fldChar w:fldCharType="end"/>
            </w:r>
          </w:hyperlink>
        </w:p>
        <w:p w14:paraId="5D31B817" w14:textId="2F4223F0" w:rsidR="007C0663" w:rsidRDefault="006A2782">
          <w:pPr>
            <w:pStyle w:val="TOC1"/>
            <w:tabs>
              <w:tab w:val="right" w:leader="dot" w:pos="9016"/>
            </w:tabs>
            <w:rPr>
              <w:rFonts w:eastAsiaTheme="minorEastAsia"/>
              <w:noProof/>
              <w:lang w:eastAsia="en-GB"/>
            </w:rPr>
          </w:pPr>
          <w:hyperlink w:anchor="_Toc37258869" w:history="1">
            <w:r w:rsidR="007C0663" w:rsidRPr="00B621C9">
              <w:rPr>
                <w:rStyle w:val="Hyperlink"/>
                <w:rFonts w:ascii="Arial" w:hAnsi="Arial" w:cs="Arial"/>
                <w:noProof/>
              </w:rPr>
              <w:t>Cyber Security Risk Assessment</w:t>
            </w:r>
            <w:r w:rsidR="007C0663">
              <w:rPr>
                <w:noProof/>
                <w:webHidden/>
              </w:rPr>
              <w:tab/>
            </w:r>
            <w:r w:rsidR="007C0663">
              <w:rPr>
                <w:noProof/>
                <w:webHidden/>
              </w:rPr>
              <w:fldChar w:fldCharType="begin"/>
            </w:r>
            <w:r w:rsidR="007C0663">
              <w:rPr>
                <w:noProof/>
                <w:webHidden/>
              </w:rPr>
              <w:instrText xml:space="preserve"> PAGEREF _Toc37258869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577031FB" w14:textId="44D6BA43" w:rsidR="007C0663" w:rsidRDefault="006A2782">
          <w:pPr>
            <w:pStyle w:val="TOC2"/>
            <w:tabs>
              <w:tab w:val="right" w:leader="dot" w:pos="9016"/>
            </w:tabs>
            <w:rPr>
              <w:rFonts w:eastAsiaTheme="minorEastAsia"/>
              <w:noProof/>
              <w:lang w:eastAsia="en-GB"/>
            </w:rPr>
          </w:pPr>
          <w:hyperlink w:anchor="_Toc37258870" w:history="1">
            <w:r w:rsidR="007C0663" w:rsidRPr="00B621C9">
              <w:rPr>
                <w:rStyle w:val="Hyperlink"/>
                <w:rFonts w:ascii="Arial" w:hAnsi="Arial" w:cs="Arial"/>
                <w:noProof/>
              </w:rPr>
              <w:t>Asset Prioritization</w:t>
            </w:r>
            <w:r w:rsidR="007C0663">
              <w:rPr>
                <w:noProof/>
                <w:webHidden/>
              </w:rPr>
              <w:tab/>
            </w:r>
            <w:r w:rsidR="007C0663">
              <w:rPr>
                <w:noProof/>
                <w:webHidden/>
              </w:rPr>
              <w:fldChar w:fldCharType="begin"/>
            </w:r>
            <w:r w:rsidR="007C0663">
              <w:rPr>
                <w:noProof/>
                <w:webHidden/>
              </w:rPr>
              <w:instrText xml:space="preserve"> PAGEREF _Toc37258870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063A4C0B" w14:textId="3012CC4F" w:rsidR="007C0663" w:rsidRDefault="006A2782">
          <w:pPr>
            <w:pStyle w:val="TOC2"/>
            <w:tabs>
              <w:tab w:val="right" w:leader="dot" w:pos="9016"/>
            </w:tabs>
            <w:rPr>
              <w:rFonts w:eastAsiaTheme="minorEastAsia"/>
              <w:noProof/>
              <w:lang w:eastAsia="en-GB"/>
            </w:rPr>
          </w:pPr>
          <w:hyperlink w:anchor="_Toc37258871" w:history="1">
            <w:r w:rsidR="007C0663" w:rsidRPr="00B621C9">
              <w:rPr>
                <w:rStyle w:val="Hyperlink"/>
                <w:rFonts w:ascii="Arial" w:hAnsi="Arial" w:cs="Arial"/>
                <w:noProof/>
              </w:rPr>
              <w:t>Potential Risks</w:t>
            </w:r>
            <w:r w:rsidR="007C0663">
              <w:rPr>
                <w:noProof/>
                <w:webHidden/>
              </w:rPr>
              <w:tab/>
            </w:r>
            <w:r w:rsidR="007C0663">
              <w:rPr>
                <w:noProof/>
                <w:webHidden/>
              </w:rPr>
              <w:fldChar w:fldCharType="begin"/>
            </w:r>
            <w:r w:rsidR="007C0663">
              <w:rPr>
                <w:noProof/>
                <w:webHidden/>
              </w:rPr>
              <w:instrText xml:space="preserve"> PAGEREF _Toc37258871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0583FE04" w14:textId="6FCE64DB" w:rsidR="007C0663" w:rsidRDefault="006A2782">
          <w:pPr>
            <w:pStyle w:val="TOC3"/>
            <w:tabs>
              <w:tab w:val="right" w:leader="dot" w:pos="9016"/>
            </w:tabs>
            <w:rPr>
              <w:rFonts w:eastAsiaTheme="minorEastAsia"/>
              <w:noProof/>
              <w:lang w:eastAsia="en-GB"/>
            </w:rPr>
          </w:pPr>
          <w:hyperlink w:anchor="_Toc37258872" w:history="1">
            <w:r w:rsidR="007C0663" w:rsidRPr="00B621C9">
              <w:rPr>
                <w:rStyle w:val="Hyperlink"/>
                <w:rFonts w:ascii="Arial" w:hAnsi="Arial" w:cs="Arial"/>
                <w:noProof/>
              </w:rPr>
              <w:t>Phishing</w:t>
            </w:r>
            <w:r w:rsidR="007C0663">
              <w:rPr>
                <w:noProof/>
                <w:webHidden/>
              </w:rPr>
              <w:tab/>
            </w:r>
            <w:r w:rsidR="007C0663">
              <w:rPr>
                <w:noProof/>
                <w:webHidden/>
              </w:rPr>
              <w:fldChar w:fldCharType="begin"/>
            </w:r>
            <w:r w:rsidR="007C0663">
              <w:rPr>
                <w:noProof/>
                <w:webHidden/>
              </w:rPr>
              <w:instrText xml:space="preserve"> PAGEREF _Toc37258872 \h </w:instrText>
            </w:r>
            <w:r w:rsidR="007C0663">
              <w:rPr>
                <w:noProof/>
                <w:webHidden/>
              </w:rPr>
            </w:r>
            <w:r w:rsidR="007C0663">
              <w:rPr>
                <w:noProof/>
                <w:webHidden/>
              </w:rPr>
              <w:fldChar w:fldCharType="separate"/>
            </w:r>
            <w:r w:rsidR="00BC1AB3">
              <w:rPr>
                <w:noProof/>
                <w:webHidden/>
              </w:rPr>
              <w:t>6</w:t>
            </w:r>
            <w:r w:rsidR="007C0663">
              <w:rPr>
                <w:noProof/>
                <w:webHidden/>
              </w:rPr>
              <w:fldChar w:fldCharType="end"/>
            </w:r>
          </w:hyperlink>
        </w:p>
        <w:p w14:paraId="33B4A5E3" w14:textId="09E11C2E" w:rsidR="007C0663" w:rsidRDefault="006A2782">
          <w:pPr>
            <w:pStyle w:val="TOC3"/>
            <w:tabs>
              <w:tab w:val="right" w:leader="dot" w:pos="9016"/>
            </w:tabs>
            <w:rPr>
              <w:rFonts w:eastAsiaTheme="minorEastAsia"/>
              <w:noProof/>
              <w:lang w:eastAsia="en-GB"/>
            </w:rPr>
          </w:pPr>
          <w:hyperlink w:anchor="_Toc37258873" w:history="1">
            <w:r w:rsidR="007C0663" w:rsidRPr="00B621C9">
              <w:rPr>
                <w:rStyle w:val="Hyperlink"/>
                <w:rFonts w:ascii="Arial" w:hAnsi="Arial" w:cs="Arial"/>
                <w:noProof/>
              </w:rPr>
              <w:t>Broken Access Control</w:t>
            </w:r>
            <w:r w:rsidR="007C0663">
              <w:rPr>
                <w:noProof/>
                <w:webHidden/>
              </w:rPr>
              <w:tab/>
            </w:r>
            <w:r w:rsidR="007C0663">
              <w:rPr>
                <w:noProof/>
                <w:webHidden/>
              </w:rPr>
              <w:fldChar w:fldCharType="begin"/>
            </w:r>
            <w:r w:rsidR="007C0663">
              <w:rPr>
                <w:noProof/>
                <w:webHidden/>
              </w:rPr>
              <w:instrText xml:space="preserve"> PAGEREF _Toc37258873 \h </w:instrText>
            </w:r>
            <w:r w:rsidR="007C0663">
              <w:rPr>
                <w:noProof/>
                <w:webHidden/>
              </w:rPr>
            </w:r>
            <w:r w:rsidR="007C0663">
              <w:rPr>
                <w:noProof/>
                <w:webHidden/>
              </w:rPr>
              <w:fldChar w:fldCharType="separate"/>
            </w:r>
            <w:r w:rsidR="00BC1AB3">
              <w:rPr>
                <w:noProof/>
                <w:webHidden/>
              </w:rPr>
              <w:t>7</w:t>
            </w:r>
            <w:r w:rsidR="007C0663">
              <w:rPr>
                <w:noProof/>
                <w:webHidden/>
              </w:rPr>
              <w:fldChar w:fldCharType="end"/>
            </w:r>
          </w:hyperlink>
        </w:p>
        <w:p w14:paraId="344CC56A" w14:textId="328EC734" w:rsidR="007C0663" w:rsidRDefault="006A2782">
          <w:pPr>
            <w:pStyle w:val="TOC1"/>
            <w:tabs>
              <w:tab w:val="right" w:leader="dot" w:pos="9016"/>
            </w:tabs>
            <w:rPr>
              <w:rFonts w:eastAsiaTheme="minorEastAsia"/>
              <w:noProof/>
              <w:lang w:eastAsia="en-GB"/>
            </w:rPr>
          </w:pPr>
          <w:hyperlink w:anchor="_Toc37258874" w:history="1">
            <w:r w:rsidR="007C0663" w:rsidRPr="00B621C9">
              <w:rPr>
                <w:rStyle w:val="Hyperlink"/>
                <w:rFonts w:ascii="Arial" w:hAnsi="Arial" w:cs="Arial"/>
                <w:noProof/>
              </w:rPr>
              <w:t>Testing Appendix</w:t>
            </w:r>
            <w:r w:rsidR="007C0663">
              <w:rPr>
                <w:noProof/>
                <w:webHidden/>
              </w:rPr>
              <w:tab/>
            </w:r>
            <w:r w:rsidR="007C0663">
              <w:rPr>
                <w:noProof/>
                <w:webHidden/>
              </w:rPr>
              <w:fldChar w:fldCharType="begin"/>
            </w:r>
            <w:r w:rsidR="007C0663">
              <w:rPr>
                <w:noProof/>
                <w:webHidden/>
              </w:rPr>
              <w:instrText xml:space="preserve"> PAGEREF _Toc37258874 \h </w:instrText>
            </w:r>
            <w:r w:rsidR="007C0663">
              <w:rPr>
                <w:noProof/>
                <w:webHidden/>
              </w:rPr>
            </w:r>
            <w:r w:rsidR="007C0663">
              <w:rPr>
                <w:noProof/>
                <w:webHidden/>
              </w:rPr>
              <w:fldChar w:fldCharType="separate"/>
            </w:r>
            <w:r w:rsidR="00BC1AB3">
              <w:rPr>
                <w:noProof/>
                <w:webHidden/>
              </w:rPr>
              <w:t>8</w:t>
            </w:r>
            <w:r w:rsidR="007C0663">
              <w:rPr>
                <w:noProof/>
                <w:webHidden/>
              </w:rPr>
              <w:fldChar w:fldCharType="end"/>
            </w:r>
          </w:hyperlink>
        </w:p>
        <w:p w14:paraId="003E4615" w14:textId="14BB197B" w:rsidR="007C0663" w:rsidRDefault="006A2782">
          <w:pPr>
            <w:pStyle w:val="TOC1"/>
            <w:tabs>
              <w:tab w:val="right" w:leader="dot" w:pos="9016"/>
            </w:tabs>
            <w:rPr>
              <w:rFonts w:eastAsiaTheme="minorEastAsia"/>
              <w:noProof/>
              <w:lang w:eastAsia="en-GB"/>
            </w:rPr>
          </w:pPr>
          <w:hyperlink w:anchor="_Toc37258875" w:history="1">
            <w:r w:rsidR="007C0663" w:rsidRPr="00B621C9">
              <w:rPr>
                <w:rStyle w:val="Hyperlink"/>
                <w:rFonts w:ascii="Arial" w:hAnsi="Arial" w:cs="Arial"/>
                <w:noProof/>
              </w:rPr>
              <w:t>Bibliography</w:t>
            </w:r>
            <w:r w:rsidR="007C0663">
              <w:rPr>
                <w:noProof/>
                <w:webHidden/>
              </w:rPr>
              <w:tab/>
            </w:r>
            <w:r w:rsidR="007C0663">
              <w:rPr>
                <w:noProof/>
                <w:webHidden/>
              </w:rPr>
              <w:fldChar w:fldCharType="begin"/>
            </w:r>
            <w:r w:rsidR="007C0663">
              <w:rPr>
                <w:noProof/>
                <w:webHidden/>
              </w:rPr>
              <w:instrText xml:space="preserve"> PAGEREF _Toc37258875 \h </w:instrText>
            </w:r>
            <w:r w:rsidR="007C0663">
              <w:rPr>
                <w:noProof/>
                <w:webHidden/>
              </w:rPr>
            </w:r>
            <w:r w:rsidR="007C0663">
              <w:rPr>
                <w:noProof/>
                <w:webHidden/>
              </w:rPr>
              <w:fldChar w:fldCharType="separate"/>
            </w:r>
            <w:r w:rsidR="00BC1AB3">
              <w:rPr>
                <w:noProof/>
                <w:webHidden/>
              </w:rPr>
              <w:t>11</w:t>
            </w:r>
            <w:r w:rsidR="007C0663">
              <w:rPr>
                <w:noProof/>
                <w:webHidden/>
              </w:rPr>
              <w:fldChar w:fldCharType="end"/>
            </w:r>
          </w:hyperlink>
        </w:p>
        <w:p w14:paraId="756598C3" w14:textId="70134D8C" w:rsidR="00026BFA" w:rsidRPr="002D267C" w:rsidRDefault="00026BFA">
          <w:pPr>
            <w:rPr>
              <w:rFonts w:ascii="Arial" w:hAnsi="Arial" w:cs="Arial"/>
            </w:rPr>
          </w:pPr>
          <w:r w:rsidRPr="002D267C">
            <w:rPr>
              <w:rFonts w:ascii="Arial" w:hAnsi="Arial" w:cs="Arial"/>
              <w:b/>
              <w:bCs/>
              <w:noProof/>
            </w:rPr>
            <w:fldChar w:fldCharType="end"/>
          </w:r>
        </w:p>
      </w:sdtContent>
    </w:sdt>
    <w:p w14:paraId="75A7705C" w14:textId="77777777" w:rsidR="007C0663" w:rsidRDefault="00026BFA">
      <w:pPr>
        <w:rPr>
          <w:rFonts w:ascii="Arial" w:hAnsi="Arial" w:cs="Arial"/>
        </w:rPr>
        <w:sectPr w:rsidR="007C0663" w:rsidSect="00026BFA">
          <w:footerReference w:type="default" r:id="rId9"/>
          <w:pgSz w:w="11906" w:h="16838"/>
          <w:pgMar w:top="1440" w:right="1440" w:bottom="1440" w:left="1440" w:header="708" w:footer="708" w:gutter="0"/>
          <w:pgNumType w:start="0"/>
          <w:cols w:space="708"/>
          <w:titlePg/>
          <w:docGrid w:linePitch="360"/>
        </w:sectPr>
      </w:pPr>
      <w:r w:rsidRPr="002D267C">
        <w:rPr>
          <w:rFonts w:ascii="Arial" w:hAnsi="Arial" w:cs="Arial"/>
        </w:rPr>
        <w:br w:type="page"/>
      </w:r>
    </w:p>
    <w:p w14:paraId="55A263B4" w14:textId="7FB59F26" w:rsidR="00026BFA" w:rsidRPr="002D267C" w:rsidRDefault="00026BFA">
      <w:pPr>
        <w:rPr>
          <w:rFonts w:ascii="Arial" w:hAnsi="Arial" w:cs="Arial"/>
        </w:rPr>
      </w:pPr>
    </w:p>
    <w:p w14:paraId="296C6B03" w14:textId="2C1F15EE" w:rsidR="00B16BE1" w:rsidRPr="00706C1C" w:rsidRDefault="00706C1C" w:rsidP="00B16BE1">
      <w:pPr>
        <w:pStyle w:val="Heading1"/>
        <w:rPr>
          <w:rFonts w:ascii="Arial" w:hAnsi="Arial" w:cs="Arial"/>
        </w:rPr>
      </w:pPr>
      <w:bookmarkStart w:id="0" w:name="_Toc37258859"/>
      <w:r w:rsidRPr="00706C1C">
        <w:rPr>
          <w:rFonts w:ascii="Arial" w:hAnsi="Arial" w:cs="Arial"/>
        </w:rPr>
        <w:t xml:space="preserve">Document </w:t>
      </w:r>
      <w:r w:rsidR="00B16BE1" w:rsidRPr="00706C1C">
        <w:rPr>
          <w:rFonts w:ascii="Arial" w:hAnsi="Arial" w:cs="Arial"/>
        </w:rPr>
        <w:t>Overview</w:t>
      </w:r>
      <w:bookmarkEnd w:id="0"/>
    </w:p>
    <w:p w14:paraId="4986D385" w14:textId="33CF3455" w:rsidR="00B16BE1" w:rsidRDefault="00620858" w:rsidP="00B16BE1">
      <w:pPr>
        <w:rPr>
          <w:rFonts w:ascii="Arial" w:hAnsi="Arial" w:cs="Arial"/>
          <w:sz w:val="24"/>
          <w:szCs w:val="24"/>
        </w:rPr>
      </w:pPr>
      <w:r w:rsidRPr="00706C1C">
        <w:rPr>
          <w:rFonts w:ascii="Arial" w:hAnsi="Arial" w:cs="Arial"/>
          <w:sz w:val="24"/>
          <w:szCs w:val="24"/>
        </w:rPr>
        <w:t>The Aim of this documentation is to provide detail</w:t>
      </w:r>
      <w:r w:rsidR="004E10B7">
        <w:rPr>
          <w:rFonts w:ascii="Arial" w:hAnsi="Arial" w:cs="Arial"/>
          <w:sz w:val="24"/>
          <w:szCs w:val="24"/>
        </w:rPr>
        <w:t>ed</w:t>
      </w:r>
      <w:r w:rsidRPr="00706C1C">
        <w:rPr>
          <w:rFonts w:ascii="Arial" w:hAnsi="Arial" w:cs="Arial"/>
          <w:sz w:val="24"/>
          <w:szCs w:val="24"/>
        </w:rPr>
        <w:t xml:space="preserve"> information on the proposed new closed network for University Centre Somerset’s Cyber Security Lab. </w:t>
      </w:r>
      <w:r w:rsidR="009D3762" w:rsidRPr="00706C1C">
        <w:rPr>
          <w:rFonts w:ascii="Arial" w:hAnsi="Arial" w:cs="Arial"/>
          <w:sz w:val="24"/>
          <w:szCs w:val="24"/>
        </w:rPr>
        <w:t xml:space="preserve">With Analysis of design </w:t>
      </w:r>
      <w:r w:rsidR="004F6E25" w:rsidRPr="00706C1C">
        <w:rPr>
          <w:rFonts w:ascii="Arial" w:hAnsi="Arial" w:cs="Arial"/>
          <w:sz w:val="24"/>
          <w:szCs w:val="24"/>
        </w:rPr>
        <w:t>decisions</w:t>
      </w:r>
      <w:r w:rsidR="009D3762" w:rsidRPr="00706C1C">
        <w:rPr>
          <w:rFonts w:ascii="Arial" w:hAnsi="Arial" w:cs="Arial"/>
          <w:sz w:val="24"/>
          <w:szCs w:val="24"/>
        </w:rPr>
        <w:t xml:space="preserve"> such as the chosen </w:t>
      </w:r>
      <w:r w:rsidR="004F6E25" w:rsidRPr="00706C1C">
        <w:rPr>
          <w:rFonts w:ascii="Arial" w:hAnsi="Arial" w:cs="Arial"/>
          <w:sz w:val="24"/>
          <w:szCs w:val="24"/>
        </w:rPr>
        <w:t>topology</w:t>
      </w:r>
      <w:r w:rsidR="009D3762" w:rsidRPr="00706C1C">
        <w:rPr>
          <w:rFonts w:ascii="Arial" w:hAnsi="Arial" w:cs="Arial"/>
          <w:sz w:val="24"/>
          <w:szCs w:val="24"/>
        </w:rPr>
        <w:t xml:space="preserve"> and design, along with evaluation of the cyber security capabilities and how they can help protect against </w:t>
      </w:r>
      <w:r w:rsidR="004F6E25" w:rsidRPr="00706C1C">
        <w:rPr>
          <w:rFonts w:ascii="Arial" w:hAnsi="Arial" w:cs="Arial"/>
          <w:sz w:val="24"/>
          <w:szCs w:val="24"/>
        </w:rPr>
        <w:t>damaging</w:t>
      </w:r>
      <w:r w:rsidR="009D3762" w:rsidRPr="00706C1C">
        <w:rPr>
          <w:rFonts w:ascii="Arial" w:hAnsi="Arial" w:cs="Arial"/>
          <w:sz w:val="24"/>
          <w:szCs w:val="24"/>
        </w:rPr>
        <w:t xml:space="preserve"> </w:t>
      </w:r>
      <w:r w:rsidR="004F6E25" w:rsidRPr="00706C1C">
        <w:rPr>
          <w:rFonts w:ascii="Arial" w:hAnsi="Arial" w:cs="Arial"/>
          <w:sz w:val="24"/>
          <w:szCs w:val="24"/>
        </w:rPr>
        <w:t>cyber-attacks</w:t>
      </w:r>
      <w:r w:rsidR="009D3762" w:rsidRPr="00706C1C">
        <w:rPr>
          <w:rFonts w:ascii="Arial" w:hAnsi="Arial" w:cs="Arial"/>
          <w:sz w:val="24"/>
          <w:szCs w:val="24"/>
        </w:rPr>
        <w:t>.</w:t>
      </w:r>
      <w:r w:rsidR="004F6E25" w:rsidRPr="00706C1C">
        <w:rPr>
          <w:rFonts w:ascii="Arial" w:hAnsi="Arial" w:cs="Arial"/>
          <w:sz w:val="24"/>
          <w:szCs w:val="24"/>
        </w:rPr>
        <w:t xml:space="preserve"> Along with the working prototype developed in Packet Tracer, testing has been documented on how aspects of the network run in comparison to the laid out requirements.</w:t>
      </w:r>
    </w:p>
    <w:p w14:paraId="1A49A625" w14:textId="77777777" w:rsidR="007C0663" w:rsidRPr="00706C1C" w:rsidRDefault="007C0663" w:rsidP="00B16BE1">
      <w:pPr>
        <w:rPr>
          <w:rFonts w:ascii="Arial" w:hAnsi="Arial" w:cs="Arial"/>
          <w:sz w:val="24"/>
          <w:szCs w:val="24"/>
        </w:rPr>
      </w:pPr>
    </w:p>
    <w:p w14:paraId="51D7DBC3" w14:textId="6C8E47FB" w:rsidR="004B3E01" w:rsidRPr="002D267C" w:rsidRDefault="003A1EEB" w:rsidP="00F95894">
      <w:pPr>
        <w:pStyle w:val="Heading1"/>
        <w:rPr>
          <w:rFonts w:ascii="Arial" w:hAnsi="Arial" w:cs="Arial"/>
        </w:rPr>
      </w:pPr>
      <w:bookmarkStart w:id="1" w:name="_Toc37258860"/>
      <w:r w:rsidRPr="002D267C">
        <w:rPr>
          <w:rFonts w:ascii="Arial" w:hAnsi="Arial" w:cs="Arial"/>
        </w:rPr>
        <w:t>Network Plan and Design</w:t>
      </w:r>
      <w:bookmarkEnd w:id="1"/>
    </w:p>
    <w:p w14:paraId="6116ACD7" w14:textId="77777777" w:rsidR="00F95894" w:rsidRPr="002D267C" w:rsidRDefault="00585CF9" w:rsidP="00585CF9">
      <w:pPr>
        <w:pStyle w:val="Heading2"/>
        <w:rPr>
          <w:rFonts w:ascii="Arial" w:hAnsi="Arial" w:cs="Arial"/>
          <w:sz w:val="28"/>
          <w:szCs w:val="28"/>
        </w:rPr>
      </w:pPr>
      <w:bookmarkStart w:id="2" w:name="_Toc37258861"/>
      <w:r w:rsidRPr="002D267C">
        <w:rPr>
          <w:rFonts w:ascii="Arial" w:hAnsi="Arial" w:cs="Arial"/>
          <w:sz w:val="28"/>
          <w:szCs w:val="28"/>
        </w:rPr>
        <w:t>Topology Design</w:t>
      </w:r>
      <w:bookmarkEnd w:id="2"/>
    </w:p>
    <w:p w14:paraId="3DF1AE9D" w14:textId="0C0FB9BE" w:rsidR="00021A6E" w:rsidRPr="002D267C" w:rsidRDefault="00514CFE" w:rsidP="00F95894">
      <w:pPr>
        <w:rPr>
          <w:rFonts w:ascii="Arial" w:hAnsi="Arial" w:cs="Arial"/>
          <w:sz w:val="24"/>
          <w:szCs w:val="24"/>
        </w:rPr>
      </w:pPr>
      <w:r w:rsidRPr="002D267C">
        <w:rPr>
          <w:rFonts w:ascii="Arial" w:hAnsi="Arial" w:cs="Arial"/>
          <w:noProof/>
        </w:rPr>
        <w:drawing>
          <wp:anchor distT="0" distB="0" distL="114300" distR="114300" simplePos="0" relativeHeight="251663360" behindDoc="1" locked="0" layoutInCell="1" allowOverlap="1" wp14:anchorId="5FB006B0" wp14:editId="3278A6EE">
            <wp:simplePos x="0" y="0"/>
            <wp:positionH relativeFrom="margin">
              <wp:posOffset>-63500</wp:posOffset>
            </wp:positionH>
            <wp:positionV relativeFrom="paragraph">
              <wp:posOffset>198120</wp:posOffset>
            </wp:positionV>
            <wp:extent cx="5794375" cy="33039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94375" cy="3303905"/>
                    </a:xfrm>
                    <a:prstGeom prst="rect">
                      <a:avLst/>
                    </a:prstGeom>
                  </pic:spPr>
                </pic:pic>
              </a:graphicData>
            </a:graphic>
            <wp14:sizeRelH relativeFrom="page">
              <wp14:pctWidth>0</wp14:pctWidth>
            </wp14:sizeRelH>
            <wp14:sizeRelV relativeFrom="page">
              <wp14:pctHeight>0</wp14:pctHeight>
            </wp14:sizeRelV>
          </wp:anchor>
        </w:drawing>
      </w:r>
    </w:p>
    <w:p w14:paraId="7BC49632" w14:textId="031697C2" w:rsidR="00585CF9" w:rsidRPr="002D267C" w:rsidRDefault="00585CF9" w:rsidP="00F95894">
      <w:pPr>
        <w:rPr>
          <w:rFonts w:ascii="Arial" w:hAnsi="Arial" w:cs="Arial"/>
          <w:sz w:val="24"/>
          <w:szCs w:val="24"/>
        </w:rPr>
      </w:pPr>
    </w:p>
    <w:p w14:paraId="6BE17336" w14:textId="6D220D48" w:rsidR="00482BBA" w:rsidRPr="002D267C" w:rsidRDefault="00514CFE" w:rsidP="00F95894">
      <w:pPr>
        <w:rPr>
          <w:rFonts w:ascii="Arial" w:hAnsi="Arial" w:cs="Arial"/>
          <w:sz w:val="24"/>
          <w:szCs w:val="24"/>
        </w:rPr>
      </w:pPr>
      <w:r w:rsidRPr="002D267C">
        <w:rPr>
          <w:rFonts w:ascii="Arial" w:hAnsi="Arial" w:cs="Arial"/>
          <w:sz w:val="24"/>
          <w:szCs w:val="24"/>
        </w:rPr>
        <w:t xml:space="preserve">The Above diagram shows the </w:t>
      </w:r>
      <w:r w:rsidR="00A840CB" w:rsidRPr="002D267C">
        <w:rPr>
          <w:rFonts w:ascii="Arial" w:hAnsi="Arial" w:cs="Arial"/>
          <w:sz w:val="24"/>
          <w:szCs w:val="24"/>
        </w:rPr>
        <w:t xml:space="preserve">basic design for the Cyber security Lab, with the layout being modelled on the </w:t>
      </w:r>
      <w:r w:rsidR="0067533D" w:rsidRPr="002D267C">
        <w:rPr>
          <w:rFonts w:ascii="Arial" w:hAnsi="Arial" w:cs="Arial"/>
          <w:sz w:val="24"/>
          <w:szCs w:val="24"/>
        </w:rPr>
        <w:t>star</w:t>
      </w:r>
      <w:r w:rsidR="00A840CB" w:rsidRPr="002D267C">
        <w:rPr>
          <w:rFonts w:ascii="Arial" w:hAnsi="Arial" w:cs="Arial"/>
          <w:sz w:val="24"/>
          <w:szCs w:val="24"/>
        </w:rPr>
        <w:t xml:space="preserve"> topology.</w:t>
      </w:r>
      <w:r w:rsidR="006F21DA" w:rsidRPr="002D267C">
        <w:rPr>
          <w:rFonts w:ascii="Arial" w:hAnsi="Arial" w:cs="Arial"/>
          <w:sz w:val="24"/>
          <w:szCs w:val="24"/>
        </w:rPr>
        <w:t xml:space="preserve"> </w:t>
      </w:r>
    </w:p>
    <w:p w14:paraId="3FC30236" w14:textId="23F6E92E" w:rsidR="00514CFE" w:rsidRPr="002D267C" w:rsidRDefault="006F21DA" w:rsidP="00F95894">
      <w:pPr>
        <w:rPr>
          <w:rFonts w:ascii="Arial" w:hAnsi="Arial" w:cs="Arial"/>
          <w:sz w:val="24"/>
          <w:szCs w:val="24"/>
        </w:rPr>
      </w:pPr>
      <w:r w:rsidRPr="002D267C">
        <w:rPr>
          <w:rFonts w:ascii="Arial" w:hAnsi="Arial" w:cs="Arial"/>
          <w:sz w:val="24"/>
          <w:szCs w:val="24"/>
        </w:rPr>
        <w:t>The topology of a network is how the elements and hardware that make up a network are arranged, meaning that is an important factor for how the network operates.</w:t>
      </w:r>
      <w:r w:rsidR="00B72046" w:rsidRPr="002D267C">
        <w:rPr>
          <w:rFonts w:ascii="Arial" w:hAnsi="Arial" w:cs="Arial"/>
          <w:sz w:val="24"/>
          <w:szCs w:val="24"/>
        </w:rPr>
        <w:t xml:space="preserve"> It has been observed that topologies can be one of the leading factors when determining a network’s reliability</w:t>
      </w:r>
      <w:r w:rsidR="00482BBA" w:rsidRPr="002D267C">
        <w:rPr>
          <w:rFonts w:ascii="Arial" w:hAnsi="Arial" w:cs="Arial"/>
          <w:sz w:val="24"/>
          <w:szCs w:val="24"/>
        </w:rPr>
        <w:t xml:space="preserve"> </w:t>
      </w:r>
      <w:r w:rsidR="00482BBA" w:rsidRPr="002D267C">
        <w:rPr>
          <w:rFonts w:ascii="Arial" w:hAnsi="Arial" w:cs="Arial"/>
          <w:b/>
          <w:bCs/>
          <w:sz w:val="24"/>
          <w:szCs w:val="24"/>
        </w:rPr>
        <w:t>(Kumar et al., 1993)</w:t>
      </w:r>
      <w:r w:rsidR="00B72046" w:rsidRPr="002D267C">
        <w:rPr>
          <w:rFonts w:ascii="Arial" w:hAnsi="Arial" w:cs="Arial"/>
          <w:sz w:val="24"/>
          <w:szCs w:val="24"/>
        </w:rPr>
        <w:t>, with different topologies managing traffic and connections in different ways.</w:t>
      </w:r>
    </w:p>
    <w:p w14:paraId="3B75B60D" w14:textId="25C99EB7" w:rsidR="007A43B3" w:rsidRPr="002D267C" w:rsidRDefault="004E10B7" w:rsidP="00F95894">
      <w:pPr>
        <w:rPr>
          <w:rFonts w:ascii="Arial" w:hAnsi="Arial" w:cs="Arial"/>
          <w:color w:val="000000"/>
          <w:sz w:val="24"/>
          <w:szCs w:val="24"/>
          <w:shd w:val="clear" w:color="auto" w:fill="FFFFFF"/>
        </w:rPr>
      </w:pPr>
      <w:r>
        <w:rPr>
          <w:rFonts w:ascii="Arial" w:hAnsi="Arial" w:cs="Arial"/>
          <w:sz w:val="24"/>
          <w:szCs w:val="24"/>
        </w:rPr>
        <w:t>Being one of the most commonly used, the Star topology’s</w:t>
      </w:r>
      <w:r w:rsidR="00A909E3" w:rsidRPr="002D267C">
        <w:rPr>
          <w:rFonts w:ascii="Arial" w:hAnsi="Arial" w:cs="Arial"/>
          <w:sz w:val="24"/>
          <w:szCs w:val="24"/>
        </w:rPr>
        <w:t xml:space="preserve"> main focus</w:t>
      </w:r>
      <w:r w:rsidR="00FE0CCD">
        <w:rPr>
          <w:rFonts w:ascii="Arial" w:hAnsi="Arial" w:cs="Arial"/>
          <w:sz w:val="24"/>
          <w:szCs w:val="24"/>
        </w:rPr>
        <w:t xml:space="preserve"> is </w:t>
      </w:r>
      <w:r w:rsidR="00BC76DF" w:rsidRPr="002D267C">
        <w:rPr>
          <w:rFonts w:ascii="Arial" w:hAnsi="Arial" w:cs="Arial"/>
          <w:sz w:val="24"/>
          <w:szCs w:val="24"/>
        </w:rPr>
        <w:t>on separate connections to nodes for different devices.</w:t>
      </w:r>
      <w:r w:rsidR="001B26E8" w:rsidRPr="002D267C">
        <w:rPr>
          <w:rFonts w:ascii="Arial" w:hAnsi="Arial" w:cs="Arial"/>
          <w:sz w:val="24"/>
          <w:szCs w:val="24"/>
        </w:rPr>
        <w:t xml:space="preserve"> </w:t>
      </w:r>
      <w:r w:rsidR="009D6B55" w:rsidRPr="002D267C">
        <w:rPr>
          <w:rFonts w:ascii="Arial" w:hAnsi="Arial" w:cs="Arial"/>
          <w:sz w:val="24"/>
          <w:szCs w:val="24"/>
        </w:rPr>
        <w:t xml:space="preserve">These star topologies are designed similar to that of an actual star, with serval protruding points to connect the devices. </w:t>
      </w:r>
      <w:r w:rsidR="00B375F0" w:rsidRPr="002D267C">
        <w:rPr>
          <w:rFonts w:ascii="Arial" w:hAnsi="Arial" w:cs="Arial"/>
          <w:sz w:val="24"/>
          <w:szCs w:val="24"/>
        </w:rPr>
        <w:lastRenderedPageBreak/>
        <w:t>As can be seen in the above diagram, the switch a</w:t>
      </w:r>
      <w:r w:rsidR="0032208A" w:rsidRPr="002D267C">
        <w:rPr>
          <w:rFonts w:ascii="Arial" w:hAnsi="Arial" w:cs="Arial"/>
          <w:sz w:val="24"/>
          <w:szCs w:val="24"/>
        </w:rPr>
        <w:t>ct</w:t>
      </w:r>
      <w:r w:rsidR="00B375F0" w:rsidRPr="002D267C">
        <w:rPr>
          <w:rFonts w:ascii="Arial" w:hAnsi="Arial" w:cs="Arial"/>
          <w:sz w:val="24"/>
          <w:szCs w:val="24"/>
        </w:rPr>
        <w:t xml:space="preserve">s as the central point of the star, with connections to each of the workstations and to the router branching off to form the </w:t>
      </w:r>
      <w:r w:rsidR="00F72FED" w:rsidRPr="002D267C">
        <w:rPr>
          <w:rFonts w:ascii="Arial" w:hAnsi="Arial" w:cs="Arial"/>
          <w:sz w:val="24"/>
          <w:szCs w:val="24"/>
        </w:rPr>
        <w:t>star styl</w:t>
      </w:r>
      <w:r w:rsidR="001E7ABD" w:rsidRPr="002D267C">
        <w:rPr>
          <w:rFonts w:ascii="Arial" w:hAnsi="Arial" w:cs="Arial"/>
          <w:sz w:val="24"/>
          <w:szCs w:val="24"/>
        </w:rPr>
        <w:t>e.</w:t>
      </w:r>
      <w:r w:rsidR="00537202" w:rsidRPr="002D267C">
        <w:rPr>
          <w:rFonts w:ascii="Arial" w:hAnsi="Arial" w:cs="Arial"/>
          <w:sz w:val="24"/>
          <w:szCs w:val="24"/>
        </w:rPr>
        <w:t xml:space="preserve"> The data from this these protrusions all flows through the switch, making it a central funnel to manage all of the content that flows on the network</w:t>
      </w:r>
      <w:r w:rsidR="002162A6" w:rsidRPr="002D267C">
        <w:rPr>
          <w:rFonts w:ascii="Arial" w:hAnsi="Arial" w:cs="Arial"/>
          <w:sz w:val="24"/>
          <w:szCs w:val="24"/>
        </w:rPr>
        <w:t xml:space="preserve"> </w:t>
      </w:r>
      <w:r w:rsidR="002162A6" w:rsidRPr="002D267C">
        <w:rPr>
          <w:rFonts w:ascii="Arial" w:hAnsi="Arial" w:cs="Arial"/>
          <w:b/>
          <w:bCs/>
          <w:color w:val="000000"/>
          <w:sz w:val="24"/>
          <w:szCs w:val="24"/>
          <w:shd w:val="clear" w:color="auto" w:fill="FFFFFF"/>
        </w:rPr>
        <w:t>(Faircloth, 2013)</w:t>
      </w:r>
      <w:r w:rsidR="002162A6" w:rsidRPr="002D267C">
        <w:rPr>
          <w:rFonts w:ascii="Arial" w:hAnsi="Arial" w:cs="Arial"/>
          <w:color w:val="000000"/>
          <w:sz w:val="24"/>
          <w:szCs w:val="24"/>
          <w:shd w:val="clear" w:color="auto" w:fill="FFFFFF"/>
        </w:rPr>
        <w:t>.</w:t>
      </w:r>
    </w:p>
    <w:p w14:paraId="2B71828B" w14:textId="28921BAE" w:rsidR="00CC6C94" w:rsidRPr="002D267C" w:rsidRDefault="001C3ADD" w:rsidP="00F95894">
      <w:pPr>
        <w:rPr>
          <w:rFonts w:ascii="Arial" w:hAnsi="Arial" w:cs="Arial"/>
          <w:color w:val="000000"/>
          <w:sz w:val="24"/>
          <w:szCs w:val="24"/>
          <w:shd w:val="clear" w:color="auto" w:fill="FFFFFF"/>
        </w:rPr>
      </w:pPr>
      <w:r w:rsidRPr="002D267C">
        <w:rPr>
          <w:rFonts w:ascii="Arial" w:hAnsi="Arial" w:cs="Arial"/>
          <w:color w:val="000000"/>
          <w:sz w:val="24"/>
          <w:szCs w:val="24"/>
          <w:shd w:val="clear" w:color="auto" w:fill="FFFFFF"/>
        </w:rPr>
        <w:t>This topology is efficient due to how it manages failures in connections, in the event that on</w:t>
      </w:r>
      <w:r w:rsidR="002867B7" w:rsidRPr="002D267C">
        <w:rPr>
          <w:rFonts w:ascii="Arial" w:hAnsi="Arial" w:cs="Arial"/>
          <w:color w:val="000000"/>
          <w:sz w:val="24"/>
          <w:szCs w:val="24"/>
          <w:shd w:val="clear" w:color="auto" w:fill="FFFFFF"/>
        </w:rPr>
        <w:t>e device off the switch fails, the usability and connection</w:t>
      </w:r>
      <w:r w:rsidR="00095E74" w:rsidRPr="002D267C">
        <w:rPr>
          <w:rFonts w:ascii="Arial" w:hAnsi="Arial" w:cs="Arial"/>
          <w:color w:val="000000"/>
          <w:sz w:val="24"/>
          <w:szCs w:val="24"/>
          <w:shd w:val="clear" w:color="auto" w:fill="FFFFFF"/>
        </w:rPr>
        <w:t>s o</w:t>
      </w:r>
      <w:r w:rsidR="002867B7" w:rsidRPr="002D267C">
        <w:rPr>
          <w:rFonts w:ascii="Arial" w:hAnsi="Arial" w:cs="Arial"/>
          <w:color w:val="000000"/>
          <w:sz w:val="24"/>
          <w:szCs w:val="24"/>
          <w:shd w:val="clear" w:color="auto" w:fill="FFFFFF"/>
        </w:rPr>
        <w:t xml:space="preserve">f the others are not </w:t>
      </w:r>
      <w:r w:rsidR="00095E74" w:rsidRPr="002D267C">
        <w:rPr>
          <w:rFonts w:ascii="Arial" w:hAnsi="Arial" w:cs="Arial"/>
          <w:color w:val="000000"/>
          <w:sz w:val="24"/>
          <w:szCs w:val="24"/>
          <w:shd w:val="clear" w:color="auto" w:fill="FFFFFF"/>
        </w:rPr>
        <w:t xml:space="preserve">compromised </w:t>
      </w:r>
      <w:r w:rsidR="00095E74" w:rsidRPr="002D267C">
        <w:rPr>
          <w:rFonts w:ascii="Arial" w:hAnsi="Arial" w:cs="Arial"/>
          <w:b/>
          <w:bCs/>
          <w:color w:val="000000"/>
          <w:sz w:val="24"/>
          <w:szCs w:val="24"/>
          <w:shd w:val="clear" w:color="auto" w:fill="FFFFFF"/>
        </w:rPr>
        <w:t>(DelCoco et al., 1992)</w:t>
      </w:r>
      <w:r w:rsidR="00095E74" w:rsidRPr="002D267C">
        <w:rPr>
          <w:rFonts w:ascii="Arial" w:hAnsi="Arial" w:cs="Arial"/>
          <w:color w:val="000000"/>
          <w:sz w:val="24"/>
          <w:szCs w:val="24"/>
          <w:shd w:val="clear" w:color="auto" w:fill="FFFFFF"/>
        </w:rPr>
        <w:t>.</w:t>
      </w:r>
      <w:r w:rsidR="003355C3" w:rsidRPr="002D267C">
        <w:rPr>
          <w:rFonts w:ascii="Arial" w:hAnsi="Arial" w:cs="Arial"/>
          <w:color w:val="000000"/>
          <w:sz w:val="24"/>
          <w:szCs w:val="24"/>
          <w:shd w:val="clear" w:color="auto" w:fill="FFFFFF"/>
        </w:rPr>
        <w:t xml:space="preserve"> This allows for the network and those using it to continue functioning even in times of partial failure.</w:t>
      </w:r>
      <w:r w:rsidR="001B26E8" w:rsidRPr="002D267C">
        <w:rPr>
          <w:rFonts w:ascii="Arial" w:hAnsi="Arial" w:cs="Arial"/>
          <w:color w:val="000000"/>
          <w:sz w:val="24"/>
          <w:szCs w:val="24"/>
          <w:shd w:val="clear" w:color="auto" w:fill="FFFFFF"/>
        </w:rPr>
        <w:t xml:space="preserve"> </w:t>
      </w:r>
      <w:r w:rsidR="000B71CB" w:rsidRPr="002D267C">
        <w:rPr>
          <w:rFonts w:ascii="Arial" w:hAnsi="Arial" w:cs="Arial"/>
          <w:color w:val="000000"/>
          <w:sz w:val="24"/>
          <w:szCs w:val="24"/>
          <w:shd w:val="clear" w:color="auto" w:fill="FFFFFF"/>
        </w:rPr>
        <w:t xml:space="preserve">This is one of the main benefits to using this </w:t>
      </w:r>
      <w:r w:rsidR="00B92BEA" w:rsidRPr="002D267C">
        <w:rPr>
          <w:rFonts w:ascii="Arial" w:hAnsi="Arial" w:cs="Arial"/>
          <w:color w:val="000000"/>
          <w:sz w:val="24"/>
          <w:szCs w:val="24"/>
          <w:shd w:val="clear" w:color="auto" w:fill="FFFFFF"/>
        </w:rPr>
        <w:t>topology</w:t>
      </w:r>
      <w:r w:rsidR="000B71CB" w:rsidRPr="002D267C">
        <w:rPr>
          <w:rFonts w:ascii="Arial" w:hAnsi="Arial" w:cs="Arial"/>
          <w:color w:val="000000"/>
          <w:sz w:val="24"/>
          <w:szCs w:val="24"/>
          <w:shd w:val="clear" w:color="auto" w:fill="FFFFFF"/>
        </w:rPr>
        <w:t xml:space="preserve"> over others that cannot handles downtime as well, such as with the ring topology</w:t>
      </w:r>
      <w:r w:rsidR="00021AAF" w:rsidRPr="002D267C">
        <w:rPr>
          <w:rFonts w:ascii="Arial" w:hAnsi="Arial" w:cs="Arial"/>
          <w:color w:val="000000"/>
          <w:sz w:val="24"/>
          <w:szCs w:val="24"/>
          <w:shd w:val="clear" w:color="auto" w:fill="FFFFFF"/>
        </w:rPr>
        <w:t>: u</w:t>
      </w:r>
      <w:r w:rsidR="00CC6C94" w:rsidRPr="002D267C">
        <w:rPr>
          <w:rFonts w:ascii="Arial" w:hAnsi="Arial" w:cs="Arial"/>
          <w:color w:val="000000"/>
          <w:sz w:val="24"/>
          <w:szCs w:val="24"/>
          <w:shd w:val="clear" w:color="auto" w:fill="FFFFFF"/>
        </w:rPr>
        <w:t>nlike with the Star, the ring</w:t>
      </w:r>
      <w:r w:rsidR="00AA7849">
        <w:rPr>
          <w:rFonts w:ascii="Arial" w:hAnsi="Arial" w:cs="Arial"/>
          <w:color w:val="000000"/>
          <w:sz w:val="24"/>
          <w:szCs w:val="24"/>
          <w:shd w:val="clear" w:color="auto" w:fill="FFFFFF"/>
        </w:rPr>
        <w:t xml:space="preserve"> </w:t>
      </w:r>
      <w:r w:rsidR="00CC6C94" w:rsidRPr="002D267C">
        <w:rPr>
          <w:rFonts w:ascii="Arial" w:hAnsi="Arial" w:cs="Arial"/>
          <w:color w:val="000000"/>
          <w:sz w:val="24"/>
          <w:szCs w:val="24"/>
          <w:shd w:val="clear" w:color="auto" w:fill="FFFFFF"/>
        </w:rPr>
        <w:t xml:space="preserve">is far less adaptable </w:t>
      </w:r>
      <w:r w:rsidR="00BC379F" w:rsidRPr="002D267C">
        <w:rPr>
          <w:rFonts w:ascii="Arial" w:hAnsi="Arial" w:cs="Arial"/>
          <w:color w:val="000000"/>
          <w:sz w:val="24"/>
          <w:szCs w:val="24"/>
          <w:shd w:val="clear" w:color="auto" w:fill="FFFFFF"/>
        </w:rPr>
        <w:t xml:space="preserve">to </w:t>
      </w:r>
      <w:r w:rsidR="00CC6C94" w:rsidRPr="002D267C">
        <w:rPr>
          <w:rFonts w:ascii="Arial" w:hAnsi="Arial" w:cs="Arial"/>
          <w:color w:val="000000"/>
          <w:sz w:val="24"/>
          <w:szCs w:val="24"/>
          <w:shd w:val="clear" w:color="auto" w:fill="FFFFFF"/>
        </w:rPr>
        <w:t>devices suffering downtime.</w:t>
      </w:r>
      <w:r w:rsidR="00F60573" w:rsidRPr="002D267C">
        <w:rPr>
          <w:rFonts w:ascii="Arial" w:hAnsi="Arial" w:cs="Arial"/>
          <w:color w:val="000000"/>
          <w:sz w:val="24"/>
          <w:szCs w:val="24"/>
          <w:shd w:val="clear" w:color="auto" w:fill="FFFFFF"/>
        </w:rPr>
        <w:t xml:space="preserve"> </w:t>
      </w:r>
    </w:p>
    <w:p w14:paraId="0E35C365" w14:textId="7C35E134" w:rsidR="00F60573" w:rsidRPr="002D267C" w:rsidRDefault="00F60573" w:rsidP="00F95894">
      <w:pPr>
        <w:rPr>
          <w:rFonts w:ascii="Arial" w:hAnsi="Arial" w:cs="Arial"/>
          <w:color w:val="000000"/>
          <w:sz w:val="24"/>
          <w:szCs w:val="24"/>
          <w:shd w:val="clear" w:color="auto" w:fill="FFFFFF"/>
        </w:rPr>
      </w:pPr>
      <w:r w:rsidRPr="002D267C">
        <w:rPr>
          <w:rFonts w:ascii="Arial" w:hAnsi="Arial" w:cs="Arial"/>
          <w:color w:val="000000"/>
          <w:sz w:val="24"/>
          <w:szCs w:val="24"/>
          <w:shd w:val="clear" w:color="auto" w:fill="FFFFFF"/>
        </w:rPr>
        <w:t>As seen in the diagram above, the ring topology has all of the devices on the network interconnected to form a loop, meaning that any data traffic needs to potentially pass through several unnecessary devices until it reaches the intended recipient.</w:t>
      </w:r>
      <w:r w:rsidR="00021AAF" w:rsidRPr="002D267C">
        <w:rPr>
          <w:rFonts w:ascii="Arial" w:hAnsi="Arial" w:cs="Arial"/>
          <w:color w:val="000000"/>
          <w:sz w:val="24"/>
          <w:szCs w:val="24"/>
          <w:shd w:val="clear" w:color="auto" w:fill="FFFFFF"/>
        </w:rPr>
        <w:t xml:space="preserve"> This method of passing data can lead to slowdowns on the network, as more traffic is going around the network at any one time when it could be sent directly to the recipient.</w:t>
      </w:r>
    </w:p>
    <w:p w14:paraId="3A0D76B6" w14:textId="3A6344B4" w:rsidR="006F7616" w:rsidRPr="002D267C" w:rsidRDefault="006F7616" w:rsidP="00F95894">
      <w:pPr>
        <w:rPr>
          <w:rFonts w:ascii="Arial" w:hAnsi="Arial" w:cs="Arial"/>
          <w:color w:val="000000"/>
          <w:sz w:val="24"/>
          <w:szCs w:val="24"/>
          <w:shd w:val="clear" w:color="auto" w:fill="FFFFFF"/>
        </w:rPr>
      </w:pPr>
      <w:r w:rsidRPr="002D267C">
        <w:rPr>
          <w:rFonts w:ascii="Arial" w:hAnsi="Arial" w:cs="Arial"/>
          <w:color w:val="000000"/>
          <w:sz w:val="24"/>
          <w:szCs w:val="24"/>
          <w:shd w:val="clear" w:color="auto" w:fill="FFFFFF"/>
        </w:rPr>
        <w:t xml:space="preserve">However, even with the implementation and upkeep of the ring topology being cheaper than the star alternative </w:t>
      </w:r>
      <w:r w:rsidRPr="002D267C">
        <w:rPr>
          <w:rFonts w:ascii="Arial" w:hAnsi="Arial" w:cs="Arial"/>
          <w:b/>
          <w:bCs/>
          <w:color w:val="000000"/>
          <w:sz w:val="24"/>
          <w:szCs w:val="24"/>
          <w:shd w:val="clear" w:color="auto" w:fill="FFFFFF"/>
        </w:rPr>
        <w:t>(Bisht and Singh, 2015)</w:t>
      </w:r>
      <w:r w:rsidRPr="002D267C">
        <w:rPr>
          <w:rFonts w:ascii="Arial" w:hAnsi="Arial" w:cs="Arial"/>
          <w:color w:val="000000"/>
          <w:sz w:val="24"/>
          <w:szCs w:val="24"/>
          <w:shd w:val="clear" w:color="auto" w:fill="FFFFFF"/>
        </w:rPr>
        <w:t>, the impact that downtime can have on users of ring is far greater.</w:t>
      </w:r>
      <w:r w:rsidR="0009275F" w:rsidRPr="002D267C">
        <w:rPr>
          <w:rFonts w:ascii="Arial" w:hAnsi="Arial" w:cs="Arial"/>
          <w:color w:val="000000"/>
          <w:sz w:val="24"/>
          <w:szCs w:val="24"/>
          <w:shd w:val="clear" w:color="auto" w:fill="FFFFFF"/>
        </w:rPr>
        <w:t xml:space="preserve"> Where operations can continue relatively normal on star-based networks</w:t>
      </w:r>
      <w:r w:rsidR="000573A4" w:rsidRPr="002D267C">
        <w:rPr>
          <w:rFonts w:ascii="Arial" w:hAnsi="Arial" w:cs="Arial"/>
          <w:color w:val="000000"/>
          <w:sz w:val="24"/>
          <w:szCs w:val="24"/>
          <w:shd w:val="clear" w:color="auto" w:fill="FFFFFF"/>
        </w:rPr>
        <w:t xml:space="preserve">; due to each device acting as a node for traffic, if a single device in the chain goes down in the ring topology it can potentially prevent any traffic on the network from </w:t>
      </w:r>
      <w:r w:rsidR="00080A79" w:rsidRPr="002D267C">
        <w:rPr>
          <w:rFonts w:ascii="Arial" w:hAnsi="Arial" w:cs="Arial"/>
          <w:color w:val="000000"/>
          <w:sz w:val="24"/>
          <w:szCs w:val="24"/>
          <w:shd w:val="clear" w:color="auto" w:fill="FFFFFF"/>
        </w:rPr>
        <w:t>successfully</w:t>
      </w:r>
      <w:r w:rsidR="000573A4" w:rsidRPr="002D267C">
        <w:rPr>
          <w:rFonts w:ascii="Arial" w:hAnsi="Arial" w:cs="Arial"/>
          <w:color w:val="000000"/>
          <w:sz w:val="24"/>
          <w:szCs w:val="24"/>
          <w:shd w:val="clear" w:color="auto" w:fill="FFFFFF"/>
        </w:rPr>
        <w:t xml:space="preserve"> transferring</w:t>
      </w:r>
      <w:r w:rsidR="00080A79" w:rsidRPr="002D267C">
        <w:rPr>
          <w:rFonts w:ascii="Arial" w:hAnsi="Arial" w:cs="Arial"/>
          <w:color w:val="000000"/>
          <w:sz w:val="24"/>
          <w:szCs w:val="24"/>
          <w:shd w:val="clear" w:color="auto" w:fill="FFFFFF"/>
        </w:rPr>
        <w:t xml:space="preserve"> </w:t>
      </w:r>
      <w:r w:rsidR="00080A79" w:rsidRPr="002D267C">
        <w:rPr>
          <w:rFonts w:ascii="Arial" w:hAnsi="Arial" w:cs="Arial"/>
          <w:b/>
          <w:bCs/>
          <w:sz w:val="24"/>
          <w:szCs w:val="24"/>
          <w:shd w:val="clear" w:color="auto" w:fill="FFFFFF"/>
        </w:rPr>
        <w:t>(Orava and Ramfelt, 2008)</w:t>
      </w:r>
      <w:r w:rsidR="00080A79" w:rsidRPr="002D267C">
        <w:rPr>
          <w:rFonts w:ascii="Arial" w:hAnsi="Arial" w:cs="Arial"/>
          <w:sz w:val="24"/>
          <w:szCs w:val="24"/>
          <w:shd w:val="clear" w:color="auto" w:fill="FFFFFF"/>
        </w:rPr>
        <w:t>.</w:t>
      </w:r>
    </w:p>
    <w:p w14:paraId="026D4D81" w14:textId="77777777" w:rsidR="006F21DA" w:rsidRPr="002D267C" w:rsidRDefault="006F21DA" w:rsidP="00F95894">
      <w:pPr>
        <w:rPr>
          <w:rFonts w:ascii="Arial" w:hAnsi="Arial" w:cs="Arial"/>
          <w:sz w:val="24"/>
          <w:szCs w:val="24"/>
        </w:rPr>
      </w:pPr>
    </w:p>
    <w:p w14:paraId="3738A9CF" w14:textId="3C413EF4" w:rsidR="0095335A" w:rsidRPr="002D267C" w:rsidRDefault="0095335A" w:rsidP="00F95894">
      <w:pPr>
        <w:rPr>
          <w:rFonts w:ascii="Arial" w:hAnsi="Arial" w:cs="Arial"/>
          <w:sz w:val="24"/>
          <w:szCs w:val="24"/>
        </w:rPr>
      </w:pPr>
    </w:p>
    <w:p w14:paraId="13D73C06" w14:textId="5795D417" w:rsidR="0095335A" w:rsidRPr="002D267C" w:rsidRDefault="0095335A" w:rsidP="0095335A">
      <w:pPr>
        <w:pStyle w:val="Heading2"/>
        <w:rPr>
          <w:rFonts w:ascii="Arial" w:hAnsi="Arial" w:cs="Arial"/>
          <w:sz w:val="28"/>
          <w:szCs w:val="28"/>
        </w:rPr>
      </w:pPr>
      <w:bookmarkStart w:id="3" w:name="_Toc37258862"/>
      <w:r w:rsidRPr="002D267C">
        <w:rPr>
          <w:rFonts w:ascii="Arial" w:hAnsi="Arial" w:cs="Arial"/>
          <w:sz w:val="28"/>
          <w:szCs w:val="28"/>
        </w:rPr>
        <w:lastRenderedPageBreak/>
        <w:t>Layout Plan</w:t>
      </w:r>
      <w:r w:rsidR="006F3BC0" w:rsidRPr="002D267C">
        <w:rPr>
          <w:rFonts w:ascii="Arial" w:hAnsi="Arial" w:cs="Arial"/>
          <w:sz w:val="28"/>
          <w:szCs w:val="28"/>
        </w:rPr>
        <w:t xml:space="preserve"> &amp; Hardware Costs</w:t>
      </w:r>
      <w:bookmarkEnd w:id="3"/>
    </w:p>
    <w:p w14:paraId="578C6B33" w14:textId="2E18FE1E" w:rsidR="00B1582A" w:rsidRPr="002D267C" w:rsidRDefault="00B1582A" w:rsidP="00B1582A">
      <w:pPr>
        <w:rPr>
          <w:rFonts w:ascii="Arial" w:hAnsi="Arial" w:cs="Arial"/>
        </w:rPr>
      </w:pPr>
      <w:r w:rsidRPr="002D267C">
        <w:rPr>
          <w:rFonts w:ascii="Arial" w:hAnsi="Arial" w:cs="Arial"/>
          <w:noProof/>
        </w:rPr>
        <w:drawing>
          <wp:anchor distT="0" distB="0" distL="114300" distR="114300" simplePos="0" relativeHeight="251664384" behindDoc="0" locked="0" layoutInCell="1" allowOverlap="1" wp14:anchorId="0616D2D3" wp14:editId="0921ED92">
            <wp:simplePos x="0" y="0"/>
            <wp:positionH relativeFrom="margin">
              <wp:align>left</wp:align>
            </wp:positionH>
            <wp:positionV relativeFrom="paragraph">
              <wp:posOffset>202565</wp:posOffset>
            </wp:positionV>
            <wp:extent cx="5250815" cy="3841115"/>
            <wp:effectExtent l="0" t="0" r="698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53192" cy="3842920"/>
                    </a:xfrm>
                    <a:prstGeom prst="rect">
                      <a:avLst/>
                    </a:prstGeom>
                  </pic:spPr>
                </pic:pic>
              </a:graphicData>
            </a:graphic>
            <wp14:sizeRelH relativeFrom="page">
              <wp14:pctWidth>0</wp14:pctWidth>
            </wp14:sizeRelH>
            <wp14:sizeRelV relativeFrom="page">
              <wp14:pctHeight>0</wp14:pctHeight>
            </wp14:sizeRelV>
          </wp:anchor>
        </w:drawing>
      </w:r>
    </w:p>
    <w:p w14:paraId="4EF9C93C" w14:textId="77777777" w:rsidR="006F3BC0" w:rsidRPr="002D267C" w:rsidRDefault="006F3BC0" w:rsidP="00B1582A">
      <w:pPr>
        <w:rPr>
          <w:rFonts w:ascii="Arial" w:hAnsi="Arial" w:cs="Arial"/>
        </w:rPr>
      </w:pPr>
    </w:p>
    <w:p w14:paraId="3C1D72B0" w14:textId="7417C552" w:rsidR="00B1582A" w:rsidRPr="002D267C" w:rsidRDefault="00B1582A" w:rsidP="00B1582A">
      <w:pPr>
        <w:rPr>
          <w:rFonts w:ascii="Arial" w:hAnsi="Arial" w:cs="Arial"/>
          <w:sz w:val="24"/>
          <w:szCs w:val="24"/>
        </w:rPr>
      </w:pPr>
      <w:r w:rsidRPr="002D267C">
        <w:rPr>
          <w:rFonts w:ascii="Arial" w:hAnsi="Arial" w:cs="Arial"/>
          <w:sz w:val="24"/>
          <w:szCs w:val="24"/>
        </w:rPr>
        <w:t xml:space="preserve">The above diagram shows how the hardware for the network would be implemented into the Cyber Security Lab, </w:t>
      </w:r>
      <w:r w:rsidR="00EF3B88" w:rsidRPr="002D267C">
        <w:rPr>
          <w:rFonts w:ascii="Arial" w:hAnsi="Arial" w:cs="Arial"/>
          <w:sz w:val="24"/>
          <w:szCs w:val="24"/>
        </w:rPr>
        <w:t>based on the simple room plan provided</w:t>
      </w:r>
      <w:r w:rsidR="009F4352" w:rsidRPr="002D267C">
        <w:rPr>
          <w:rFonts w:ascii="Arial" w:hAnsi="Arial" w:cs="Arial"/>
          <w:sz w:val="24"/>
          <w:szCs w:val="24"/>
        </w:rPr>
        <w:t>.</w:t>
      </w:r>
    </w:p>
    <w:p w14:paraId="71F51766" w14:textId="76632FD3" w:rsidR="00DA1A37" w:rsidRPr="002D267C" w:rsidRDefault="00DA1A37" w:rsidP="00B1582A">
      <w:pPr>
        <w:rPr>
          <w:rFonts w:ascii="Arial" w:hAnsi="Arial" w:cs="Arial"/>
          <w:sz w:val="24"/>
          <w:szCs w:val="24"/>
        </w:rPr>
      </w:pPr>
      <w:r w:rsidRPr="002D267C">
        <w:rPr>
          <w:rFonts w:ascii="Arial" w:hAnsi="Arial" w:cs="Arial"/>
          <w:sz w:val="24"/>
          <w:szCs w:val="24"/>
        </w:rPr>
        <w:t>The main reason for this chosen layout Is due the requirement of all networking equipment being located in the server cabinet. If items such as the router or switch were located elsewhere in the room, it would not meet the requirement, as well as add potentially more work for the upkeep and management of the network.</w:t>
      </w:r>
      <w:r w:rsidR="0031249A" w:rsidRPr="002D267C">
        <w:rPr>
          <w:rFonts w:ascii="Arial" w:hAnsi="Arial" w:cs="Arial"/>
          <w:sz w:val="24"/>
          <w:szCs w:val="24"/>
        </w:rPr>
        <w:t xml:space="preserve"> With the important hardware being scattered around the room, they are no longer </w:t>
      </w:r>
      <w:r w:rsidR="0051700A" w:rsidRPr="002D267C">
        <w:rPr>
          <w:rFonts w:ascii="Arial" w:hAnsi="Arial" w:cs="Arial"/>
          <w:sz w:val="24"/>
          <w:szCs w:val="24"/>
        </w:rPr>
        <w:t>centralised</w:t>
      </w:r>
      <w:r w:rsidR="0031249A" w:rsidRPr="002D267C">
        <w:rPr>
          <w:rFonts w:ascii="Arial" w:hAnsi="Arial" w:cs="Arial"/>
          <w:sz w:val="24"/>
          <w:szCs w:val="24"/>
        </w:rPr>
        <w:t>, and so tasks such as checking temperature or fixing hardware require each item to be located rather than easily accessible from a single point.</w:t>
      </w:r>
    </w:p>
    <w:p w14:paraId="562EA63D" w14:textId="3A29994B" w:rsidR="0051700A" w:rsidRPr="002D267C" w:rsidRDefault="0051700A" w:rsidP="00B1582A">
      <w:pPr>
        <w:rPr>
          <w:rFonts w:ascii="Arial" w:hAnsi="Arial" w:cs="Arial"/>
          <w:sz w:val="24"/>
          <w:szCs w:val="24"/>
        </w:rPr>
      </w:pPr>
      <w:r w:rsidRPr="002D267C">
        <w:rPr>
          <w:rFonts w:ascii="Arial" w:hAnsi="Arial" w:cs="Arial"/>
          <w:sz w:val="24"/>
          <w:szCs w:val="24"/>
        </w:rPr>
        <w:t>The layout of the workstations is based on the simple room plan, with the 19 devices spread out across the 3 computer spaces around the sides of the room</w:t>
      </w:r>
      <w:r w:rsidR="00F6426C" w:rsidRPr="002D267C">
        <w:rPr>
          <w:rFonts w:ascii="Arial" w:hAnsi="Arial" w:cs="Arial"/>
          <w:sz w:val="24"/>
          <w:szCs w:val="24"/>
        </w:rPr>
        <w:t>, the users are able to still have their space while all fitting into the single room</w:t>
      </w:r>
      <w:r w:rsidR="00BE231E" w:rsidRPr="002D267C">
        <w:rPr>
          <w:rFonts w:ascii="Arial" w:hAnsi="Arial" w:cs="Arial"/>
          <w:sz w:val="24"/>
          <w:szCs w:val="24"/>
        </w:rPr>
        <w:t xml:space="preserve">, while not having the network need to spread outside of the </w:t>
      </w:r>
      <w:r w:rsidR="00AF3D00" w:rsidRPr="002D267C">
        <w:rPr>
          <w:rFonts w:ascii="Arial" w:hAnsi="Arial" w:cs="Arial"/>
          <w:sz w:val="24"/>
          <w:szCs w:val="24"/>
        </w:rPr>
        <w:t>allocated space.</w:t>
      </w:r>
    </w:p>
    <w:p w14:paraId="1E115F66" w14:textId="4AA16D08" w:rsidR="00783C8C" w:rsidRPr="002D267C" w:rsidRDefault="003D6E16" w:rsidP="00B86584">
      <w:pPr>
        <w:rPr>
          <w:rFonts w:ascii="Arial" w:hAnsi="Arial" w:cs="Arial"/>
          <w:sz w:val="24"/>
          <w:szCs w:val="24"/>
        </w:rPr>
      </w:pPr>
      <w:r w:rsidRPr="002D267C">
        <w:rPr>
          <w:rFonts w:ascii="Arial" w:hAnsi="Arial" w:cs="Arial"/>
          <w:sz w:val="24"/>
          <w:szCs w:val="24"/>
        </w:rPr>
        <w:t>As can be seen in the</w:t>
      </w:r>
      <w:r w:rsidR="00931015" w:rsidRPr="002D267C">
        <w:rPr>
          <w:rFonts w:ascii="Arial" w:hAnsi="Arial" w:cs="Arial"/>
          <w:sz w:val="24"/>
          <w:szCs w:val="24"/>
        </w:rPr>
        <w:t xml:space="preserve"> diagrams above, there are several piece</w:t>
      </w:r>
      <w:r w:rsidR="00295ACB">
        <w:rPr>
          <w:rFonts w:ascii="Arial" w:hAnsi="Arial" w:cs="Arial"/>
          <w:sz w:val="24"/>
          <w:szCs w:val="24"/>
        </w:rPr>
        <w:t>s</w:t>
      </w:r>
      <w:r w:rsidR="00931015" w:rsidRPr="002D267C">
        <w:rPr>
          <w:rFonts w:ascii="Arial" w:hAnsi="Arial" w:cs="Arial"/>
          <w:sz w:val="24"/>
          <w:szCs w:val="24"/>
        </w:rPr>
        <w:t xml:space="preserve"> of hardware that are needed in the network to ensure that it works both </w:t>
      </w:r>
      <w:r w:rsidR="003A353B" w:rsidRPr="002D267C">
        <w:rPr>
          <w:rFonts w:ascii="Arial" w:hAnsi="Arial" w:cs="Arial"/>
          <w:sz w:val="24"/>
          <w:szCs w:val="24"/>
        </w:rPr>
        <w:t>efficiently</w:t>
      </w:r>
      <w:r w:rsidR="00931015" w:rsidRPr="002D267C">
        <w:rPr>
          <w:rFonts w:ascii="Arial" w:hAnsi="Arial" w:cs="Arial"/>
          <w:sz w:val="24"/>
          <w:szCs w:val="24"/>
        </w:rPr>
        <w:t xml:space="preserve"> and correctly.</w:t>
      </w:r>
      <w:r w:rsidR="003A353B" w:rsidRPr="002D267C">
        <w:rPr>
          <w:rFonts w:ascii="Arial" w:hAnsi="Arial" w:cs="Arial"/>
          <w:sz w:val="24"/>
          <w:szCs w:val="24"/>
        </w:rPr>
        <w:t xml:space="preserve"> Due</w:t>
      </w:r>
      <w:r w:rsidR="00295ACB">
        <w:rPr>
          <w:rFonts w:ascii="Arial" w:hAnsi="Arial" w:cs="Arial"/>
          <w:sz w:val="24"/>
          <w:szCs w:val="24"/>
        </w:rPr>
        <w:t xml:space="preserve"> to</w:t>
      </w:r>
      <w:r w:rsidR="003A353B" w:rsidRPr="002D267C">
        <w:rPr>
          <w:rFonts w:ascii="Arial" w:hAnsi="Arial" w:cs="Arial"/>
          <w:sz w:val="24"/>
          <w:szCs w:val="24"/>
        </w:rPr>
        <w:t xml:space="preserve"> this, if hardware is used that isn’t of a high enough standard, the network may suffer performance issues and so not meet the standards set for the </w:t>
      </w:r>
      <w:r w:rsidR="009E1DB5" w:rsidRPr="002D267C">
        <w:rPr>
          <w:rFonts w:ascii="Arial" w:hAnsi="Arial" w:cs="Arial"/>
          <w:sz w:val="24"/>
          <w:szCs w:val="24"/>
        </w:rPr>
        <w:t xml:space="preserve">Cyber </w:t>
      </w:r>
      <w:r w:rsidR="003A353B" w:rsidRPr="002D267C">
        <w:rPr>
          <w:rFonts w:ascii="Arial" w:hAnsi="Arial" w:cs="Arial"/>
          <w:sz w:val="24"/>
          <w:szCs w:val="24"/>
        </w:rPr>
        <w:t>security lab.</w:t>
      </w:r>
      <w:r w:rsidR="00DD2944" w:rsidRPr="002D267C">
        <w:rPr>
          <w:rFonts w:ascii="Arial" w:hAnsi="Arial" w:cs="Arial"/>
          <w:sz w:val="24"/>
          <w:szCs w:val="24"/>
        </w:rPr>
        <w:t xml:space="preserve"> This means that having high quality yet </w:t>
      </w:r>
      <w:r w:rsidR="00A767D9" w:rsidRPr="002D267C">
        <w:rPr>
          <w:rFonts w:ascii="Arial" w:hAnsi="Arial" w:cs="Arial"/>
          <w:sz w:val="24"/>
          <w:szCs w:val="24"/>
        </w:rPr>
        <w:t>affordable</w:t>
      </w:r>
      <w:r w:rsidR="00DD2944" w:rsidRPr="002D267C">
        <w:rPr>
          <w:rFonts w:ascii="Arial" w:hAnsi="Arial" w:cs="Arial"/>
          <w:sz w:val="24"/>
          <w:szCs w:val="24"/>
        </w:rPr>
        <w:t xml:space="preserve"> hardware is </w:t>
      </w:r>
      <w:r w:rsidR="00A767D9" w:rsidRPr="002D267C">
        <w:rPr>
          <w:rFonts w:ascii="Arial" w:hAnsi="Arial" w:cs="Arial"/>
          <w:sz w:val="24"/>
          <w:szCs w:val="24"/>
        </w:rPr>
        <w:t>the</w:t>
      </w:r>
      <w:r w:rsidR="00DD2944" w:rsidRPr="002D267C">
        <w:rPr>
          <w:rFonts w:ascii="Arial" w:hAnsi="Arial" w:cs="Arial"/>
          <w:sz w:val="24"/>
          <w:szCs w:val="24"/>
        </w:rPr>
        <w:t xml:space="preserve"> best option to ensuring that the network is both efficient and achievable.</w:t>
      </w:r>
      <w:r w:rsidR="00343007" w:rsidRPr="002D267C">
        <w:rPr>
          <w:rFonts w:ascii="Arial" w:hAnsi="Arial" w:cs="Arial"/>
          <w:sz w:val="24"/>
          <w:szCs w:val="24"/>
        </w:rPr>
        <w:t xml:space="preserve"> The hardware selections and their prices</w:t>
      </w:r>
      <w:r w:rsidR="006267CD" w:rsidRPr="002D267C">
        <w:rPr>
          <w:rFonts w:ascii="Arial" w:hAnsi="Arial" w:cs="Arial"/>
          <w:sz w:val="24"/>
          <w:szCs w:val="24"/>
        </w:rPr>
        <w:t xml:space="preserve"> are</w:t>
      </w:r>
      <w:r w:rsidR="00343007" w:rsidRPr="002D267C">
        <w:rPr>
          <w:rFonts w:ascii="Arial" w:hAnsi="Arial" w:cs="Arial"/>
          <w:sz w:val="24"/>
          <w:szCs w:val="24"/>
        </w:rPr>
        <w:t xml:space="preserve"> below:</w:t>
      </w:r>
    </w:p>
    <w:p w14:paraId="4432BB8D" w14:textId="45AF48B9" w:rsidR="009117DA" w:rsidRPr="002D267C" w:rsidRDefault="009117DA" w:rsidP="00FF0F2E">
      <w:pPr>
        <w:pStyle w:val="Heading3"/>
        <w:rPr>
          <w:rFonts w:ascii="Arial" w:hAnsi="Arial" w:cs="Arial"/>
          <w:sz w:val="26"/>
          <w:szCs w:val="26"/>
        </w:rPr>
      </w:pPr>
      <w:bookmarkStart w:id="4" w:name="_Toc37258863"/>
      <w:r w:rsidRPr="002D267C">
        <w:rPr>
          <w:rFonts w:ascii="Arial" w:hAnsi="Arial" w:cs="Arial"/>
          <w:sz w:val="26"/>
          <w:szCs w:val="26"/>
        </w:rPr>
        <w:lastRenderedPageBreak/>
        <w:t>The Switch</w:t>
      </w:r>
      <w:bookmarkEnd w:id="4"/>
    </w:p>
    <w:p w14:paraId="7085C156" w14:textId="394208CD" w:rsidR="009117DA" w:rsidRPr="002D267C" w:rsidRDefault="009117DA" w:rsidP="009117DA">
      <w:pPr>
        <w:rPr>
          <w:rFonts w:ascii="Arial" w:hAnsi="Arial" w:cs="Arial"/>
          <w:sz w:val="24"/>
          <w:szCs w:val="24"/>
        </w:rPr>
      </w:pPr>
      <w:r w:rsidRPr="002D267C">
        <w:rPr>
          <w:rFonts w:ascii="Arial" w:hAnsi="Arial" w:cs="Arial"/>
          <w:sz w:val="24"/>
          <w:szCs w:val="24"/>
        </w:rPr>
        <w:t>In the requirements for the network, a total of 20 workstations are needed as well as one router, all 21 of these devices need to be able to connect to the switch for the star topology to be successful, and so that is why I have chosen this model.</w:t>
      </w:r>
      <w:r w:rsidR="00A767D9" w:rsidRPr="002D267C">
        <w:rPr>
          <w:rFonts w:ascii="Arial" w:hAnsi="Arial" w:cs="Arial"/>
          <w:sz w:val="24"/>
          <w:szCs w:val="24"/>
        </w:rPr>
        <w:t xml:space="preserve"> The Cisco Catalyst 2960-24TT-L Switch (Priced at £1,185.76) has a total of 24 ethernet connection ports, meaning that all of 21 devices can be connected to the </w:t>
      </w:r>
      <w:r w:rsidR="00E102C2" w:rsidRPr="002D267C">
        <w:rPr>
          <w:rFonts w:ascii="Arial" w:hAnsi="Arial" w:cs="Arial"/>
          <w:sz w:val="24"/>
          <w:szCs w:val="24"/>
        </w:rPr>
        <w:t>singular</w:t>
      </w:r>
      <w:r w:rsidR="00A767D9" w:rsidRPr="002D267C">
        <w:rPr>
          <w:rFonts w:ascii="Arial" w:hAnsi="Arial" w:cs="Arial"/>
          <w:sz w:val="24"/>
          <w:szCs w:val="24"/>
        </w:rPr>
        <w:t xml:space="preserve"> switch, allowing for expansion as needed</w:t>
      </w:r>
      <w:r w:rsidR="00F149A3" w:rsidRPr="002D267C">
        <w:rPr>
          <w:rFonts w:ascii="Arial" w:hAnsi="Arial" w:cs="Arial"/>
          <w:sz w:val="24"/>
          <w:szCs w:val="24"/>
        </w:rPr>
        <w:t xml:space="preserve"> </w:t>
      </w:r>
      <w:r w:rsidR="00F149A3" w:rsidRPr="002D267C">
        <w:rPr>
          <w:rFonts w:ascii="Arial" w:hAnsi="Arial" w:cs="Arial"/>
          <w:b/>
          <w:bCs/>
          <w:sz w:val="24"/>
          <w:szCs w:val="24"/>
        </w:rPr>
        <w:t>(Cisco Catalyst 2960-24TT-L Switch, n.d.)</w:t>
      </w:r>
      <w:r w:rsidR="00F149A3" w:rsidRPr="002D267C">
        <w:rPr>
          <w:rFonts w:ascii="Arial" w:hAnsi="Arial" w:cs="Arial"/>
          <w:sz w:val="24"/>
          <w:szCs w:val="24"/>
        </w:rPr>
        <w:t xml:space="preserve">. </w:t>
      </w:r>
      <w:r w:rsidR="00F46DE7" w:rsidRPr="002D267C">
        <w:rPr>
          <w:rFonts w:ascii="Arial" w:hAnsi="Arial" w:cs="Arial"/>
          <w:sz w:val="24"/>
          <w:szCs w:val="24"/>
        </w:rPr>
        <w:t>While it is unlikely that too big of an expansion would be need</w:t>
      </w:r>
      <w:r w:rsidR="00A418E5">
        <w:rPr>
          <w:rFonts w:ascii="Arial" w:hAnsi="Arial" w:cs="Arial"/>
          <w:sz w:val="24"/>
          <w:szCs w:val="24"/>
        </w:rPr>
        <w:t>ed</w:t>
      </w:r>
      <w:r w:rsidR="00F46DE7" w:rsidRPr="002D267C">
        <w:rPr>
          <w:rFonts w:ascii="Arial" w:hAnsi="Arial" w:cs="Arial"/>
          <w:sz w:val="24"/>
          <w:szCs w:val="24"/>
        </w:rPr>
        <w:t xml:space="preserve"> for the network, the switches allow for switch-to-switch connections, meaning that another node can simply be plugged in and connect to the wider network.</w:t>
      </w:r>
    </w:p>
    <w:p w14:paraId="4A513A72" w14:textId="293BFDCF" w:rsidR="00895FA8" w:rsidRPr="002D267C" w:rsidRDefault="00895FA8" w:rsidP="009117DA">
      <w:pPr>
        <w:rPr>
          <w:rFonts w:ascii="Arial" w:hAnsi="Arial" w:cs="Arial"/>
          <w:sz w:val="24"/>
          <w:szCs w:val="24"/>
        </w:rPr>
      </w:pPr>
    </w:p>
    <w:p w14:paraId="7D84B23B" w14:textId="3F1861F6" w:rsidR="00895FA8" w:rsidRPr="002D267C" w:rsidRDefault="00895FA8" w:rsidP="00FF0F2E">
      <w:pPr>
        <w:pStyle w:val="Heading3"/>
        <w:rPr>
          <w:rFonts w:ascii="Arial" w:hAnsi="Arial" w:cs="Arial"/>
          <w:sz w:val="26"/>
          <w:szCs w:val="26"/>
        </w:rPr>
      </w:pPr>
      <w:bookmarkStart w:id="5" w:name="_Toc37258864"/>
      <w:r w:rsidRPr="002D267C">
        <w:rPr>
          <w:rFonts w:ascii="Arial" w:hAnsi="Arial" w:cs="Arial"/>
          <w:sz w:val="26"/>
          <w:szCs w:val="26"/>
        </w:rPr>
        <w:t>The Router</w:t>
      </w:r>
      <w:bookmarkEnd w:id="5"/>
    </w:p>
    <w:p w14:paraId="2572F602" w14:textId="299DF3E5" w:rsidR="00941FCA" w:rsidRPr="002D267C" w:rsidRDefault="00A22EBA" w:rsidP="00941FCA">
      <w:pPr>
        <w:rPr>
          <w:rFonts w:ascii="Arial" w:hAnsi="Arial" w:cs="Arial"/>
          <w:sz w:val="24"/>
          <w:szCs w:val="24"/>
        </w:rPr>
      </w:pPr>
      <w:r w:rsidRPr="002D267C">
        <w:rPr>
          <w:rFonts w:ascii="Arial" w:hAnsi="Arial" w:cs="Arial"/>
          <w:sz w:val="24"/>
          <w:szCs w:val="24"/>
        </w:rPr>
        <w:t>In a network, the router acts as a node for managing how information is distributed, making it a vital piece of the overall structure.</w:t>
      </w:r>
      <w:r w:rsidR="00321F44" w:rsidRPr="002D267C">
        <w:rPr>
          <w:rFonts w:ascii="Arial" w:hAnsi="Arial" w:cs="Arial"/>
          <w:sz w:val="24"/>
          <w:szCs w:val="24"/>
        </w:rPr>
        <w:t xml:space="preserve"> The chosen router (Cisco Systems C1941-SEC-SRE/K9) allows for easy connection between the main switch and other key components such as the server.</w:t>
      </w:r>
      <w:r w:rsidR="00B9058A" w:rsidRPr="002D267C">
        <w:rPr>
          <w:rFonts w:ascii="Arial" w:hAnsi="Arial" w:cs="Arial"/>
          <w:sz w:val="24"/>
          <w:szCs w:val="24"/>
        </w:rPr>
        <w:t xml:space="preserve"> Due to the use of a wireless access point elsewhere on the network, the additional costs for a built-in-wireless router were not needed, </w:t>
      </w:r>
      <w:r w:rsidR="00660C34" w:rsidRPr="002D267C">
        <w:rPr>
          <w:rFonts w:ascii="Arial" w:hAnsi="Arial" w:cs="Arial"/>
          <w:sz w:val="24"/>
          <w:szCs w:val="24"/>
        </w:rPr>
        <w:t>resulting in</w:t>
      </w:r>
      <w:r w:rsidR="00B9058A" w:rsidRPr="002D267C">
        <w:rPr>
          <w:rFonts w:ascii="Arial" w:hAnsi="Arial" w:cs="Arial"/>
          <w:sz w:val="24"/>
          <w:szCs w:val="24"/>
        </w:rPr>
        <w:t xml:space="preserve"> a cost of </w:t>
      </w:r>
      <w:r w:rsidR="000113D9" w:rsidRPr="002D267C">
        <w:rPr>
          <w:rFonts w:ascii="Arial" w:hAnsi="Arial" w:cs="Arial"/>
          <w:sz w:val="24"/>
          <w:szCs w:val="24"/>
        </w:rPr>
        <w:t>£1,258.35</w:t>
      </w:r>
      <w:r w:rsidR="00B9058A" w:rsidRPr="002D267C">
        <w:rPr>
          <w:rFonts w:ascii="Arial" w:hAnsi="Arial" w:cs="Arial"/>
          <w:sz w:val="24"/>
          <w:szCs w:val="24"/>
        </w:rPr>
        <w:t xml:space="preserve"> for the chosen router</w:t>
      </w:r>
      <w:r w:rsidR="00295E5E" w:rsidRPr="002D267C">
        <w:rPr>
          <w:rFonts w:ascii="Arial" w:hAnsi="Arial" w:cs="Arial"/>
          <w:sz w:val="24"/>
          <w:szCs w:val="24"/>
        </w:rPr>
        <w:t xml:space="preserve"> </w:t>
      </w:r>
      <w:r w:rsidR="00295E5E" w:rsidRPr="002D267C">
        <w:rPr>
          <w:rFonts w:ascii="Arial" w:hAnsi="Arial" w:cs="Arial"/>
          <w:b/>
          <w:bCs/>
          <w:sz w:val="24"/>
          <w:szCs w:val="24"/>
        </w:rPr>
        <w:t>(Cisco 1941 Series Integrated Services Routers Data sheet, n.d.)</w:t>
      </w:r>
      <w:r w:rsidR="00295E5E" w:rsidRPr="002D267C">
        <w:rPr>
          <w:rFonts w:ascii="Arial" w:hAnsi="Arial" w:cs="Arial"/>
          <w:sz w:val="24"/>
          <w:szCs w:val="24"/>
        </w:rPr>
        <w:t>.</w:t>
      </w:r>
    </w:p>
    <w:p w14:paraId="6ADEB897" w14:textId="7D5C63DA" w:rsidR="00660C34" w:rsidRPr="002D267C" w:rsidRDefault="00660C34" w:rsidP="00941FCA">
      <w:pPr>
        <w:rPr>
          <w:rFonts w:ascii="Arial" w:hAnsi="Arial" w:cs="Arial"/>
          <w:sz w:val="24"/>
          <w:szCs w:val="24"/>
        </w:rPr>
      </w:pPr>
    </w:p>
    <w:p w14:paraId="5C6F8AB8" w14:textId="13D9F469" w:rsidR="00660C34" w:rsidRPr="002D267C" w:rsidRDefault="00660C34" w:rsidP="00FF0F2E">
      <w:pPr>
        <w:pStyle w:val="Heading3"/>
        <w:rPr>
          <w:rFonts w:ascii="Arial" w:hAnsi="Arial" w:cs="Arial"/>
          <w:sz w:val="26"/>
          <w:szCs w:val="26"/>
        </w:rPr>
      </w:pPr>
      <w:bookmarkStart w:id="6" w:name="_Toc37258865"/>
      <w:r w:rsidRPr="002D267C">
        <w:rPr>
          <w:rFonts w:ascii="Arial" w:hAnsi="Arial" w:cs="Arial"/>
          <w:sz w:val="26"/>
          <w:szCs w:val="26"/>
        </w:rPr>
        <w:t>The Server</w:t>
      </w:r>
      <w:bookmarkEnd w:id="6"/>
    </w:p>
    <w:p w14:paraId="2B820C94" w14:textId="3C262875" w:rsidR="00660C34" w:rsidRDefault="00660C34" w:rsidP="00660C34">
      <w:pPr>
        <w:rPr>
          <w:rFonts w:ascii="Arial" w:hAnsi="Arial" w:cs="Arial"/>
          <w:sz w:val="24"/>
          <w:szCs w:val="24"/>
        </w:rPr>
      </w:pPr>
      <w:r w:rsidRPr="002D267C">
        <w:rPr>
          <w:rFonts w:ascii="Arial" w:hAnsi="Arial" w:cs="Arial"/>
          <w:sz w:val="24"/>
          <w:szCs w:val="24"/>
        </w:rPr>
        <w:t xml:space="preserve">As stated </w:t>
      </w:r>
      <w:r w:rsidR="00422CB2" w:rsidRPr="002D267C">
        <w:rPr>
          <w:rFonts w:ascii="Arial" w:hAnsi="Arial" w:cs="Arial"/>
          <w:sz w:val="24"/>
          <w:szCs w:val="24"/>
        </w:rPr>
        <w:t>in</w:t>
      </w:r>
      <w:r w:rsidRPr="002D267C">
        <w:rPr>
          <w:rFonts w:ascii="Arial" w:hAnsi="Arial" w:cs="Arial"/>
          <w:sz w:val="24"/>
          <w:szCs w:val="24"/>
        </w:rPr>
        <w:t xml:space="preserve"> the requirements, there are several </w:t>
      </w:r>
      <w:r w:rsidR="00422CB2" w:rsidRPr="002D267C">
        <w:rPr>
          <w:rFonts w:ascii="Arial" w:hAnsi="Arial" w:cs="Arial"/>
          <w:sz w:val="24"/>
          <w:szCs w:val="24"/>
        </w:rPr>
        <w:t>services</w:t>
      </w:r>
      <w:r w:rsidRPr="002D267C">
        <w:rPr>
          <w:rFonts w:ascii="Arial" w:hAnsi="Arial" w:cs="Arial"/>
          <w:sz w:val="24"/>
          <w:szCs w:val="24"/>
        </w:rPr>
        <w:t xml:space="preserve"> that need to be provided to the network from a single server.</w:t>
      </w:r>
      <w:r w:rsidR="008B3671" w:rsidRPr="002D267C">
        <w:rPr>
          <w:rFonts w:ascii="Arial" w:hAnsi="Arial" w:cs="Arial"/>
          <w:sz w:val="24"/>
          <w:szCs w:val="24"/>
        </w:rPr>
        <w:t xml:space="preserve"> DHCP, DNS and File &amp; Email Se</w:t>
      </w:r>
      <w:r w:rsidR="00A418E5">
        <w:rPr>
          <w:rFonts w:ascii="Arial" w:hAnsi="Arial" w:cs="Arial"/>
          <w:sz w:val="24"/>
          <w:szCs w:val="24"/>
        </w:rPr>
        <w:t>r</w:t>
      </w:r>
      <w:r w:rsidR="008B3671" w:rsidRPr="002D267C">
        <w:rPr>
          <w:rFonts w:ascii="Arial" w:hAnsi="Arial" w:cs="Arial"/>
          <w:sz w:val="24"/>
          <w:szCs w:val="24"/>
        </w:rPr>
        <w:t>vers are all runnable from the chosen server (SNTC 24X7X4OS Cisco Edge 340 Generic. 2G Mem.32G SSD.1), allowing for all</w:t>
      </w:r>
      <w:r w:rsidR="00A418E5">
        <w:rPr>
          <w:rFonts w:ascii="Arial" w:hAnsi="Arial" w:cs="Arial"/>
          <w:sz w:val="24"/>
          <w:szCs w:val="24"/>
        </w:rPr>
        <w:t xml:space="preserve"> </w:t>
      </w:r>
      <w:r w:rsidR="00A9378C" w:rsidRPr="002D267C">
        <w:rPr>
          <w:rFonts w:ascii="Arial" w:hAnsi="Arial" w:cs="Arial"/>
          <w:sz w:val="24"/>
          <w:szCs w:val="24"/>
        </w:rPr>
        <w:t>requirements</w:t>
      </w:r>
      <w:r w:rsidR="008B3671" w:rsidRPr="002D267C">
        <w:rPr>
          <w:rFonts w:ascii="Arial" w:hAnsi="Arial" w:cs="Arial"/>
          <w:sz w:val="24"/>
          <w:szCs w:val="24"/>
        </w:rPr>
        <w:t xml:space="preserve"> to be met without the need to pay for a more advanced server mode</w:t>
      </w:r>
      <w:r w:rsidR="000F04F3" w:rsidRPr="002D267C">
        <w:rPr>
          <w:rFonts w:ascii="Arial" w:hAnsi="Arial" w:cs="Arial"/>
          <w:sz w:val="24"/>
          <w:szCs w:val="24"/>
        </w:rPr>
        <w:t>l: leaving the server costs to £6,029.16</w:t>
      </w:r>
      <w:r w:rsidR="00450EB2" w:rsidRPr="002D267C">
        <w:rPr>
          <w:rFonts w:ascii="Arial" w:hAnsi="Arial" w:cs="Arial"/>
          <w:sz w:val="24"/>
          <w:szCs w:val="24"/>
        </w:rPr>
        <w:t xml:space="preserve"> </w:t>
      </w:r>
      <w:r w:rsidR="00295E5E" w:rsidRPr="002D267C">
        <w:rPr>
          <w:rFonts w:ascii="Arial" w:hAnsi="Arial" w:cs="Arial"/>
          <w:b/>
          <w:bCs/>
          <w:sz w:val="24"/>
          <w:szCs w:val="24"/>
        </w:rPr>
        <w:t>(Cisco Servers, n.d.)</w:t>
      </w:r>
      <w:r w:rsidR="00295E5E" w:rsidRPr="002D267C">
        <w:rPr>
          <w:rFonts w:ascii="Arial" w:hAnsi="Arial" w:cs="Arial"/>
          <w:sz w:val="24"/>
          <w:szCs w:val="24"/>
        </w:rPr>
        <w:t>.</w:t>
      </w:r>
      <w:r w:rsidR="00603E61" w:rsidRPr="002D267C">
        <w:rPr>
          <w:rFonts w:ascii="Arial" w:hAnsi="Arial" w:cs="Arial"/>
          <w:sz w:val="24"/>
          <w:szCs w:val="24"/>
        </w:rPr>
        <w:t xml:space="preserve"> </w:t>
      </w:r>
    </w:p>
    <w:p w14:paraId="74CF53F7" w14:textId="0C3359FE" w:rsidR="003B529E" w:rsidRPr="002D267C" w:rsidRDefault="003B529E" w:rsidP="00660C34">
      <w:pPr>
        <w:rPr>
          <w:rFonts w:ascii="Arial" w:hAnsi="Arial" w:cs="Arial"/>
          <w:sz w:val="24"/>
          <w:szCs w:val="24"/>
        </w:rPr>
      </w:pPr>
      <w:r>
        <w:rPr>
          <w:rFonts w:ascii="Arial" w:hAnsi="Arial" w:cs="Arial"/>
          <w:sz w:val="24"/>
          <w:szCs w:val="24"/>
        </w:rPr>
        <w:t>Active directory is another tool that is listed as a requirement for this server, due to its functionality in managing access/permissions to items on the network.</w:t>
      </w:r>
      <w:r w:rsidR="00C87D6A">
        <w:rPr>
          <w:rFonts w:ascii="Arial" w:hAnsi="Arial" w:cs="Arial"/>
          <w:sz w:val="24"/>
          <w:szCs w:val="24"/>
        </w:rPr>
        <w:t xml:space="preserve"> Along with the group policy which allows for better management of user accounts on the network, the services that this server can run allows for better control over network security</w:t>
      </w:r>
      <w:r w:rsidR="00726A0C">
        <w:rPr>
          <w:rFonts w:ascii="Arial" w:hAnsi="Arial" w:cs="Arial"/>
          <w:sz w:val="24"/>
          <w:szCs w:val="24"/>
        </w:rPr>
        <w:t>.</w:t>
      </w:r>
    </w:p>
    <w:p w14:paraId="096845C4" w14:textId="3917E2AE" w:rsidR="00486B98" w:rsidRPr="002D267C" w:rsidRDefault="00486B98" w:rsidP="00FF0F2E">
      <w:pPr>
        <w:pStyle w:val="Heading3"/>
        <w:rPr>
          <w:rFonts w:ascii="Arial" w:hAnsi="Arial" w:cs="Arial"/>
          <w:sz w:val="26"/>
          <w:szCs w:val="26"/>
        </w:rPr>
      </w:pPr>
      <w:bookmarkStart w:id="7" w:name="_Toc37258866"/>
      <w:r w:rsidRPr="002D267C">
        <w:rPr>
          <w:rFonts w:ascii="Arial" w:hAnsi="Arial" w:cs="Arial"/>
          <w:sz w:val="26"/>
          <w:szCs w:val="26"/>
        </w:rPr>
        <w:t>The Wireless Access Point</w:t>
      </w:r>
      <w:bookmarkEnd w:id="7"/>
    </w:p>
    <w:p w14:paraId="646003FA" w14:textId="4CA6FDAE" w:rsidR="002E184B" w:rsidRPr="002D267C" w:rsidRDefault="002E184B" w:rsidP="002E184B">
      <w:pPr>
        <w:rPr>
          <w:rFonts w:ascii="Arial" w:hAnsi="Arial" w:cs="Arial"/>
          <w:sz w:val="24"/>
          <w:szCs w:val="24"/>
        </w:rPr>
      </w:pPr>
      <w:r w:rsidRPr="002D267C">
        <w:rPr>
          <w:rFonts w:ascii="Arial" w:hAnsi="Arial" w:cs="Arial"/>
          <w:sz w:val="24"/>
          <w:szCs w:val="24"/>
        </w:rPr>
        <w:t xml:space="preserve">Costing £245.24, the chosen </w:t>
      </w:r>
      <w:r w:rsidR="00BC6542" w:rsidRPr="002D267C">
        <w:rPr>
          <w:rFonts w:ascii="Arial" w:hAnsi="Arial" w:cs="Arial"/>
          <w:sz w:val="24"/>
          <w:szCs w:val="24"/>
        </w:rPr>
        <w:t>wireless access point</w:t>
      </w:r>
      <w:r w:rsidRPr="002D267C">
        <w:rPr>
          <w:rFonts w:ascii="Arial" w:hAnsi="Arial" w:cs="Arial"/>
          <w:sz w:val="24"/>
          <w:szCs w:val="24"/>
        </w:rPr>
        <w:t xml:space="preserve"> for the network (Cisco Systems AIR-AP1141N-E-K9 Cisco Aironet 1140 Access Point 300Mbps WLAN Access Point</w:t>
      </w:r>
      <w:r w:rsidR="004A6EAE" w:rsidRPr="002D267C">
        <w:rPr>
          <w:rFonts w:ascii="Arial" w:hAnsi="Arial" w:cs="Arial"/>
          <w:sz w:val="24"/>
          <w:szCs w:val="24"/>
        </w:rPr>
        <w:t xml:space="preserve">) </w:t>
      </w:r>
      <w:r w:rsidRPr="002D267C">
        <w:rPr>
          <w:rFonts w:ascii="Arial" w:hAnsi="Arial" w:cs="Arial"/>
          <w:sz w:val="24"/>
          <w:szCs w:val="24"/>
        </w:rPr>
        <w:t>is able to provide a wireless connection for devices to the new network.</w:t>
      </w:r>
      <w:r w:rsidR="00BC6542" w:rsidRPr="002D267C">
        <w:rPr>
          <w:rFonts w:ascii="Arial" w:hAnsi="Arial" w:cs="Arial"/>
          <w:sz w:val="24"/>
          <w:szCs w:val="24"/>
        </w:rPr>
        <w:t xml:space="preserve"> The ability to provide a wireless connection was one of the main requirements for the network, and with this access point several devices are able to connect without the need for a wireless router, reducing the cost</w:t>
      </w:r>
      <w:r w:rsidR="004A6EAE" w:rsidRPr="002D267C">
        <w:rPr>
          <w:rFonts w:ascii="Arial" w:hAnsi="Arial" w:cs="Arial"/>
          <w:sz w:val="24"/>
          <w:szCs w:val="24"/>
        </w:rPr>
        <w:t xml:space="preserve"> </w:t>
      </w:r>
      <w:r w:rsidR="004A6EAE" w:rsidRPr="002D267C">
        <w:rPr>
          <w:rFonts w:ascii="Arial" w:hAnsi="Arial" w:cs="Arial"/>
          <w:b/>
          <w:bCs/>
          <w:sz w:val="24"/>
          <w:szCs w:val="24"/>
        </w:rPr>
        <w:t>(Cisco Aironet 1140 Series Access Point Data Sheet, n.d.)</w:t>
      </w:r>
      <w:r w:rsidR="004A6EAE" w:rsidRPr="002D267C">
        <w:rPr>
          <w:rFonts w:ascii="Arial" w:hAnsi="Arial" w:cs="Arial"/>
          <w:sz w:val="24"/>
          <w:szCs w:val="24"/>
        </w:rPr>
        <w:t>.</w:t>
      </w:r>
    </w:p>
    <w:p w14:paraId="60B58043" w14:textId="2E066A40" w:rsidR="001475CD" w:rsidRPr="002D267C" w:rsidRDefault="001475CD" w:rsidP="002E184B">
      <w:pPr>
        <w:rPr>
          <w:rFonts w:ascii="Arial" w:hAnsi="Arial" w:cs="Arial"/>
          <w:sz w:val="24"/>
          <w:szCs w:val="24"/>
        </w:rPr>
      </w:pPr>
    </w:p>
    <w:p w14:paraId="4726DFE8" w14:textId="32BF63A5" w:rsidR="001475CD" w:rsidRPr="002D267C" w:rsidRDefault="001475CD" w:rsidP="001475CD">
      <w:pPr>
        <w:pStyle w:val="Heading1"/>
        <w:rPr>
          <w:rFonts w:ascii="Arial" w:hAnsi="Arial" w:cs="Arial"/>
        </w:rPr>
      </w:pPr>
      <w:bookmarkStart w:id="8" w:name="_Toc37258867"/>
      <w:r w:rsidRPr="002D267C">
        <w:rPr>
          <w:rFonts w:ascii="Arial" w:hAnsi="Arial" w:cs="Arial"/>
        </w:rPr>
        <w:lastRenderedPageBreak/>
        <w:t>Prototype Model</w:t>
      </w:r>
      <w:bookmarkEnd w:id="8"/>
    </w:p>
    <w:p w14:paraId="735E7C3E" w14:textId="47583081" w:rsidR="001C11B7" w:rsidRPr="002D267C" w:rsidRDefault="00783C8C" w:rsidP="001C11B7">
      <w:pPr>
        <w:rPr>
          <w:rFonts w:ascii="Arial" w:hAnsi="Arial" w:cs="Arial"/>
        </w:rPr>
      </w:pPr>
      <w:r w:rsidRPr="002D267C">
        <w:rPr>
          <w:rFonts w:ascii="Arial" w:hAnsi="Arial" w:cs="Arial"/>
          <w:noProof/>
        </w:rPr>
        <w:drawing>
          <wp:anchor distT="0" distB="0" distL="114300" distR="114300" simplePos="0" relativeHeight="251665408" behindDoc="0" locked="0" layoutInCell="1" allowOverlap="1" wp14:anchorId="2E6818AF" wp14:editId="1D49AB71">
            <wp:simplePos x="0" y="0"/>
            <wp:positionH relativeFrom="margin">
              <wp:align>right</wp:align>
            </wp:positionH>
            <wp:positionV relativeFrom="paragraph">
              <wp:posOffset>192405</wp:posOffset>
            </wp:positionV>
            <wp:extent cx="5731510" cy="4013835"/>
            <wp:effectExtent l="0" t="0" r="254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3835"/>
                    </a:xfrm>
                    <a:prstGeom prst="rect">
                      <a:avLst/>
                    </a:prstGeom>
                  </pic:spPr>
                </pic:pic>
              </a:graphicData>
            </a:graphic>
            <wp14:sizeRelH relativeFrom="page">
              <wp14:pctWidth>0</wp14:pctWidth>
            </wp14:sizeRelH>
            <wp14:sizeRelV relativeFrom="page">
              <wp14:pctHeight>0</wp14:pctHeight>
            </wp14:sizeRelV>
          </wp:anchor>
        </w:drawing>
      </w:r>
    </w:p>
    <w:p w14:paraId="17C0052E" w14:textId="77777777" w:rsidR="00744B15" w:rsidRDefault="00744B15" w:rsidP="00993A37">
      <w:pPr>
        <w:pStyle w:val="Heading2"/>
      </w:pPr>
    </w:p>
    <w:p w14:paraId="7EB5ADEB" w14:textId="77777777" w:rsidR="00744B15" w:rsidRDefault="00744B15" w:rsidP="00993A37">
      <w:pPr>
        <w:pStyle w:val="Heading2"/>
      </w:pPr>
    </w:p>
    <w:p w14:paraId="5220A0BD" w14:textId="77777777" w:rsidR="00744B15" w:rsidRDefault="00744B15" w:rsidP="00993A37">
      <w:pPr>
        <w:pStyle w:val="Heading2"/>
      </w:pPr>
    </w:p>
    <w:p w14:paraId="0B12115E" w14:textId="77777777" w:rsidR="00744B15" w:rsidRDefault="00744B15" w:rsidP="00993A37">
      <w:pPr>
        <w:pStyle w:val="Heading2"/>
      </w:pPr>
    </w:p>
    <w:p w14:paraId="1960ED1E" w14:textId="48C3654D" w:rsidR="001C11B7" w:rsidRPr="00706C1C" w:rsidRDefault="00993A37" w:rsidP="00706C1C">
      <w:pPr>
        <w:pStyle w:val="Heading2"/>
        <w:rPr>
          <w:rFonts w:ascii="Arial" w:hAnsi="Arial" w:cs="Arial"/>
          <w:sz w:val="28"/>
          <w:szCs w:val="28"/>
        </w:rPr>
      </w:pPr>
      <w:bookmarkStart w:id="9" w:name="_Toc37258868"/>
      <w:r w:rsidRPr="00706C1C">
        <w:rPr>
          <w:rFonts w:ascii="Arial" w:hAnsi="Arial" w:cs="Arial"/>
          <w:sz w:val="28"/>
          <w:szCs w:val="28"/>
        </w:rPr>
        <w:t>Performance Testing</w:t>
      </w:r>
      <w:bookmarkEnd w:id="9"/>
    </w:p>
    <w:p w14:paraId="08E1FD6B" w14:textId="1373644E" w:rsidR="00993A37" w:rsidRDefault="00993A37" w:rsidP="00993A37">
      <w:pPr>
        <w:rPr>
          <w:rFonts w:ascii="Arial" w:hAnsi="Arial" w:cs="Arial"/>
          <w:sz w:val="24"/>
          <w:szCs w:val="24"/>
        </w:rPr>
      </w:pPr>
      <w:r w:rsidRPr="00A03B81">
        <w:rPr>
          <w:rFonts w:ascii="Arial" w:hAnsi="Arial" w:cs="Arial"/>
          <w:sz w:val="24"/>
          <w:szCs w:val="24"/>
        </w:rPr>
        <w:t>Below shows testing proof of the prototype network meeting the requirements for the Cyber Security Lab</w:t>
      </w:r>
      <w:r w:rsidR="00BE3082" w:rsidRPr="00A03B81">
        <w:rPr>
          <w:rFonts w:ascii="Arial" w:hAnsi="Arial" w:cs="Arial"/>
          <w:sz w:val="24"/>
          <w:szCs w:val="24"/>
        </w:rPr>
        <w:t>:</w:t>
      </w:r>
    </w:p>
    <w:p w14:paraId="4CDBC692" w14:textId="77777777" w:rsidR="00A03B81" w:rsidRPr="00A03B81" w:rsidRDefault="00A03B81" w:rsidP="00993A37">
      <w:pPr>
        <w:rPr>
          <w:rFonts w:ascii="Arial" w:hAnsi="Arial" w:cs="Arial"/>
          <w:sz w:val="24"/>
          <w:szCs w:val="24"/>
        </w:rPr>
      </w:pPr>
    </w:p>
    <w:tbl>
      <w:tblPr>
        <w:tblStyle w:val="TableGrid"/>
        <w:tblW w:w="10490" w:type="dxa"/>
        <w:tblInd w:w="-714" w:type="dxa"/>
        <w:tblLook w:val="04A0" w:firstRow="1" w:lastRow="0" w:firstColumn="1" w:lastColumn="0" w:noHBand="0" w:noVBand="1"/>
      </w:tblPr>
      <w:tblGrid>
        <w:gridCol w:w="851"/>
        <w:gridCol w:w="1559"/>
        <w:gridCol w:w="3402"/>
        <w:gridCol w:w="1701"/>
        <w:gridCol w:w="1276"/>
        <w:gridCol w:w="1701"/>
      </w:tblGrid>
      <w:tr w:rsidR="00744B15" w14:paraId="186859B5" w14:textId="77777777" w:rsidTr="00D85520">
        <w:tc>
          <w:tcPr>
            <w:tcW w:w="851" w:type="dxa"/>
            <w:shd w:val="clear" w:color="auto" w:fill="BFBFBF" w:themeFill="background1" w:themeFillShade="BF"/>
          </w:tcPr>
          <w:p w14:paraId="18C74ED8" w14:textId="7ACAE8FA" w:rsidR="00744B15" w:rsidRPr="00744B15" w:rsidRDefault="00744B15" w:rsidP="00993A37">
            <w:pPr>
              <w:rPr>
                <w:rFonts w:ascii="Arial" w:hAnsi="Arial" w:cs="Arial"/>
                <w:b/>
                <w:bCs/>
                <w:sz w:val="20"/>
                <w:szCs w:val="20"/>
              </w:rPr>
            </w:pPr>
            <w:r w:rsidRPr="00744B15">
              <w:rPr>
                <w:rFonts w:ascii="Arial" w:hAnsi="Arial" w:cs="Arial"/>
                <w:b/>
                <w:bCs/>
                <w:sz w:val="20"/>
                <w:szCs w:val="20"/>
              </w:rPr>
              <w:t>Test No.</w:t>
            </w:r>
          </w:p>
        </w:tc>
        <w:tc>
          <w:tcPr>
            <w:tcW w:w="1559" w:type="dxa"/>
            <w:shd w:val="clear" w:color="auto" w:fill="BFBFBF" w:themeFill="background1" w:themeFillShade="BF"/>
          </w:tcPr>
          <w:p w14:paraId="49340F5E" w14:textId="0169B1F7" w:rsidR="00744B15" w:rsidRPr="00744B15" w:rsidRDefault="00744B15" w:rsidP="00993A37">
            <w:pPr>
              <w:rPr>
                <w:rFonts w:ascii="Arial" w:hAnsi="Arial" w:cs="Arial"/>
                <w:b/>
                <w:bCs/>
                <w:sz w:val="20"/>
                <w:szCs w:val="20"/>
              </w:rPr>
            </w:pPr>
            <w:r w:rsidRPr="00744B15">
              <w:rPr>
                <w:rFonts w:ascii="Arial" w:hAnsi="Arial" w:cs="Arial"/>
                <w:b/>
                <w:bCs/>
                <w:sz w:val="20"/>
                <w:szCs w:val="20"/>
              </w:rPr>
              <w:t>Test</w:t>
            </w:r>
          </w:p>
        </w:tc>
        <w:tc>
          <w:tcPr>
            <w:tcW w:w="3402" w:type="dxa"/>
            <w:shd w:val="clear" w:color="auto" w:fill="BFBFBF" w:themeFill="background1" w:themeFillShade="BF"/>
          </w:tcPr>
          <w:p w14:paraId="3128706A" w14:textId="35603EBE" w:rsidR="00744B15" w:rsidRPr="00744B15" w:rsidRDefault="00744B15" w:rsidP="00993A37">
            <w:pPr>
              <w:rPr>
                <w:rFonts w:ascii="Arial" w:hAnsi="Arial" w:cs="Arial"/>
                <w:b/>
                <w:bCs/>
                <w:sz w:val="20"/>
                <w:szCs w:val="20"/>
              </w:rPr>
            </w:pPr>
            <w:r w:rsidRPr="00744B15">
              <w:rPr>
                <w:rFonts w:ascii="Arial" w:hAnsi="Arial" w:cs="Arial"/>
                <w:b/>
                <w:bCs/>
                <w:sz w:val="20"/>
                <w:szCs w:val="20"/>
              </w:rPr>
              <w:t>Test Description</w:t>
            </w:r>
          </w:p>
        </w:tc>
        <w:tc>
          <w:tcPr>
            <w:tcW w:w="1701" w:type="dxa"/>
            <w:shd w:val="clear" w:color="auto" w:fill="BFBFBF" w:themeFill="background1" w:themeFillShade="BF"/>
          </w:tcPr>
          <w:p w14:paraId="776D51F8" w14:textId="5ED81FC4" w:rsidR="00744B15" w:rsidRPr="00744B15" w:rsidRDefault="00744B15" w:rsidP="00993A37">
            <w:pPr>
              <w:rPr>
                <w:rFonts w:ascii="Arial" w:hAnsi="Arial" w:cs="Arial"/>
                <w:b/>
                <w:bCs/>
                <w:sz w:val="20"/>
                <w:szCs w:val="20"/>
              </w:rPr>
            </w:pPr>
            <w:r w:rsidRPr="00744B15">
              <w:rPr>
                <w:rFonts w:ascii="Arial" w:hAnsi="Arial" w:cs="Arial"/>
                <w:b/>
                <w:bCs/>
                <w:sz w:val="20"/>
                <w:szCs w:val="20"/>
              </w:rPr>
              <w:t>Expected Result</w:t>
            </w:r>
          </w:p>
        </w:tc>
        <w:tc>
          <w:tcPr>
            <w:tcW w:w="1276" w:type="dxa"/>
            <w:shd w:val="clear" w:color="auto" w:fill="BFBFBF" w:themeFill="background1" w:themeFillShade="BF"/>
          </w:tcPr>
          <w:p w14:paraId="37EE9187" w14:textId="237D20A5" w:rsidR="00744B15" w:rsidRPr="00744B15" w:rsidRDefault="00744B15" w:rsidP="00993A37">
            <w:pPr>
              <w:rPr>
                <w:rFonts w:ascii="Arial" w:hAnsi="Arial" w:cs="Arial"/>
                <w:b/>
                <w:bCs/>
                <w:sz w:val="20"/>
                <w:szCs w:val="20"/>
              </w:rPr>
            </w:pPr>
            <w:r w:rsidRPr="00744B15">
              <w:rPr>
                <w:rFonts w:ascii="Arial" w:hAnsi="Arial" w:cs="Arial"/>
                <w:b/>
                <w:bCs/>
                <w:sz w:val="20"/>
                <w:szCs w:val="20"/>
              </w:rPr>
              <w:t>Actual Result</w:t>
            </w:r>
          </w:p>
        </w:tc>
        <w:tc>
          <w:tcPr>
            <w:tcW w:w="1701" w:type="dxa"/>
            <w:shd w:val="clear" w:color="auto" w:fill="BFBFBF" w:themeFill="background1" w:themeFillShade="BF"/>
          </w:tcPr>
          <w:p w14:paraId="5651BA63" w14:textId="4367CF4E" w:rsidR="00744B15" w:rsidRPr="00744B15" w:rsidRDefault="00744B15" w:rsidP="00993A37">
            <w:pPr>
              <w:rPr>
                <w:rFonts w:ascii="Arial" w:hAnsi="Arial" w:cs="Arial"/>
                <w:b/>
                <w:bCs/>
                <w:sz w:val="20"/>
                <w:szCs w:val="20"/>
              </w:rPr>
            </w:pPr>
            <w:r w:rsidRPr="00744B15">
              <w:rPr>
                <w:rFonts w:ascii="Arial" w:hAnsi="Arial" w:cs="Arial"/>
                <w:b/>
                <w:bCs/>
                <w:sz w:val="20"/>
                <w:szCs w:val="20"/>
              </w:rPr>
              <w:t>Screenshot</w:t>
            </w:r>
          </w:p>
        </w:tc>
      </w:tr>
      <w:tr w:rsidR="00744B15" w14:paraId="7C1212D8" w14:textId="77777777" w:rsidTr="000C7D15">
        <w:tc>
          <w:tcPr>
            <w:tcW w:w="851" w:type="dxa"/>
          </w:tcPr>
          <w:p w14:paraId="76464440" w14:textId="3554C95B" w:rsidR="00744B15" w:rsidRPr="000C7D15" w:rsidRDefault="00744B15" w:rsidP="000C7D15">
            <w:pPr>
              <w:jc w:val="center"/>
              <w:rPr>
                <w:rFonts w:ascii="Arial" w:hAnsi="Arial" w:cs="Arial"/>
                <w:b/>
                <w:bCs/>
                <w:sz w:val="20"/>
                <w:szCs w:val="20"/>
              </w:rPr>
            </w:pPr>
            <w:r w:rsidRPr="000C7D15">
              <w:rPr>
                <w:rFonts w:ascii="Arial" w:hAnsi="Arial" w:cs="Arial"/>
                <w:b/>
                <w:bCs/>
                <w:sz w:val="20"/>
                <w:szCs w:val="20"/>
              </w:rPr>
              <w:t>1</w:t>
            </w:r>
          </w:p>
        </w:tc>
        <w:tc>
          <w:tcPr>
            <w:tcW w:w="1559" w:type="dxa"/>
          </w:tcPr>
          <w:p w14:paraId="0DCCF10F" w14:textId="64398F63" w:rsidR="00744B15" w:rsidRPr="00744B15" w:rsidRDefault="00744B15" w:rsidP="000C7D15">
            <w:pPr>
              <w:jc w:val="center"/>
              <w:rPr>
                <w:rFonts w:ascii="Arial" w:hAnsi="Arial" w:cs="Arial"/>
                <w:sz w:val="20"/>
                <w:szCs w:val="20"/>
              </w:rPr>
            </w:pPr>
            <w:r>
              <w:rPr>
                <w:rFonts w:ascii="Arial" w:hAnsi="Arial" w:cs="Arial"/>
                <w:sz w:val="20"/>
                <w:szCs w:val="20"/>
              </w:rPr>
              <w:t>Lecturer Ping</w:t>
            </w:r>
          </w:p>
        </w:tc>
        <w:tc>
          <w:tcPr>
            <w:tcW w:w="3402" w:type="dxa"/>
          </w:tcPr>
          <w:p w14:paraId="00B540BE" w14:textId="35979744" w:rsidR="00744B15" w:rsidRPr="00744B15" w:rsidRDefault="00744B15" w:rsidP="000C7D15">
            <w:pPr>
              <w:jc w:val="center"/>
              <w:rPr>
                <w:rFonts w:ascii="Arial" w:hAnsi="Arial" w:cs="Arial"/>
                <w:sz w:val="20"/>
                <w:szCs w:val="20"/>
              </w:rPr>
            </w:pPr>
            <w:r>
              <w:rPr>
                <w:rFonts w:ascii="Arial" w:hAnsi="Arial" w:cs="Arial"/>
                <w:sz w:val="20"/>
                <w:szCs w:val="20"/>
              </w:rPr>
              <w:t>The Lecturer’s workstation is able to communicate with the client workstations</w:t>
            </w:r>
          </w:p>
        </w:tc>
        <w:tc>
          <w:tcPr>
            <w:tcW w:w="1701" w:type="dxa"/>
          </w:tcPr>
          <w:p w14:paraId="4481654E" w14:textId="439A4038" w:rsidR="00744B15" w:rsidRPr="00744B15" w:rsidRDefault="00744B15" w:rsidP="000C7D15">
            <w:pPr>
              <w:jc w:val="center"/>
              <w:rPr>
                <w:rFonts w:ascii="Arial" w:hAnsi="Arial" w:cs="Arial"/>
                <w:sz w:val="20"/>
                <w:szCs w:val="20"/>
              </w:rPr>
            </w:pPr>
            <w:r>
              <w:rPr>
                <w:rFonts w:ascii="Arial" w:hAnsi="Arial" w:cs="Arial"/>
                <w:sz w:val="20"/>
                <w:szCs w:val="20"/>
              </w:rPr>
              <w:t>Success</w:t>
            </w:r>
          </w:p>
        </w:tc>
        <w:tc>
          <w:tcPr>
            <w:tcW w:w="1276" w:type="dxa"/>
          </w:tcPr>
          <w:p w14:paraId="33184897" w14:textId="054C1290" w:rsidR="00744B15" w:rsidRPr="00744B15" w:rsidRDefault="00744B15" w:rsidP="000C7D15">
            <w:pPr>
              <w:jc w:val="center"/>
              <w:rPr>
                <w:rFonts w:ascii="Arial" w:hAnsi="Arial" w:cs="Arial"/>
                <w:sz w:val="20"/>
                <w:szCs w:val="20"/>
              </w:rPr>
            </w:pPr>
            <w:r>
              <w:rPr>
                <w:rFonts w:ascii="Arial" w:hAnsi="Arial" w:cs="Arial"/>
                <w:sz w:val="20"/>
                <w:szCs w:val="20"/>
              </w:rPr>
              <w:t>Success</w:t>
            </w:r>
          </w:p>
        </w:tc>
        <w:tc>
          <w:tcPr>
            <w:tcW w:w="1701" w:type="dxa"/>
          </w:tcPr>
          <w:p w14:paraId="45A59356" w14:textId="002D0F65" w:rsidR="00744B15" w:rsidRPr="00744B15" w:rsidRDefault="003A7272" w:rsidP="000C7D15">
            <w:pPr>
              <w:jc w:val="center"/>
              <w:rPr>
                <w:rFonts w:ascii="Arial" w:hAnsi="Arial" w:cs="Arial"/>
                <w:sz w:val="20"/>
                <w:szCs w:val="20"/>
              </w:rPr>
            </w:pPr>
            <w:r>
              <w:rPr>
                <w:rFonts w:ascii="Arial" w:hAnsi="Arial" w:cs="Arial"/>
                <w:sz w:val="20"/>
                <w:szCs w:val="20"/>
              </w:rPr>
              <w:t>Testing Appendix: Figure 2</w:t>
            </w:r>
          </w:p>
        </w:tc>
      </w:tr>
      <w:tr w:rsidR="00744B15" w14:paraId="6D2DFAC5" w14:textId="77777777" w:rsidTr="000C7D15">
        <w:tc>
          <w:tcPr>
            <w:tcW w:w="851" w:type="dxa"/>
          </w:tcPr>
          <w:p w14:paraId="5C69E90B" w14:textId="10BD8400" w:rsidR="00744B15" w:rsidRPr="000C7D15" w:rsidRDefault="00744B15" w:rsidP="000C7D15">
            <w:pPr>
              <w:jc w:val="center"/>
              <w:rPr>
                <w:rFonts w:ascii="Arial" w:hAnsi="Arial" w:cs="Arial"/>
                <w:b/>
                <w:bCs/>
                <w:sz w:val="20"/>
                <w:szCs w:val="20"/>
              </w:rPr>
            </w:pPr>
            <w:r w:rsidRPr="000C7D15">
              <w:rPr>
                <w:rFonts w:ascii="Arial" w:hAnsi="Arial" w:cs="Arial"/>
                <w:b/>
                <w:bCs/>
                <w:sz w:val="20"/>
                <w:szCs w:val="20"/>
              </w:rPr>
              <w:t>2</w:t>
            </w:r>
          </w:p>
        </w:tc>
        <w:tc>
          <w:tcPr>
            <w:tcW w:w="1559" w:type="dxa"/>
          </w:tcPr>
          <w:p w14:paraId="1BB3A983" w14:textId="177CB1D8" w:rsidR="00744B15" w:rsidRPr="00744B15" w:rsidRDefault="000C7D15" w:rsidP="000C7D15">
            <w:pPr>
              <w:jc w:val="center"/>
              <w:rPr>
                <w:rFonts w:ascii="Arial" w:hAnsi="Arial" w:cs="Arial"/>
                <w:sz w:val="20"/>
                <w:szCs w:val="20"/>
              </w:rPr>
            </w:pPr>
            <w:r>
              <w:rPr>
                <w:rFonts w:ascii="Arial" w:hAnsi="Arial" w:cs="Arial"/>
                <w:sz w:val="20"/>
                <w:szCs w:val="20"/>
              </w:rPr>
              <w:t>Workstation Ping</w:t>
            </w:r>
          </w:p>
        </w:tc>
        <w:tc>
          <w:tcPr>
            <w:tcW w:w="3402" w:type="dxa"/>
          </w:tcPr>
          <w:p w14:paraId="661E3F82" w14:textId="49900C6B" w:rsidR="00744B15" w:rsidRPr="00744B15" w:rsidRDefault="000C7D15" w:rsidP="000C7D15">
            <w:pPr>
              <w:jc w:val="center"/>
              <w:rPr>
                <w:rFonts w:ascii="Arial" w:hAnsi="Arial" w:cs="Arial"/>
                <w:sz w:val="20"/>
                <w:szCs w:val="20"/>
              </w:rPr>
            </w:pPr>
            <w:r>
              <w:rPr>
                <w:rFonts w:ascii="Arial" w:hAnsi="Arial" w:cs="Arial"/>
                <w:sz w:val="20"/>
                <w:szCs w:val="20"/>
              </w:rPr>
              <w:t>The Client workstations are able to communicate with the lecturer’s workstation</w:t>
            </w:r>
          </w:p>
        </w:tc>
        <w:tc>
          <w:tcPr>
            <w:tcW w:w="1701" w:type="dxa"/>
          </w:tcPr>
          <w:p w14:paraId="31774960" w14:textId="2576BF87" w:rsidR="00744B15" w:rsidRPr="00744B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4846B7F9" w14:textId="2C4AE6C7" w:rsidR="00744B15" w:rsidRPr="00744B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5C0CABF7" w14:textId="72D2DF79" w:rsidR="00744B15" w:rsidRPr="00744B15" w:rsidRDefault="003A7272" w:rsidP="000C7D15">
            <w:pPr>
              <w:jc w:val="center"/>
              <w:rPr>
                <w:rFonts w:ascii="Arial" w:hAnsi="Arial" w:cs="Arial"/>
                <w:sz w:val="20"/>
                <w:szCs w:val="20"/>
              </w:rPr>
            </w:pPr>
            <w:r>
              <w:rPr>
                <w:rFonts w:ascii="Arial" w:hAnsi="Arial" w:cs="Arial"/>
                <w:sz w:val="20"/>
                <w:szCs w:val="20"/>
              </w:rPr>
              <w:t>Testing Appendix: Figure 1</w:t>
            </w:r>
          </w:p>
        </w:tc>
      </w:tr>
      <w:tr w:rsidR="00744B15" w14:paraId="223DD151" w14:textId="77777777" w:rsidTr="000C7D15">
        <w:tc>
          <w:tcPr>
            <w:tcW w:w="851" w:type="dxa"/>
          </w:tcPr>
          <w:p w14:paraId="17FA41D1" w14:textId="517DA29B" w:rsidR="00744B15" w:rsidRPr="000C7D15" w:rsidRDefault="00744B15" w:rsidP="000C7D15">
            <w:pPr>
              <w:jc w:val="center"/>
              <w:rPr>
                <w:rFonts w:ascii="Arial" w:hAnsi="Arial" w:cs="Arial"/>
                <w:b/>
                <w:bCs/>
                <w:sz w:val="20"/>
                <w:szCs w:val="20"/>
              </w:rPr>
            </w:pPr>
            <w:r w:rsidRPr="000C7D15">
              <w:rPr>
                <w:rFonts w:ascii="Arial" w:hAnsi="Arial" w:cs="Arial"/>
                <w:b/>
                <w:bCs/>
                <w:sz w:val="20"/>
                <w:szCs w:val="20"/>
              </w:rPr>
              <w:t>3</w:t>
            </w:r>
          </w:p>
        </w:tc>
        <w:tc>
          <w:tcPr>
            <w:tcW w:w="1559" w:type="dxa"/>
          </w:tcPr>
          <w:p w14:paraId="3F0CDB28" w14:textId="4B43D73D" w:rsidR="00744B15" w:rsidRPr="00744B15" w:rsidRDefault="000C7D15" w:rsidP="000C7D15">
            <w:pPr>
              <w:jc w:val="center"/>
              <w:rPr>
                <w:rFonts w:ascii="Arial" w:hAnsi="Arial" w:cs="Arial"/>
                <w:sz w:val="20"/>
                <w:szCs w:val="20"/>
              </w:rPr>
            </w:pPr>
            <w:r>
              <w:rPr>
                <w:rFonts w:ascii="Arial" w:hAnsi="Arial" w:cs="Arial"/>
                <w:sz w:val="20"/>
                <w:szCs w:val="20"/>
              </w:rPr>
              <w:t>Wireless Connection</w:t>
            </w:r>
          </w:p>
        </w:tc>
        <w:tc>
          <w:tcPr>
            <w:tcW w:w="3402" w:type="dxa"/>
          </w:tcPr>
          <w:p w14:paraId="76BBB847" w14:textId="568CE95C" w:rsidR="00744B15" w:rsidRPr="00744B15" w:rsidRDefault="000C7D15" w:rsidP="000C7D15">
            <w:pPr>
              <w:jc w:val="center"/>
              <w:rPr>
                <w:rFonts w:ascii="Arial" w:hAnsi="Arial" w:cs="Arial"/>
                <w:sz w:val="20"/>
                <w:szCs w:val="20"/>
              </w:rPr>
            </w:pPr>
            <w:r>
              <w:rPr>
                <w:rFonts w:ascii="Arial" w:hAnsi="Arial" w:cs="Arial"/>
                <w:sz w:val="20"/>
                <w:szCs w:val="20"/>
              </w:rPr>
              <w:t>Devices can connect to the network wirelessly</w:t>
            </w:r>
          </w:p>
        </w:tc>
        <w:tc>
          <w:tcPr>
            <w:tcW w:w="1701" w:type="dxa"/>
          </w:tcPr>
          <w:p w14:paraId="1A997554" w14:textId="00352D75" w:rsidR="00744B15" w:rsidRPr="00744B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0C36E2F9" w14:textId="10F9FEF8" w:rsidR="00744B15" w:rsidRPr="00744B15" w:rsidRDefault="004C3B00" w:rsidP="000C7D15">
            <w:pPr>
              <w:jc w:val="center"/>
              <w:rPr>
                <w:rFonts w:ascii="Arial" w:hAnsi="Arial" w:cs="Arial"/>
                <w:sz w:val="20"/>
                <w:szCs w:val="20"/>
              </w:rPr>
            </w:pPr>
            <w:r>
              <w:rPr>
                <w:rFonts w:ascii="Arial" w:hAnsi="Arial" w:cs="Arial"/>
                <w:sz w:val="20"/>
                <w:szCs w:val="20"/>
              </w:rPr>
              <w:t>Success</w:t>
            </w:r>
          </w:p>
        </w:tc>
        <w:tc>
          <w:tcPr>
            <w:tcW w:w="1701" w:type="dxa"/>
          </w:tcPr>
          <w:p w14:paraId="30AE1A90" w14:textId="32F43468" w:rsidR="00744B15" w:rsidRPr="00744B15" w:rsidRDefault="003A7272" w:rsidP="000C7D15">
            <w:pPr>
              <w:jc w:val="center"/>
              <w:rPr>
                <w:rFonts w:ascii="Arial" w:hAnsi="Arial" w:cs="Arial"/>
                <w:sz w:val="20"/>
                <w:szCs w:val="20"/>
              </w:rPr>
            </w:pPr>
            <w:r>
              <w:rPr>
                <w:rFonts w:ascii="Arial" w:hAnsi="Arial" w:cs="Arial"/>
                <w:sz w:val="20"/>
                <w:szCs w:val="20"/>
              </w:rPr>
              <w:t>Testing Appendix: Figure 3</w:t>
            </w:r>
          </w:p>
        </w:tc>
      </w:tr>
      <w:tr w:rsidR="000C7D15" w14:paraId="455A97E9" w14:textId="77777777" w:rsidTr="000C7D15">
        <w:tc>
          <w:tcPr>
            <w:tcW w:w="851" w:type="dxa"/>
          </w:tcPr>
          <w:p w14:paraId="04A2FCA5" w14:textId="3F828FD3"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t>4</w:t>
            </w:r>
          </w:p>
        </w:tc>
        <w:tc>
          <w:tcPr>
            <w:tcW w:w="1559" w:type="dxa"/>
          </w:tcPr>
          <w:p w14:paraId="7BC30135" w14:textId="78F4F3DE" w:rsidR="000C7D15" w:rsidRDefault="000C7D15" w:rsidP="000C7D15">
            <w:pPr>
              <w:jc w:val="center"/>
              <w:rPr>
                <w:rFonts w:ascii="Arial" w:hAnsi="Arial" w:cs="Arial"/>
                <w:sz w:val="20"/>
                <w:szCs w:val="20"/>
              </w:rPr>
            </w:pPr>
            <w:r>
              <w:rPr>
                <w:rFonts w:ascii="Arial" w:hAnsi="Arial" w:cs="Arial"/>
                <w:sz w:val="20"/>
                <w:szCs w:val="20"/>
              </w:rPr>
              <w:t>DHCP Server</w:t>
            </w:r>
          </w:p>
        </w:tc>
        <w:tc>
          <w:tcPr>
            <w:tcW w:w="3402" w:type="dxa"/>
          </w:tcPr>
          <w:p w14:paraId="03124219" w14:textId="687DF5D6" w:rsidR="000C7D15" w:rsidRDefault="000C7D15" w:rsidP="000C7D15">
            <w:pPr>
              <w:jc w:val="center"/>
              <w:rPr>
                <w:rFonts w:ascii="Arial" w:hAnsi="Arial" w:cs="Arial"/>
                <w:sz w:val="20"/>
                <w:szCs w:val="20"/>
              </w:rPr>
            </w:pPr>
            <w:r>
              <w:rPr>
                <w:rFonts w:ascii="Arial" w:hAnsi="Arial" w:cs="Arial"/>
                <w:sz w:val="20"/>
                <w:szCs w:val="20"/>
              </w:rPr>
              <w:t>The Network’s server has DHCP capabilities</w:t>
            </w:r>
          </w:p>
        </w:tc>
        <w:tc>
          <w:tcPr>
            <w:tcW w:w="1701" w:type="dxa"/>
          </w:tcPr>
          <w:p w14:paraId="6E7E65A9" w14:textId="5E3E8B22"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020F0787" w14:textId="514CE908" w:rsidR="000C7D15" w:rsidRPr="00744B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15A0654A" w14:textId="2FBA9EBD" w:rsidR="000C7D15" w:rsidRPr="00744B15" w:rsidRDefault="003A7272" w:rsidP="000C7D15">
            <w:pPr>
              <w:jc w:val="center"/>
              <w:rPr>
                <w:rFonts w:ascii="Arial" w:hAnsi="Arial" w:cs="Arial"/>
                <w:sz w:val="20"/>
                <w:szCs w:val="20"/>
              </w:rPr>
            </w:pPr>
            <w:r>
              <w:rPr>
                <w:rFonts w:ascii="Arial" w:hAnsi="Arial" w:cs="Arial"/>
                <w:sz w:val="20"/>
                <w:szCs w:val="20"/>
              </w:rPr>
              <w:t>Testing Appendix: Figure 4</w:t>
            </w:r>
          </w:p>
        </w:tc>
      </w:tr>
      <w:tr w:rsidR="000C7D15" w14:paraId="08AF4566" w14:textId="77777777" w:rsidTr="000C7D15">
        <w:tc>
          <w:tcPr>
            <w:tcW w:w="851" w:type="dxa"/>
          </w:tcPr>
          <w:p w14:paraId="2D750E5D" w14:textId="0E94AD07"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lastRenderedPageBreak/>
              <w:t>5</w:t>
            </w:r>
          </w:p>
        </w:tc>
        <w:tc>
          <w:tcPr>
            <w:tcW w:w="1559" w:type="dxa"/>
          </w:tcPr>
          <w:p w14:paraId="7EB4CDDD" w14:textId="10097774" w:rsidR="000C7D15" w:rsidRDefault="000C7D15" w:rsidP="000C7D15">
            <w:pPr>
              <w:jc w:val="center"/>
              <w:rPr>
                <w:rFonts w:ascii="Arial" w:hAnsi="Arial" w:cs="Arial"/>
                <w:sz w:val="20"/>
                <w:szCs w:val="20"/>
              </w:rPr>
            </w:pPr>
            <w:r>
              <w:rPr>
                <w:rFonts w:ascii="Arial" w:hAnsi="Arial" w:cs="Arial"/>
                <w:sz w:val="20"/>
                <w:szCs w:val="20"/>
              </w:rPr>
              <w:t>DNS Server</w:t>
            </w:r>
          </w:p>
        </w:tc>
        <w:tc>
          <w:tcPr>
            <w:tcW w:w="3402" w:type="dxa"/>
          </w:tcPr>
          <w:p w14:paraId="794A8D72" w14:textId="5C8998E5" w:rsidR="000C7D15" w:rsidRDefault="000C7D15" w:rsidP="000C7D15">
            <w:pPr>
              <w:jc w:val="center"/>
              <w:rPr>
                <w:rFonts w:ascii="Arial" w:hAnsi="Arial" w:cs="Arial"/>
                <w:sz w:val="20"/>
                <w:szCs w:val="20"/>
              </w:rPr>
            </w:pPr>
            <w:r>
              <w:rPr>
                <w:rFonts w:ascii="Arial" w:hAnsi="Arial" w:cs="Arial"/>
                <w:sz w:val="20"/>
                <w:szCs w:val="20"/>
              </w:rPr>
              <w:t>The Network’s server has DNS capabilities</w:t>
            </w:r>
          </w:p>
        </w:tc>
        <w:tc>
          <w:tcPr>
            <w:tcW w:w="1701" w:type="dxa"/>
          </w:tcPr>
          <w:p w14:paraId="3C21397D" w14:textId="51545193"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61A7399D" w14:textId="421F4068" w:rsidR="000C7D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675A27A1" w14:textId="4851A97C" w:rsidR="000C7D15" w:rsidRPr="00744B15" w:rsidRDefault="003A7272" w:rsidP="000C7D15">
            <w:pPr>
              <w:jc w:val="center"/>
              <w:rPr>
                <w:rFonts w:ascii="Arial" w:hAnsi="Arial" w:cs="Arial"/>
                <w:sz w:val="20"/>
                <w:szCs w:val="20"/>
              </w:rPr>
            </w:pPr>
            <w:r>
              <w:rPr>
                <w:rFonts w:ascii="Arial" w:hAnsi="Arial" w:cs="Arial"/>
                <w:sz w:val="20"/>
                <w:szCs w:val="20"/>
              </w:rPr>
              <w:t>Testing Appendix: Figure 5</w:t>
            </w:r>
          </w:p>
        </w:tc>
      </w:tr>
      <w:tr w:rsidR="000C7D15" w14:paraId="637B0157" w14:textId="77777777" w:rsidTr="000C7D15">
        <w:tc>
          <w:tcPr>
            <w:tcW w:w="851" w:type="dxa"/>
          </w:tcPr>
          <w:p w14:paraId="32F0BF0A" w14:textId="00EF42D9"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t>6</w:t>
            </w:r>
          </w:p>
        </w:tc>
        <w:tc>
          <w:tcPr>
            <w:tcW w:w="1559" w:type="dxa"/>
          </w:tcPr>
          <w:p w14:paraId="58DDBDD2" w14:textId="325FCCAA" w:rsidR="000C7D15" w:rsidRDefault="000C7D15" w:rsidP="000C7D15">
            <w:pPr>
              <w:jc w:val="center"/>
              <w:rPr>
                <w:rFonts w:ascii="Arial" w:hAnsi="Arial" w:cs="Arial"/>
                <w:sz w:val="20"/>
                <w:szCs w:val="20"/>
              </w:rPr>
            </w:pPr>
            <w:r>
              <w:rPr>
                <w:rFonts w:ascii="Arial" w:hAnsi="Arial" w:cs="Arial"/>
                <w:sz w:val="20"/>
                <w:szCs w:val="20"/>
              </w:rPr>
              <w:t>File Server</w:t>
            </w:r>
          </w:p>
        </w:tc>
        <w:tc>
          <w:tcPr>
            <w:tcW w:w="3402" w:type="dxa"/>
          </w:tcPr>
          <w:p w14:paraId="4DC7FD4D" w14:textId="0DF19BC9" w:rsidR="000C7D15" w:rsidRDefault="000C7D15" w:rsidP="000C7D15">
            <w:pPr>
              <w:jc w:val="center"/>
              <w:rPr>
                <w:rFonts w:ascii="Arial" w:hAnsi="Arial" w:cs="Arial"/>
                <w:sz w:val="20"/>
                <w:szCs w:val="20"/>
              </w:rPr>
            </w:pPr>
            <w:r>
              <w:rPr>
                <w:rFonts w:ascii="Arial" w:hAnsi="Arial" w:cs="Arial"/>
                <w:sz w:val="20"/>
                <w:szCs w:val="20"/>
              </w:rPr>
              <w:t>The Network’s Sever has a file repository</w:t>
            </w:r>
          </w:p>
        </w:tc>
        <w:tc>
          <w:tcPr>
            <w:tcW w:w="1701" w:type="dxa"/>
          </w:tcPr>
          <w:p w14:paraId="0C4D4EEA" w14:textId="30CC8B64"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0CD9159E" w14:textId="47778319" w:rsidR="000C7D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7F1F011F" w14:textId="4B768F07" w:rsidR="000C7D15" w:rsidRPr="00744B15" w:rsidRDefault="003A7272" w:rsidP="000C7D15">
            <w:pPr>
              <w:jc w:val="center"/>
              <w:rPr>
                <w:rFonts w:ascii="Arial" w:hAnsi="Arial" w:cs="Arial"/>
                <w:sz w:val="20"/>
                <w:szCs w:val="20"/>
              </w:rPr>
            </w:pPr>
            <w:r>
              <w:rPr>
                <w:rFonts w:ascii="Arial" w:hAnsi="Arial" w:cs="Arial"/>
                <w:sz w:val="20"/>
                <w:szCs w:val="20"/>
              </w:rPr>
              <w:t>Testing Appendix: Figures 6 &amp; 7</w:t>
            </w:r>
          </w:p>
        </w:tc>
      </w:tr>
      <w:tr w:rsidR="000C7D15" w14:paraId="0EBB14B8" w14:textId="77777777" w:rsidTr="00103A91">
        <w:trPr>
          <w:trHeight w:val="434"/>
        </w:trPr>
        <w:tc>
          <w:tcPr>
            <w:tcW w:w="851" w:type="dxa"/>
          </w:tcPr>
          <w:p w14:paraId="5011B8FF" w14:textId="3A168F57" w:rsidR="000C7D15" w:rsidRPr="000C7D15" w:rsidRDefault="000C7D15" w:rsidP="000C7D15">
            <w:pPr>
              <w:jc w:val="center"/>
              <w:rPr>
                <w:rFonts w:ascii="Arial" w:hAnsi="Arial" w:cs="Arial"/>
                <w:b/>
                <w:bCs/>
                <w:sz w:val="20"/>
                <w:szCs w:val="20"/>
              </w:rPr>
            </w:pPr>
            <w:r w:rsidRPr="000C7D15">
              <w:rPr>
                <w:rFonts w:ascii="Arial" w:hAnsi="Arial" w:cs="Arial"/>
                <w:b/>
                <w:bCs/>
                <w:sz w:val="20"/>
                <w:szCs w:val="20"/>
              </w:rPr>
              <w:t>7</w:t>
            </w:r>
          </w:p>
        </w:tc>
        <w:tc>
          <w:tcPr>
            <w:tcW w:w="1559" w:type="dxa"/>
          </w:tcPr>
          <w:p w14:paraId="52F2E242" w14:textId="22403EEA" w:rsidR="000C7D15" w:rsidRDefault="000C7D15" w:rsidP="000C7D15">
            <w:pPr>
              <w:jc w:val="center"/>
              <w:rPr>
                <w:rFonts w:ascii="Arial" w:hAnsi="Arial" w:cs="Arial"/>
                <w:sz w:val="20"/>
                <w:szCs w:val="20"/>
              </w:rPr>
            </w:pPr>
            <w:r>
              <w:rPr>
                <w:rFonts w:ascii="Arial" w:hAnsi="Arial" w:cs="Arial"/>
                <w:sz w:val="20"/>
                <w:szCs w:val="20"/>
              </w:rPr>
              <w:t>Email Server</w:t>
            </w:r>
          </w:p>
        </w:tc>
        <w:tc>
          <w:tcPr>
            <w:tcW w:w="3402" w:type="dxa"/>
          </w:tcPr>
          <w:p w14:paraId="4ADECCBA" w14:textId="4ACFE955" w:rsidR="000C7D15" w:rsidRDefault="000C7D15" w:rsidP="000C7D15">
            <w:pPr>
              <w:jc w:val="center"/>
              <w:rPr>
                <w:rFonts w:ascii="Arial" w:hAnsi="Arial" w:cs="Arial"/>
                <w:sz w:val="20"/>
                <w:szCs w:val="20"/>
              </w:rPr>
            </w:pPr>
            <w:r>
              <w:rPr>
                <w:rFonts w:ascii="Arial" w:hAnsi="Arial" w:cs="Arial"/>
                <w:sz w:val="20"/>
                <w:szCs w:val="20"/>
              </w:rPr>
              <w:t>The Network has an Email Server</w:t>
            </w:r>
          </w:p>
        </w:tc>
        <w:tc>
          <w:tcPr>
            <w:tcW w:w="1701" w:type="dxa"/>
          </w:tcPr>
          <w:p w14:paraId="6060D1BC" w14:textId="335A6E1A" w:rsidR="000C7D15" w:rsidRDefault="000C7D15" w:rsidP="000C7D15">
            <w:pPr>
              <w:jc w:val="center"/>
              <w:rPr>
                <w:rFonts w:ascii="Arial" w:hAnsi="Arial" w:cs="Arial"/>
                <w:sz w:val="20"/>
                <w:szCs w:val="20"/>
              </w:rPr>
            </w:pPr>
            <w:r>
              <w:rPr>
                <w:rFonts w:ascii="Arial" w:hAnsi="Arial" w:cs="Arial"/>
                <w:sz w:val="20"/>
                <w:szCs w:val="20"/>
              </w:rPr>
              <w:t>Success</w:t>
            </w:r>
          </w:p>
        </w:tc>
        <w:tc>
          <w:tcPr>
            <w:tcW w:w="1276" w:type="dxa"/>
          </w:tcPr>
          <w:p w14:paraId="7D5B1526" w14:textId="6DADD956" w:rsidR="000C7D15" w:rsidRDefault="000C7D15" w:rsidP="000C7D15">
            <w:pPr>
              <w:jc w:val="center"/>
              <w:rPr>
                <w:rFonts w:ascii="Arial" w:hAnsi="Arial" w:cs="Arial"/>
                <w:sz w:val="20"/>
                <w:szCs w:val="20"/>
              </w:rPr>
            </w:pPr>
            <w:r>
              <w:rPr>
                <w:rFonts w:ascii="Arial" w:hAnsi="Arial" w:cs="Arial"/>
                <w:sz w:val="20"/>
                <w:szCs w:val="20"/>
              </w:rPr>
              <w:t>Success</w:t>
            </w:r>
          </w:p>
        </w:tc>
        <w:tc>
          <w:tcPr>
            <w:tcW w:w="1701" w:type="dxa"/>
          </w:tcPr>
          <w:p w14:paraId="2A475CAD" w14:textId="04441AFE" w:rsidR="000C7D15" w:rsidRPr="00744B15" w:rsidRDefault="003A7272" w:rsidP="000C7D15">
            <w:pPr>
              <w:jc w:val="center"/>
              <w:rPr>
                <w:rFonts w:ascii="Arial" w:hAnsi="Arial" w:cs="Arial"/>
                <w:sz w:val="20"/>
                <w:szCs w:val="20"/>
              </w:rPr>
            </w:pPr>
            <w:r>
              <w:rPr>
                <w:rFonts w:ascii="Arial" w:hAnsi="Arial" w:cs="Arial"/>
                <w:sz w:val="20"/>
                <w:szCs w:val="20"/>
              </w:rPr>
              <w:t>Testing Appendix: Figure 8</w:t>
            </w:r>
          </w:p>
        </w:tc>
      </w:tr>
    </w:tbl>
    <w:p w14:paraId="7C232073" w14:textId="77777777" w:rsidR="00993A37" w:rsidRDefault="00993A37" w:rsidP="00783C8C">
      <w:pPr>
        <w:pStyle w:val="Heading1"/>
        <w:rPr>
          <w:rFonts w:ascii="Arial" w:hAnsi="Arial" w:cs="Arial"/>
        </w:rPr>
      </w:pPr>
    </w:p>
    <w:p w14:paraId="55DB5D9D" w14:textId="04383A59" w:rsidR="00783C8C" w:rsidRPr="002D267C" w:rsidRDefault="00783C8C" w:rsidP="00783C8C">
      <w:pPr>
        <w:pStyle w:val="Heading1"/>
        <w:rPr>
          <w:rFonts w:ascii="Arial" w:hAnsi="Arial" w:cs="Arial"/>
        </w:rPr>
      </w:pPr>
      <w:bookmarkStart w:id="10" w:name="_Toc37258869"/>
      <w:r w:rsidRPr="002D267C">
        <w:rPr>
          <w:rFonts w:ascii="Arial" w:hAnsi="Arial" w:cs="Arial"/>
        </w:rPr>
        <w:t>Cyber Security Risk Assessment</w:t>
      </w:r>
      <w:bookmarkEnd w:id="10"/>
    </w:p>
    <w:p w14:paraId="07A40F95" w14:textId="3518E48C" w:rsidR="00783C8C" w:rsidRPr="00706C1C" w:rsidRDefault="00191E3C" w:rsidP="002D267C">
      <w:pPr>
        <w:pStyle w:val="Heading2"/>
        <w:rPr>
          <w:rFonts w:ascii="Arial" w:hAnsi="Arial" w:cs="Arial"/>
          <w:sz w:val="28"/>
          <w:szCs w:val="28"/>
        </w:rPr>
      </w:pPr>
      <w:bookmarkStart w:id="11" w:name="_Toc37258870"/>
      <w:r w:rsidRPr="00706C1C">
        <w:rPr>
          <w:rFonts w:ascii="Arial" w:hAnsi="Arial" w:cs="Arial"/>
          <w:sz w:val="28"/>
          <w:szCs w:val="28"/>
        </w:rPr>
        <w:t xml:space="preserve">Asset </w:t>
      </w:r>
      <w:r w:rsidR="0044562C" w:rsidRPr="00706C1C">
        <w:rPr>
          <w:rFonts w:ascii="Arial" w:hAnsi="Arial" w:cs="Arial"/>
          <w:sz w:val="28"/>
          <w:szCs w:val="28"/>
        </w:rPr>
        <w:t>Prioriti</w:t>
      </w:r>
      <w:r w:rsidR="00A418E5">
        <w:rPr>
          <w:rFonts w:ascii="Arial" w:hAnsi="Arial" w:cs="Arial"/>
          <w:sz w:val="28"/>
          <w:szCs w:val="28"/>
        </w:rPr>
        <w:t>s</w:t>
      </w:r>
      <w:r w:rsidR="0044562C" w:rsidRPr="00706C1C">
        <w:rPr>
          <w:rFonts w:ascii="Arial" w:hAnsi="Arial" w:cs="Arial"/>
          <w:sz w:val="28"/>
          <w:szCs w:val="28"/>
        </w:rPr>
        <w:t>ation</w:t>
      </w:r>
      <w:bookmarkEnd w:id="11"/>
    </w:p>
    <w:p w14:paraId="75BF8CCF" w14:textId="152129FB" w:rsidR="00CF378D" w:rsidRPr="00A03B81" w:rsidRDefault="0044562C" w:rsidP="00191E3C">
      <w:pPr>
        <w:rPr>
          <w:rFonts w:ascii="Arial" w:hAnsi="Arial" w:cs="Arial"/>
          <w:sz w:val="24"/>
          <w:szCs w:val="24"/>
        </w:rPr>
      </w:pPr>
      <w:r w:rsidRPr="00A03B81">
        <w:rPr>
          <w:rFonts w:ascii="Arial" w:hAnsi="Arial" w:cs="Arial"/>
          <w:sz w:val="24"/>
          <w:szCs w:val="24"/>
        </w:rPr>
        <w:t xml:space="preserve">While keeping all devices on a network properly protected is important for cyber security, it is also important to identify which parts of the network are in more crucial need of </w:t>
      </w:r>
      <w:r w:rsidR="00DC33B9" w:rsidRPr="00A03B81">
        <w:rPr>
          <w:rFonts w:ascii="Arial" w:hAnsi="Arial" w:cs="Arial"/>
          <w:sz w:val="24"/>
          <w:szCs w:val="24"/>
        </w:rPr>
        <w:t>protection. Due to both the cost and the information stored within it, it can be argued that the server is the most important and liable asset of the network, making it essential to provide it with proper security and protection.</w:t>
      </w:r>
      <w:r w:rsidR="007D12B5" w:rsidRPr="00A03B81">
        <w:rPr>
          <w:rFonts w:ascii="Arial" w:hAnsi="Arial" w:cs="Arial"/>
          <w:sz w:val="24"/>
          <w:szCs w:val="24"/>
        </w:rPr>
        <w:t xml:space="preserve"> Whereas the user workstations simply access the information such as user logins and the email accounts, these services are directly stored within the </w:t>
      </w:r>
      <w:r w:rsidR="00EC7177" w:rsidRPr="00A03B81">
        <w:rPr>
          <w:rFonts w:ascii="Arial" w:hAnsi="Arial" w:cs="Arial"/>
          <w:sz w:val="24"/>
          <w:szCs w:val="24"/>
        </w:rPr>
        <w:t>se</w:t>
      </w:r>
      <w:r w:rsidR="00A418E5">
        <w:rPr>
          <w:rFonts w:ascii="Arial" w:hAnsi="Arial" w:cs="Arial"/>
          <w:sz w:val="24"/>
          <w:szCs w:val="24"/>
        </w:rPr>
        <w:t>r</w:t>
      </w:r>
      <w:r w:rsidR="00EC7177" w:rsidRPr="00A03B81">
        <w:rPr>
          <w:rFonts w:ascii="Arial" w:hAnsi="Arial" w:cs="Arial"/>
          <w:sz w:val="24"/>
          <w:szCs w:val="24"/>
        </w:rPr>
        <w:t>ver</w:t>
      </w:r>
      <w:r w:rsidR="007D12B5" w:rsidRPr="00A03B81">
        <w:rPr>
          <w:rFonts w:ascii="Arial" w:hAnsi="Arial" w:cs="Arial"/>
          <w:sz w:val="24"/>
          <w:szCs w:val="24"/>
        </w:rPr>
        <w:t xml:space="preserve"> linking their functionality to the functionality of the se</w:t>
      </w:r>
      <w:r w:rsidR="00A418E5">
        <w:rPr>
          <w:rFonts w:ascii="Arial" w:hAnsi="Arial" w:cs="Arial"/>
          <w:sz w:val="24"/>
          <w:szCs w:val="24"/>
        </w:rPr>
        <w:t>r</w:t>
      </w:r>
      <w:r w:rsidR="007D12B5" w:rsidRPr="00A03B81">
        <w:rPr>
          <w:rFonts w:ascii="Arial" w:hAnsi="Arial" w:cs="Arial"/>
          <w:sz w:val="24"/>
          <w:szCs w:val="24"/>
        </w:rPr>
        <w:t>ver.</w:t>
      </w:r>
      <w:r w:rsidR="00EC7177" w:rsidRPr="00A03B81">
        <w:rPr>
          <w:rFonts w:ascii="Arial" w:hAnsi="Arial" w:cs="Arial"/>
          <w:sz w:val="24"/>
          <w:szCs w:val="24"/>
        </w:rPr>
        <w:t xml:space="preserve"> If this server is compromised, as too are these services that run off it, preventing the network from functioning properly as well as compromising the personal data on it</w:t>
      </w:r>
      <w:r w:rsidR="00CF378D" w:rsidRPr="00A03B81">
        <w:rPr>
          <w:rFonts w:ascii="Arial" w:hAnsi="Arial" w:cs="Arial"/>
          <w:sz w:val="24"/>
          <w:szCs w:val="24"/>
        </w:rPr>
        <w:t xml:space="preserve">. This means that the server is the network asset that should have its cyber security </w:t>
      </w:r>
      <w:r w:rsidR="001809CC" w:rsidRPr="00A03B81">
        <w:rPr>
          <w:rFonts w:ascii="Arial" w:hAnsi="Arial" w:cs="Arial"/>
          <w:sz w:val="24"/>
          <w:szCs w:val="24"/>
        </w:rPr>
        <w:t>prioritised</w:t>
      </w:r>
      <w:r w:rsidR="00CF378D" w:rsidRPr="00A03B81">
        <w:rPr>
          <w:rFonts w:ascii="Arial" w:hAnsi="Arial" w:cs="Arial"/>
          <w:sz w:val="24"/>
          <w:szCs w:val="24"/>
        </w:rPr>
        <w:t xml:space="preserve">, as where other pieces of hardware can be replaced without too </w:t>
      </w:r>
      <w:r w:rsidR="001809CC" w:rsidRPr="00A03B81">
        <w:rPr>
          <w:rFonts w:ascii="Arial" w:hAnsi="Arial" w:cs="Arial"/>
          <w:sz w:val="24"/>
          <w:szCs w:val="24"/>
        </w:rPr>
        <w:t>much</w:t>
      </w:r>
      <w:r w:rsidR="00CF378D" w:rsidRPr="00A03B81">
        <w:rPr>
          <w:rFonts w:ascii="Arial" w:hAnsi="Arial" w:cs="Arial"/>
          <w:sz w:val="24"/>
          <w:szCs w:val="24"/>
        </w:rPr>
        <w:t xml:space="preserve"> change</w:t>
      </w:r>
      <w:r w:rsidR="006A2782">
        <w:rPr>
          <w:rFonts w:ascii="Arial" w:hAnsi="Arial" w:cs="Arial"/>
          <w:sz w:val="24"/>
          <w:szCs w:val="24"/>
        </w:rPr>
        <w:t xml:space="preserve"> to</w:t>
      </w:r>
      <w:r w:rsidR="00CF378D" w:rsidRPr="00A03B81">
        <w:rPr>
          <w:rFonts w:ascii="Arial" w:hAnsi="Arial" w:cs="Arial"/>
          <w:sz w:val="24"/>
          <w:szCs w:val="24"/>
        </w:rPr>
        <w:t xml:space="preserve"> the network’s functions, if the data on the se</w:t>
      </w:r>
      <w:r w:rsidR="00A418E5">
        <w:rPr>
          <w:rFonts w:ascii="Arial" w:hAnsi="Arial" w:cs="Arial"/>
          <w:sz w:val="24"/>
          <w:szCs w:val="24"/>
        </w:rPr>
        <w:t>r</w:t>
      </w:r>
      <w:r w:rsidR="00CF378D" w:rsidRPr="00A03B81">
        <w:rPr>
          <w:rFonts w:ascii="Arial" w:hAnsi="Arial" w:cs="Arial"/>
          <w:sz w:val="24"/>
          <w:szCs w:val="24"/>
        </w:rPr>
        <w:t>ver is lost then more work will be required to re</w:t>
      </w:r>
      <w:r w:rsidR="00B7368D" w:rsidRPr="00A03B81">
        <w:rPr>
          <w:rFonts w:ascii="Arial" w:hAnsi="Arial" w:cs="Arial"/>
          <w:sz w:val="24"/>
          <w:szCs w:val="24"/>
        </w:rPr>
        <w:t>store the network to its previous state.</w:t>
      </w:r>
    </w:p>
    <w:p w14:paraId="4D8380CF" w14:textId="1CA23851" w:rsidR="0028714D" w:rsidRPr="00467209" w:rsidRDefault="0028714D" w:rsidP="00191E3C">
      <w:pPr>
        <w:rPr>
          <w:rFonts w:ascii="Arial" w:hAnsi="Arial" w:cs="Arial"/>
        </w:rPr>
      </w:pPr>
      <w:r w:rsidRPr="00A03B81">
        <w:rPr>
          <w:rFonts w:ascii="Arial" w:hAnsi="Arial" w:cs="Arial"/>
          <w:sz w:val="24"/>
          <w:szCs w:val="24"/>
        </w:rPr>
        <w:t>This is especially evident with the personal information that may be li</w:t>
      </w:r>
      <w:r w:rsidR="006A2782">
        <w:rPr>
          <w:rFonts w:ascii="Arial" w:hAnsi="Arial" w:cs="Arial"/>
          <w:sz w:val="24"/>
          <w:szCs w:val="24"/>
        </w:rPr>
        <w:t>n</w:t>
      </w:r>
      <w:r w:rsidRPr="00A03B81">
        <w:rPr>
          <w:rFonts w:ascii="Arial" w:hAnsi="Arial" w:cs="Arial"/>
          <w:sz w:val="24"/>
          <w:szCs w:val="24"/>
        </w:rPr>
        <w:t>ked to user accounts stored on the se</w:t>
      </w:r>
      <w:r w:rsidR="00592555" w:rsidRPr="00A03B81">
        <w:rPr>
          <w:rFonts w:ascii="Arial" w:hAnsi="Arial" w:cs="Arial"/>
          <w:sz w:val="24"/>
          <w:szCs w:val="24"/>
        </w:rPr>
        <w:t>rver.</w:t>
      </w:r>
      <w:r w:rsidR="00A7693D" w:rsidRPr="00A03B81">
        <w:rPr>
          <w:rFonts w:ascii="Arial" w:hAnsi="Arial" w:cs="Arial"/>
          <w:sz w:val="24"/>
          <w:szCs w:val="24"/>
        </w:rPr>
        <w:t xml:space="preserve"> While within the Security Lab there is unlikely to be information linked to </w:t>
      </w:r>
      <w:r w:rsidR="00467209" w:rsidRPr="00A03B81">
        <w:rPr>
          <w:rFonts w:ascii="Arial" w:hAnsi="Arial" w:cs="Arial"/>
          <w:sz w:val="24"/>
          <w:szCs w:val="24"/>
        </w:rPr>
        <w:t>user’s</w:t>
      </w:r>
      <w:r w:rsidR="00A7693D" w:rsidRPr="00A03B81">
        <w:rPr>
          <w:rFonts w:ascii="Arial" w:hAnsi="Arial" w:cs="Arial"/>
          <w:sz w:val="24"/>
          <w:szCs w:val="24"/>
        </w:rPr>
        <w:t xml:space="preserve"> payment credentials, which is </w:t>
      </w:r>
      <w:r w:rsidR="00467209" w:rsidRPr="00A03B81">
        <w:rPr>
          <w:rFonts w:ascii="Arial" w:hAnsi="Arial" w:cs="Arial"/>
          <w:sz w:val="24"/>
          <w:szCs w:val="24"/>
        </w:rPr>
        <w:t>one</w:t>
      </w:r>
      <w:r w:rsidR="00A7693D" w:rsidRPr="00A03B81">
        <w:rPr>
          <w:rFonts w:ascii="Arial" w:hAnsi="Arial" w:cs="Arial"/>
          <w:sz w:val="24"/>
          <w:szCs w:val="24"/>
        </w:rPr>
        <w:t xml:space="preserve"> of the leading sources of Identify Theft </w:t>
      </w:r>
      <w:r w:rsidR="00467209" w:rsidRPr="00A03B81">
        <w:rPr>
          <w:rFonts w:ascii="Arial" w:hAnsi="Arial" w:cs="Arial"/>
          <w:b/>
          <w:bCs/>
          <w:sz w:val="24"/>
          <w:szCs w:val="24"/>
        </w:rPr>
        <w:t>(Teraguchi et al., 2004)</w:t>
      </w:r>
      <w:r w:rsidR="00467209" w:rsidRPr="00A03B81">
        <w:rPr>
          <w:rFonts w:ascii="Arial" w:hAnsi="Arial" w:cs="Arial"/>
          <w:sz w:val="24"/>
          <w:szCs w:val="24"/>
        </w:rPr>
        <w:t>,</w:t>
      </w:r>
      <w:r w:rsidR="00AF25A9" w:rsidRPr="00A03B81">
        <w:rPr>
          <w:rFonts w:ascii="Arial" w:hAnsi="Arial" w:cs="Arial"/>
          <w:sz w:val="24"/>
          <w:szCs w:val="24"/>
        </w:rPr>
        <w:t xml:space="preserve"> important information such as names and logon credentials are susceptible to being lost or stolen if the sever is compromised.</w:t>
      </w:r>
      <w:r w:rsidR="00FD6B0C" w:rsidRPr="00A03B81">
        <w:rPr>
          <w:rFonts w:ascii="Arial" w:hAnsi="Arial" w:cs="Arial"/>
          <w:sz w:val="24"/>
          <w:szCs w:val="24"/>
        </w:rPr>
        <w:t xml:space="preserve"> In the even that this information is lost, it is unlikely to </w:t>
      </w:r>
      <w:r w:rsidR="002907C9" w:rsidRPr="00A03B81">
        <w:rPr>
          <w:rFonts w:ascii="Arial" w:hAnsi="Arial" w:cs="Arial"/>
          <w:sz w:val="24"/>
          <w:szCs w:val="24"/>
        </w:rPr>
        <w:t>affect</w:t>
      </w:r>
      <w:r w:rsidR="00FD6B0C" w:rsidRPr="00A03B81">
        <w:rPr>
          <w:rFonts w:ascii="Arial" w:hAnsi="Arial" w:cs="Arial"/>
          <w:sz w:val="24"/>
          <w:szCs w:val="24"/>
        </w:rPr>
        <w:t xml:space="preserve"> the day-to-day operations of the university as new accounts can be created, but anything users had saved and registered to those accounts is at risk to being lost – potentially impacting students’ abilities to continue their education</w:t>
      </w:r>
      <w:r w:rsidR="00797C38" w:rsidRPr="00A03B81">
        <w:rPr>
          <w:rFonts w:ascii="Arial" w:hAnsi="Arial" w:cs="Arial"/>
          <w:sz w:val="24"/>
          <w:szCs w:val="24"/>
        </w:rPr>
        <w:t>.</w:t>
      </w:r>
    </w:p>
    <w:p w14:paraId="07F34C45" w14:textId="77777777" w:rsidR="00191E3C" w:rsidRPr="002D267C" w:rsidRDefault="00191E3C" w:rsidP="00783C8C">
      <w:pPr>
        <w:rPr>
          <w:rFonts w:ascii="Arial" w:hAnsi="Arial" w:cs="Arial"/>
        </w:rPr>
      </w:pPr>
    </w:p>
    <w:p w14:paraId="0624E6EB" w14:textId="04ADC916" w:rsidR="00C23837" w:rsidRPr="00706C1C" w:rsidRDefault="00C23837" w:rsidP="00C23837">
      <w:pPr>
        <w:pStyle w:val="Heading2"/>
        <w:rPr>
          <w:rFonts w:ascii="Arial" w:hAnsi="Arial" w:cs="Arial"/>
          <w:sz w:val="28"/>
          <w:szCs w:val="28"/>
        </w:rPr>
      </w:pPr>
      <w:bookmarkStart w:id="12" w:name="_Toc37258871"/>
      <w:r w:rsidRPr="00706C1C">
        <w:rPr>
          <w:rFonts w:ascii="Arial" w:hAnsi="Arial" w:cs="Arial"/>
          <w:sz w:val="28"/>
          <w:szCs w:val="28"/>
        </w:rPr>
        <w:t>Potential Risks</w:t>
      </w:r>
      <w:bookmarkEnd w:id="12"/>
    </w:p>
    <w:p w14:paraId="1A080226" w14:textId="45F8600C" w:rsidR="00C23837" w:rsidRPr="00706C1C" w:rsidRDefault="00C23837" w:rsidP="00C23837">
      <w:pPr>
        <w:pStyle w:val="Heading3"/>
        <w:rPr>
          <w:rFonts w:ascii="Arial" w:hAnsi="Arial" w:cs="Arial"/>
          <w:sz w:val="26"/>
          <w:szCs w:val="26"/>
        </w:rPr>
      </w:pPr>
      <w:bookmarkStart w:id="13" w:name="_Toc37258872"/>
      <w:r w:rsidRPr="00706C1C">
        <w:rPr>
          <w:rFonts w:ascii="Arial" w:hAnsi="Arial" w:cs="Arial"/>
          <w:sz w:val="26"/>
          <w:szCs w:val="26"/>
        </w:rPr>
        <w:t>Phishing</w:t>
      </w:r>
      <w:bookmarkEnd w:id="13"/>
    </w:p>
    <w:p w14:paraId="59741E83" w14:textId="77777777" w:rsidR="00742CE5" w:rsidRPr="002D267C" w:rsidRDefault="003E03D7" w:rsidP="00C23837">
      <w:pPr>
        <w:rPr>
          <w:rFonts w:ascii="Arial" w:hAnsi="Arial" w:cs="Arial"/>
          <w:sz w:val="24"/>
          <w:szCs w:val="24"/>
        </w:rPr>
      </w:pPr>
      <w:r w:rsidRPr="002D267C">
        <w:rPr>
          <w:rFonts w:ascii="Arial" w:hAnsi="Arial" w:cs="Arial"/>
          <w:sz w:val="24"/>
          <w:szCs w:val="24"/>
        </w:rPr>
        <w:t xml:space="preserve">One of the most common cyber security threats are phishing attacks. </w:t>
      </w:r>
      <w:r w:rsidR="00311F29" w:rsidRPr="002D267C">
        <w:rPr>
          <w:rFonts w:ascii="Arial" w:hAnsi="Arial" w:cs="Arial"/>
          <w:sz w:val="24"/>
          <w:szCs w:val="24"/>
        </w:rPr>
        <w:t xml:space="preserve">These attacks are where a malicious attack is disguised as an email to trick the recipient into allowing access to private information. Through taking the form of a potentially </w:t>
      </w:r>
      <w:r w:rsidR="008B7C8F" w:rsidRPr="002D267C">
        <w:rPr>
          <w:rFonts w:ascii="Arial" w:hAnsi="Arial" w:cs="Arial"/>
          <w:sz w:val="24"/>
          <w:szCs w:val="24"/>
        </w:rPr>
        <w:t xml:space="preserve">trustworthy email, users are more likely to interact with the content sent to them </w:t>
      </w:r>
      <w:r w:rsidR="008B7C8F" w:rsidRPr="002D267C">
        <w:rPr>
          <w:rFonts w:ascii="Arial" w:hAnsi="Arial" w:cs="Arial"/>
          <w:b/>
          <w:bCs/>
          <w:sz w:val="24"/>
          <w:szCs w:val="24"/>
        </w:rPr>
        <w:t>(Dhamija et al., 2006)</w:t>
      </w:r>
      <w:r w:rsidR="008B7C8F" w:rsidRPr="002D267C">
        <w:rPr>
          <w:rFonts w:ascii="Arial" w:hAnsi="Arial" w:cs="Arial"/>
          <w:sz w:val="24"/>
          <w:szCs w:val="24"/>
        </w:rPr>
        <w:t>.</w:t>
      </w:r>
      <w:r w:rsidR="00A1683D" w:rsidRPr="002D267C">
        <w:rPr>
          <w:rFonts w:ascii="Arial" w:hAnsi="Arial" w:cs="Arial"/>
          <w:sz w:val="24"/>
          <w:szCs w:val="24"/>
        </w:rPr>
        <w:t xml:space="preserve"> With the sender of the email seeming like someone trustworthy or important, the recipient may be more inclined to download any files </w:t>
      </w:r>
      <w:r w:rsidR="00A1683D" w:rsidRPr="002D267C">
        <w:rPr>
          <w:rFonts w:ascii="Arial" w:hAnsi="Arial" w:cs="Arial"/>
          <w:sz w:val="24"/>
          <w:szCs w:val="24"/>
        </w:rPr>
        <w:lastRenderedPageBreak/>
        <w:t xml:space="preserve">that have been sent under the false pretence of it being trustworthy, whereas they have instead allowed the network to be compromised by an unknown entity. </w:t>
      </w:r>
    </w:p>
    <w:p w14:paraId="648994F5" w14:textId="1A4EBB4C" w:rsidR="00C23837" w:rsidRPr="002D267C" w:rsidRDefault="00A1683D" w:rsidP="00C23837">
      <w:pPr>
        <w:rPr>
          <w:rFonts w:ascii="Arial" w:hAnsi="Arial" w:cs="Arial"/>
          <w:sz w:val="24"/>
          <w:szCs w:val="24"/>
        </w:rPr>
      </w:pPr>
      <w:r w:rsidRPr="002D267C">
        <w:rPr>
          <w:rFonts w:ascii="Arial" w:hAnsi="Arial" w:cs="Arial"/>
          <w:sz w:val="24"/>
          <w:szCs w:val="24"/>
        </w:rPr>
        <w:t xml:space="preserve">This type of attack can become more advanced in the form of </w:t>
      </w:r>
      <w:r w:rsidRPr="002D267C">
        <w:rPr>
          <w:rFonts w:ascii="Arial" w:hAnsi="Arial" w:cs="Arial"/>
          <w:b/>
          <w:bCs/>
          <w:sz w:val="24"/>
          <w:szCs w:val="24"/>
        </w:rPr>
        <w:t>Spear Phishing</w:t>
      </w:r>
      <w:r w:rsidRPr="002D267C">
        <w:rPr>
          <w:rFonts w:ascii="Arial" w:hAnsi="Arial" w:cs="Arial"/>
          <w:sz w:val="24"/>
          <w:szCs w:val="24"/>
        </w:rPr>
        <w:t>.</w:t>
      </w:r>
      <w:r w:rsidR="002B3953" w:rsidRPr="002D267C">
        <w:rPr>
          <w:rFonts w:ascii="Arial" w:hAnsi="Arial" w:cs="Arial"/>
          <w:sz w:val="24"/>
          <w:szCs w:val="24"/>
        </w:rPr>
        <w:t xml:space="preserve"> These more </w:t>
      </w:r>
      <w:r w:rsidR="00435DD2" w:rsidRPr="002D267C">
        <w:rPr>
          <w:rFonts w:ascii="Arial" w:hAnsi="Arial" w:cs="Arial"/>
          <w:sz w:val="24"/>
          <w:szCs w:val="24"/>
        </w:rPr>
        <w:t xml:space="preserve">intricate attacks rely on better knowledge of the intended target, such as posing as other members of an organisation. </w:t>
      </w:r>
      <w:r w:rsidR="00AC4CC7" w:rsidRPr="002D267C">
        <w:rPr>
          <w:rFonts w:ascii="Arial" w:hAnsi="Arial" w:cs="Arial"/>
          <w:sz w:val="24"/>
          <w:szCs w:val="24"/>
        </w:rPr>
        <w:t>These Spear Phishing attacks are most specially engineered for a single target that could provide value data once access has been gained</w:t>
      </w:r>
      <w:r w:rsidR="000D31E9" w:rsidRPr="002D267C">
        <w:rPr>
          <w:rFonts w:ascii="Arial" w:hAnsi="Arial" w:cs="Arial"/>
          <w:sz w:val="24"/>
          <w:szCs w:val="24"/>
        </w:rPr>
        <w:t xml:space="preserve">, as opposed to a widespread attack intended to target several recipients </w:t>
      </w:r>
      <w:r w:rsidR="005528AA" w:rsidRPr="002D267C">
        <w:rPr>
          <w:rFonts w:ascii="Arial" w:hAnsi="Arial" w:cs="Arial"/>
          <w:sz w:val="24"/>
          <w:szCs w:val="24"/>
        </w:rPr>
        <w:t>simultaneously</w:t>
      </w:r>
      <w:r w:rsidR="00343AA2" w:rsidRPr="002D267C">
        <w:rPr>
          <w:rFonts w:ascii="Arial" w:hAnsi="Arial" w:cs="Arial"/>
          <w:sz w:val="24"/>
          <w:szCs w:val="24"/>
        </w:rPr>
        <w:t xml:space="preserve"> </w:t>
      </w:r>
      <w:r w:rsidR="00343AA2" w:rsidRPr="002D267C">
        <w:rPr>
          <w:rFonts w:ascii="Arial" w:hAnsi="Arial" w:cs="Arial"/>
          <w:b/>
          <w:bCs/>
          <w:sz w:val="24"/>
          <w:szCs w:val="24"/>
        </w:rPr>
        <w:t>(Wang et al., 2012)</w:t>
      </w:r>
      <w:r w:rsidR="00343AA2" w:rsidRPr="002D267C">
        <w:rPr>
          <w:rFonts w:ascii="Arial" w:hAnsi="Arial" w:cs="Arial"/>
          <w:sz w:val="24"/>
          <w:szCs w:val="24"/>
        </w:rPr>
        <w:t>.</w:t>
      </w:r>
    </w:p>
    <w:p w14:paraId="7D3EE612" w14:textId="4E4C0BF5" w:rsidR="0065249D" w:rsidRDefault="006C4D90" w:rsidP="00C23837">
      <w:pPr>
        <w:rPr>
          <w:rFonts w:ascii="Arial" w:hAnsi="Arial" w:cs="Arial"/>
          <w:sz w:val="24"/>
          <w:szCs w:val="24"/>
        </w:rPr>
      </w:pPr>
      <w:r w:rsidRPr="002D267C">
        <w:rPr>
          <w:rFonts w:ascii="Arial" w:hAnsi="Arial" w:cs="Arial"/>
          <w:sz w:val="24"/>
          <w:szCs w:val="24"/>
        </w:rPr>
        <w:t xml:space="preserve">While </w:t>
      </w:r>
      <w:r w:rsidR="000956AE" w:rsidRPr="002D267C">
        <w:rPr>
          <w:rFonts w:ascii="Arial" w:hAnsi="Arial" w:cs="Arial"/>
          <w:sz w:val="24"/>
          <w:szCs w:val="24"/>
        </w:rPr>
        <w:t xml:space="preserve">Phishing </w:t>
      </w:r>
      <w:r w:rsidR="00F61704">
        <w:rPr>
          <w:rFonts w:ascii="Arial" w:hAnsi="Arial" w:cs="Arial"/>
          <w:sz w:val="24"/>
          <w:szCs w:val="24"/>
        </w:rPr>
        <w:t>is</w:t>
      </w:r>
      <w:r w:rsidR="000956AE" w:rsidRPr="002D267C">
        <w:rPr>
          <w:rFonts w:ascii="Arial" w:hAnsi="Arial" w:cs="Arial"/>
          <w:sz w:val="24"/>
          <w:szCs w:val="24"/>
        </w:rPr>
        <w:t xml:space="preserve"> one of the oldest and most common attacks, they require the recipient to have an internet connection for the scam emails to be vie</w:t>
      </w:r>
      <w:r w:rsidR="00B71B32" w:rsidRPr="002D267C">
        <w:rPr>
          <w:rFonts w:ascii="Arial" w:hAnsi="Arial" w:cs="Arial"/>
          <w:sz w:val="24"/>
          <w:szCs w:val="24"/>
        </w:rPr>
        <w:t>wable.</w:t>
      </w:r>
      <w:r w:rsidR="00603E61" w:rsidRPr="002D267C">
        <w:rPr>
          <w:rFonts w:ascii="Arial" w:hAnsi="Arial" w:cs="Arial"/>
          <w:sz w:val="24"/>
          <w:szCs w:val="24"/>
        </w:rPr>
        <w:t xml:space="preserve"> With the Cyber Security Lab’s requirement of being a closed-off network with no access to the wider college LAN, emails from outside of the network would be unable to </w:t>
      </w:r>
      <w:r w:rsidR="00D92440" w:rsidRPr="002D267C">
        <w:rPr>
          <w:rFonts w:ascii="Arial" w:hAnsi="Arial" w:cs="Arial"/>
          <w:sz w:val="24"/>
          <w:szCs w:val="24"/>
        </w:rPr>
        <w:t xml:space="preserve">be received, and so could not pose a threat to the </w:t>
      </w:r>
      <w:r w:rsidR="00B9099C" w:rsidRPr="002D267C">
        <w:rPr>
          <w:rFonts w:ascii="Arial" w:hAnsi="Arial" w:cs="Arial"/>
          <w:sz w:val="24"/>
          <w:szCs w:val="24"/>
        </w:rPr>
        <w:t>systems running there.</w:t>
      </w:r>
    </w:p>
    <w:p w14:paraId="56738859" w14:textId="77777777" w:rsidR="00706C1C" w:rsidRPr="00706C1C" w:rsidRDefault="00706C1C" w:rsidP="00C23837">
      <w:pPr>
        <w:rPr>
          <w:rFonts w:ascii="Arial" w:hAnsi="Arial" w:cs="Arial"/>
          <w:sz w:val="24"/>
          <w:szCs w:val="24"/>
        </w:rPr>
      </w:pPr>
    </w:p>
    <w:p w14:paraId="256AFFE9" w14:textId="24475615" w:rsidR="0065249D" w:rsidRPr="00706C1C" w:rsidRDefault="0065249D" w:rsidP="0065249D">
      <w:pPr>
        <w:pStyle w:val="Heading3"/>
        <w:rPr>
          <w:rFonts w:ascii="Arial" w:hAnsi="Arial" w:cs="Arial"/>
          <w:sz w:val="26"/>
          <w:szCs w:val="26"/>
        </w:rPr>
      </w:pPr>
      <w:bookmarkStart w:id="14" w:name="_Toc37258873"/>
      <w:r w:rsidRPr="00706C1C">
        <w:rPr>
          <w:rFonts w:ascii="Arial" w:hAnsi="Arial" w:cs="Arial"/>
          <w:sz w:val="26"/>
          <w:szCs w:val="26"/>
        </w:rPr>
        <w:t>Broken Access Control</w:t>
      </w:r>
      <w:bookmarkEnd w:id="14"/>
    </w:p>
    <w:p w14:paraId="5FBE3AC5" w14:textId="4C6C9082" w:rsidR="006525AD" w:rsidRPr="002D267C" w:rsidRDefault="00F91B9F" w:rsidP="006525AD">
      <w:pPr>
        <w:rPr>
          <w:rFonts w:ascii="Arial" w:hAnsi="Arial" w:cs="Arial"/>
          <w:sz w:val="24"/>
          <w:szCs w:val="24"/>
        </w:rPr>
      </w:pPr>
      <w:r w:rsidRPr="002D267C">
        <w:rPr>
          <w:rFonts w:ascii="Arial" w:hAnsi="Arial" w:cs="Arial"/>
          <w:sz w:val="24"/>
          <w:szCs w:val="24"/>
        </w:rPr>
        <w:t>It is important on a network that information is only able to be accessed by those intended, meaning that it isn’t freely available to those who do not have the correct authorisation.</w:t>
      </w:r>
      <w:r w:rsidR="001950C4" w:rsidRPr="002D267C">
        <w:rPr>
          <w:rFonts w:ascii="Arial" w:hAnsi="Arial" w:cs="Arial"/>
          <w:sz w:val="24"/>
          <w:szCs w:val="24"/>
        </w:rPr>
        <w:t xml:space="preserve"> Broken Access Control is one of the </w:t>
      </w:r>
      <w:r w:rsidR="00251E7E" w:rsidRPr="002D267C">
        <w:rPr>
          <w:rFonts w:ascii="Arial" w:hAnsi="Arial" w:cs="Arial"/>
          <w:sz w:val="24"/>
          <w:szCs w:val="24"/>
        </w:rPr>
        <w:t>largest cyber</w:t>
      </w:r>
      <w:r w:rsidR="001950C4" w:rsidRPr="002D267C">
        <w:rPr>
          <w:rFonts w:ascii="Arial" w:hAnsi="Arial" w:cs="Arial"/>
          <w:sz w:val="24"/>
          <w:szCs w:val="24"/>
        </w:rPr>
        <w:t xml:space="preserve"> security risks</w:t>
      </w:r>
      <w:r w:rsidR="00251E7E" w:rsidRPr="002D267C">
        <w:rPr>
          <w:rFonts w:ascii="Arial" w:hAnsi="Arial" w:cs="Arial"/>
          <w:b/>
          <w:bCs/>
          <w:sz w:val="24"/>
          <w:szCs w:val="24"/>
        </w:rPr>
        <w:t xml:space="preserve"> (OWASP Top Ten, 201</w:t>
      </w:r>
      <w:r w:rsidR="00C966F0" w:rsidRPr="002D267C">
        <w:rPr>
          <w:rFonts w:ascii="Arial" w:hAnsi="Arial" w:cs="Arial"/>
          <w:b/>
          <w:bCs/>
          <w:sz w:val="24"/>
          <w:szCs w:val="24"/>
        </w:rPr>
        <w:t>7</w:t>
      </w:r>
      <w:r w:rsidR="00251E7E" w:rsidRPr="002D267C">
        <w:rPr>
          <w:rFonts w:ascii="Arial" w:hAnsi="Arial" w:cs="Arial"/>
          <w:b/>
          <w:bCs/>
          <w:sz w:val="24"/>
          <w:szCs w:val="24"/>
        </w:rPr>
        <w:t>)</w:t>
      </w:r>
      <w:r w:rsidR="001950C4" w:rsidRPr="002D267C">
        <w:rPr>
          <w:rFonts w:ascii="Arial" w:hAnsi="Arial" w:cs="Arial"/>
          <w:sz w:val="24"/>
          <w:szCs w:val="24"/>
        </w:rPr>
        <w:t>, with a large reason being that many attackers may not need high level computer knowledge for these attacks to succeed.</w:t>
      </w:r>
      <w:r w:rsidR="00357E1F" w:rsidRPr="002D267C">
        <w:rPr>
          <w:rFonts w:ascii="Arial" w:hAnsi="Arial" w:cs="Arial"/>
          <w:sz w:val="24"/>
          <w:szCs w:val="24"/>
        </w:rPr>
        <w:t xml:space="preserve"> With the attacks relying on poor management of user access on a network, once a vulnerability is discovered, most users would be able to make use of it and gain access to content they are not supposed to</w:t>
      </w:r>
      <w:r w:rsidR="00742CE5" w:rsidRPr="002D267C">
        <w:rPr>
          <w:rFonts w:ascii="Arial" w:hAnsi="Arial" w:cs="Arial"/>
          <w:sz w:val="24"/>
          <w:szCs w:val="24"/>
        </w:rPr>
        <w:t xml:space="preserve"> </w:t>
      </w:r>
      <w:r w:rsidR="00742CE5" w:rsidRPr="002D267C">
        <w:rPr>
          <w:rFonts w:ascii="Arial" w:hAnsi="Arial" w:cs="Arial"/>
          <w:b/>
          <w:bCs/>
          <w:sz w:val="24"/>
          <w:szCs w:val="24"/>
        </w:rPr>
        <w:t xml:space="preserve">(Owasp.org, </w:t>
      </w:r>
      <w:r w:rsidR="00C966F0" w:rsidRPr="002D267C">
        <w:rPr>
          <w:rFonts w:ascii="Arial" w:hAnsi="Arial" w:cs="Arial"/>
          <w:b/>
          <w:bCs/>
          <w:sz w:val="24"/>
          <w:szCs w:val="24"/>
        </w:rPr>
        <w:t>2017</w:t>
      </w:r>
      <w:r w:rsidR="00742CE5" w:rsidRPr="002D267C">
        <w:rPr>
          <w:rFonts w:ascii="Arial" w:hAnsi="Arial" w:cs="Arial"/>
          <w:b/>
          <w:bCs/>
          <w:sz w:val="24"/>
          <w:szCs w:val="24"/>
        </w:rPr>
        <w:t>)</w:t>
      </w:r>
      <w:r w:rsidR="00742CE5" w:rsidRPr="002D267C">
        <w:rPr>
          <w:rFonts w:ascii="Arial" w:hAnsi="Arial" w:cs="Arial"/>
          <w:sz w:val="24"/>
          <w:szCs w:val="24"/>
        </w:rPr>
        <w:t>.</w:t>
      </w:r>
    </w:p>
    <w:p w14:paraId="7088C4D4" w14:textId="0A0573F1" w:rsidR="001A18D0" w:rsidRPr="002D267C" w:rsidRDefault="005F43BC" w:rsidP="006525AD">
      <w:pPr>
        <w:rPr>
          <w:rFonts w:ascii="Arial" w:hAnsi="Arial" w:cs="Arial"/>
          <w:sz w:val="24"/>
          <w:szCs w:val="24"/>
        </w:rPr>
      </w:pPr>
      <w:r w:rsidRPr="002D267C">
        <w:rPr>
          <w:rFonts w:ascii="Arial" w:hAnsi="Arial" w:cs="Arial"/>
          <w:sz w:val="24"/>
          <w:szCs w:val="24"/>
        </w:rPr>
        <w:t>Any valuable or personal information is susceptible to theft in the event of Broken Access Control.</w:t>
      </w:r>
      <w:r w:rsidR="001A18D0" w:rsidRPr="002D267C">
        <w:rPr>
          <w:rFonts w:ascii="Arial" w:hAnsi="Arial" w:cs="Arial"/>
          <w:sz w:val="24"/>
          <w:szCs w:val="24"/>
        </w:rPr>
        <w:t xml:space="preserve"> If users’ personal details are stored in an admin account and someone without admin privileges is able to gain access, the information can easily be taken and redistributed</w:t>
      </w:r>
      <w:r w:rsidR="00357B89" w:rsidRPr="002D267C">
        <w:rPr>
          <w:rFonts w:ascii="Arial" w:hAnsi="Arial" w:cs="Arial"/>
          <w:sz w:val="24"/>
          <w:szCs w:val="24"/>
        </w:rPr>
        <w:t>, putting the owners of the information at risk of crimes such as Identify Theft.</w:t>
      </w:r>
    </w:p>
    <w:p w14:paraId="26630F71" w14:textId="32068463" w:rsidR="00B73CAB" w:rsidRDefault="00B73CAB" w:rsidP="006525AD">
      <w:pPr>
        <w:rPr>
          <w:rFonts w:ascii="Arial" w:hAnsi="Arial" w:cs="Arial"/>
          <w:sz w:val="24"/>
          <w:szCs w:val="24"/>
        </w:rPr>
      </w:pPr>
      <w:r w:rsidRPr="002D267C">
        <w:rPr>
          <w:rFonts w:ascii="Arial" w:hAnsi="Arial" w:cs="Arial"/>
          <w:sz w:val="24"/>
          <w:szCs w:val="24"/>
        </w:rPr>
        <w:t>Unlike with Phishing, the Cyber security Lab is susceptible to Broken Access Control, and if it were to suffer from an attack, the network could be compromised.</w:t>
      </w:r>
      <w:r w:rsidR="00DD1557" w:rsidRPr="002D267C">
        <w:rPr>
          <w:rFonts w:ascii="Arial" w:hAnsi="Arial" w:cs="Arial"/>
          <w:sz w:val="24"/>
          <w:szCs w:val="24"/>
        </w:rPr>
        <w:t xml:space="preserve"> The best method of avoiding these attacks is to ensure that all user accounts on the network have the proper access level and authorisation</w:t>
      </w:r>
      <w:r w:rsidR="009C76BB" w:rsidRPr="002D267C">
        <w:rPr>
          <w:rFonts w:ascii="Arial" w:hAnsi="Arial" w:cs="Arial"/>
          <w:sz w:val="24"/>
          <w:szCs w:val="24"/>
        </w:rPr>
        <w:t xml:space="preserve">. Through the use of the DNS and mail servers implemented in the prototype of the network, </w:t>
      </w:r>
      <w:r w:rsidR="005B213A" w:rsidRPr="002D267C">
        <w:rPr>
          <w:rFonts w:ascii="Arial" w:hAnsi="Arial" w:cs="Arial"/>
          <w:sz w:val="24"/>
          <w:szCs w:val="24"/>
        </w:rPr>
        <w:t>proper accounts can be set up with passwords that can be accessed by induvial rather than by workstation, meaning that without the proper username and password, users will be unable certain data and content on the network</w:t>
      </w:r>
      <w:r w:rsidR="001A0904" w:rsidRPr="002D267C">
        <w:rPr>
          <w:rFonts w:ascii="Arial" w:hAnsi="Arial" w:cs="Arial"/>
          <w:sz w:val="24"/>
          <w:szCs w:val="24"/>
        </w:rPr>
        <w:t xml:space="preserve"> </w:t>
      </w:r>
      <w:r w:rsidR="001A0904" w:rsidRPr="002D267C">
        <w:rPr>
          <w:rFonts w:ascii="Arial" w:hAnsi="Arial" w:cs="Arial"/>
          <w:b/>
          <w:bCs/>
          <w:sz w:val="24"/>
          <w:szCs w:val="24"/>
        </w:rPr>
        <w:t>(Ferraiolo et al., 2003)</w:t>
      </w:r>
      <w:r w:rsidR="001A0904" w:rsidRPr="002D267C">
        <w:rPr>
          <w:rFonts w:ascii="Arial" w:hAnsi="Arial" w:cs="Arial"/>
          <w:sz w:val="24"/>
          <w:szCs w:val="24"/>
        </w:rPr>
        <w:t>.</w:t>
      </w:r>
    </w:p>
    <w:p w14:paraId="4D92DD5B" w14:textId="73E4B77B" w:rsidR="00343007" w:rsidRDefault="00ED7CAC" w:rsidP="00B86584">
      <w:pPr>
        <w:rPr>
          <w:rFonts w:ascii="Arial" w:hAnsi="Arial" w:cs="Arial"/>
          <w:sz w:val="24"/>
          <w:szCs w:val="24"/>
        </w:rPr>
      </w:pPr>
      <w:r>
        <w:rPr>
          <w:rFonts w:ascii="Arial" w:hAnsi="Arial" w:cs="Arial"/>
          <w:sz w:val="24"/>
          <w:szCs w:val="24"/>
        </w:rPr>
        <w:t>One of the resources included in the prototype network, Microsoft Active Directory, is designed to help prevent these sort of attacks through properly managing permission</w:t>
      </w:r>
      <w:r w:rsidR="00FB098A">
        <w:rPr>
          <w:rFonts w:ascii="Arial" w:hAnsi="Arial" w:cs="Arial"/>
          <w:sz w:val="24"/>
          <w:szCs w:val="24"/>
        </w:rPr>
        <w:t>s</w:t>
      </w:r>
      <w:r w:rsidR="000F46CF">
        <w:rPr>
          <w:rFonts w:ascii="Arial" w:hAnsi="Arial" w:cs="Arial"/>
          <w:sz w:val="24"/>
          <w:szCs w:val="24"/>
        </w:rPr>
        <w:t xml:space="preserve"> </w:t>
      </w:r>
      <w:r w:rsidR="000F46CF" w:rsidRPr="000F46CF">
        <w:rPr>
          <w:rFonts w:ascii="Arial" w:hAnsi="Arial" w:cs="Arial"/>
          <w:b/>
          <w:bCs/>
          <w:sz w:val="24"/>
          <w:szCs w:val="24"/>
        </w:rPr>
        <w:t>(Azure Active Directory | Microsoft Azure, n.d.)</w:t>
      </w:r>
      <w:r w:rsidR="000F46CF">
        <w:rPr>
          <w:rFonts w:ascii="Arial" w:hAnsi="Arial" w:cs="Arial"/>
          <w:sz w:val="24"/>
          <w:szCs w:val="24"/>
        </w:rPr>
        <w:t>.</w:t>
      </w:r>
      <w:r w:rsidR="006B22C1">
        <w:rPr>
          <w:rFonts w:ascii="Arial" w:hAnsi="Arial" w:cs="Arial"/>
          <w:sz w:val="24"/>
          <w:szCs w:val="24"/>
        </w:rPr>
        <w:t xml:space="preserve"> With the ability to manually set which user accounts have access to which network resources, the control of users’ authorisation can easily be monitored and updated from a single interface, making it easier to keep content access </w:t>
      </w:r>
      <w:r w:rsidR="009E6BD4">
        <w:rPr>
          <w:rFonts w:ascii="Arial" w:hAnsi="Arial" w:cs="Arial"/>
          <w:sz w:val="24"/>
          <w:szCs w:val="24"/>
        </w:rPr>
        <w:t>governed.</w:t>
      </w:r>
    </w:p>
    <w:p w14:paraId="600E80AE" w14:textId="77777777" w:rsidR="00706C1C" w:rsidRDefault="00706C1C" w:rsidP="00A03B81">
      <w:pPr>
        <w:pStyle w:val="Heading1"/>
        <w:rPr>
          <w:rFonts w:ascii="Arial" w:hAnsi="Arial" w:cs="Arial"/>
        </w:rPr>
      </w:pPr>
    </w:p>
    <w:bookmarkStart w:id="15" w:name="_Toc37258874"/>
    <w:p w14:paraId="34B1CB66" w14:textId="596FA3CC" w:rsidR="00E52928" w:rsidRPr="00706C1C" w:rsidRDefault="00706C1C" w:rsidP="00A03B81">
      <w:pPr>
        <w:pStyle w:val="Heading1"/>
        <w:rPr>
          <w:rFonts w:ascii="Arial" w:hAnsi="Arial" w:cs="Arial"/>
        </w:rPr>
      </w:pPr>
      <w:r w:rsidRPr="00706C1C">
        <w:rPr>
          <w:rFonts w:ascii="Arial" w:hAnsi="Arial" w:cs="Arial"/>
          <w:noProof/>
        </w:rPr>
        <mc:AlternateContent>
          <mc:Choice Requires="wps">
            <w:drawing>
              <wp:anchor distT="0" distB="0" distL="114300" distR="114300" simplePos="0" relativeHeight="251668480" behindDoc="0" locked="0" layoutInCell="1" allowOverlap="1" wp14:anchorId="4706FFF0" wp14:editId="2DC2CB59">
                <wp:simplePos x="0" y="0"/>
                <wp:positionH relativeFrom="margin">
                  <wp:align>left</wp:align>
                </wp:positionH>
                <wp:positionV relativeFrom="paragraph">
                  <wp:posOffset>2927054</wp:posOffset>
                </wp:positionV>
                <wp:extent cx="3838575" cy="63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42D19267" w14:textId="593D2AE2" w:rsidR="006712F0" w:rsidRPr="00A03B81" w:rsidRDefault="006712F0" w:rsidP="007A7FB4">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fldChar w:fldCharType="begin"/>
                            </w:r>
                            <w:r w:rsidRPr="00A03B81">
                              <w:rPr>
                                <w:rFonts w:ascii="Arial" w:hAnsi="Arial" w:cs="Arial"/>
                                <w:sz w:val="20"/>
                                <w:szCs w:val="20"/>
                              </w:rPr>
                              <w:instrText xml:space="preserve"> SEQ Figure \* ARABIC </w:instrText>
                            </w:r>
                            <w:r w:rsidRPr="00A03B81">
                              <w:rPr>
                                <w:rFonts w:ascii="Arial" w:hAnsi="Arial" w:cs="Arial"/>
                                <w:sz w:val="20"/>
                                <w:szCs w:val="20"/>
                              </w:rPr>
                              <w:fldChar w:fldCharType="separate"/>
                            </w:r>
                            <w:r w:rsidR="00BC1AB3">
                              <w:rPr>
                                <w:rFonts w:ascii="Arial" w:hAnsi="Arial" w:cs="Arial"/>
                                <w:noProof/>
                                <w:sz w:val="20"/>
                                <w:szCs w:val="20"/>
                              </w:rPr>
                              <w:t>1</w:t>
                            </w:r>
                            <w:r w:rsidRPr="00A03B81">
                              <w:rPr>
                                <w:rFonts w:ascii="Arial" w:hAnsi="Arial" w:cs="Arial"/>
                                <w:sz w:val="20"/>
                                <w:szCs w:val="20"/>
                              </w:rPr>
                              <w:fldChar w:fldCharType="end"/>
                            </w:r>
                            <w:r w:rsidRPr="00A03B81">
                              <w:rPr>
                                <w:rFonts w:ascii="Arial" w:hAnsi="Arial" w:cs="Arial"/>
                                <w:sz w:val="20"/>
                                <w:szCs w:val="20"/>
                              </w:rPr>
                              <w:t xml:space="preserve"> : Client PC pinging Lecturer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6FFF0" id="Text Box 6" o:spid="_x0000_s1029" type="#_x0000_t202" style="position:absolute;margin-left:0;margin-top:230.5pt;width:302.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" stroked="f">
                <v:textbox style="mso-fit-shape-to-text:t" inset="0,0,0,0">
                  <w:txbxContent>
                    <w:p w14:paraId="42D19267" w14:textId="593D2AE2" w:rsidR="006712F0" w:rsidRPr="00A03B81" w:rsidRDefault="006712F0" w:rsidP="007A7FB4">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fldChar w:fldCharType="begin"/>
                      </w:r>
                      <w:r w:rsidRPr="00A03B81">
                        <w:rPr>
                          <w:rFonts w:ascii="Arial" w:hAnsi="Arial" w:cs="Arial"/>
                          <w:sz w:val="20"/>
                          <w:szCs w:val="20"/>
                        </w:rPr>
                        <w:instrText xml:space="preserve"> SEQ Figure \* ARABIC </w:instrText>
                      </w:r>
                      <w:r w:rsidRPr="00A03B81">
                        <w:rPr>
                          <w:rFonts w:ascii="Arial" w:hAnsi="Arial" w:cs="Arial"/>
                          <w:sz w:val="20"/>
                          <w:szCs w:val="20"/>
                        </w:rPr>
                        <w:fldChar w:fldCharType="separate"/>
                      </w:r>
                      <w:r w:rsidR="00BC1AB3">
                        <w:rPr>
                          <w:rFonts w:ascii="Arial" w:hAnsi="Arial" w:cs="Arial"/>
                          <w:noProof/>
                          <w:sz w:val="20"/>
                          <w:szCs w:val="20"/>
                        </w:rPr>
                        <w:t>1</w:t>
                      </w:r>
                      <w:r w:rsidRPr="00A03B81">
                        <w:rPr>
                          <w:rFonts w:ascii="Arial" w:hAnsi="Arial" w:cs="Arial"/>
                          <w:sz w:val="20"/>
                          <w:szCs w:val="20"/>
                        </w:rPr>
                        <w:fldChar w:fldCharType="end"/>
                      </w:r>
                      <w:r w:rsidRPr="00A03B81">
                        <w:rPr>
                          <w:rFonts w:ascii="Arial" w:hAnsi="Arial" w:cs="Arial"/>
                          <w:sz w:val="20"/>
                          <w:szCs w:val="20"/>
                        </w:rPr>
                        <w:t xml:space="preserve"> : Client PC pinging Lecturer PC</w:t>
                      </w:r>
                    </w:p>
                  </w:txbxContent>
                </v:textbox>
                <w10:wrap type="topAndBottom" anchorx="margin"/>
              </v:shape>
            </w:pict>
          </mc:Fallback>
        </mc:AlternateContent>
      </w:r>
      <w:r w:rsidRPr="00706C1C">
        <w:rPr>
          <w:rFonts w:ascii="Arial" w:hAnsi="Arial" w:cs="Arial"/>
          <w:noProof/>
        </w:rPr>
        <w:drawing>
          <wp:anchor distT="0" distB="0" distL="114300" distR="114300" simplePos="0" relativeHeight="251666432" behindDoc="1" locked="0" layoutInCell="1" allowOverlap="1" wp14:anchorId="5D4FB238" wp14:editId="2E4D0765">
            <wp:simplePos x="0" y="0"/>
            <wp:positionH relativeFrom="margin">
              <wp:align>left</wp:align>
            </wp:positionH>
            <wp:positionV relativeFrom="paragraph">
              <wp:posOffset>442758</wp:posOffset>
            </wp:positionV>
            <wp:extent cx="5069840" cy="24199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3303" t="11730" r="2340" b="37362"/>
                    <a:stretch/>
                  </pic:blipFill>
                  <pic:spPr bwMode="auto">
                    <a:xfrm>
                      <a:off x="0" y="0"/>
                      <a:ext cx="5081397" cy="242573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2928" w:rsidRPr="00706C1C">
        <w:rPr>
          <w:rFonts w:ascii="Arial" w:hAnsi="Arial" w:cs="Arial"/>
        </w:rPr>
        <w:t>Testing Appendix</w:t>
      </w:r>
      <w:bookmarkEnd w:id="15"/>
    </w:p>
    <w:p w14:paraId="0EA50C9E" w14:textId="239C45EA" w:rsidR="004D55D2" w:rsidRDefault="00706C1C" w:rsidP="00E52928">
      <w:r>
        <w:rPr>
          <w:noProof/>
        </w:rPr>
        <w:drawing>
          <wp:anchor distT="0" distB="0" distL="114300" distR="114300" simplePos="0" relativeHeight="251669504" behindDoc="1" locked="0" layoutInCell="1" allowOverlap="1" wp14:anchorId="44D077A8" wp14:editId="68B0ADDE">
            <wp:simplePos x="0" y="0"/>
            <wp:positionH relativeFrom="margin">
              <wp:align>left</wp:align>
            </wp:positionH>
            <wp:positionV relativeFrom="paragraph">
              <wp:posOffset>3088967</wp:posOffset>
            </wp:positionV>
            <wp:extent cx="5042535" cy="2398395"/>
            <wp:effectExtent l="0" t="0" r="5715"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42535" cy="239839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382D2DD" wp14:editId="62D2E09B">
                <wp:simplePos x="0" y="0"/>
                <wp:positionH relativeFrom="margin">
                  <wp:align>left</wp:align>
                </wp:positionH>
                <wp:positionV relativeFrom="paragraph">
                  <wp:posOffset>5572961</wp:posOffset>
                </wp:positionV>
                <wp:extent cx="3635375" cy="266700"/>
                <wp:effectExtent l="0" t="0" r="3175" b="8255"/>
                <wp:wrapTopAndBottom/>
                <wp:docPr id="8" name="Text Box 8"/>
                <wp:cNvGraphicFramePr/>
                <a:graphic xmlns:a="http://schemas.openxmlformats.org/drawingml/2006/main">
                  <a:graphicData uri="http://schemas.microsoft.com/office/word/2010/wordprocessingShape">
                    <wps:wsp>
                      <wps:cNvSpPr txBox="1"/>
                      <wps:spPr>
                        <a:xfrm>
                          <a:off x="0" y="0"/>
                          <a:ext cx="3635375" cy="266700"/>
                        </a:xfrm>
                        <a:prstGeom prst="rect">
                          <a:avLst/>
                        </a:prstGeom>
                        <a:solidFill>
                          <a:prstClr val="white"/>
                        </a:solidFill>
                        <a:ln>
                          <a:noFill/>
                        </a:ln>
                      </wps:spPr>
                      <wps:txbx>
                        <w:txbxContent>
                          <w:p w14:paraId="251396FF" w14:textId="3F4EE097" w:rsidR="006712F0" w:rsidRPr="007C0663" w:rsidRDefault="00E64F75" w:rsidP="007A7FB4">
                            <w:pPr>
                              <w:pStyle w:val="Caption"/>
                              <w:rPr>
                                <w:rFonts w:ascii="Arial" w:hAnsi="Arial" w:cs="Arial"/>
                                <w:noProof/>
                                <w:sz w:val="20"/>
                                <w:szCs w:val="20"/>
                              </w:rPr>
                            </w:pPr>
                            <w:r w:rsidRPr="00A03B81">
                              <w:rPr>
                                <w:rFonts w:ascii="Arial" w:hAnsi="Arial" w:cs="Arial"/>
                              </w:rPr>
                              <w:t xml:space="preserve">  </w:t>
                            </w:r>
                            <w:r w:rsidR="006712F0" w:rsidRPr="007C0663">
                              <w:rPr>
                                <w:rFonts w:ascii="Arial" w:hAnsi="Arial" w:cs="Arial"/>
                                <w:sz w:val="20"/>
                                <w:szCs w:val="20"/>
                              </w:rPr>
                              <w:t xml:space="preserve">Figure </w:t>
                            </w:r>
                            <w:r w:rsidR="006712F0" w:rsidRPr="007C0663">
                              <w:rPr>
                                <w:rFonts w:ascii="Arial" w:hAnsi="Arial" w:cs="Arial"/>
                                <w:sz w:val="20"/>
                                <w:szCs w:val="20"/>
                              </w:rPr>
                              <w:fldChar w:fldCharType="begin"/>
                            </w:r>
                            <w:r w:rsidR="006712F0" w:rsidRPr="007C0663">
                              <w:rPr>
                                <w:rFonts w:ascii="Arial" w:hAnsi="Arial" w:cs="Arial"/>
                                <w:sz w:val="20"/>
                                <w:szCs w:val="20"/>
                              </w:rPr>
                              <w:instrText xml:space="preserve"> SEQ Figure \* ARABIC </w:instrText>
                            </w:r>
                            <w:r w:rsidR="006712F0" w:rsidRPr="007C0663">
                              <w:rPr>
                                <w:rFonts w:ascii="Arial" w:hAnsi="Arial" w:cs="Arial"/>
                                <w:sz w:val="20"/>
                                <w:szCs w:val="20"/>
                              </w:rPr>
                              <w:fldChar w:fldCharType="separate"/>
                            </w:r>
                            <w:r w:rsidR="00BC1AB3">
                              <w:rPr>
                                <w:rFonts w:ascii="Arial" w:hAnsi="Arial" w:cs="Arial"/>
                                <w:noProof/>
                                <w:sz w:val="20"/>
                                <w:szCs w:val="20"/>
                              </w:rPr>
                              <w:t>2</w:t>
                            </w:r>
                            <w:r w:rsidR="006712F0" w:rsidRPr="007C0663">
                              <w:rPr>
                                <w:rFonts w:ascii="Arial" w:hAnsi="Arial" w:cs="Arial"/>
                                <w:sz w:val="20"/>
                                <w:szCs w:val="20"/>
                              </w:rPr>
                              <w:fldChar w:fldCharType="end"/>
                            </w:r>
                            <w:r w:rsidR="006712F0" w:rsidRPr="007C0663">
                              <w:rPr>
                                <w:rFonts w:ascii="Arial" w:hAnsi="Arial" w:cs="Arial"/>
                                <w:sz w:val="20"/>
                                <w:szCs w:val="20"/>
                              </w:rPr>
                              <w:t xml:space="preserve"> : Lecturer PC pinging Client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2D2DD" id="Text Box 8" o:spid="_x0000_s1030" type="#_x0000_t202" style="position:absolute;margin-left:0;margin-top:438.8pt;width:286.25pt;height:21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" stroked="f">
                <v:textbox style="mso-fit-shape-to-text:t" inset="0,0,0,0">
                  <w:txbxContent>
                    <w:p w14:paraId="251396FF" w14:textId="3F4EE097" w:rsidR="006712F0" w:rsidRPr="007C0663" w:rsidRDefault="00E64F75" w:rsidP="007A7FB4">
                      <w:pPr>
                        <w:pStyle w:val="Caption"/>
                        <w:rPr>
                          <w:rFonts w:ascii="Arial" w:hAnsi="Arial" w:cs="Arial"/>
                          <w:noProof/>
                          <w:sz w:val="20"/>
                          <w:szCs w:val="20"/>
                        </w:rPr>
                      </w:pPr>
                      <w:r w:rsidRPr="00A03B81">
                        <w:rPr>
                          <w:rFonts w:ascii="Arial" w:hAnsi="Arial" w:cs="Arial"/>
                        </w:rPr>
                        <w:t xml:space="preserve">  </w:t>
                      </w:r>
                      <w:r w:rsidR="006712F0" w:rsidRPr="007C0663">
                        <w:rPr>
                          <w:rFonts w:ascii="Arial" w:hAnsi="Arial" w:cs="Arial"/>
                          <w:sz w:val="20"/>
                          <w:szCs w:val="20"/>
                        </w:rPr>
                        <w:t xml:space="preserve">Figure </w:t>
                      </w:r>
                      <w:r w:rsidR="006712F0" w:rsidRPr="007C0663">
                        <w:rPr>
                          <w:rFonts w:ascii="Arial" w:hAnsi="Arial" w:cs="Arial"/>
                          <w:sz w:val="20"/>
                          <w:szCs w:val="20"/>
                        </w:rPr>
                        <w:fldChar w:fldCharType="begin"/>
                      </w:r>
                      <w:r w:rsidR="006712F0" w:rsidRPr="007C0663">
                        <w:rPr>
                          <w:rFonts w:ascii="Arial" w:hAnsi="Arial" w:cs="Arial"/>
                          <w:sz w:val="20"/>
                          <w:szCs w:val="20"/>
                        </w:rPr>
                        <w:instrText xml:space="preserve"> SEQ Figure \* ARABIC </w:instrText>
                      </w:r>
                      <w:r w:rsidR="006712F0" w:rsidRPr="007C0663">
                        <w:rPr>
                          <w:rFonts w:ascii="Arial" w:hAnsi="Arial" w:cs="Arial"/>
                          <w:sz w:val="20"/>
                          <w:szCs w:val="20"/>
                        </w:rPr>
                        <w:fldChar w:fldCharType="separate"/>
                      </w:r>
                      <w:r w:rsidR="00BC1AB3">
                        <w:rPr>
                          <w:rFonts w:ascii="Arial" w:hAnsi="Arial" w:cs="Arial"/>
                          <w:noProof/>
                          <w:sz w:val="20"/>
                          <w:szCs w:val="20"/>
                        </w:rPr>
                        <w:t>2</w:t>
                      </w:r>
                      <w:r w:rsidR="006712F0" w:rsidRPr="007C0663">
                        <w:rPr>
                          <w:rFonts w:ascii="Arial" w:hAnsi="Arial" w:cs="Arial"/>
                          <w:sz w:val="20"/>
                          <w:szCs w:val="20"/>
                        </w:rPr>
                        <w:fldChar w:fldCharType="end"/>
                      </w:r>
                      <w:r w:rsidR="006712F0" w:rsidRPr="007C0663">
                        <w:rPr>
                          <w:rFonts w:ascii="Arial" w:hAnsi="Arial" w:cs="Arial"/>
                          <w:sz w:val="20"/>
                          <w:szCs w:val="20"/>
                        </w:rPr>
                        <w:t xml:space="preserve"> : Lecturer PC pinging Client PC</w:t>
                      </w:r>
                    </w:p>
                  </w:txbxContent>
                </v:textbox>
                <w10:wrap type="topAndBottom" anchorx="margin"/>
              </v:shape>
            </w:pict>
          </mc:Fallback>
        </mc:AlternateContent>
      </w:r>
    </w:p>
    <w:p w14:paraId="3DFF56B7" w14:textId="13F5980A" w:rsidR="00BA5740" w:rsidRPr="00E52928" w:rsidRDefault="004D64B4" w:rsidP="00E52928">
      <w:r>
        <w:rPr>
          <w:noProof/>
        </w:rPr>
        <w:lastRenderedPageBreak/>
        <w:drawing>
          <wp:anchor distT="0" distB="0" distL="114300" distR="114300" simplePos="0" relativeHeight="251678720" behindDoc="0" locked="0" layoutInCell="1" allowOverlap="1" wp14:anchorId="085895B0" wp14:editId="2ED07251">
            <wp:simplePos x="0" y="0"/>
            <wp:positionH relativeFrom="margin">
              <wp:align>left</wp:align>
            </wp:positionH>
            <wp:positionV relativeFrom="paragraph">
              <wp:posOffset>5694441</wp:posOffset>
            </wp:positionV>
            <wp:extent cx="3418205" cy="28244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20565" cy="282641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080A86EB" wp14:editId="5E48AC6E">
                <wp:simplePos x="0" y="0"/>
                <wp:positionH relativeFrom="margin">
                  <wp:align>left</wp:align>
                </wp:positionH>
                <wp:positionV relativeFrom="paragraph">
                  <wp:posOffset>8593713</wp:posOffset>
                </wp:positionV>
                <wp:extent cx="3575685" cy="635"/>
                <wp:effectExtent l="0" t="0" r="5715" b="0"/>
                <wp:wrapTopAndBottom/>
                <wp:docPr id="14" name="Text Box 14"/>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7172C95F" w14:textId="5B8EE390" w:rsidR="004D64B4" w:rsidRPr="00A03B81" w:rsidRDefault="004D64B4" w:rsidP="004D64B4">
                            <w:pPr>
                              <w:pStyle w:val="Caption"/>
                              <w:rPr>
                                <w:rFonts w:ascii="Arial" w:hAnsi="Arial" w:cs="Arial"/>
                                <w:noProof/>
                                <w:sz w:val="20"/>
                                <w:szCs w:val="20"/>
                              </w:rPr>
                            </w:pPr>
                            <w:r w:rsidRPr="00A03B81">
                              <w:rPr>
                                <w:rFonts w:ascii="Arial" w:hAnsi="Arial" w:cs="Arial"/>
                                <w:sz w:val="20"/>
                                <w:szCs w:val="20"/>
                              </w:rPr>
                              <w:t>Figure 5 : DNS settings on the Network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0A86EB" id="Text Box 14" o:spid="_x0000_s1031" type="#_x0000_t202" style="position:absolute;margin-left:0;margin-top:676.65pt;width:281.55pt;height:.05pt;z-index:2516807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" stroked="f">
                <v:textbox style="mso-fit-shape-to-text:t" inset="0,0,0,0">
                  <w:txbxContent>
                    <w:p w14:paraId="7172C95F" w14:textId="5B8EE390" w:rsidR="004D64B4" w:rsidRPr="00A03B81" w:rsidRDefault="004D64B4" w:rsidP="004D64B4">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5</w:t>
                      </w:r>
                      <w:r w:rsidRPr="00A03B81">
                        <w:rPr>
                          <w:rFonts w:ascii="Arial" w:hAnsi="Arial" w:cs="Arial"/>
                          <w:sz w:val="20"/>
                          <w:szCs w:val="20"/>
                        </w:rPr>
                        <w:t xml:space="preserve"> : D</w:t>
                      </w:r>
                      <w:r w:rsidRPr="00A03B81">
                        <w:rPr>
                          <w:rFonts w:ascii="Arial" w:hAnsi="Arial" w:cs="Arial"/>
                          <w:sz w:val="20"/>
                          <w:szCs w:val="20"/>
                        </w:rPr>
                        <w:t>NS</w:t>
                      </w:r>
                      <w:r w:rsidRPr="00A03B81">
                        <w:rPr>
                          <w:rFonts w:ascii="Arial" w:hAnsi="Arial" w:cs="Arial"/>
                          <w:sz w:val="20"/>
                          <w:szCs w:val="20"/>
                        </w:rPr>
                        <w:t xml:space="preserve"> settings on the Network Server</w:t>
                      </w:r>
                    </w:p>
                  </w:txbxContent>
                </v:textbox>
                <w10:wrap type="topAndBottom" anchorx="margin"/>
              </v:shape>
            </w:pict>
          </mc:Fallback>
        </mc:AlternateContent>
      </w:r>
      <w:r w:rsidR="00902908">
        <w:rPr>
          <w:noProof/>
        </w:rPr>
        <mc:AlternateContent>
          <mc:Choice Requires="wps">
            <w:drawing>
              <wp:anchor distT="0" distB="0" distL="114300" distR="114300" simplePos="0" relativeHeight="251677696" behindDoc="0" locked="0" layoutInCell="1" allowOverlap="1" wp14:anchorId="1CA34258" wp14:editId="30124A93">
                <wp:simplePos x="0" y="0"/>
                <wp:positionH relativeFrom="margin">
                  <wp:align>left</wp:align>
                </wp:positionH>
                <wp:positionV relativeFrom="paragraph">
                  <wp:posOffset>5372446</wp:posOffset>
                </wp:positionV>
                <wp:extent cx="3575685" cy="635"/>
                <wp:effectExtent l="0" t="0" r="5715" b="0"/>
                <wp:wrapTopAndBottom/>
                <wp:docPr id="12" name="Text Box 12"/>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17FBC953" w14:textId="23FB5940" w:rsidR="00902908" w:rsidRPr="00A03B81" w:rsidRDefault="00902908" w:rsidP="00902908">
                            <w:pPr>
                              <w:pStyle w:val="Caption"/>
                              <w:rPr>
                                <w:rFonts w:ascii="Arial" w:hAnsi="Arial" w:cs="Arial"/>
                                <w:noProof/>
                                <w:sz w:val="20"/>
                                <w:szCs w:val="20"/>
                              </w:rPr>
                            </w:pPr>
                            <w:r w:rsidRPr="00A03B81">
                              <w:rPr>
                                <w:rFonts w:ascii="Arial" w:hAnsi="Arial" w:cs="Arial"/>
                                <w:sz w:val="20"/>
                                <w:szCs w:val="20"/>
                              </w:rPr>
                              <w:t>Figure 4 : DHCP settings on the Network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34258" id="Text Box 12" o:spid="_x0000_s1032" type="#_x0000_t202" style="position:absolute;margin-left:0;margin-top:423.05pt;width:281.55pt;height:.0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1uOLwIAAGY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" stroked="f">
                <v:textbox style="mso-fit-shape-to-text:t" inset="0,0,0,0">
                  <w:txbxContent>
                    <w:p w14:paraId="17FBC953" w14:textId="23FB5940" w:rsidR="00902908" w:rsidRPr="00A03B81" w:rsidRDefault="00902908" w:rsidP="00902908">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4</w:t>
                      </w:r>
                      <w:r w:rsidRPr="00A03B81">
                        <w:rPr>
                          <w:rFonts w:ascii="Arial" w:hAnsi="Arial" w:cs="Arial"/>
                          <w:sz w:val="20"/>
                          <w:szCs w:val="20"/>
                        </w:rPr>
                        <w:t xml:space="preserve"> : </w:t>
                      </w:r>
                      <w:r w:rsidRPr="00A03B81">
                        <w:rPr>
                          <w:rFonts w:ascii="Arial" w:hAnsi="Arial" w:cs="Arial"/>
                          <w:sz w:val="20"/>
                          <w:szCs w:val="20"/>
                        </w:rPr>
                        <w:t>DHCP settings on the Network Server</w:t>
                      </w:r>
                    </w:p>
                  </w:txbxContent>
                </v:textbox>
                <w10:wrap type="topAndBottom" anchorx="margin"/>
              </v:shape>
            </w:pict>
          </mc:Fallback>
        </mc:AlternateContent>
      </w:r>
      <w:r w:rsidR="00902908">
        <w:rPr>
          <w:noProof/>
        </w:rPr>
        <w:drawing>
          <wp:anchor distT="0" distB="0" distL="114300" distR="114300" simplePos="0" relativeHeight="251675648" behindDoc="0" locked="0" layoutInCell="1" allowOverlap="1" wp14:anchorId="2BB35B11" wp14:editId="3D8DE0F3">
            <wp:simplePos x="0" y="0"/>
            <wp:positionH relativeFrom="margin">
              <wp:align>left</wp:align>
            </wp:positionH>
            <wp:positionV relativeFrom="paragraph">
              <wp:posOffset>2154624</wp:posOffset>
            </wp:positionV>
            <wp:extent cx="3509645" cy="3096260"/>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09645" cy="3096260"/>
                    </a:xfrm>
                    <a:prstGeom prst="rect">
                      <a:avLst/>
                    </a:prstGeom>
                  </pic:spPr>
                </pic:pic>
              </a:graphicData>
            </a:graphic>
            <wp14:sizeRelH relativeFrom="page">
              <wp14:pctWidth>0</wp14:pctWidth>
            </wp14:sizeRelH>
            <wp14:sizeRelV relativeFrom="page">
              <wp14:pctHeight>0</wp14:pctHeight>
            </wp14:sizeRelV>
          </wp:anchor>
        </w:drawing>
      </w:r>
      <w:r w:rsidR="00E64F75">
        <w:rPr>
          <w:noProof/>
        </w:rPr>
        <mc:AlternateContent>
          <mc:Choice Requires="wps">
            <w:drawing>
              <wp:anchor distT="0" distB="0" distL="114300" distR="114300" simplePos="0" relativeHeight="251674624" behindDoc="0" locked="0" layoutInCell="1" allowOverlap="1" wp14:anchorId="79AB4A5F" wp14:editId="0EE3BF4F">
                <wp:simplePos x="0" y="0"/>
                <wp:positionH relativeFrom="column">
                  <wp:posOffset>0</wp:posOffset>
                </wp:positionH>
                <wp:positionV relativeFrom="paragraph">
                  <wp:posOffset>1770380</wp:posOffset>
                </wp:positionV>
                <wp:extent cx="357568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20BFDEB2" w14:textId="0A722218" w:rsidR="00E64F75" w:rsidRPr="007C0663" w:rsidRDefault="00E64F75" w:rsidP="00E64F75">
                            <w:pPr>
                              <w:pStyle w:val="Caption"/>
                              <w:rPr>
                                <w:rFonts w:ascii="Arial" w:hAnsi="Arial" w:cs="Arial"/>
                                <w:noProof/>
                                <w:sz w:val="20"/>
                                <w:szCs w:val="20"/>
                              </w:rPr>
                            </w:pPr>
                            <w:r w:rsidRPr="007C0663">
                              <w:rPr>
                                <w:rFonts w:ascii="Arial" w:hAnsi="Arial" w:cs="Arial"/>
                                <w:sz w:val="20"/>
                                <w:szCs w:val="20"/>
                              </w:rPr>
                              <w:t xml:space="preserve">Figure </w:t>
                            </w:r>
                            <w:r w:rsidRPr="007C0663">
                              <w:rPr>
                                <w:rFonts w:ascii="Arial" w:hAnsi="Arial" w:cs="Arial"/>
                                <w:sz w:val="20"/>
                                <w:szCs w:val="20"/>
                              </w:rPr>
                              <w:fldChar w:fldCharType="begin"/>
                            </w:r>
                            <w:r w:rsidRPr="007C0663">
                              <w:rPr>
                                <w:rFonts w:ascii="Arial" w:hAnsi="Arial" w:cs="Arial"/>
                                <w:sz w:val="20"/>
                                <w:szCs w:val="20"/>
                              </w:rPr>
                              <w:instrText xml:space="preserve"> SEQ Figure \* ARABIC </w:instrText>
                            </w:r>
                            <w:r w:rsidRPr="007C0663">
                              <w:rPr>
                                <w:rFonts w:ascii="Arial" w:hAnsi="Arial" w:cs="Arial"/>
                                <w:sz w:val="20"/>
                                <w:szCs w:val="20"/>
                              </w:rPr>
                              <w:fldChar w:fldCharType="separate"/>
                            </w:r>
                            <w:r w:rsidR="00BC1AB3">
                              <w:rPr>
                                <w:rFonts w:ascii="Arial" w:hAnsi="Arial" w:cs="Arial"/>
                                <w:noProof/>
                                <w:sz w:val="20"/>
                                <w:szCs w:val="20"/>
                              </w:rPr>
                              <w:t>3</w:t>
                            </w:r>
                            <w:r w:rsidRPr="007C0663">
                              <w:rPr>
                                <w:rFonts w:ascii="Arial" w:hAnsi="Arial" w:cs="Arial"/>
                                <w:sz w:val="20"/>
                                <w:szCs w:val="20"/>
                              </w:rPr>
                              <w:fldChar w:fldCharType="end"/>
                            </w:r>
                            <w:r w:rsidRPr="007C0663">
                              <w:rPr>
                                <w:rFonts w:ascii="Arial" w:hAnsi="Arial" w:cs="Arial"/>
                                <w:sz w:val="20"/>
                                <w:szCs w:val="20"/>
                              </w:rPr>
                              <w:t xml:space="preserve"> : Example Wireless Device connecting to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AB4A5F" id="Text Box 10" o:spid="_x0000_s1033" type="#_x0000_t202" style="position:absolute;margin-left:0;margin-top:139.4pt;width:281.5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" stroked="f">
                <v:textbox style="mso-fit-shape-to-text:t" inset="0,0,0,0">
                  <w:txbxContent>
                    <w:p w14:paraId="20BFDEB2" w14:textId="0A722218" w:rsidR="00E64F75" w:rsidRPr="007C0663" w:rsidRDefault="00E64F75" w:rsidP="00E64F75">
                      <w:pPr>
                        <w:pStyle w:val="Caption"/>
                        <w:rPr>
                          <w:rFonts w:ascii="Arial" w:hAnsi="Arial" w:cs="Arial"/>
                          <w:noProof/>
                          <w:sz w:val="20"/>
                          <w:szCs w:val="20"/>
                        </w:rPr>
                      </w:pPr>
                      <w:r w:rsidRPr="007C0663">
                        <w:rPr>
                          <w:rFonts w:ascii="Arial" w:hAnsi="Arial" w:cs="Arial"/>
                          <w:sz w:val="20"/>
                          <w:szCs w:val="20"/>
                        </w:rPr>
                        <w:t xml:space="preserve">Figure </w:t>
                      </w:r>
                      <w:r w:rsidRPr="007C0663">
                        <w:rPr>
                          <w:rFonts w:ascii="Arial" w:hAnsi="Arial" w:cs="Arial"/>
                          <w:sz w:val="20"/>
                          <w:szCs w:val="20"/>
                        </w:rPr>
                        <w:fldChar w:fldCharType="begin"/>
                      </w:r>
                      <w:r w:rsidRPr="007C0663">
                        <w:rPr>
                          <w:rFonts w:ascii="Arial" w:hAnsi="Arial" w:cs="Arial"/>
                          <w:sz w:val="20"/>
                          <w:szCs w:val="20"/>
                        </w:rPr>
                        <w:instrText xml:space="preserve"> SEQ Figure \* ARABIC </w:instrText>
                      </w:r>
                      <w:r w:rsidRPr="007C0663">
                        <w:rPr>
                          <w:rFonts w:ascii="Arial" w:hAnsi="Arial" w:cs="Arial"/>
                          <w:sz w:val="20"/>
                          <w:szCs w:val="20"/>
                        </w:rPr>
                        <w:fldChar w:fldCharType="separate"/>
                      </w:r>
                      <w:r w:rsidR="00BC1AB3">
                        <w:rPr>
                          <w:rFonts w:ascii="Arial" w:hAnsi="Arial" w:cs="Arial"/>
                          <w:noProof/>
                          <w:sz w:val="20"/>
                          <w:szCs w:val="20"/>
                        </w:rPr>
                        <w:t>3</w:t>
                      </w:r>
                      <w:r w:rsidRPr="007C0663">
                        <w:rPr>
                          <w:rFonts w:ascii="Arial" w:hAnsi="Arial" w:cs="Arial"/>
                          <w:sz w:val="20"/>
                          <w:szCs w:val="20"/>
                        </w:rPr>
                        <w:fldChar w:fldCharType="end"/>
                      </w:r>
                      <w:r w:rsidRPr="007C0663">
                        <w:rPr>
                          <w:rFonts w:ascii="Arial" w:hAnsi="Arial" w:cs="Arial"/>
                          <w:sz w:val="20"/>
                          <w:szCs w:val="20"/>
                        </w:rPr>
                        <w:t xml:space="preserve"> : Example Wireless Device connecting to Network</w:t>
                      </w:r>
                    </w:p>
                  </w:txbxContent>
                </v:textbox>
                <w10:wrap type="topAndBottom"/>
              </v:shape>
            </w:pict>
          </mc:Fallback>
        </mc:AlternateContent>
      </w:r>
      <w:r w:rsidR="00E64F75">
        <w:rPr>
          <w:noProof/>
        </w:rPr>
        <w:drawing>
          <wp:anchor distT="0" distB="0" distL="114300" distR="114300" simplePos="0" relativeHeight="251672576" behindDoc="0" locked="0" layoutInCell="1" allowOverlap="1" wp14:anchorId="3A2CBB13" wp14:editId="61D8CF8B">
            <wp:simplePos x="0" y="0"/>
            <wp:positionH relativeFrom="margin">
              <wp:align>left</wp:align>
            </wp:positionH>
            <wp:positionV relativeFrom="paragraph">
              <wp:posOffset>0</wp:posOffset>
            </wp:positionV>
            <wp:extent cx="3575685" cy="1713230"/>
            <wp:effectExtent l="0" t="0" r="571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75685" cy="1713230"/>
                    </a:xfrm>
                    <a:prstGeom prst="rect">
                      <a:avLst/>
                    </a:prstGeom>
                  </pic:spPr>
                </pic:pic>
              </a:graphicData>
            </a:graphic>
            <wp14:sizeRelH relativeFrom="page">
              <wp14:pctWidth>0</wp14:pctWidth>
            </wp14:sizeRelH>
            <wp14:sizeRelV relativeFrom="page">
              <wp14:pctHeight>0</wp14:pctHeight>
            </wp14:sizeRelV>
          </wp:anchor>
        </w:drawing>
      </w:r>
    </w:p>
    <w:p w14:paraId="21AEE64E" w14:textId="706EA7EE" w:rsidR="00103A91" w:rsidRDefault="00C94E17" w:rsidP="00B86584">
      <w:pPr>
        <w:rPr>
          <w:rFonts w:ascii="Arial" w:hAnsi="Arial" w:cs="Arial"/>
          <w:sz w:val="24"/>
          <w:szCs w:val="24"/>
        </w:rPr>
      </w:pPr>
      <w:r>
        <w:rPr>
          <w:noProof/>
        </w:rPr>
        <w:lastRenderedPageBreak/>
        <mc:AlternateContent>
          <mc:Choice Requires="wps">
            <w:drawing>
              <wp:anchor distT="0" distB="0" distL="114300" distR="114300" simplePos="0" relativeHeight="251689984" behindDoc="0" locked="0" layoutInCell="1" allowOverlap="1" wp14:anchorId="644B7A19" wp14:editId="375E96FA">
                <wp:simplePos x="0" y="0"/>
                <wp:positionH relativeFrom="margin">
                  <wp:align>left</wp:align>
                </wp:positionH>
                <wp:positionV relativeFrom="paragraph">
                  <wp:posOffset>8527968</wp:posOffset>
                </wp:positionV>
                <wp:extent cx="3575685" cy="635"/>
                <wp:effectExtent l="0" t="0" r="5715" b="0"/>
                <wp:wrapTopAndBottom/>
                <wp:docPr id="20" name="Text Box 20"/>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709BE4AC" w14:textId="1CDDA9AA" w:rsidR="00C94E17" w:rsidRPr="00A03B81" w:rsidRDefault="00C94E17" w:rsidP="00C94E17">
                            <w:pPr>
                              <w:pStyle w:val="Caption"/>
                              <w:rPr>
                                <w:rFonts w:ascii="Arial" w:hAnsi="Arial" w:cs="Arial"/>
                                <w:noProof/>
                                <w:sz w:val="20"/>
                                <w:szCs w:val="20"/>
                              </w:rPr>
                            </w:pPr>
                            <w:r w:rsidRPr="00A03B81">
                              <w:rPr>
                                <w:rFonts w:ascii="Arial" w:hAnsi="Arial" w:cs="Arial"/>
                                <w:sz w:val="20"/>
                                <w:szCs w:val="20"/>
                              </w:rPr>
                              <w:t>Figure 8 : Files added to File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4B7A19" id="Text Box 20" o:spid="_x0000_s1034" type="#_x0000_t202" style="position:absolute;margin-left:0;margin-top:671.5pt;width:281.55pt;height:.05pt;z-index:2516899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" stroked="f">
                <v:textbox style="mso-fit-shape-to-text:t" inset="0,0,0,0">
                  <w:txbxContent>
                    <w:p w14:paraId="709BE4AC" w14:textId="1CDDA9AA" w:rsidR="00C94E17" w:rsidRPr="00A03B81" w:rsidRDefault="00C94E17" w:rsidP="00C94E17">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8</w:t>
                      </w:r>
                      <w:r w:rsidRPr="00A03B81">
                        <w:rPr>
                          <w:rFonts w:ascii="Arial" w:hAnsi="Arial" w:cs="Arial"/>
                          <w:sz w:val="20"/>
                          <w:szCs w:val="20"/>
                        </w:rPr>
                        <w:t xml:space="preserve"> : </w:t>
                      </w:r>
                      <w:r w:rsidRPr="00A03B81">
                        <w:rPr>
                          <w:rFonts w:ascii="Arial" w:hAnsi="Arial" w:cs="Arial"/>
                          <w:sz w:val="20"/>
                          <w:szCs w:val="20"/>
                        </w:rPr>
                        <w:t>Files added to File Server</w:t>
                      </w:r>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6A8CBF50" wp14:editId="662E3172">
            <wp:simplePos x="0" y="0"/>
            <wp:positionH relativeFrom="margin">
              <wp:align>left</wp:align>
            </wp:positionH>
            <wp:positionV relativeFrom="paragraph">
              <wp:posOffset>5703206</wp:posOffset>
            </wp:positionV>
            <wp:extent cx="3303905" cy="267398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03905" cy="2673985"/>
                    </a:xfrm>
                    <a:prstGeom prst="rect">
                      <a:avLst/>
                    </a:prstGeom>
                  </pic:spPr>
                </pic:pic>
              </a:graphicData>
            </a:graphic>
            <wp14:sizeRelH relativeFrom="page">
              <wp14:pctWidth>0</wp14:pctWidth>
            </wp14:sizeRelH>
            <wp14:sizeRelV relativeFrom="page">
              <wp14:pctHeight>0</wp14:pctHeight>
            </wp14:sizeRelV>
          </wp:anchor>
        </w:drawing>
      </w:r>
      <w:r w:rsidR="00534E90">
        <w:rPr>
          <w:noProof/>
        </w:rPr>
        <mc:AlternateContent>
          <mc:Choice Requires="wps">
            <w:drawing>
              <wp:anchor distT="0" distB="0" distL="114300" distR="114300" simplePos="0" relativeHeight="251686912" behindDoc="0" locked="0" layoutInCell="1" allowOverlap="1" wp14:anchorId="19DF6FC1" wp14:editId="0FC1AFEC">
                <wp:simplePos x="0" y="0"/>
                <wp:positionH relativeFrom="margin">
                  <wp:align>left</wp:align>
                </wp:positionH>
                <wp:positionV relativeFrom="paragraph">
                  <wp:posOffset>5332151</wp:posOffset>
                </wp:positionV>
                <wp:extent cx="3575685" cy="635"/>
                <wp:effectExtent l="0" t="0" r="5715" b="0"/>
                <wp:wrapTopAndBottom/>
                <wp:docPr id="18" name="Text Box 18"/>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79737CE4" w14:textId="1275BD99" w:rsidR="00534E90" w:rsidRPr="00A03B81" w:rsidRDefault="00534E90" w:rsidP="00534E90">
                            <w:pPr>
                              <w:pStyle w:val="Caption"/>
                              <w:rPr>
                                <w:rFonts w:ascii="Arial" w:hAnsi="Arial" w:cs="Arial"/>
                                <w:noProof/>
                                <w:sz w:val="20"/>
                                <w:szCs w:val="20"/>
                              </w:rPr>
                            </w:pPr>
                            <w:r w:rsidRPr="00A03B81">
                              <w:rPr>
                                <w:rFonts w:ascii="Arial" w:hAnsi="Arial" w:cs="Arial"/>
                                <w:sz w:val="20"/>
                                <w:szCs w:val="20"/>
                              </w:rPr>
                              <w:t>Figure 7 : Email service viewed from client PC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F6FC1" id="Text Box 18" o:spid="_x0000_s1035" type="#_x0000_t202" style="position:absolute;margin-left:0;margin-top:419.85pt;width:281.55pt;height:.05pt;z-index:2516869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aGVLwIAAGYEAAAOAAAAZHJzL2Uyb0RvYy54bWysVMFu2zAMvQ/YPwi6L05aJO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" stroked="f">
                <v:textbox style="mso-fit-shape-to-text:t" inset="0,0,0,0">
                  <w:txbxContent>
                    <w:p w14:paraId="79737CE4" w14:textId="1275BD99" w:rsidR="00534E90" w:rsidRPr="00A03B81" w:rsidRDefault="00534E90" w:rsidP="00534E90">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7</w:t>
                      </w:r>
                      <w:r w:rsidRPr="00A03B81">
                        <w:rPr>
                          <w:rFonts w:ascii="Arial" w:hAnsi="Arial" w:cs="Arial"/>
                          <w:sz w:val="20"/>
                          <w:szCs w:val="20"/>
                        </w:rPr>
                        <w:t xml:space="preserve"> : Email </w:t>
                      </w:r>
                      <w:r w:rsidRPr="00A03B81">
                        <w:rPr>
                          <w:rFonts w:ascii="Arial" w:hAnsi="Arial" w:cs="Arial"/>
                          <w:sz w:val="20"/>
                          <w:szCs w:val="20"/>
                        </w:rPr>
                        <w:t>service viewed from client PC</w:t>
                      </w:r>
                    </w:p>
                  </w:txbxContent>
                </v:textbox>
                <w10:wrap type="topAndBottom" anchorx="margin"/>
              </v:shape>
            </w:pict>
          </mc:Fallback>
        </mc:AlternateContent>
      </w:r>
      <w:r w:rsidR="00534E90">
        <w:rPr>
          <w:noProof/>
        </w:rPr>
        <w:drawing>
          <wp:anchor distT="0" distB="0" distL="114300" distR="114300" simplePos="0" relativeHeight="251684864" behindDoc="0" locked="0" layoutInCell="1" allowOverlap="1" wp14:anchorId="6941D30D" wp14:editId="7CB8627B">
            <wp:simplePos x="0" y="0"/>
            <wp:positionH relativeFrom="margin">
              <wp:align>left</wp:align>
            </wp:positionH>
            <wp:positionV relativeFrom="paragraph">
              <wp:posOffset>3385820</wp:posOffset>
            </wp:positionV>
            <wp:extent cx="3277235" cy="18186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77235" cy="1818640"/>
                    </a:xfrm>
                    <a:prstGeom prst="rect">
                      <a:avLst/>
                    </a:prstGeom>
                  </pic:spPr>
                </pic:pic>
              </a:graphicData>
            </a:graphic>
            <wp14:sizeRelH relativeFrom="page">
              <wp14:pctWidth>0</wp14:pctWidth>
            </wp14:sizeRelH>
            <wp14:sizeRelV relativeFrom="page">
              <wp14:pctHeight>0</wp14:pctHeight>
            </wp14:sizeRelV>
          </wp:anchor>
        </w:drawing>
      </w:r>
      <w:r w:rsidR="00A9304E">
        <w:rPr>
          <w:noProof/>
        </w:rPr>
        <mc:AlternateContent>
          <mc:Choice Requires="wps">
            <w:drawing>
              <wp:anchor distT="0" distB="0" distL="114300" distR="114300" simplePos="0" relativeHeight="251683840" behindDoc="0" locked="0" layoutInCell="1" allowOverlap="1" wp14:anchorId="62004418" wp14:editId="2A739CC4">
                <wp:simplePos x="0" y="0"/>
                <wp:positionH relativeFrom="margin">
                  <wp:align>left</wp:align>
                </wp:positionH>
                <wp:positionV relativeFrom="paragraph">
                  <wp:posOffset>2825957</wp:posOffset>
                </wp:positionV>
                <wp:extent cx="3575685" cy="635"/>
                <wp:effectExtent l="0" t="0" r="5715" b="0"/>
                <wp:wrapTopAndBottom/>
                <wp:docPr id="16" name="Text Box 16"/>
                <wp:cNvGraphicFramePr/>
                <a:graphic xmlns:a="http://schemas.openxmlformats.org/drawingml/2006/main">
                  <a:graphicData uri="http://schemas.microsoft.com/office/word/2010/wordprocessingShape">
                    <wps:wsp>
                      <wps:cNvSpPr txBox="1"/>
                      <wps:spPr>
                        <a:xfrm>
                          <a:off x="0" y="0"/>
                          <a:ext cx="3575685" cy="635"/>
                        </a:xfrm>
                        <a:prstGeom prst="rect">
                          <a:avLst/>
                        </a:prstGeom>
                        <a:solidFill>
                          <a:prstClr val="white"/>
                        </a:solidFill>
                        <a:ln>
                          <a:noFill/>
                        </a:ln>
                      </wps:spPr>
                      <wps:txbx>
                        <w:txbxContent>
                          <w:p w14:paraId="1790209F" w14:textId="0BAFDA32" w:rsidR="00A9304E" w:rsidRPr="00A03B81" w:rsidRDefault="00A9304E" w:rsidP="00A9304E">
                            <w:pPr>
                              <w:pStyle w:val="Caption"/>
                              <w:rPr>
                                <w:rFonts w:ascii="Arial" w:hAnsi="Arial" w:cs="Arial"/>
                                <w:noProof/>
                                <w:sz w:val="20"/>
                                <w:szCs w:val="20"/>
                              </w:rPr>
                            </w:pPr>
                            <w:r w:rsidRPr="00A03B81">
                              <w:rPr>
                                <w:rFonts w:ascii="Arial" w:hAnsi="Arial" w:cs="Arial"/>
                                <w:sz w:val="20"/>
                                <w:szCs w:val="20"/>
                              </w:rPr>
                              <w:t>Figure 6 : Email Server settings on the Network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004418" id="Text Box 16" o:spid="_x0000_s1036" type="#_x0000_t202" style="position:absolute;margin-left:0;margin-top:222.5pt;width:281.55pt;height:.05pt;z-index:2516838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" stroked="f">
                <v:textbox style="mso-fit-shape-to-text:t" inset="0,0,0,0">
                  <w:txbxContent>
                    <w:p w14:paraId="1790209F" w14:textId="0BAFDA32" w:rsidR="00A9304E" w:rsidRPr="00A03B81" w:rsidRDefault="00A9304E" w:rsidP="00A9304E">
                      <w:pPr>
                        <w:pStyle w:val="Caption"/>
                        <w:rPr>
                          <w:rFonts w:ascii="Arial" w:hAnsi="Arial" w:cs="Arial"/>
                          <w:noProof/>
                          <w:sz w:val="20"/>
                          <w:szCs w:val="20"/>
                        </w:rPr>
                      </w:pPr>
                      <w:r w:rsidRPr="00A03B81">
                        <w:rPr>
                          <w:rFonts w:ascii="Arial" w:hAnsi="Arial" w:cs="Arial"/>
                          <w:sz w:val="20"/>
                          <w:szCs w:val="20"/>
                        </w:rPr>
                        <w:t xml:space="preserve">Figure </w:t>
                      </w:r>
                      <w:r w:rsidRPr="00A03B81">
                        <w:rPr>
                          <w:rFonts w:ascii="Arial" w:hAnsi="Arial" w:cs="Arial"/>
                          <w:sz w:val="20"/>
                          <w:szCs w:val="20"/>
                        </w:rPr>
                        <w:t>6</w:t>
                      </w:r>
                      <w:r w:rsidRPr="00A03B81">
                        <w:rPr>
                          <w:rFonts w:ascii="Arial" w:hAnsi="Arial" w:cs="Arial"/>
                          <w:sz w:val="20"/>
                          <w:szCs w:val="20"/>
                        </w:rPr>
                        <w:t xml:space="preserve"> : </w:t>
                      </w:r>
                      <w:r w:rsidRPr="00A03B81">
                        <w:rPr>
                          <w:rFonts w:ascii="Arial" w:hAnsi="Arial" w:cs="Arial"/>
                          <w:sz w:val="20"/>
                          <w:szCs w:val="20"/>
                        </w:rPr>
                        <w:t xml:space="preserve">Email Server </w:t>
                      </w:r>
                      <w:r w:rsidRPr="00A03B81">
                        <w:rPr>
                          <w:rFonts w:ascii="Arial" w:hAnsi="Arial" w:cs="Arial"/>
                          <w:sz w:val="20"/>
                          <w:szCs w:val="20"/>
                        </w:rPr>
                        <w:t>settings on the Network Server</w:t>
                      </w:r>
                    </w:p>
                  </w:txbxContent>
                </v:textbox>
                <w10:wrap type="topAndBottom" anchorx="margin"/>
              </v:shape>
            </w:pict>
          </mc:Fallback>
        </mc:AlternateContent>
      </w:r>
      <w:r w:rsidR="00A9304E">
        <w:rPr>
          <w:noProof/>
        </w:rPr>
        <w:drawing>
          <wp:anchor distT="0" distB="0" distL="114300" distR="114300" simplePos="0" relativeHeight="251681792" behindDoc="0" locked="0" layoutInCell="1" allowOverlap="1" wp14:anchorId="7AC1C384" wp14:editId="62ABB983">
            <wp:simplePos x="0" y="0"/>
            <wp:positionH relativeFrom="margin">
              <wp:align>left</wp:align>
            </wp:positionH>
            <wp:positionV relativeFrom="paragraph">
              <wp:posOffset>0</wp:posOffset>
            </wp:positionV>
            <wp:extent cx="3340100" cy="27527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40100" cy="2752725"/>
                    </a:xfrm>
                    <a:prstGeom prst="rect">
                      <a:avLst/>
                    </a:prstGeom>
                  </pic:spPr>
                </pic:pic>
              </a:graphicData>
            </a:graphic>
            <wp14:sizeRelH relativeFrom="page">
              <wp14:pctWidth>0</wp14:pctWidth>
            </wp14:sizeRelH>
            <wp14:sizeRelV relativeFrom="page">
              <wp14:pctHeight>0</wp14:pctHeight>
            </wp14:sizeRelV>
          </wp:anchor>
        </w:drawing>
      </w:r>
    </w:p>
    <w:p w14:paraId="39734CDB" w14:textId="063120F2" w:rsidR="00482BBA" w:rsidRPr="002D267C" w:rsidRDefault="00482BBA" w:rsidP="00482BBA">
      <w:pPr>
        <w:pStyle w:val="Heading1"/>
        <w:rPr>
          <w:rFonts w:ascii="Arial" w:hAnsi="Arial" w:cs="Arial"/>
        </w:rPr>
      </w:pPr>
      <w:bookmarkStart w:id="16" w:name="_Toc37258875"/>
      <w:r w:rsidRPr="002D267C">
        <w:rPr>
          <w:rFonts w:ascii="Arial" w:hAnsi="Arial" w:cs="Arial"/>
        </w:rPr>
        <w:lastRenderedPageBreak/>
        <w:t>Bibliography</w:t>
      </w:r>
      <w:bookmarkEnd w:id="16"/>
    </w:p>
    <w:p w14:paraId="7FAE1870" w14:textId="207A5318" w:rsidR="00482BBA" w:rsidRPr="00706C1C" w:rsidRDefault="00482BBA" w:rsidP="00482BBA">
      <w:pPr>
        <w:rPr>
          <w:rFonts w:ascii="Arial" w:hAnsi="Arial" w:cs="Arial"/>
          <w:sz w:val="24"/>
          <w:szCs w:val="24"/>
          <w:shd w:val="clear" w:color="auto" w:fill="FFFFFF"/>
        </w:rPr>
      </w:pPr>
      <w:r w:rsidRPr="00706C1C">
        <w:rPr>
          <w:rFonts w:ascii="Arial" w:hAnsi="Arial" w:cs="Arial"/>
          <w:sz w:val="24"/>
          <w:szCs w:val="24"/>
          <w:shd w:val="clear" w:color="auto" w:fill="FFFFFF"/>
        </w:rPr>
        <w:t>Kumar, A., Pathak, R.M. and Gupta, M.C., 1993, March. Genetic algorithm based approach for designing computer network topology. In </w:t>
      </w:r>
      <w:r w:rsidRPr="00706C1C">
        <w:rPr>
          <w:rFonts w:ascii="Arial" w:hAnsi="Arial" w:cs="Arial"/>
          <w:i/>
          <w:iCs/>
          <w:sz w:val="24"/>
          <w:szCs w:val="24"/>
          <w:shd w:val="clear" w:color="auto" w:fill="FFFFFF"/>
        </w:rPr>
        <w:t>Proceedings of the 1993 ACM conference on Computer science</w:t>
      </w:r>
      <w:r w:rsidRPr="00706C1C">
        <w:rPr>
          <w:rFonts w:ascii="Arial" w:hAnsi="Arial" w:cs="Arial"/>
          <w:sz w:val="24"/>
          <w:szCs w:val="24"/>
          <w:shd w:val="clear" w:color="auto" w:fill="FFFFFF"/>
        </w:rPr>
        <w:t> (pp. 358-365).</w:t>
      </w:r>
    </w:p>
    <w:p w14:paraId="20AB8487" w14:textId="196C7865" w:rsidR="001C3ADD" w:rsidRPr="00706C1C" w:rsidRDefault="001C3ADD" w:rsidP="001C3ADD">
      <w:pPr>
        <w:rPr>
          <w:rFonts w:ascii="Arial" w:hAnsi="Arial" w:cs="Arial"/>
          <w:sz w:val="24"/>
          <w:szCs w:val="24"/>
          <w:shd w:val="clear" w:color="auto" w:fill="FFFFFF"/>
        </w:rPr>
      </w:pPr>
      <w:r w:rsidRPr="00706C1C">
        <w:rPr>
          <w:rFonts w:ascii="Arial" w:hAnsi="Arial" w:cs="Arial"/>
          <w:sz w:val="24"/>
          <w:szCs w:val="24"/>
          <w:shd w:val="clear" w:color="auto" w:fill="FFFFFF"/>
        </w:rPr>
        <w:t>Faircloth, J. (2013). </w:t>
      </w:r>
      <w:r w:rsidRPr="00706C1C">
        <w:rPr>
          <w:rFonts w:ascii="Arial" w:hAnsi="Arial" w:cs="Arial"/>
          <w:i/>
          <w:iCs/>
          <w:sz w:val="24"/>
          <w:szCs w:val="24"/>
          <w:shd w:val="clear" w:color="auto" w:fill="FFFFFF"/>
        </w:rPr>
        <w:t>Enterprise Applications Administration</w:t>
      </w:r>
      <w:r w:rsidRPr="00706C1C">
        <w:rPr>
          <w:rFonts w:ascii="Arial" w:hAnsi="Arial" w:cs="Arial"/>
          <w:sz w:val="24"/>
          <w:szCs w:val="24"/>
          <w:shd w:val="clear" w:color="auto" w:fill="FFFFFF"/>
        </w:rPr>
        <w:t>. Elsevier Science.</w:t>
      </w:r>
    </w:p>
    <w:p w14:paraId="200FFEB7" w14:textId="7449E552" w:rsidR="001C3ADD" w:rsidRPr="00706C1C" w:rsidRDefault="00095E74" w:rsidP="00482BBA">
      <w:pPr>
        <w:rPr>
          <w:rFonts w:ascii="Arial" w:hAnsi="Arial" w:cs="Arial"/>
          <w:sz w:val="24"/>
          <w:szCs w:val="24"/>
        </w:rPr>
      </w:pPr>
      <w:r w:rsidRPr="00706C1C">
        <w:rPr>
          <w:rFonts w:ascii="Arial" w:hAnsi="Arial" w:cs="Arial"/>
          <w:sz w:val="24"/>
          <w:szCs w:val="24"/>
          <w:shd w:val="clear" w:color="auto" w:fill="FFFFFF"/>
        </w:rPr>
        <w:t>DelCoco, R.J., Kroeger, B.W. and Kurtz, J.J., Westinghouse Electric Corp, 1992. </w:t>
      </w:r>
      <w:r w:rsidRPr="00706C1C">
        <w:rPr>
          <w:rFonts w:ascii="Arial" w:hAnsi="Arial" w:cs="Arial"/>
          <w:i/>
          <w:iCs/>
          <w:sz w:val="24"/>
          <w:szCs w:val="24"/>
          <w:shd w:val="clear" w:color="auto" w:fill="FFFFFF"/>
        </w:rPr>
        <w:t>Local area network with star topology and ring protocol</w:t>
      </w:r>
      <w:r w:rsidRPr="00706C1C">
        <w:rPr>
          <w:rFonts w:ascii="Arial" w:hAnsi="Arial" w:cs="Arial"/>
          <w:sz w:val="24"/>
          <w:szCs w:val="24"/>
          <w:shd w:val="clear" w:color="auto" w:fill="FFFFFF"/>
        </w:rPr>
        <w:t>. U.S. Patent 5,127,067.</w:t>
      </w:r>
    </w:p>
    <w:p w14:paraId="16708170" w14:textId="5BE9DB07" w:rsidR="00B86584" w:rsidRPr="00706C1C" w:rsidRDefault="006F7616" w:rsidP="00450991">
      <w:pPr>
        <w:rPr>
          <w:rFonts w:ascii="Arial" w:hAnsi="Arial" w:cs="Arial"/>
          <w:sz w:val="24"/>
          <w:szCs w:val="24"/>
          <w:shd w:val="clear" w:color="auto" w:fill="FFFFFF"/>
        </w:rPr>
      </w:pPr>
      <w:r w:rsidRPr="00706C1C">
        <w:rPr>
          <w:rFonts w:ascii="Arial" w:hAnsi="Arial" w:cs="Arial"/>
          <w:sz w:val="24"/>
          <w:szCs w:val="24"/>
          <w:shd w:val="clear" w:color="auto" w:fill="FFFFFF"/>
        </w:rPr>
        <w:t>Bisht, N. and Singh, S., 2015. Analytical study of different network topologies. </w:t>
      </w:r>
      <w:r w:rsidRPr="00706C1C">
        <w:rPr>
          <w:rFonts w:ascii="Arial" w:hAnsi="Arial" w:cs="Arial"/>
          <w:i/>
          <w:iCs/>
          <w:sz w:val="24"/>
          <w:szCs w:val="24"/>
          <w:shd w:val="clear" w:color="auto" w:fill="FFFFFF"/>
        </w:rPr>
        <w:t>International Research Journal of Engineering and Technology (IRJET)</w:t>
      </w:r>
      <w:r w:rsidRPr="00706C1C">
        <w:rPr>
          <w:rFonts w:ascii="Arial" w:hAnsi="Arial" w:cs="Arial"/>
          <w:sz w:val="24"/>
          <w:szCs w:val="24"/>
          <w:shd w:val="clear" w:color="auto" w:fill="FFFFFF"/>
        </w:rPr>
        <w:t>, </w:t>
      </w:r>
      <w:r w:rsidRPr="00706C1C">
        <w:rPr>
          <w:rFonts w:ascii="Arial" w:hAnsi="Arial" w:cs="Arial"/>
          <w:i/>
          <w:iCs/>
          <w:sz w:val="24"/>
          <w:szCs w:val="24"/>
          <w:shd w:val="clear" w:color="auto" w:fill="FFFFFF"/>
        </w:rPr>
        <w:t>2</w:t>
      </w:r>
      <w:r w:rsidRPr="00706C1C">
        <w:rPr>
          <w:rFonts w:ascii="Arial" w:hAnsi="Arial" w:cs="Arial"/>
          <w:sz w:val="24"/>
          <w:szCs w:val="24"/>
          <w:shd w:val="clear" w:color="auto" w:fill="FFFFFF"/>
        </w:rPr>
        <w:t>(01), pp.88-90.</w:t>
      </w:r>
    </w:p>
    <w:p w14:paraId="14DA86D0" w14:textId="49EFA44F" w:rsidR="00080A79" w:rsidRPr="00706C1C" w:rsidRDefault="00080A79" w:rsidP="00080A79">
      <w:pPr>
        <w:rPr>
          <w:rFonts w:ascii="Arial" w:hAnsi="Arial" w:cs="Arial"/>
          <w:sz w:val="24"/>
          <w:szCs w:val="24"/>
          <w:shd w:val="clear" w:color="auto" w:fill="FFFFFF"/>
        </w:rPr>
      </w:pPr>
      <w:r w:rsidRPr="00706C1C">
        <w:rPr>
          <w:rFonts w:ascii="Arial" w:hAnsi="Arial" w:cs="Arial"/>
          <w:sz w:val="24"/>
          <w:szCs w:val="24"/>
          <w:shd w:val="clear" w:color="auto" w:fill="FFFFFF"/>
        </w:rPr>
        <w:t>Orava, F. and Ramfelt, L. (2008). </w:t>
      </w:r>
      <w:r w:rsidRPr="00706C1C">
        <w:rPr>
          <w:rFonts w:ascii="Arial" w:hAnsi="Arial" w:cs="Arial"/>
          <w:i/>
          <w:iCs/>
          <w:sz w:val="24"/>
          <w:szCs w:val="24"/>
          <w:shd w:val="clear" w:color="auto" w:fill="FFFFFF"/>
        </w:rPr>
        <w:t>Method of sending information through a tree and ring topology of a network system</w:t>
      </w:r>
      <w:r w:rsidRPr="00706C1C">
        <w:rPr>
          <w:rFonts w:ascii="Arial" w:hAnsi="Arial" w:cs="Arial"/>
          <w:sz w:val="24"/>
          <w:szCs w:val="24"/>
          <w:shd w:val="clear" w:color="auto" w:fill="FFFFFF"/>
        </w:rPr>
        <w:t>. US7391771B2.</w:t>
      </w:r>
    </w:p>
    <w:p w14:paraId="3AB0347E" w14:textId="4E9EFF05" w:rsidR="00080A79" w:rsidRPr="00706C1C" w:rsidRDefault="00895FA8" w:rsidP="00450991">
      <w:pPr>
        <w:rPr>
          <w:rFonts w:ascii="Arial" w:hAnsi="Arial" w:cs="Arial"/>
          <w:sz w:val="24"/>
          <w:szCs w:val="24"/>
          <w:shd w:val="clear" w:color="auto" w:fill="FFFFFF"/>
        </w:rPr>
      </w:pPr>
      <w:r w:rsidRPr="00706C1C">
        <w:rPr>
          <w:rFonts w:ascii="Arial" w:hAnsi="Arial" w:cs="Arial"/>
          <w:sz w:val="24"/>
          <w:szCs w:val="24"/>
          <w:shd w:val="clear" w:color="auto" w:fill="FFFFFF"/>
        </w:rPr>
        <w:t>Cisco. n.d. </w:t>
      </w:r>
      <w:r w:rsidRPr="00706C1C">
        <w:rPr>
          <w:rFonts w:ascii="Arial" w:hAnsi="Arial" w:cs="Arial"/>
          <w:i/>
          <w:iCs/>
          <w:sz w:val="24"/>
          <w:szCs w:val="24"/>
          <w:shd w:val="clear" w:color="auto" w:fill="FFFFFF"/>
        </w:rPr>
        <w:t>Cisco Catalyst 2960-24TT-L Switch</w:t>
      </w:r>
      <w:r w:rsidRPr="00706C1C">
        <w:rPr>
          <w:rFonts w:ascii="Arial" w:hAnsi="Arial" w:cs="Arial"/>
          <w:sz w:val="24"/>
          <w:szCs w:val="24"/>
          <w:shd w:val="clear" w:color="auto" w:fill="FFFFFF"/>
        </w:rPr>
        <w:t>. [online] Available at: &lt;https://www.cisco.com/c/en/us/support/switches/catalyst-2960-24tt-l-switch/model.html&gt; [Accessed 7 April 2020].</w:t>
      </w:r>
    </w:p>
    <w:p w14:paraId="59A33EC6" w14:textId="7AA9083D" w:rsidR="001C11B7" w:rsidRPr="00706C1C" w:rsidRDefault="001C11B7" w:rsidP="00450991">
      <w:pPr>
        <w:rPr>
          <w:rFonts w:ascii="Arial" w:hAnsi="Arial" w:cs="Arial"/>
          <w:sz w:val="24"/>
          <w:szCs w:val="24"/>
          <w:shd w:val="clear" w:color="auto" w:fill="FFFFFF"/>
        </w:rPr>
      </w:pPr>
      <w:r w:rsidRPr="00706C1C">
        <w:rPr>
          <w:rFonts w:ascii="Arial" w:hAnsi="Arial" w:cs="Arial"/>
          <w:sz w:val="24"/>
          <w:szCs w:val="24"/>
          <w:shd w:val="clear" w:color="auto" w:fill="FFFFFF"/>
        </w:rPr>
        <w:t>Suzuki, K. and Jibiki, M., NEC Corp, 2006. </w:t>
      </w:r>
      <w:r w:rsidRPr="00706C1C">
        <w:rPr>
          <w:rFonts w:ascii="Arial" w:hAnsi="Arial" w:cs="Arial"/>
          <w:i/>
          <w:iCs/>
          <w:sz w:val="24"/>
          <w:szCs w:val="24"/>
          <w:shd w:val="clear" w:color="auto" w:fill="FFFFFF"/>
        </w:rPr>
        <w:t>Router and network connecting method</w:t>
      </w:r>
      <w:r w:rsidRPr="00706C1C">
        <w:rPr>
          <w:rFonts w:ascii="Arial" w:hAnsi="Arial" w:cs="Arial"/>
          <w:sz w:val="24"/>
          <w:szCs w:val="24"/>
          <w:shd w:val="clear" w:color="auto" w:fill="FFFFFF"/>
        </w:rPr>
        <w:t>. U.S. Patent Application 10/547,464.</w:t>
      </w:r>
    </w:p>
    <w:p w14:paraId="1015D025" w14:textId="14B65AB8" w:rsidR="00295E5E" w:rsidRPr="00706C1C" w:rsidRDefault="00295E5E" w:rsidP="00450991">
      <w:pPr>
        <w:rPr>
          <w:rFonts w:ascii="Arial" w:hAnsi="Arial" w:cs="Arial"/>
          <w:sz w:val="24"/>
          <w:szCs w:val="24"/>
          <w:shd w:val="clear" w:color="auto" w:fill="FFFFFF"/>
        </w:rPr>
      </w:pPr>
      <w:r w:rsidRPr="00706C1C">
        <w:rPr>
          <w:rFonts w:ascii="Arial" w:hAnsi="Arial" w:cs="Arial"/>
          <w:sz w:val="24"/>
          <w:szCs w:val="24"/>
          <w:shd w:val="clear" w:color="auto" w:fill="FFFFFF"/>
        </w:rPr>
        <w:t>Cisco. n.d. </w:t>
      </w:r>
      <w:r w:rsidRPr="00706C1C">
        <w:rPr>
          <w:rFonts w:ascii="Arial" w:hAnsi="Arial" w:cs="Arial"/>
          <w:i/>
          <w:iCs/>
          <w:sz w:val="24"/>
          <w:szCs w:val="24"/>
          <w:shd w:val="clear" w:color="auto" w:fill="FFFFFF"/>
        </w:rPr>
        <w:t>Cisco 1941 Series Integrated Services Routers Data Sheet</w:t>
      </w:r>
      <w:r w:rsidRPr="00706C1C">
        <w:rPr>
          <w:rFonts w:ascii="Arial" w:hAnsi="Arial" w:cs="Arial"/>
          <w:sz w:val="24"/>
          <w:szCs w:val="24"/>
          <w:shd w:val="clear" w:color="auto" w:fill="FFFFFF"/>
        </w:rPr>
        <w:t>. [online] Available at: &lt;https://www.cisco.com/c/en/us/products/collateral/routers/1900-series-integrated-services-routers-isr/data_sheet_c78_556319.html&gt; [Accessed 8 April 2020].</w:t>
      </w:r>
    </w:p>
    <w:p w14:paraId="783A84ED" w14:textId="3D5EE9C2" w:rsidR="00295E5E" w:rsidRPr="00706C1C" w:rsidRDefault="00295E5E" w:rsidP="00450991">
      <w:pPr>
        <w:rPr>
          <w:rFonts w:ascii="Arial" w:hAnsi="Arial" w:cs="Arial"/>
          <w:sz w:val="24"/>
          <w:szCs w:val="24"/>
          <w:shd w:val="clear" w:color="auto" w:fill="FFFFFF"/>
        </w:rPr>
      </w:pPr>
      <w:r w:rsidRPr="00706C1C">
        <w:rPr>
          <w:rFonts w:ascii="Arial" w:hAnsi="Arial" w:cs="Arial"/>
          <w:sz w:val="24"/>
          <w:szCs w:val="24"/>
          <w:shd w:val="clear" w:color="auto" w:fill="FFFFFF"/>
        </w:rPr>
        <w:t>Apps.cisco.com. n.d. </w:t>
      </w:r>
      <w:r w:rsidRPr="00706C1C">
        <w:rPr>
          <w:rFonts w:ascii="Arial" w:hAnsi="Arial" w:cs="Arial"/>
          <w:i/>
          <w:iCs/>
          <w:sz w:val="24"/>
          <w:szCs w:val="24"/>
          <w:shd w:val="clear" w:color="auto" w:fill="FFFFFF"/>
        </w:rPr>
        <w:t>Cisco Servers</w:t>
      </w:r>
      <w:r w:rsidRPr="00706C1C">
        <w:rPr>
          <w:rFonts w:ascii="Arial" w:hAnsi="Arial" w:cs="Arial"/>
          <w:sz w:val="24"/>
          <w:szCs w:val="24"/>
          <w:shd w:val="clear" w:color="auto" w:fill="FFFFFF"/>
        </w:rPr>
        <w:t>. [online] Available at: &lt;https://apps.cisco.com/ccw/cpc/guest/content/ucsContentMain/ucsHome&gt; [Accessed 8 April 2020].</w:t>
      </w:r>
    </w:p>
    <w:p w14:paraId="7D3A8061" w14:textId="50CE2565" w:rsidR="004A6EAE" w:rsidRPr="00706C1C" w:rsidRDefault="004A6EAE" w:rsidP="00450991">
      <w:pPr>
        <w:rPr>
          <w:rFonts w:ascii="Arial" w:hAnsi="Arial" w:cs="Arial"/>
          <w:sz w:val="24"/>
          <w:szCs w:val="24"/>
          <w:shd w:val="clear" w:color="auto" w:fill="FFFFFF"/>
        </w:rPr>
      </w:pPr>
      <w:r w:rsidRPr="00706C1C">
        <w:rPr>
          <w:rFonts w:ascii="Arial" w:hAnsi="Arial" w:cs="Arial"/>
          <w:sz w:val="24"/>
          <w:szCs w:val="24"/>
          <w:shd w:val="clear" w:color="auto" w:fill="FFFFFF"/>
        </w:rPr>
        <w:t>Cisco. n.d. </w:t>
      </w:r>
      <w:r w:rsidRPr="00706C1C">
        <w:rPr>
          <w:rFonts w:ascii="Arial" w:hAnsi="Arial" w:cs="Arial"/>
          <w:i/>
          <w:iCs/>
          <w:sz w:val="24"/>
          <w:szCs w:val="24"/>
          <w:shd w:val="clear" w:color="auto" w:fill="FFFFFF"/>
        </w:rPr>
        <w:t>Cisco Aironet 1140 Series Access Point Data Sheet</w:t>
      </w:r>
      <w:r w:rsidRPr="00706C1C">
        <w:rPr>
          <w:rFonts w:ascii="Arial" w:hAnsi="Arial" w:cs="Arial"/>
          <w:sz w:val="24"/>
          <w:szCs w:val="24"/>
          <w:shd w:val="clear" w:color="auto" w:fill="FFFFFF"/>
        </w:rPr>
        <w:t>. [online] Available at: &lt;https://www.cisco.com/c/en/us/products/collateral/wireless/aironet-1130-ag-series/datasheet_c78-502793.html&gt; [Accessed 8 April 2020].</w:t>
      </w:r>
    </w:p>
    <w:p w14:paraId="0F7D7ACC" w14:textId="2A645D66" w:rsidR="008B7C8F" w:rsidRPr="00706C1C" w:rsidRDefault="008B7C8F" w:rsidP="00450991">
      <w:pPr>
        <w:rPr>
          <w:rFonts w:ascii="Arial" w:hAnsi="Arial" w:cs="Arial"/>
          <w:sz w:val="24"/>
          <w:szCs w:val="24"/>
          <w:shd w:val="clear" w:color="auto" w:fill="FFFFFF"/>
        </w:rPr>
      </w:pPr>
      <w:r w:rsidRPr="00706C1C">
        <w:rPr>
          <w:rFonts w:ascii="Arial" w:hAnsi="Arial" w:cs="Arial"/>
          <w:sz w:val="24"/>
          <w:szCs w:val="24"/>
          <w:shd w:val="clear" w:color="auto" w:fill="FFFFFF"/>
        </w:rPr>
        <w:t>Dhamija, R., Tygar, J.D. and Hearst, M., 2006, April. Why phishing works. In </w:t>
      </w:r>
      <w:r w:rsidRPr="00706C1C">
        <w:rPr>
          <w:rFonts w:ascii="Arial" w:hAnsi="Arial" w:cs="Arial"/>
          <w:i/>
          <w:iCs/>
          <w:sz w:val="24"/>
          <w:szCs w:val="24"/>
          <w:shd w:val="clear" w:color="auto" w:fill="FFFFFF"/>
        </w:rPr>
        <w:t>Proceedings of the SIGCHI conference on Human Factors in computing systems</w:t>
      </w:r>
      <w:r w:rsidRPr="00706C1C">
        <w:rPr>
          <w:rFonts w:ascii="Arial" w:hAnsi="Arial" w:cs="Arial"/>
          <w:sz w:val="24"/>
          <w:szCs w:val="24"/>
          <w:shd w:val="clear" w:color="auto" w:fill="FFFFFF"/>
        </w:rPr>
        <w:t> (pp. 581-590).</w:t>
      </w:r>
    </w:p>
    <w:p w14:paraId="675FD317" w14:textId="00A2934A" w:rsidR="00343AA2" w:rsidRPr="00706C1C" w:rsidRDefault="00343AA2" w:rsidP="00450991">
      <w:pPr>
        <w:rPr>
          <w:rFonts w:ascii="Arial" w:hAnsi="Arial" w:cs="Arial"/>
          <w:sz w:val="24"/>
          <w:szCs w:val="24"/>
          <w:shd w:val="clear" w:color="auto" w:fill="FFFFFF"/>
        </w:rPr>
      </w:pPr>
      <w:r w:rsidRPr="00706C1C">
        <w:rPr>
          <w:rFonts w:ascii="Arial" w:hAnsi="Arial" w:cs="Arial"/>
          <w:sz w:val="24"/>
          <w:szCs w:val="24"/>
          <w:shd w:val="clear" w:color="auto" w:fill="FFFFFF"/>
        </w:rPr>
        <w:t>Wang, J., Herath, T., Chen, R., Vishwanath, A. and Rao, H.R., 2012. Research article phishing susceptibility: An investigation into the processing of a targeted spear phishing email. </w:t>
      </w:r>
      <w:r w:rsidRPr="00706C1C">
        <w:rPr>
          <w:rFonts w:ascii="Arial" w:hAnsi="Arial" w:cs="Arial"/>
          <w:i/>
          <w:iCs/>
          <w:sz w:val="24"/>
          <w:szCs w:val="24"/>
          <w:shd w:val="clear" w:color="auto" w:fill="FFFFFF"/>
        </w:rPr>
        <w:t>IEEE transactions on professional communication</w:t>
      </w:r>
      <w:r w:rsidRPr="00706C1C">
        <w:rPr>
          <w:rFonts w:ascii="Arial" w:hAnsi="Arial" w:cs="Arial"/>
          <w:sz w:val="24"/>
          <w:szCs w:val="24"/>
          <w:shd w:val="clear" w:color="auto" w:fill="FFFFFF"/>
        </w:rPr>
        <w:t>, </w:t>
      </w:r>
      <w:r w:rsidRPr="00706C1C">
        <w:rPr>
          <w:rFonts w:ascii="Arial" w:hAnsi="Arial" w:cs="Arial"/>
          <w:i/>
          <w:iCs/>
          <w:sz w:val="24"/>
          <w:szCs w:val="24"/>
          <w:shd w:val="clear" w:color="auto" w:fill="FFFFFF"/>
        </w:rPr>
        <w:t>55</w:t>
      </w:r>
      <w:r w:rsidRPr="00706C1C">
        <w:rPr>
          <w:rFonts w:ascii="Arial" w:hAnsi="Arial" w:cs="Arial"/>
          <w:sz w:val="24"/>
          <w:szCs w:val="24"/>
          <w:shd w:val="clear" w:color="auto" w:fill="FFFFFF"/>
        </w:rPr>
        <w:t>(4), pp.345-362.</w:t>
      </w:r>
    </w:p>
    <w:p w14:paraId="77F93CD2" w14:textId="2FC5AFC6" w:rsidR="00251E7E" w:rsidRPr="00706C1C" w:rsidRDefault="00251E7E" w:rsidP="00450991">
      <w:pPr>
        <w:rPr>
          <w:rFonts w:ascii="Arial" w:hAnsi="Arial" w:cs="Arial"/>
          <w:sz w:val="24"/>
          <w:szCs w:val="24"/>
          <w:shd w:val="clear" w:color="auto" w:fill="FFFFFF"/>
        </w:rPr>
      </w:pPr>
      <w:r w:rsidRPr="00706C1C">
        <w:rPr>
          <w:rFonts w:ascii="Arial" w:hAnsi="Arial" w:cs="Arial"/>
          <w:sz w:val="24"/>
          <w:szCs w:val="24"/>
          <w:shd w:val="clear" w:color="auto" w:fill="FFFFFF"/>
        </w:rPr>
        <w:t>Owasp.org. 2019. </w:t>
      </w:r>
      <w:r w:rsidRPr="00706C1C">
        <w:rPr>
          <w:rFonts w:ascii="Arial" w:hAnsi="Arial" w:cs="Arial"/>
          <w:i/>
          <w:iCs/>
          <w:sz w:val="24"/>
          <w:szCs w:val="24"/>
          <w:shd w:val="clear" w:color="auto" w:fill="FFFFFF"/>
        </w:rPr>
        <w:t>OWASP Top Ten</w:t>
      </w:r>
      <w:r w:rsidRPr="00706C1C">
        <w:rPr>
          <w:rFonts w:ascii="Arial" w:hAnsi="Arial" w:cs="Arial"/>
          <w:sz w:val="24"/>
          <w:szCs w:val="24"/>
          <w:shd w:val="clear" w:color="auto" w:fill="FFFFFF"/>
        </w:rPr>
        <w:t>. [online] Available at: &lt;https://owasp.org/www-project-top-ten/&gt; [Accessed 8 April 2020].</w:t>
      </w:r>
    </w:p>
    <w:p w14:paraId="4AA7FE92" w14:textId="1EA2178F" w:rsidR="00C966F0" w:rsidRPr="00706C1C" w:rsidRDefault="00C966F0" w:rsidP="00C966F0">
      <w:pPr>
        <w:rPr>
          <w:rFonts w:ascii="Arial" w:hAnsi="Arial" w:cs="Arial"/>
          <w:sz w:val="24"/>
          <w:szCs w:val="24"/>
          <w:shd w:val="clear" w:color="auto" w:fill="FFFFFF"/>
        </w:rPr>
      </w:pPr>
      <w:r w:rsidRPr="00706C1C">
        <w:rPr>
          <w:rFonts w:ascii="Arial" w:hAnsi="Arial" w:cs="Arial"/>
          <w:sz w:val="24"/>
          <w:szCs w:val="24"/>
          <w:shd w:val="clear" w:color="auto" w:fill="FFFFFF"/>
        </w:rPr>
        <w:lastRenderedPageBreak/>
        <w:t>Owasp.org. (n.d.). </w:t>
      </w:r>
      <w:r w:rsidRPr="00706C1C">
        <w:rPr>
          <w:rFonts w:ascii="Arial" w:hAnsi="Arial" w:cs="Arial"/>
          <w:i/>
          <w:iCs/>
          <w:sz w:val="24"/>
          <w:szCs w:val="24"/>
          <w:shd w:val="clear" w:color="auto" w:fill="FFFFFF"/>
        </w:rPr>
        <w:t>A5-Broken Access Control | OWASP</w:t>
      </w:r>
      <w:r w:rsidRPr="00706C1C">
        <w:rPr>
          <w:rFonts w:ascii="Arial" w:hAnsi="Arial" w:cs="Arial"/>
          <w:sz w:val="24"/>
          <w:szCs w:val="24"/>
          <w:shd w:val="clear" w:color="auto" w:fill="FFFFFF"/>
        </w:rPr>
        <w:t>. [online] Available at: https://owasp.org/www-project-top-ten/OWASP_Top_Ten_2017/Top_10-2017_A5-Broken_Access_Control [Accessed 8 April. 2020].</w:t>
      </w:r>
    </w:p>
    <w:p w14:paraId="4B6E9E5E" w14:textId="21A76544" w:rsidR="001A0904" w:rsidRPr="00706C1C" w:rsidRDefault="001A0904" w:rsidP="00C966F0">
      <w:pPr>
        <w:rPr>
          <w:rFonts w:ascii="Arial" w:hAnsi="Arial" w:cs="Arial"/>
          <w:sz w:val="24"/>
          <w:szCs w:val="24"/>
          <w:shd w:val="clear" w:color="auto" w:fill="FFFFFF"/>
        </w:rPr>
      </w:pPr>
      <w:bookmarkStart w:id="17" w:name="_Hlk37242485"/>
      <w:r w:rsidRPr="00706C1C">
        <w:rPr>
          <w:rFonts w:ascii="Arial" w:hAnsi="Arial" w:cs="Arial"/>
          <w:sz w:val="24"/>
          <w:szCs w:val="24"/>
          <w:shd w:val="clear" w:color="auto" w:fill="FFFFFF"/>
        </w:rPr>
        <w:t>Ferraiolo</w:t>
      </w:r>
      <w:bookmarkEnd w:id="17"/>
      <w:r w:rsidRPr="00706C1C">
        <w:rPr>
          <w:rFonts w:ascii="Arial" w:hAnsi="Arial" w:cs="Arial"/>
          <w:sz w:val="24"/>
          <w:szCs w:val="24"/>
          <w:shd w:val="clear" w:color="auto" w:fill="FFFFFF"/>
        </w:rPr>
        <w:t>, D., Kuhn, D.R. and Chandramouli, R., 2003. </w:t>
      </w:r>
      <w:r w:rsidRPr="00706C1C">
        <w:rPr>
          <w:rFonts w:ascii="Arial" w:hAnsi="Arial" w:cs="Arial"/>
          <w:i/>
          <w:iCs/>
          <w:sz w:val="24"/>
          <w:szCs w:val="24"/>
          <w:shd w:val="clear" w:color="auto" w:fill="FFFFFF"/>
        </w:rPr>
        <w:t>Role-based access control</w:t>
      </w:r>
      <w:r w:rsidRPr="00706C1C">
        <w:rPr>
          <w:rFonts w:ascii="Arial" w:hAnsi="Arial" w:cs="Arial"/>
          <w:sz w:val="24"/>
          <w:szCs w:val="24"/>
          <w:shd w:val="clear" w:color="auto" w:fill="FFFFFF"/>
        </w:rPr>
        <w:t>. Artech House.</w:t>
      </w:r>
    </w:p>
    <w:p w14:paraId="4DF4FD58" w14:textId="44B279D6" w:rsidR="00C966F0" w:rsidRPr="00706C1C" w:rsidRDefault="00A7693D" w:rsidP="00450991">
      <w:pPr>
        <w:rPr>
          <w:rFonts w:ascii="Arial" w:hAnsi="Arial" w:cs="Arial"/>
          <w:sz w:val="24"/>
          <w:szCs w:val="24"/>
          <w:shd w:val="clear" w:color="auto" w:fill="FFFFFF"/>
        </w:rPr>
      </w:pPr>
      <w:r w:rsidRPr="00706C1C">
        <w:rPr>
          <w:rFonts w:ascii="Arial" w:hAnsi="Arial" w:cs="Arial"/>
          <w:sz w:val="24"/>
          <w:szCs w:val="24"/>
          <w:shd w:val="clear" w:color="auto" w:fill="FFFFFF"/>
        </w:rPr>
        <w:t>Teraguchi, N.C.R.L.Y. and Mitchell, J.C., 2004. Client-side defense against web-based identity theft. </w:t>
      </w:r>
      <w:r w:rsidRPr="00706C1C">
        <w:rPr>
          <w:rFonts w:ascii="Arial" w:hAnsi="Arial" w:cs="Arial"/>
          <w:i/>
          <w:iCs/>
          <w:sz w:val="24"/>
          <w:szCs w:val="24"/>
          <w:shd w:val="clear" w:color="auto" w:fill="FFFFFF"/>
        </w:rPr>
        <w:t>Computer Science Department, Stanford University. Available: http://crypto. stanford. edu/SpoofGuard/webspoof. pdf</w:t>
      </w:r>
      <w:r w:rsidRPr="00706C1C">
        <w:rPr>
          <w:rFonts w:ascii="Arial" w:hAnsi="Arial" w:cs="Arial"/>
          <w:sz w:val="24"/>
          <w:szCs w:val="24"/>
          <w:shd w:val="clear" w:color="auto" w:fill="FFFFFF"/>
        </w:rPr>
        <w:t>.</w:t>
      </w:r>
    </w:p>
    <w:p w14:paraId="0DF8DF3C" w14:textId="018D8405" w:rsidR="00367F7D" w:rsidRPr="009E7F66" w:rsidRDefault="00367F7D" w:rsidP="00450991">
      <w:pPr>
        <w:rPr>
          <w:rFonts w:ascii="Arial" w:hAnsi="Arial" w:cs="Arial"/>
          <w:sz w:val="24"/>
          <w:szCs w:val="24"/>
        </w:rPr>
      </w:pPr>
      <w:r w:rsidRPr="00706C1C">
        <w:rPr>
          <w:rFonts w:ascii="Arial" w:hAnsi="Arial" w:cs="Arial"/>
          <w:color w:val="000000"/>
          <w:sz w:val="24"/>
          <w:szCs w:val="24"/>
          <w:shd w:val="clear" w:color="auto" w:fill="FFFFFF"/>
        </w:rPr>
        <w:t>Azure.microsoft.com. n.d. </w:t>
      </w:r>
      <w:r w:rsidRPr="00706C1C">
        <w:rPr>
          <w:rFonts w:ascii="Arial" w:hAnsi="Arial" w:cs="Arial"/>
          <w:i/>
          <w:iCs/>
          <w:color w:val="000000"/>
          <w:sz w:val="24"/>
          <w:szCs w:val="24"/>
          <w:shd w:val="clear" w:color="auto" w:fill="FFFFFF"/>
        </w:rPr>
        <w:t>Azure Active Directory | Microsoft Azure</w:t>
      </w:r>
      <w:r w:rsidRPr="00706C1C">
        <w:rPr>
          <w:rFonts w:ascii="Arial" w:hAnsi="Arial" w:cs="Arial"/>
          <w:color w:val="000000"/>
          <w:sz w:val="24"/>
          <w:szCs w:val="24"/>
          <w:shd w:val="clear" w:color="auto" w:fill="FFFFFF"/>
        </w:rPr>
        <w:t>. [online] Available at: &lt;https://azure.microsoft.com/en-gb/services/active-directory/&gt; [Accessed</w:t>
      </w:r>
      <w:r>
        <w:rPr>
          <w:rFonts w:ascii="Arial" w:hAnsi="Arial" w:cs="Arial"/>
          <w:color w:val="000000"/>
          <w:sz w:val="20"/>
          <w:szCs w:val="20"/>
          <w:shd w:val="clear" w:color="auto" w:fill="FFFFFF"/>
        </w:rPr>
        <w:t xml:space="preserve"> 8 April 2020].</w:t>
      </w:r>
    </w:p>
    <w:sectPr w:rsidR="00367F7D" w:rsidRPr="009E7F66" w:rsidSect="007C0663">
      <w:footerReference w:type="default" r:id="rId21"/>
      <w:footerReference w:type="firs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13F1" w14:textId="77777777" w:rsidR="007C0663" w:rsidRDefault="007C0663" w:rsidP="007C0663">
      <w:pPr>
        <w:spacing w:after="0" w:line="240" w:lineRule="auto"/>
      </w:pPr>
      <w:r>
        <w:separator/>
      </w:r>
    </w:p>
  </w:endnote>
  <w:endnote w:type="continuationSeparator" w:id="0">
    <w:p w14:paraId="18931760" w14:textId="77777777" w:rsidR="007C0663" w:rsidRDefault="007C0663" w:rsidP="007C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1C8D4" w14:textId="658DA2A5" w:rsidR="007C0663" w:rsidRDefault="007C0663" w:rsidP="007C066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2173733"/>
      <w:docPartObj>
        <w:docPartGallery w:val="Page Numbers (Bottom of Page)"/>
        <w:docPartUnique/>
      </w:docPartObj>
    </w:sdtPr>
    <w:sdtEndPr>
      <w:rPr>
        <w:noProof/>
      </w:rPr>
    </w:sdtEndPr>
    <w:sdtContent>
      <w:p w14:paraId="18DF6FFE" w14:textId="37748A10" w:rsidR="007C0663" w:rsidRDefault="007C0663">
        <w:pPr>
          <w:pStyle w:val="Footer"/>
          <w:jc w:val="center"/>
        </w:pPr>
        <w:r>
          <w:rPr>
            <w:noProof/>
          </w:rPr>
          <mc:AlternateContent>
            <mc:Choice Requires="wps">
              <w:drawing>
                <wp:inline distT="0" distB="0" distL="0" distR="0" wp14:anchorId="3AD830A2" wp14:editId="407D6FF5">
                  <wp:extent cx="5467350" cy="45085"/>
                  <wp:effectExtent l="9525" t="9525" r="0" b="2540"/>
                  <wp:docPr id="23" name="Flowchart: Decision 2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0F968" id="_x0000_t110" coordsize="21600,21600" o:spt="110" path="m10800,l,10800,10800,21600,21600,10800xe">
                  <v:stroke joinstyle="miter"/>
                  <v:path gradientshapeok="t" o:connecttype="rect" textboxrect="5400,5400,16200,16200"/>
                </v:shapetype>
                <v:shape id="Flowchart: Decision 2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LLaq2zcCAABh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14:paraId="253D094C" w14:textId="77777777" w:rsidR="00BC1AB3" w:rsidRDefault="007C066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5F02E051" w14:textId="24052823" w:rsidR="007C0663" w:rsidRDefault="00BC1AB3" w:rsidP="00BC1AB3">
        <w:pPr>
          <w:pStyle w:val="Footer"/>
          <w:jc w:val="center"/>
        </w:pPr>
        <w:r>
          <w:t>Bradley De’Ath | DEA18001355</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109386"/>
      <w:docPartObj>
        <w:docPartGallery w:val="Page Numbers (Bottom of Page)"/>
        <w:docPartUnique/>
      </w:docPartObj>
    </w:sdtPr>
    <w:sdtEndPr>
      <w:rPr>
        <w:noProof/>
      </w:rPr>
    </w:sdtEndPr>
    <w:sdtContent>
      <w:p w14:paraId="30F642DC" w14:textId="58A6DCD7" w:rsidR="007C0663" w:rsidRDefault="007C0663">
        <w:pPr>
          <w:pStyle w:val="Footer"/>
          <w:jc w:val="center"/>
        </w:pPr>
        <w:r>
          <w:rPr>
            <w:noProof/>
          </w:rPr>
          <mc:AlternateContent>
            <mc:Choice Requires="wps">
              <w:drawing>
                <wp:inline distT="0" distB="0" distL="0" distR="0" wp14:anchorId="12BD02E4" wp14:editId="01CE7AE3">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63E5F9"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" fillcolor="black" stroked="f">
                  <v:fill r:id="rId1" o:title="" type="pattern"/>
                  <w10:anchorlock/>
                </v:shape>
              </w:pict>
            </mc:Fallback>
          </mc:AlternateContent>
        </w:r>
      </w:p>
      <w:p w14:paraId="726FC29E" w14:textId="48755767" w:rsidR="007C0663" w:rsidRDefault="007C06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C9035" w14:textId="77777777" w:rsidR="007C0663" w:rsidRDefault="007C0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E58C" w14:textId="77777777" w:rsidR="007C0663" w:rsidRDefault="007C0663" w:rsidP="007C0663">
      <w:pPr>
        <w:spacing w:after="0" w:line="240" w:lineRule="auto"/>
      </w:pPr>
      <w:r>
        <w:separator/>
      </w:r>
    </w:p>
  </w:footnote>
  <w:footnote w:type="continuationSeparator" w:id="0">
    <w:p w14:paraId="22B23296" w14:textId="77777777" w:rsidR="007C0663" w:rsidRDefault="007C0663" w:rsidP="007C06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B1424"/>
    <w:multiLevelType w:val="hybridMultilevel"/>
    <w:tmpl w:val="473C5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4B5779"/>
    <w:multiLevelType w:val="hybridMultilevel"/>
    <w:tmpl w:val="E8C09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DF3"/>
    <w:rsid w:val="000113D9"/>
    <w:rsid w:val="00021A6E"/>
    <w:rsid w:val="00021AAF"/>
    <w:rsid w:val="00026BFA"/>
    <w:rsid w:val="000573A4"/>
    <w:rsid w:val="00080A79"/>
    <w:rsid w:val="0009275F"/>
    <w:rsid w:val="000956AE"/>
    <w:rsid w:val="00095E74"/>
    <w:rsid w:val="000B71CB"/>
    <w:rsid w:val="000C7D15"/>
    <w:rsid w:val="000D31E9"/>
    <w:rsid w:val="000F04F3"/>
    <w:rsid w:val="000F46CF"/>
    <w:rsid w:val="00103A91"/>
    <w:rsid w:val="001475CD"/>
    <w:rsid w:val="001809CC"/>
    <w:rsid w:val="00191E3C"/>
    <w:rsid w:val="001950C4"/>
    <w:rsid w:val="001A0904"/>
    <w:rsid w:val="001A18D0"/>
    <w:rsid w:val="001B26E8"/>
    <w:rsid w:val="001C11B7"/>
    <w:rsid w:val="001C3ADD"/>
    <w:rsid w:val="001E7ABD"/>
    <w:rsid w:val="002162A6"/>
    <w:rsid w:val="00222357"/>
    <w:rsid w:val="00251E7E"/>
    <w:rsid w:val="002867B7"/>
    <w:rsid w:val="0028714D"/>
    <w:rsid w:val="002907C9"/>
    <w:rsid w:val="00295ACB"/>
    <w:rsid w:val="00295E5E"/>
    <w:rsid w:val="002B3953"/>
    <w:rsid w:val="002D267C"/>
    <w:rsid w:val="002E184B"/>
    <w:rsid w:val="00311F29"/>
    <w:rsid w:val="0031249A"/>
    <w:rsid w:val="00321F44"/>
    <w:rsid w:val="0032208A"/>
    <w:rsid w:val="003355C3"/>
    <w:rsid w:val="00343007"/>
    <w:rsid w:val="00343AA2"/>
    <w:rsid w:val="00357B89"/>
    <w:rsid w:val="00357E1F"/>
    <w:rsid w:val="00367F7D"/>
    <w:rsid w:val="00396DFB"/>
    <w:rsid w:val="003A1EEB"/>
    <w:rsid w:val="003A353B"/>
    <w:rsid w:val="003A7272"/>
    <w:rsid w:val="003B529E"/>
    <w:rsid w:val="003D6E16"/>
    <w:rsid w:val="003E03D7"/>
    <w:rsid w:val="00422CB2"/>
    <w:rsid w:val="00435DD2"/>
    <w:rsid w:val="0044562C"/>
    <w:rsid w:val="00450991"/>
    <w:rsid w:val="00450EB2"/>
    <w:rsid w:val="00467209"/>
    <w:rsid w:val="00482BBA"/>
    <w:rsid w:val="00486B98"/>
    <w:rsid w:val="004A6EAE"/>
    <w:rsid w:val="004B3E01"/>
    <w:rsid w:val="004C3B00"/>
    <w:rsid w:val="004D55D2"/>
    <w:rsid w:val="004D64B4"/>
    <w:rsid w:val="004E10B7"/>
    <w:rsid w:val="004F6E25"/>
    <w:rsid w:val="00514CFE"/>
    <w:rsid w:val="0051700A"/>
    <w:rsid w:val="00534E90"/>
    <w:rsid w:val="00537202"/>
    <w:rsid w:val="005528AA"/>
    <w:rsid w:val="00585CF9"/>
    <w:rsid w:val="00592555"/>
    <w:rsid w:val="005B213A"/>
    <w:rsid w:val="005F43BC"/>
    <w:rsid w:val="00601211"/>
    <w:rsid w:val="00603E61"/>
    <w:rsid w:val="00614798"/>
    <w:rsid w:val="00620858"/>
    <w:rsid w:val="006267CD"/>
    <w:rsid w:val="00651F77"/>
    <w:rsid w:val="0065249D"/>
    <w:rsid w:val="006525AD"/>
    <w:rsid w:val="00660C34"/>
    <w:rsid w:val="006712F0"/>
    <w:rsid w:val="0067533D"/>
    <w:rsid w:val="006A2782"/>
    <w:rsid w:val="006A73BD"/>
    <w:rsid w:val="006B22C1"/>
    <w:rsid w:val="006C4D90"/>
    <w:rsid w:val="006F21DA"/>
    <w:rsid w:val="006F3BC0"/>
    <w:rsid w:val="006F7616"/>
    <w:rsid w:val="00706C1C"/>
    <w:rsid w:val="00724061"/>
    <w:rsid w:val="00726A0C"/>
    <w:rsid w:val="00742CE5"/>
    <w:rsid w:val="00744B15"/>
    <w:rsid w:val="00783C8C"/>
    <w:rsid w:val="00797C38"/>
    <w:rsid w:val="007A43B3"/>
    <w:rsid w:val="007A7FB4"/>
    <w:rsid w:val="007C0663"/>
    <w:rsid w:val="007D12B5"/>
    <w:rsid w:val="008809E8"/>
    <w:rsid w:val="00895FA8"/>
    <w:rsid w:val="008B0585"/>
    <w:rsid w:val="008B3671"/>
    <w:rsid w:val="008B7C8F"/>
    <w:rsid w:val="008E728C"/>
    <w:rsid w:val="00902908"/>
    <w:rsid w:val="00906364"/>
    <w:rsid w:val="009117DA"/>
    <w:rsid w:val="00931015"/>
    <w:rsid w:val="00941FCA"/>
    <w:rsid w:val="0095335A"/>
    <w:rsid w:val="00993A37"/>
    <w:rsid w:val="009C76BB"/>
    <w:rsid w:val="009D3762"/>
    <w:rsid w:val="009D6B55"/>
    <w:rsid w:val="009E1DB5"/>
    <w:rsid w:val="009E2057"/>
    <w:rsid w:val="009E6BD4"/>
    <w:rsid w:val="009E7F66"/>
    <w:rsid w:val="009F3ADD"/>
    <w:rsid w:val="009F4352"/>
    <w:rsid w:val="00A03B81"/>
    <w:rsid w:val="00A1683D"/>
    <w:rsid w:val="00A22EBA"/>
    <w:rsid w:val="00A36EC7"/>
    <w:rsid w:val="00A418E5"/>
    <w:rsid w:val="00A634D2"/>
    <w:rsid w:val="00A64ECB"/>
    <w:rsid w:val="00A767D9"/>
    <w:rsid w:val="00A7693D"/>
    <w:rsid w:val="00A840CB"/>
    <w:rsid w:val="00A909E3"/>
    <w:rsid w:val="00A9304E"/>
    <w:rsid w:val="00A9378C"/>
    <w:rsid w:val="00AA7849"/>
    <w:rsid w:val="00AC4CC7"/>
    <w:rsid w:val="00AF25A9"/>
    <w:rsid w:val="00AF3D00"/>
    <w:rsid w:val="00AF5CDE"/>
    <w:rsid w:val="00B1582A"/>
    <w:rsid w:val="00B16BE1"/>
    <w:rsid w:val="00B25BC7"/>
    <w:rsid w:val="00B375F0"/>
    <w:rsid w:val="00B71B32"/>
    <w:rsid w:val="00B72046"/>
    <w:rsid w:val="00B7368D"/>
    <w:rsid w:val="00B73CAB"/>
    <w:rsid w:val="00B86584"/>
    <w:rsid w:val="00B9058A"/>
    <w:rsid w:val="00B9099C"/>
    <w:rsid w:val="00B92BEA"/>
    <w:rsid w:val="00BA5740"/>
    <w:rsid w:val="00BA79F9"/>
    <w:rsid w:val="00BC1AB3"/>
    <w:rsid w:val="00BC379F"/>
    <w:rsid w:val="00BC6542"/>
    <w:rsid w:val="00BC76DF"/>
    <w:rsid w:val="00BE231E"/>
    <w:rsid w:val="00BE3082"/>
    <w:rsid w:val="00C23837"/>
    <w:rsid w:val="00C87D6A"/>
    <w:rsid w:val="00C94E17"/>
    <w:rsid w:val="00C966F0"/>
    <w:rsid w:val="00CC6C94"/>
    <w:rsid w:val="00CF378D"/>
    <w:rsid w:val="00D33321"/>
    <w:rsid w:val="00D60DF3"/>
    <w:rsid w:val="00D85520"/>
    <w:rsid w:val="00D8686E"/>
    <w:rsid w:val="00D92440"/>
    <w:rsid w:val="00DA1A37"/>
    <w:rsid w:val="00DB3F0E"/>
    <w:rsid w:val="00DB57F8"/>
    <w:rsid w:val="00DC33B9"/>
    <w:rsid w:val="00DD1557"/>
    <w:rsid w:val="00DD2944"/>
    <w:rsid w:val="00E102C2"/>
    <w:rsid w:val="00E223E2"/>
    <w:rsid w:val="00E31055"/>
    <w:rsid w:val="00E44DA2"/>
    <w:rsid w:val="00E52928"/>
    <w:rsid w:val="00E64F75"/>
    <w:rsid w:val="00EA20D9"/>
    <w:rsid w:val="00EB2010"/>
    <w:rsid w:val="00EC7177"/>
    <w:rsid w:val="00ED7CAC"/>
    <w:rsid w:val="00EE141E"/>
    <w:rsid w:val="00EF3B88"/>
    <w:rsid w:val="00F018F7"/>
    <w:rsid w:val="00F0304A"/>
    <w:rsid w:val="00F149A3"/>
    <w:rsid w:val="00F1628D"/>
    <w:rsid w:val="00F2435A"/>
    <w:rsid w:val="00F46DE7"/>
    <w:rsid w:val="00F60573"/>
    <w:rsid w:val="00F61704"/>
    <w:rsid w:val="00F6426C"/>
    <w:rsid w:val="00F72FED"/>
    <w:rsid w:val="00F91B9F"/>
    <w:rsid w:val="00F95894"/>
    <w:rsid w:val="00FB098A"/>
    <w:rsid w:val="00FD6B0C"/>
    <w:rsid w:val="00FE0CCD"/>
    <w:rsid w:val="00FF0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F732E3"/>
  <w15:chartTrackingRefBased/>
  <w15:docId w15:val="{6B2C0BB6-BD5C-4B96-9FDB-7DB7609C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C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0F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6BF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6BFA"/>
    <w:rPr>
      <w:rFonts w:eastAsiaTheme="minorEastAsia"/>
      <w:lang w:val="en-US"/>
    </w:rPr>
  </w:style>
  <w:style w:type="character" w:customStyle="1" w:styleId="Heading1Char">
    <w:name w:val="Heading 1 Char"/>
    <w:basedOn w:val="DefaultParagraphFont"/>
    <w:link w:val="Heading1"/>
    <w:uiPriority w:val="9"/>
    <w:rsid w:val="00026B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6BFA"/>
    <w:pPr>
      <w:outlineLvl w:val="9"/>
    </w:pPr>
    <w:rPr>
      <w:lang w:val="en-US"/>
    </w:rPr>
  </w:style>
  <w:style w:type="character" w:customStyle="1" w:styleId="Heading2Char">
    <w:name w:val="Heading 2 Char"/>
    <w:basedOn w:val="DefaultParagraphFont"/>
    <w:link w:val="Heading2"/>
    <w:uiPriority w:val="9"/>
    <w:rsid w:val="00585CF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86584"/>
    <w:pPr>
      <w:spacing w:after="100"/>
    </w:pPr>
  </w:style>
  <w:style w:type="paragraph" w:styleId="TOC2">
    <w:name w:val="toc 2"/>
    <w:basedOn w:val="Normal"/>
    <w:next w:val="Normal"/>
    <w:autoRedefine/>
    <w:uiPriority w:val="39"/>
    <w:unhideWhenUsed/>
    <w:rsid w:val="00B86584"/>
    <w:pPr>
      <w:spacing w:after="100"/>
      <w:ind w:left="220"/>
    </w:pPr>
  </w:style>
  <w:style w:type="character" w:styleId="Hyperlink">
    <w:name w:val="Hyperlink"/>
    <w:basedOn w:val="DefaultParagraphFont"/>
    <w:uiPriority w:val="99"/>
    <w:unhideWhenUsed/>
    <w:rsid w:val="00B86584"/>
    <w:rPr>
      <w:color w:val="0563C1" w:themeColor="hyperlink"/>
      <w:u w:val="single"/>
    </w:rPr>
  </w:style>
  <w:style w:type="paragraph" w:styleId="ListParagraph">
    <w:name w:val="List Paragraph"/>
    <w:basedOn w:val="Normal"/>
    <w:uiPriority w:val="34"/>
    <w:qFormat/>
    <w:rsid w:val="00B86584"/>
    <w:pPr>
      <w:ind w:left="720"/>
      <w:contextualSpacing/>
    </w:pPr>
  </w:style>
  <w:style w:type="character" w:customStyle="1" w:styleId="Heading3Char">
    <w:name w:val="Heading 3 Char"/>
    <w:basedOn w:val="DefaultParagraphFont"/>
    <w:link w:val="Heading3"/>
    <w:uiPriority w:val="9"/>
    <w:rsid w:val="00FF0F2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475CD"/>
    <w:pPr>
      <w:spacing w:after="100"/>
      <w:ind w:left="440"/>
    </w:pPr>
  </w:style>
  <w:style w:type="table" w:styleId="TableGrid">
    <w:name w:val="Table Grid"/>
    <w:basedOn w:val="TableNormal"/>
    <w:uiPriority w:val="39"/>
    <w:rsid w:val="00744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292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C0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663"/>
  </w:style>
  <w:style w:type="paragraph" w:styleId="Footer">
    <w:name w:val="footer"/>
    <w:basedOn w:val="Normal"/>
    <w:link w:val="FooterChar"/>
    <w:uiPriority w:val="99"/>
    <w:unhideWhenUsed/>
    <w:rsid w:val="007C0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8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2.gif"/></Relationships>
</file>

<file path=word/_rels/footer3.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D347A8-0731-4E31-AAA7-A88F825C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1014</TotalTime>
  <Pages>14</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DEA18001355</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Planning, Design and Implementation</dc:title>
  <dc:subject>SCDT43 – assignment 2</dc:subject>
  <dc:creator>Bradley De’Ath</dc:creator>
  <cp:keywords/>
  <dc:description/>
  <cp:lastModifiedBy>Bradley De Ath</cp:lastModifiedBy>
  <cp:revision>191</cp:revision>
  <dcterms:created xsi:type="dcterms:W3CDTF">2020-04-06T18:38:00Z</dcterms:created>
  <dcterms:modified xsi:type="dcterms:W3CDTF">2020-04-19T21:19:00Z</dcterms:modified>
</cp:coreProperties>
</file>