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F29126" w14:textId="77777777" w:rsidR="006373FA" w:rsidRPr="00E25BEB" w:rsidRDefault="0004168B" w:rsidP="00514CD6">
      <w:pPr>
        <w:rPr>
          <w:rFonts w:cs="Segoe UI"/>
          <w:b/>
          <w:smallCaps/>
          <w:color w:val="020202"/>
          <w:sz w:val="32"/>
        </w:rPr>
      </w:pPr>
      <w:bookmarkStart w:id="0" w:name="_GoBack"/>
      <w:bookmarkEnd w:id="0"/>
      <w:r w:rsidRPr="00E25BEB">
        <w:rPr>
          <w:rFonts w:cs="Segoe UI"/>
          <w:b/>
          <w:smallCaps/>
          <w:color w:val="020202"/>
          <w:sz w:val="32"/>
        </w:rPr>
        <w:t>Prospecting</w:t>
      </w:r>
      <w:r w:rsidR="002E6498" w:rsidRPr="00E25BEB">
        <w:rPr>
          <w:rFonts w:cs="Segoe UI"/>
          <w:b/>
          <w:smallCaps/>
          <w:color w:val="020202"/>
          <w:sz w:val="32"/>
        </w:rPr>
        <w:t xml:space="preserve"> </w:t>
      </w:r>
      <w:r w:rsidR="00514CD6" w:rsidRPr="00E25BEB">
        <w:rPr>
          <w:rFonts w:cs="Segoe UI"/>
          <w:b/>
          <w:smallCaps/>
          <w:color w:val="020202"/>
          <w:sz w:val="32"/>
        </w:rPr>
        <w:t>Planning Worksheet</w:t>
      </w:r>
    </w:p>
    <w:tbl>
      <w:tblPr>
        <w:tblStyle w:val="GridTable6Colorful1"/>
        <w:tblW w:w="9810" w:type="dxa"/>
        <w:tblInd w:w="-5" w:type="dxa"/>
        <w:tblLayout w:type="fixed"/>
        <w:tblCellMar>
          <w:top w:w="101" w:type="dxa"/>
          <w:left w:w="101" w:type="dxa"/>
          <w:bottom w:w="101" w:type="dxa"/>
          <w:right w:w="101" w:type="dxa"/>
        </w:tblCellMar>
        <w:tblLook w:val="04A0" w:firstRow="1" w:lastRow="0" w:firstColumn="1" w:lastColumn="0" w:noHBand="0" w:noVBand="1"/>
      </w:tblPr>
      <w:tblGrid>
        <w:gridCol w:w="2250"/>
        <w:gridCol w:w="277"/>
        <w:gridCol w:w="1997"/>
        <w:gridCol w:w="271"/>
        <w:gridCol w:w="2378"/>
        <w:gridCol w:w="270"/>
        <w:gridCol w:w="2367"/>
      </w:tblGrid>
      <w:tr w:rsidR="00C328D2" w:rsidRPr="00E25BEB" w14:paraId="15037479" w14:textId="77777777" w:rsidTr="00B975DC">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2250" w:type="dxa"/>
          </w:tcPr>
          <w:p w14:paraId="6BB75CFB" w14:textId="77777777" w:rsidR="00BA4480" w:rsidRPr="00E25BEB" w:rsidRDefault="00BA4480" w:rsidP="006373FA">
            <w:pPr>
              <w:rPr>
                <w:rFonts w:cs="Segoe UI"/>
                <w:color w:val="42677D"/>
                <w:sz w:val="20"/>
                <w:szCs w:val="20"/>
              </w:rPr>
            </w:pPr>
            <w:r w:rsidRPr="00E25BEB">
              <w:rPr>
                <w:rFonts w:cs="Segoe UI"/>
                <w:color w:val="42677D"/>
                <w:sz w:val="20"/>
                <w:szCs w:val="20"/>
              </w:rPr>
              <w:t>Persona</w:t>
            </w:r>
          </w:p>
        </w:tc>
        <w:tc>
          <w:tcPr>
            <w:tcW w:w="7560" w:type="dxa"/>
            <w:gridSpan w:val="6"/>
          </w:tcPr>
          <w:p w14:paraId="747704E3" w14:textId="42925555" w:rsidR="00BA4480" w:rsidRPr="008B2F8A" w:rsidRDefault="00805496" w:rsidP="008A3C98">
            <w:pPr>
              <w:cnfStyle w:val="100000000000" w:firstRow="1" w:lastRow="0" w:firstColumn="0" w:lastColumn="0" w:oddVBand="0" w:evenVBand="0" w:oddHBand="0" w:evenHBand="0" w:firstRowFirstColumn="0" w:firstRowLastColumn="0" w:lastRowFirstColumn="0" w:lastRowLastColumn="0"/>
              <w:rPr>
                <w:rFonts w:cs="Segoe UI"/>
                <w:b w:val="0"/>
                <w:bCs w:val="0"/>
                <w:i/>
                <w:sz w:val="20"/>
                <w:szCs w:val="20"/>
              </w:rPr>
            </w:pPr>
            <w:r>
              <w:rPr>
                <w:rFonts w:cs="Segoe UI"/>
                <w:b w:val="0"/>
                <w:bCs w:val="0"/>
                <w:i/>
                <w:sz w:val="20"/>
                <w:szCs w:val="20"/>
              </w:rPr>
              <w:t>Chief Data Officer/Chief Analytics Officer</w:t>
            </w:r>
          </w:p>
        </w:tc>
      </w:tr>
      <w:tr w:rsidR="00C328D2" w:rsidRPr="00E25BEB" w14:paraId="7F70B3DE" w14:textId="77777777" w:rsidTr="00B975DC">
        <w:tblPrEx>
          <w:tblCellMar>
            <w:top w:w="115" w:type="dxa"/>
            <w:left w:w="29" w:type="dxa"/>
            <w:bottom w:w="115" w:type="dxa"/>
            <w:right w:w="29" w:type="dxa"/>
          </w:tblCellMar>
        </w:tblPrEx>
        <w:trPr>
          <w:cnfStyle w:val="000000100000" w:firstRow="0" w:lastRow="0" w:firstColumn="0" w:lastColumn="0" w:oddVBand="0" w:evenVBand="0" w:oddHBand="1" w:evenHBand="0" w:firstRowFirstColumn="0" w:firstRowLastColumn="0" w:lastRowFirstColumn="0" w:lastRowLastColumn="0"/>
          <w:cantSplit/>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24D54022" w14:textId="3690EDEF" w:rsidR="00BA4480" w:rsidRPr="00E25BEB" w:rsidRDefault="00BA4480" w:rsidP="00CD5E0B">
            <w:pPr>
              <w:ind w:left="60"/>
              <w:rPr>
                <w:rFonts w:cs="Segoe UI"/>
                <w:sz w:val="20"/>
                <w:szCs w:val="20"/>
              </w:rPr>
            </w:pPr>
            <w:r w:rsidRPr="00E25BEB">
              <w:rPr>
                <w:rFonts w:cs="Segoe UI"/>
                <w:sz w:val="20"/>
                <w:szCs w:val="20"/>
              </w:rPr>
              <w:t>Goal</w:t>
            </w:r>
            <w:r w:rsidR="00DC3E00">
              <w:rPr>
                <w:rFonts w:cs="Segoe UI"/>
                <w:sz w:val="20"/>
                <w:szCs w:val="20"/>
              </w:rPr>
              <w:t xml:space="preserve"> </w:t>
            </w:r>
          </w:p>
        </w:tc>
        <w:tc>
          <w:tcPr>
            <w:tcW w:w="277" w:type="dxa"/>
            <w:tcBorders>
              <w:bottom w:val="single" w:sz="4" w:space="0" w:color="auto"/>
              <w:right w:val="nil"/>
            </w:tcBorders>
          </w:tcPr>
          <w:p w14:paraId="240A0D7A" w14:textId="79E48DED" w:rsidR="00BA4480" w:rsidRPr="00E25BEB" w:rsidRDefault="00794BA2" w:rsidP="003C4D44">
            <w:pPr>
              <w:cnfStyle w:val="000000100000" w:firstRow="0" w:lastRow="0" w:firstColumn="0" w:lastColumn="0" w:oddVBand="0" w:evenVBand="0" w:oddHBand="1" w:evenHBand="0" w:firstRowFirstColumn="0" w:firstRowLastColumn="0" w:lastRowFirstColumn="0" w:lastRowLastColumn="0"/>
              <w:rPr>
                <w:rFonts w:cs="Segoe UI"/>
                <w:b/>
                <w:sz w:val="20"/>
                <w:szCs w:val="20"/>
              </w:rPr>
            </w:pPr>
            <w:sdt>
              <w:sdtPr>
                <w:rPr>
                  <w:rFonts w:cs="Segoe UI"/>
                  <w:sz w:val="20"/>
                  <w:szCs w:val="20"/>
                </w:rPr>
                <w:id w:val="-647439092"/>
                <w14:checkbox>
                  <w14:checked w14:val="1"/>
                  <w14:checkedState w14:val="2612" w14:font="ＭＳ ゴシック"/>
                  <w14:uncheckedState w14:val="2610" w14:font="ＭＳ ゴシック"/>
                </w14:checkbox>
              </w:sdtPr>
              <w:sdtEndPr/>
              <w:sdtContent>
                <w:r w:rsidR="00805496">
                  <w:rPr>
                    <w:rFonts w:ascii="MS Gothic" w:eastAsia="MS Gothic" w:hAnsi="MS Gothic" w:cs="Segoe UI" w:hint="eastAsia"/>
                    <w:sz w:val="20"/>
                    <w:szCs w:val="20"/>
                  </w:rPr>
                  <w:t>☒</w:t>
                </w:r>
              </w:sdtContent>
            </w:sdt>
          </w:p>
        </w:tc>
        <w:tc>
          <w:tcPr>
            <w:tcW w:w="1997" w:type="dxa"/>
            <w:tcBorders>
              <w:left w:val="nil"/>
              <w:bottom w:val="single" w:sz="4" w:space="0" w:color="auto"/>
              <w:right w:val="single" w:sz="4" w:space="0" w:color="auto"/>
            </w:tcBorders>
          </w:tcPr>
          <w:p w14:paraId="30B3D2D8"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Build awareness/</w:t>
            </w:r>
          </w:p>
          <w:p w14:paraId="7DAC73EB"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Qualify </w:t>
            </w:r>
          </w:p>
        </w:tc>
        <w:tc>
          <w:tcPr>
            <w:tcW w:w="271" w:type="dxa"/>
            <w:tcBorders>
              <w:left w:val="single" w:sz="4" w:space="0" w:color="auto"/>
              <w:bottom w:val="single" w:sz="4" w:space="0" w:color="auto"/>
              <w:right w:val="nil"/>
            </w:tcBorders>
          </w:tcPr>
          <w:sdt>
            <w:sdtPr>
              <w:rPr>
                <w:rFonts w:cs="Segoe UI"/>
                <w:sz w:val="20"/>
                <w:szCs w:val="20"/>
              </w:rPr>
              <w:id w:val="2117248744"/>
              <w14:checkbox>
                <w14:checked w14:val="1"/>
                <w14:checkedState w14:val="2612" w14:font="ＭＳ ゴシック"/>
                <w14:uncheckedState w14:val="2610" w14:font="ＭＳ ゴシック"/>
              </w14:checkbox>
            </w:sdtPr>
            <w:sdtEndPr/>
            <w:sdtContent>
              <w:p w14:paraId="5BE7FB33" w14:textId="4F4A04C6" w:rsidR="00BA4480" w:rsidRPr="00E25BEB" w:rsidRDefault="00805496"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78" w:type="dxa"/>
            <w:tcBorders>
              <w:left w:val="nil"/>
              <w:bottom w:val="single" w:sz="4" w:space="0" w:color="auto"/>
              <w:right w:val="single" w:sz="4" w:space="0" w:color="auto"/>
            </w:tcBorders>
          </w:tcPr>
          <w:p w14:paraId="6D9CC50B"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Uncover business challenges/</w:t>
            </w:r>
          </w:p>
          <w:p w14:paraId="324017F4"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8"/>
                <w:szCs w:val="20"/>
              </w:rPr>
            </w:pPr>
            <w:r w:rsidRPr="00E25BEB">
              <w:rPr>
                <w:rFonts w:cs="Segoe UI"/>
                <w:sz w:val="16"/>
                <w:szCs w:val="20"/>
              </w:rPr>
              <w:t>Gather additional insights</w:t>
            </w:r>
          </w:p>
        </w:tc>
        <w:tc>
          <w:tcPr>
            <w:tcW w:w="270" w:type="dxa"/>
            <w:tcBorders>
              <w:left w:val="single" w:sz="4" w:space="0" w:color="auto"/>
              <w:bottom w:val="single" w:sz="4" w:space="0" w:color="auto"/>
              <w:right w:val="nil"/>
            </w:tcBorders>
          </w:tcPr>
          <w:sdt>
            <w:sdtPr>
              <w:rPr>
                <w:rFonts w:cs="Segoe UI"/>
                <w:sz w:val="20"/>
                <w:szCs w:val="20"/>
              </w:rPr>
              <w:id w:val="1851980795"/>
              <w14:checkbox>
                <w14:checked w14:val="1"/>
                <w14:checkedState w14:val="2612" w14:font="ＭＳ ゴシック"/>
                <w14:uncheckedState w14:val="2610" w14:font="ＭＳ ゴシック"/>
              </w14:checkbox>
            </w:sdtPr>
            <w:sdtEndPr/>
            <w:sdtContent>
              <w:p w14:paraId="5FE3C747" w14:textId="2AEA720F" w:rsidR="00BA4480" w:rsidRPr="00E25BEB" w:rsidRDefault="00805496"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67" w:type="dxa"/>
            <w:tcBorders>
              <w:left w:val="nil"/>
              <w:bottom w:val="single" w:sz="4" w:space="0" w:color="auto"/>
            </w:tcBorders>
          </w:tcPr>
          <w:p w14:paraId="4060CE40"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Schedule meeting/           </w:t>
            </w:r>
          </w:p>
          <w:p w14:paraId="5CD556D3"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Add to pipeline</w:t>
            </w:r>
          </w:p>
        </w:tc>
      </w:tr>
    </w:tbl>
    <w:p w14:paraId="483F7919" w14:textId="77777777" w:rsidR="00B975DC" w:rsidRPr="00E25BEB" w:rsidRDefault="00B975DC">
      <w:pPr>
        <w:rPr>
          <w:rFonts w:cs="Segoe UI"/>
        </w:rPr>
      </w:pPr>
    </w:p>
    <w:tbl>
      <w:tblPr>
        <w:tblStyle w:val="GridTable6Colorful1"/>
        <w:tblW w:w="9810" w:type="dxa"/>
        <w:tblInd w:w="-5" w:type="dxa"/>
        <w:tblLayout w:type="fixed"/>
        <w:tblCellMar>
          <w:top w:w="115" w:type="dxa"/>
          <w:left w:w="29" w:type="dxa"/>
          <w:bottom w:w="115" w:type="dxa"/>
          <w:right w:w="29" w:type="dxa"/>
        </w:tblCellMar>
        <w:tblLook w:val="04A0" w:firstRow="1" w:lastRow="0" w:firstColumn="1" w:lastColumn="0" w:noHBand="0" w:noVBand="1"/>
      </w:tblPr>
      <w:tblGrid>
        <w:gridCol w:w="2250"/>
        <w:gridCol w:w="277"/>
        <w:gridCol w:w="1145"/>
        <w:gridCol w:w="302"/>
        <w:gridCol w:w="1395"/>
        <w:gridCol w:w="315"/>
        <w:gridCol w:w="1489"/>
        <w:gridCol w:w="270"/>
        <w:gridCol w:w="2367"/>
      </w:tblGrid>
      <w:tr w:rsidR="00297E5C" w:rsidRPr="00E25BEB" w14:paraId="11C01179" w14:textId="77777777" w:rsidTr="00B64E1F">
        <w:trPr>
          <w:cnfStyle w:val="100000000000" w:firstRow="1" w:lastRow="0" w:firstColumn="0" w:lastColumn="0" w:oddVBand="0" w:evenVBand="0" w:oddHBand="0"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46159C02" w14:textId="1A1DE359" w:rsidR="00297E5C" w:rsidRPr="00E25BEB" w:rsidRDefault="00297E5C" w:rsidP="003C4D44">
            <w:pPr>
              <w:ind w:left="60"/>
              <w:rPr>
                <w:rFonts w:cs="Segoe UI"/>
                <w:sz w:val="20"/>
                <w:szCs w:val="20"/>
              </w:rPr>
            </w:pPr>
            <w:r w:rsidRPr="00E25BEB">
              <w:rPr>
                <w:rFonts w:cs="Segoe UI"/>
                <w:sz w:val="20"/>
                <w:szCs w:val="20"/>
              </w:rPr>
              <w:t>Top-of-Mind Challenges</w:t>
            </w:r>
          </w:p>
          <w:p w14:paraId="460ED018" w14:textId="77777777" w:rsidR="00297E5C" w:rsidRPr="00E25BEB" w:rsidRDefault="00297E5C" w:rsidP="003C4D44">
            <w:pPr>
              <w:ind w:left="60"/>
              <w:rPr>
                <w:rFonts w:cs="Segoe UI"/>
                <w:b w:val="0"/>
                <w:i/>
                <w:sz w:val="16"/>
                <w:szCs w:val="20"/>
              </w:rPr>
            </w:pPr>
          </w:p>
          <w:p w14:paraId="4151FA9E" w14:textId="77777777" w:rsidR="00297E5C" w:rsidRPr="00E25BEB" w:rsidRDefault="00297E5C" w:rsidP="002D255D">
            <w:pPr>
              <w:rPr>
                <w:rFonts w:cs="Segoe UI"/>
                <w:b w:val="0"/>
                <w:i/>
                <w:sz w:val="16"/>
                <w:szCs w:val="20"/>
              </w:rPr>
            </w:pPr>
          </w:p>
          <w:p w14:paraId="01084755" w14:textId="77777777" w:rsidR="00297E5C" w:rsidRPr="00E25BEB" w:rsidRDefault="00297E5C" w:rsidP="003C4D44">
            <w:pPr>
              <w:ind w:left="60"/>
              <w:rPr>
                <w:rFonts w:cs="Segoe UI"/>
                <w:b w:val="0"/>
                <w:i/>
                <w:sz w:val="16"/>
                <w:szCs w:val="20"/>
              </w:rPr>
            </w:pPr>
          </w:p>
        </w:tc>
        <w:tc>
          <w:tcPr>
            <w:tcW w:w="7560" w:type="dxa"/>
            <w:gridSpan w:val="8"/>
            <w:tcBorders>
              <w:bottom w:val="single" w:sz="4" w:space="0" w:color="auto"/>
              <w:right w:val="single" w:sz="4" w:space="0" w:color="auto"/>
            </w:tcBorders>
          </w:tcPr>
          <w:p w14:paraId="063B6C2E" w14:textId="77777777" w:rsidR="00297E5C" w:rsidRPr="00481002" w:rsidRDefault="00805496"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481002">
              <w:rPr>
                <w:b w:val="0"/>
                <w:i/>
                <w:sz w:val="16"/>
              </w:rPr>
              <w:t>Help business leaders leverage captured information and use it to make better, more timely business decisions</w:t>
            </w:r>
          </w:p>
          <w:p w14:paraId="2EBBEA92" w14:textId="77777777" w:rsidR="00805496" w:rsidRPr="00481002" w:rsidRDefault="00805496"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481002">
              <w:rPr>
                <w:rFonts w:cs="Segoe UI"/>
                <w:b w:val="0"/>
                <w:i/>
                <w:sz w:val="16"/>
                <w:szCs w:val="20"/>
              </w:rPr>
              <w:t>Ensures that volumes of data are integrated, optimized, and tuned for analyzing millions of records at once</w:t>
            </w:r>
          </w:p>
          <w:p w14:paraId="2C8DBED5" w14:textId="0730F306" w:rsidR="00481002" w:rsidRPr="00481002" w:rsidRDefault="00481002"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481002">
              <w:rPr>
                <w:rFonts w:cs="Segoe UI"/>
                <w:b w:val="0"/>
                <w:i/>
                <w:sz w:val="16"/>
                <w:szCs w:val="20"/>
              </w:rPr>
              <w:t>Analyze data and makes it a valuable asset to help business leaders discover insights and make better, data-driven decisions about the market, about their operations, and about opportunities for improvement</w:t>
            </w:r>
          </w:p>
          <w:p w14:paraId="4E13F3C1" w14:textId="77777777" w:rsidR="00805496" w:rsidRPr="00481002" w:rsidRDefault="00481002"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481002">
              <w:rPr>
                <w:rFonts w:cs="Segoe UI"/>
                <w:b w:val="0"/>
                <w:i/>
                <w:sz w:val="16"/>
                <w:szCs w:val="20"/>
              </w:rPr>
              <w:t>Make sure data are extracted into new formats and integrated with data from disparate sources to enable a full panoramic view of the information that was captured within the organization’s data ecosystem</w:t>
            </w:r>
          </w:p>
          <w:p w14:paraId="3AD10CA2" w14:textId="054CABD5" w:rsidR="00481002" w:rsidRPr="00481002" w:rsidRDefault="00481002"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481002">
              <w:rPr>
                <w:rFonts w:cs="Segoe UI"/>
                <w:b w:val="0"/>
                <w:i/>
                <w:sz w:val="16"/>
                <w:szCs w:val="20"/>
              </w:rPr>
              <w:t>Identify risk</w:t>
            </w:r>
          </w:p>
          <w:p w14:paraId="6EFCDF9A" w14:textId="77777777" w:rsidR="00481002" w:rsidRPr="00481002" w:rsidRDefault="00481002"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481002">
              <w:rPr>
                <w:rFonts w:cs="Segoe UI"/>
                <w:b w:val="0"/>
                <w:i/>
                <w:sz w:val="16"/>
                <w:szCs w:val="20"/>
              </w:rPr>
              <w:t>Stratify populations by risk</w:t>
            </w:r>
          </w:p>
          <w:p w14:paraId="761B1AF7" w14:textId="77777777" w:rsidR="00481002" w:rsidRPr="00481002" w:rsidRDefault="00481002"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b w:val="0"/>
                <w:i/>
                <w:sz w:val="16"/>
                <w:szCs w:val="20"/>
              </w:rPr>
            </w:pPr>
            <w:r w:rsidRPr="00481002">
              <w:rPr>
                <w:rFonts w:cs="Segoe UI"/>
                <w:b w:val="0"/>
                <w:i/>
                <w:sz w:val="16"/>
                <w:szCs w:val="20"/>
              </w:rPr>
              <w:t>Identify waste</w:t>
            </w:r>
          </w:p>
          <w:p w14:paraId="0F2ECECC" w14:textId="7CE47446" w:rsidR="00481002" w:rsidRPr="00481002" w:rsidRDefault="00481002" w:rsidP="0048100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i/>
                <w:sz w:val="16"/>
                <w:szCs w:val="20"/>
              </w:rPr>
            </w:pPr>
            <w:proofErr w:type="spellStart"/>
            <w:r w:rsidRPr="00481002">
              <w:rPr>
                <w:rFonts w:cs="Segoe UI"/>
                <w:b w:val="0"/>
                <w:i/>
                <w:sz w:val="16"/>
                <w:szCs w:val="20"/>
              </w:rPr>
              <w:t>Usiedata</w:t>
            </w:r>
            <w:proofErr w:type="spellEnd"/>
            <w:r w:rsidRPr="00481002">
              <w:rPr>
                <w:rFonts w:cs="Segoe UI"/>
                <w:b w:val="0"/>
                <w:i/>
                <w:sz w:val="16"/>
                <w:szCs w:val="20"/>
              </w:rPr>
              <w:t xml:space="preserve"> with advanced analytical and statistical models to drive new innovation in terms of care delivery, process improvement, and quality improvement.</w:t>
            </w:r>
          </w:p>
        </w:tc>
      </w:tr>
      <w:tr w:rsidR="005C7A25" w:rsidRPr="00E25BEB" w14:paraId="712321E0" w14:textId="77777777" w:rsidTr="00B64E1F">
        <w:trPr>
          <w:cnfStyle w:val="000000100000" w:firstRow="0" w:lastRow="0" w:firstColumn="0" w:lastColumn="0" w:oddVBand="0" w:evenVBand="0" w:oddHBand="1"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1A9A3DA" w14:textId="08E677E2" w:rsidR="005C7A25" w:rsidRPr="00E25BEB" w:rsidRDefault="005C7A25" w:rsidP="009600E3">
            <w:pPr>
              <w:ind w:left="60"/>
              <w:rPr>
                <w:rFonts w:cs="Segoe UI"/>
                <w:sz w:val="20"/>
                <w:szCs w:val="20"/>
              </w:rPr>
            </w:pPr>
            <w:r w:rsidRPr="00E25BEB">
              <w:rPr>
                <w:rFonts w:cs="Segoe UI"/>
                <w:sz w:val="20"/>
                <w:szCs w:val="20"/>
              </w:rPr>
              <w:t xml:space="preserve">Targeted </w:t>
            </w:r>
            <w:r w:rsidR="009600E3">
              <w:rPr>
                <w:rFonts w:cs="Segoe UI"/>
                <w:sz w:val="20"/>
                <w:szCs w:val="20"/>
              </w:rPr>
              <w:t>VB</w:t>
            </w:r>
            <w:r w:rsidRPr="00E25BEB">
              <w:rPr>
                <w:rFonts w:cs="Segoe UI"/>
                <w:sz w:val="20"/>
                <w:szCs w:val="20"/>
              </w:rPr>
              <w:t>C Service</w:t>
            </w:r>
          </w:p>
        </w:tc>
        <w:tc>
          <w:tcPr>
            <w:tcW w:w="7560" w:type="dxa"/>
            <w:gridSpan w:val="8"/>
            <w:tcBorders>
              <w:bottom w:val="single" w:sz="4" w:space="0" w:color="auto"/>
              <w:right w:val="single" w:sz="4" w:space="0" w:color="auto"/>
            </w:tcBorders>
          </w:tcPr>
          <w:p w14:paraId="33FFA329" w14:textId="488B43A7" w:rsidR="005C7A25" w:rsidRPr="008B2F8A" w:rsidRDefault="00481002" w:rsidP="008B2F8A">
            <w:pPr>
              <w:pStyle w:val="ListParagraph"/>
              <w:ind w:left="0"/>
              <w:cnfStyle w:val="000000100000" w:firstRow="0" w:lastRow="0" w:firstColumn="0" w:lastColumn="0" w:oddVBand="0" w:evenVBand="0" w:oddHBand="1" w:evenHBand="0" w:firstRowFirstColumn="0" w:firstRowLastColumn="0" w:lastRowFirstColumn="0" w:lastRowLastColumn="0"/>
              <w:rPr>
                <w:rFonts w:cs="Segoe UI"/>
                <w:bCs/>
                <w:i/>
                <w:sz w:val="20"/>
                <w:szCs w:val="20"/>
              </w:rPr>
            </w:pPr>
            <w:r>
              <w:rPr>
                <w:rFonts w:cs="Segoe UI"/>
                <w:bCs/>
                <w:i/>
                <w:sz w:val="20"/>
                <w:szCs w:val="20"/>
              </w:rPr>
              <w:t>Pop Health Analytics, IAAS</w:t>
            </w:r>
          </w:p>
        </w:tc>
      </w:tr>
      <w:tr w:rsidR="00FD3414" w:rsidRPr="00E25BEB" w14:paraId="79399356" w14:textId="77777777" w:rsidTr="00B975DC">
        <w:trPr>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06B0CA0" w14:textId="77777777" w:rsidR="00C328D2" w:rsidRPr="00E25BEB" w:rsidRDefault="00C328D2" w:rsidP="00C328D2">
            <w:pPr>
              <w:ind w:left="60"/>
              <w:rPr>
                <w:rFonts w:cs="Segoe UI"/>
                <w:sz w:val="20"/>
                <w:szCs w:val="20"/>
              </w:rPr>
            </w:pPr>
            <w:r w:rsidRPr="00E25BEB">
              <w:rPr>
                <w:rFonts w:cs="Segoe UI"/>
                <w:sz w:val="20"/>
                <w:szCs w:val="20"/>
              </w:rPr>
              <w:t>Buying Role</w:t>
            </w:r>
          </w:p>
          <w:p w14:paraId="75D01C68" w14:textId="77777777" w:rsidR="002D255D" w:rsidRPr="00E25BEB" w:rsidRDefault="002D255D" w:rsidP="00C52CCF">
            <w:pPr>
              <w:ind w:left="151"/>
              <w:rPr>
                <w:rFonts w:cs="Segoe UI"/>
                <w:b w:val="0"/>
                <w:i/>
                <w:sz w:val="16"/>
                <w:szCs w:val="20"/>
              </w:rPr>
            </w:pPr>
            <w:r w:rsidRPr="00E25BEB">
              <w:rPr>
                <w:rFonts w:cs="Segoe UI"/>
                <w:b w:val="0"/>
                <w:i/>
                <w:sz w:val="16"/>
                <w:szCs w:val="20"/>
              </w:rPr>
              <w:t>KDM</w:t>
            </w:r>
            <w:r w:rsidR="00C52CCF" w:rsidRPr="00E25BEB">
              <w:rPr>
                <w:rFonts w:cs="Segoe UI"/>
                <w:b w:val="0"/>
                <w:i/>
                <w:sz w:val="16"/>
                <w:szCs w:val="20"/>
              </w:rPr>
              <w:t>=</w:t>
            </w:r>
            <w:r w:rsidRPr="00E25BEB">
              <w:rPr>
                <w:rFonts w:cs="Segoe UI"/>
                <w:b w:val="0"/>
                <w:i/>
                <w:sz w:val="16"/>
                <w:szCs w:val="20"/>
              </w:rPr>
              <w:t>Key Decision Maker</w:t>
            </w:r>
          </w:p>
          <w:p w14:paraId="29F3F1E6" w14:textId="77777777" w:rsidR="002D255D" w:rsidRDefault="00C52CCF" w:rsidP="00C52CCF">
            <w:pPr>
              <w:ind w:left="151"/>
              <w:rPr>
                <w:rFonts w:cs="Segoe UI"/>
                <w:b w:val="0"/>
                <w:i/>
                <w:sz w:val="16"/>
                <w:szCs w:val="20"/>
              </w:rPr>
            </w:pPr>
            <w:r w:rsidRPr="00E25BEB">
              <w:rPr>
                <w:rFonts w:cs="Segoe UI"/>
                <w:b w:val="0"/>
                <w:i/>
                <w:sz w:val="16"/>
                <w:szCs w:val="20"/>
              </w:rPr>
              <w:t>KDI</w:t>
            </w:r>
            <w:r w:rsidR="002D255D" w:rsidRPr="00E25BEB">
              <w:rPr>
                <w:rFonts w:cs="Segoe UI"/>
                <w:b w:val="0"/>
                <w:i/>
                <w:sz w:val="16"/>
                <w:szCs w:val="20"/>
              </w:rPr>
              <w:t>=Key Decision Influencer</w:t>
            </w:r>
          </w:p>
          <w:p w14:paraId="4BDEAA28" w14:textId="257CB8B0" w:rsidR="00DC3E00" w:rsidRPr="00E25BEB" w:rsidRDefault="00DC3E00" w:rsidP="00C52CCF">
            <w:pPr>
              <w:ind w:left="151"/>
              <w:rPr>
                <w:rFonts w:cs="Segoe UI"/>
                <w:b w:val="0"/>
                <w:sz w:val="20"/>
                <w:szCs w:val="20"/>
              </w:rPr>
            </w:pPr>
          </w:p>
        </w:tc>
        <w:tc>
          <w:tcPr>
            <w:tcW w:w="277" w:type="dxa"/>
            <w:tcBorders>
              <w:bottom w:val="single" w:sz="4" w:space="0" w:color="auto"/>
              <w:right w:val="nil"/>
            </w:tcBorders>
          </w:tcPr>
          <w:sdt>
            <w:sdtPr>
              <w:rPr>
                <w:rFonts w:cs="Segoe UI"/>
                <w:sz w:val="20"/>
                <w:szCs w:val="20"/>
              </w:rPr>
              <w:id w:val="-749884385"/>
              <w14:checkbox>
                <w14:checked w14:val="0"/>
                <w14:checkedState w14:val="2612" w14:font="ＭＳ ゴシック"/>
                <w14:uncheckedState w14:val="2610" w14:font="ＭＳ ゴシック"/>
              </w14:checkbox>
            </w:sdtPr>
            <w:sdtEndPr/>
            <w:sdtContent>
              <w:p w14:paraId="38329B6C" w14:textId="2C8033C7" w:rsidR="00C328D2" w:rsidRPr="00E25BEB" w:rsidRDefault="003A5985" w:rsidP="00C328D2">
                <w:pPr>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ascii="MS Gothic" w:eastAsia="MS Gothic" w:hAnsi="MS Gothic" w:cs="Segoe UI" w:hint="eastAsia"/>
                    <w:sz w:val="20"/>
                    <w:szCs w:val="20"/>
                  </w:rPr>
                  <w:t>☐</w:t>
                </w:r>
              </w:p>
            </w:sdtContent>
          </w:sdt>
        </w:tc>
        <w:tc>
          <w:tcPr>
            <w:tcW w:w="1145" w:type="dxa"/>
            <w:tcBorders>
              <w:top w:val="single" w:sz="4" w:space="0" w:color="auto"/>
              <w:left w:val="nil"/>
              <w:bottom w:val="single" w:sz="4" w:space="0" w:color="auto"/>
              <w:right w:val="single" w:sz="4" w:space="0" w:color="auto"/>
            </w:tcBorders>
          </w:tcPr>
          <w:p w14:paraId="08813E60"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i/>
                <w:sz w:val="18"/>
                <w:szCs w:val="20"/>
              </w:rPr>
            </w:pPr>
            <w:r w:rsidRPr="00E25BEB">
              <w:rPr>
                <w:rFonts w:cs="Segoe UI"/>
                <w:sz w:val="16"/>
                <w:szCs w:val="20"/>
              </w:rPr>
              <w:t>KDM</w:t>
            </w:r>
          </w:p>
        </w:tc>
        <w:tc>
          <w:tcPr>
            <w:tcW w:w="302" w:type="dxa"/>
            <w:tcBorders>
              <w:top w:val="single" w:sz="4" w:space="0" w:color="auto"/>
              <w:left w:val="single" w:sz="4" w:space="0" w:color="auto"/>
              <w:bottom w:val="single" w:sz="4" w:space="0" w:color="auto"/>
              <w:right w:val="nil"/>
            </w:tcBorders>
          </w:tcPr>
          <w:sdt>
            <w:sdtPr>
              <w:rPr>
                <w:rFonts w:cs="Segoe UI"/>
                <w:sz w:val="20"/>
                <w:szCs w:val="20"/>
              </w:rPr>
              <w:id w:val="2145689377"/>
              <w14:checkbox>
                <w14:checked w14:val="1"/>
                <w14:checkedState w14:val="2612" w14:font="ＭＳ ゴシック"/>
                <w14:uncheckedState w14:val="2610" w14:font="ＭＳ ゴシック"/>
              </w14:checkbox>
            </w:sdtPr>
            <w:sdtEndPr/>
            <w:sdtContent>
              <w:p w14:paraId="6142AEEE" w14:textId="5B7DF60D" w:rsidR="00C328D2" w:rsidRPr="00E25BEB" w:rsidRDefault="00481002"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1395" w:type="dxa"/>
            <w:tcBorders>
              <w:top w:val="single" w:sz="4" w:space="0" w:color="auto"/>
              <w:left w:val="nil"/>
              <w:bottom w:val="single" w:sz="4" w:space="0" w:color="auto"/>
              <w:right w:val="single" w:sz="4" w:space="0" w:color="auto"/>
            </w:tcBorders>
          </w:tcPr>
          <w:p w14:paraId="563DDA4B"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KDI</w:t>
            </w:r>
          </w:p>
        </w:tc>
        <w:tc>
          <w:tcPr>
            <w:tcW w:w="315" w:type="dxa"/>
            <w:tcBorders>
              <w:top w:val="single" w:sz="4" w:space="0" w:color="auto"/>
              <w:left w:val="single" w:sz="4" w:space="0" w:color="auto"/>
              <w:bottom w:val="single" w:sz="4" w:space="0" w:color="auto"/>
              <w:right w:val="nil"/>
            </w:tcBorders>
          </w:tcPr>
          <w:p w14:paraId="1DEC566D" w14:textId="77777777" w:rsidR="00C328D2" w:rsidRPr="00E25BEB" w:rsidRDefault="00794BA2"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325259785"/>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1489" w:type="dxa"/>
            <w:tcBorders>
              <w:top w:val="single" w:sz="4" w:space="0" w:color="auto"/>
              <w:left w:val="nil"/>
              <w:bottom w:val="single" w:sz="4" w:space="0" w:color="auto"/>
              <w:right w:val="nil"/>
            </w:tcBorders>
          </w:tcPr>
          <w:p w14:paraId="0EBC4BA6"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Other</w:t>
            </w:r>
          </w:p>
        </w:tc>
        <w:tc>
          <w:tcPr>
            <w:tcW w:w="270" w:type="dxa"/>
            <w:tcBorders>
              <w:top w:val="single" w:sz="4" w:space="0" w:color="auto"/>
              <w:left w:val="single" w:sz="4" w:space="0" w:color="auto"/>
              <w:bottom w:val="single" w:sz="4" w:space="0" w:color="auto"/>
              <w:right w:val="nil"/>
            </w:tcBorders>
          </w:tcPr>
          <w:p w14:paraId="68AECDAF" w14:textId="77777777" w:rsidR="00C328D2" w:rsidRPr="00E25BEB" w:rsidRDefault="00794BA2"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563911186"/>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2367" w:type="dxa"/>
            <w:tcBorders>
              <w:top w:val="single" w:sz="4" w:space="0" w:color="auto"/>
              <w:left w:val="nil"/>
              <w:bottom w:val="single" w:sz="4" w:space="0" w:color="auto"/>
              <w:right w:val="single" w:sz="4" w:space="0" w:color="auto"/>
            </w:tcBorders>
          </w:tcPr>
          <w:p w14:paraId="15159D20"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Unknown</w:t>
            </w:r>
          </w:p>
        </w:tc>
      </w:tr>
    </w:tbl>
    <w:p w14:paraId="30D64BB8" w14:textId="77777777" w:rsidR="00B975DC" w:rsidRPr="00E25BEB" w:rsidRDefault="00B975DC">
      <w:pPr>
        <w:rPr>
          <w:rFonts w:cs="Segoe UI"/>
        </w:rPr>
      </w:pPr>
    </w:p>
    <w:tbl>
      <w:tblPr>
        <w:tblStyle w:val="GridTable6Colorful1"/>
        <w:tblW w:w="9810" w:type="dxa"/>
        <w:tblInd w:w="-5" w:type="dxa"/>
        <w:tblLayout w:type="fixed"/>
        <w:tblCellMar>
          <w:top w:w="115" w:type="dxa"/>
          <w:left w:w="115" w:type="dxa"/>
          <w:bottom w:w="115" w:type="dxa"/>
          <w:right w:w="115" w:type="dxa"/>
        </w:tblCellMar>
        <w:tblLook w:val="04A0" w:firstRow="1" w:lastRow="0" w:firstColumn="1" w:lastColumn="0" w:noHBand="0" w:noVBand="1"/>
      </w:tblPr>
      <w:tblGrid>
        <w:gridCol w:w="2250"/>
        <w:gridCol w:w="7560"/>
      </w:tblGrid>
      <w:tr w:rsidR="001D7602" w:rsidRPr="00E25BEB" w14:paraId="480DE00D" w14:textId="77777777" w:rsidTr="00B975DC">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2823A6E4" w14:textId="77777777" w:rsidR="00B81DC2" w:rsidRPr="00E25BEB" w:rsidRDefault="0004168B" w:rsidP="0004168B">
            <w:pPr>
              <w:rPr>
                <w:rFonts w:cs="Segoe UI"/>
                <w:sz w:val="20"/>
                <w:szCs w:val="20"/>
              </w:rPr>
            </w:pPr>
            <w:r w:rsidRPr="00E25BEB">
              <w:rPr>
                <w:rFonts w:cs="Segoe UI"/>
                <w:sz w:val="20"/>
                <w:szCs w:val="20"/>
              </w:rPr>
              <w:t xml:space="preserve">Opening </w:t>
            </w:r>
            <w:r w:rsidR="00B14219" w:rsidRPr="00E25BEB">
              <w:rPr>
                <w:rFonts w:cs="Segoe UI"/>
                <w:sz w:val="20"/>
                <w:szCs w:val="20"/>
              </w:rPr>
              <w:t xml:space="preserve">Value </w:t>
            </w:r>
            <w:r w:rsidRPr="00E25BEB">
              <w:rPr>
                <w:rFonts w:cs="Segoe UI"/>
                <w:sz w:val="20"/>
                <w:szCs w:val="20"/>
              </w:rPr>
              <w:t>Statement</w:t>
            </w:r>
            <w:r w:rsidR="00B14219" w:rsidRPr="00E25BEB">
              <w:rPr>
                <w:rFonts w:cs="Segoe UI"/>
                <w:sz w:val="20"/>
                <w:szCs w:val="20"/>
              </w:rPr>
              <w:t xml:space="preserve"> for Connect</w:t>
            </w:r>
          </w:p>
          <w:p w14:paraId="7AC63285" w14:textId="77777777" w:rsidR="002275F2" w:rsidRPr="00E25BEB" w:rsidRDefault="002275F2" w:rsidP="0004168B">
            <w:pPr>
              <w:rPr>
                <w:rFonts w:cs="Segoe UI"/>
                <w:sz w:val="20"/>
                <w:szCs w:val="20"/>
              </w:rPr>
            </w:pPr>
          </w:p>
          <w:p w14:paraId="208D1347" w14:textId="77777777" w:rsidR="002275F2" w:rsidRPr="00E25BEB" w:rsidRDefault="002275F2" w:rsidP="00B14219">
            <w:pPr>
              <w:rPr>
                <w:rFonts w:cs="Segoe UI"/>
                <w:b w:val="0"/>
                <w:i/>
                <w:sz w:val="14"/>
                <w:szCs w:val="20"/>
              </w:rPr>
            </w:pPr>
          </w:p>
        </w:tc>
        <w:tc>
          <w:tcPr>
            <w:tcW w:w="7560" w:type="dxa"/>
            <w:tcBorders>
              <w:top w:val="single" w:sz="2" w:space="0" w:color="auto"/>
              <w:bottom w:val="single" w:sz="2" w:space="0" w:color="auto"/>
            </w:tcBorders>
          </w:tcPr>
          <w:p w14:paraId="235215FA" w14:textId="08985818" w:rsidR="00481002" w:rsidRPr="00481002" w:rsidRDefault="00481002" w:rsidP="0048100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sidRPr="00481002">
              <w:rPr>
                <w:rFonts w:cs="Segoe UI Light"/>
                <w:b w:val="0"/>
                <w:sz w:val="16"/>
                <w:szCs w:val="20"/>
              </w:rPr>
              <w:t>Good Morning Mr./</w:t>
            </w:r>
            <w:proofErr w:type="spellStart"/>
            <w:r w:rsidRPr="00481002">
              <w:rPr>
                <w:rFonts w:cs="Segoe UI Light"/>
                <w:b w:val="0"/>
                <w:sz w:val="16"/>
                <w:szCs w:val="20"/>
              </w:rPr>
              <w:t>Ms</w:t>
            </w:r>
            <w:proofErr w:type="spellEnd"/>
            <w:r w:rsidRPr="00481002">
              <w:rPr>
                <w:rFonts w:cs="Segoe UI Light"/>
                <w:b w:val="0"/>
                <w:sz w:val="16"/>
                <w:szCs w:val="20"/>
              </w:rPr>
              <w:t xml:space="preserve"> ______</w:t>
            </w:r>
          </w:p>
          <w:p w14:paraId="1F21E4A0" w14:textId="77777777" w:rsidR="00481002" w:rsidRPr="00481002" w:rsidRDefault="00481002" w:rsidP="0048100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31755D9C" w14:textId="34BD7E50" w:rsidR="0004109D" w:rsidRDefault="00567955" w:rsidP="0048100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 xml:space="preserve"> </w:t>
            </w:r>
            <w:r w:rsidRPr="00567955">
              <w:rPr>
                <w:rFonts w:cs="Segoe UI Light"/>
                <w:b w:val="0"/>
                <w:sz w:val="16"/>
                <w:szCs w:val="20"/>
              </w:rPr>
              <w:t xml:space="preserve">This is </w:t>
            </w:r>
            <w:r w:rsidR="00B464B5">
              <w:rPr>
                <w:rFonts w:cs="Segoe UI Light"/>
                <w:b w:val="0"/>
                <w:sz w:val="16"/>
                <w:szCs w:val="20"/>
              </w:rPr>
              <w:t>&lt;Rep Name&gt;</w:t>
            </w:r>
            <w:r w:rsidRPr="00567955">
              <w:rPr>
                <w:rFonts w:cs="Segoe UI Light"/>
                <w:b w:val="0"/>
                <w:sz w:val="16"/>
                <w:szCs w:val="20"/>
              </w:rPr>
              <w:t xml:space="preserve"> from All Covered Healthcare practice. I recognize that you are busy and that I likely caught you in the middle of something.</w:t>
            </w:r>
          </w:p>
          <w:p w14:paraId="20349E7D" w14:textId="77777777" w:rsidR="00567955" w:rsidRDefault="00567955" w:rsidP="0048100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3C00388F" w14:textId="62F204F1" w:rsidR="005A4246" w:rsidRDefault="00567955" w:rsidP="0048100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I’d like</w:t>
            </w:r>
            <w:r w:rsidR="0004109D">
              <w:rPr>
                <w:rFonts w:cs="Segoe UI Light"/>
                <w:b w:val="0"/>
                <w:sz w:val="16"/>
                <w:szCs w:val="20"/>
              </w:rPr>
              <w:t xml:space="preserve"> to discuss how we </w:t>
            </w:r>
            <w:proofErr w:type="gramStart"/>
            <w:r w:rsidR="0004109D">
              <w:rPr>
                <w:rFonts w:cs="Segoe UI Light"/>
                <w:b w:val="0"/>
                <w:sz w:val="16"/>
                <w:szCs w:val="20"/>
              </w:rPr>
              <w:t>can</w:t>
            </w:r>
            <w:proofErr w:type="gramEnd"/>
            <w:r w:rsidR="0004109D">
              <w:rPr>
                <w:rFonts w:cs="Segoe UI Light"/>
                <w:b w:val="0"/>
                <w:sz w:val="16"/>
                <w:szCs w:val="20"/>
              </w:rPr>
              <w:t xml:space="preserve"> enhance and accelerate the development of </w:t>
            </w:r>
            <w:r>
              <w:rPr>
                <w:rFonts w:cs="Segoe UI Light"/>
                <w:b w:val="0"/>
                <w:sz w:val="16"/>
                <w:szCs w:val="20"/>
              </w:rPr>
              <w:t>your value-based care analytics. W</w:t>
            </w:r>
            <w:r w:rsidR="008107E0">
              <w:rPr>
                <w:rFonts w:cs="Segoe UI Light"/>
                <w:b w:val="0"/>
                <w:sz w:val="16"/>
                <w:szCs w:val="20"/>
              </w:rPr>
              <w:t>e offer</w:t>
            </w:r>
            <w:r w:rsidR="0004109D">
              <w:rPr>
                <w:rFonts w:cs="Segoe UI Light"/>
                <w:b w:val="0"/>
                <w:sz w:val="16"/>
                <w:szCs w:val="20"/>
              </w:rPr>
              <w:t xml:space="preserve"> </w:t>
            </w:r>
            <w:r w:rsidR="0004109D" w:rsidRPr="0004109D">
              <w:rPr>
                <w:rFonts w:cs="Segoe UI Light"/>
                <w:b w:val="0"/>
                <w:sz w:val="16"/>
                <w:szCs w:val="20"/>
              </w:rPr>
              <w:t>Infrastructure as a Service</w:t>
            </w:r>
            <w:r w:rsidR="0004109D">
              <w:rPr>
                <w:rFonts w:cs="Segoe UI Light"/>
                <w:b w:val="0"/>
                <w:sz w:val="16"/>
                <w:szCs w:val="20"/>
              </w:rPr>
              <w:t>,</w:t>
            </w:r>
            <w:r w:rsidR="0004109D" w:rsidRPr="0004109D">
              <w:rPr>
                <w:rFonts w:cs="Segoe UI Light"/>
                <w:b w:val="0"/>
                <w:sz w:val="16"/>
                <w:szCs w:val="20"/>
              </w:rPr>
              <w:t xml:space="preserve"> a</w:t>
            </w:r>
            <w:r w:rsidR="00DB7609">
              <w:rPr>
                <w:rFonts w:cs="Segoe UI Light"/>
                <w:b w:val="0"/>
                <w:sz w:val="16"/>
                <w:szCs w:val="20"/>
              </w:rPr>
              <w:t>s</w:t>
            </w:r>
            <w:r w:rsidR="0004109D" w:rsidRPr="0004109D">
              <w:rPr>
                <w:rFonts w:cs="Segoe UI Light"/>
                <w:b w:val="0"/>
                <w:sz w:val="16"/>
                <w:szCs w:val="20"/>
              </w:rPr>
              <w:t xml:space="preserve"> a parallel development </w:t>
            </w:r>
            <w:proofErr w:type="gramStart"/>
            <w:r w:rsidR="0004109D" w:rsidRPr="0004109D">
              <w:rPr>
                <w:rFonts w:cs="Segoe UI Light"/>
                <w:b w:val="0"/>
                <w:sz w:val="16"/>
                <w:szCs w:val="20"/>
              </w:rPr>
              <w:t xml:space="preserve">server </w:t>
            </w:r>
            <w:r w:rsidR="0004109D">
              <w:rPr>
                <w:rFonts w:cs="Segoe UI Light"/>
                <w:b w:val="0"/>
                <w:sz w:val="16"/>
                <w:szCs w:val="20"/>
              </w:rPr>
              <w:t>which</w:t>
            </w:r>
            <w:proofErr w:type="gramEnd"/>
            <w:r w:rsidR="0004109D">
              <w:rPr>
                <w:rFonts w:cs="Segoe UI Light"/>
                <w:b w:val="0"/>
                <w:sz w:val="16"/>
                <w:szCs w:val="20"/>
              </w:rPr>
              <w:t xml:space="preserve"> enable</w:t>
            </w:r>
            <w:r w:rsidR="008107E0">
              <w:rPr>
                <w:rFonts w:cs="Segoe UI Light"/>
                <w:b w:val="0"/>
                <w:sz w:val="16"/>
                <w:szCs w:val="20"/>
              </w:rPr>
              <w:t>s</w:t>
            </w:r>
            <w:r w:rsidR="0004109D">
              <w:rPr>
                <w:rFonts w:cs="Segoe UI Light"/>
                <w:b w:val="0"/>
                <w:sz w:val="16"/>
                <w:szCs w:val="20"/>
              </w:rPr>
              <w:t xml:space="preserve"> you to leverage</w:t>
            </w:r>
            <w:r w:rsidR="0004109D" w:rsidRPr="0004109D">
              <w:rPr>
                <w:rFonts w:cs="Segoe UI Light"/>
                <w:b w:val="0"/>
                <w:sz w:val="16"/>
                <w:szCs w:val="20"/>
              </w:rPr>
              <w:t xml:space="preserve"> the entirety of </w:t>
            </w:r>
            <w:r w:rsidR="005A4246">
              <w:rPr>
                <w:rFonts w:cs="Segoe UI Light"/>
                <w:b w:val="0"/>
                <w:sz w:val="16"/>
                <w:szCs w:val="20"/>
              </w:rPr>
              <w:t xml:space="preserve">our </w:t>
            </w:r>
            <w:r w:rsidR="008107E0">
              <w:rPr>
                <w:rFonts w:cs="Segoe UI Light"/>
                <w:b w:val="0"/>
                <w:sz w:val="16"/>
                <w:szCs w:val="20"/>
              </w:rPr>
              <w:t xml:space="preserve">validated </w:t>
            </w:r>
            <w:r w:rsidR="0004109D" w:rsidRPr="0004109D">
              <w:rPr>
                <w:rFonts w:cs="Segoe UI Light"/>
                <w:b w:val="0"/>
                <w:sz w:val="16"/>
                <w:szCs w:val="20"/>
              </w:rPr>
              <w:t xml:space="preserve">tables and </w:t>
            </w:r>
            <w:r w:rsidR="005A4246">
              <w:rPr>
                <w:rFonts w:cs="Segoe UI Light"/>
                <w:b w:val="0"/>
                <w:sz w:val="16"/>
                <w:szCs w:val="20"/>
              </w:rPr>
              <w:t>schema to customize your analytics.</w:t>
            </w:r>
            <w:r w:rsidR="00DB7609">
              <w:rPr>
                <w:rFonts w:cs="Segoe UI Light"/>
                <w:b w:val="0"/>
                <w:sz w:val="16"/>
                <w:szCs w:val="20"/>
              </w:rPr>
              <w:t xml:space="preserve"> What is your process for developing analytics today?</w:t>
            </w:r>
          </w:p>
          <w:p w14:paraId="17993D7E" w14:textId="77777777" w:rsidR="005A4246" w:rsidRDefault="005A4246" w:rsidP="0048100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7A1AE8D6" w14:textId="4FC9AB4E" w:rsidR="008B2F8A" w:rsidRPr="008B2F8A" w:rsidRDefault="00567955" w:rsidP="008B2F8A">
            <w:pPr>
              <w:cnfStyle w:val="100000000000" w:firstRow="1" w:lastRow="0" w:firstColumn="0" w:lastColumn="0" w:oddVBand="0" w:evenVBand="0" w:oddHBand="0" w:evenHBand="0" w:firstRowFirstColumn="0" w:firstRowLastColumn="0" w:lastRowFirstColumn="0" w:lastRowLastColumn="0"/>
              <w:rPr>
                <w:rFonts w:cs="Segoe UI Light"/>
                <w:sz w:val="16"/>
                <w:szCs w:val="20"/>
                <w:highlight w:val="yellow"/>
              </w:rPr>
            </w:pPr>
            <w:r w:rsidRPr="00567955">
              <w:rPr>
                <w:rFonts w:cs="Segoe UI Light"/>
                <w:b w:val="0"/>
                <w:sz w:val="16"/>
                <w:szCs w:val="20"/>
              </w:rPr>
              <w:t xml:space="preserve">Can we schedule a brief </w:t>
            </w:r>
            <w:proofErr w:type="gramStart"/>
            <w:r w:rsidRPr="00567955">
              <w:rPr>
                <w:rFonts w:cs="Segoe UI Light"/>
                <w:b w:val="0"/>
                <w:sz w:val="16"/>
                <w:szCs w:val="20"/>
              </w:rPr>
              <w:t>20 minute</w:t>
            </w:r>
            <w:proofErr w:type="gramEnd"/>
            <w:r w:rsidRPr="00567955">
              <w:rPr>
                <w:rFonts w:cs="Segoe UI Light"/>
                <w:b w:val="0"/>
                <w:sz w:val="16"/>
                <w:szCs w:val="20"/>
              </w:rPr>
              <w:t xml:space="preserve"> call to discuss this in more detail?  What time would be most convenient for you?</w:t>
            </w:r>
            <w:r w:rsidR="0004109D">
              <w:rPr>
                <w:rFonts w:cs="Segoe UI Light"/>
                <w:sz w:val="16"/>
                <w:szCs w:val="20"/>
                <w:highlight w:val="yellow"/>
              </w:rPr>
              <w:t xml:space="preserve"> </w:t>
            </w:r>
          </w:p>
          <w:p w14:paraId="76D442A6" w14:textId="6D929369" w:rsidR="00E138C9" w:rsidRPr="008B2F8A" w:rsidRDefault="00E138C9" w:rsidP="00F96DB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tc>
      </w:tr>
      <w:tr w:rsidR="002275F2" w:rsidRPr="00E25BEB" w14:paraId="4A1DF489"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57593567" w14:textId="6F868B41" w:rsidR="002275F2" w:rsidRPr="00E25BEB" w:rsidRDefault="002275F2" w:rsidP="0004168B">
            <w:pPr>
              <w:rPr>
                <w:rFonts w:cs="Segoe UI"/>
                <w:sz w:val="20"/>
                <w:szCs w:val="20"/>
              </w:rPr>
            </w:pPr>
            <w:r w:rsidRPr="00E25BEB">
              <w:rPr>
                <w:rFonts w:cs="Segoe UI"/>
                <w:sz w:val="20"/>
                <w:szCs w:val="20"/>
              </w:rPr>
              <w:t>Voicemail Script</w:t>
            </w:r>
          </w:p>
          <w:p w14:paraId="146292BA" w14:textId="77777777" w:rsidR="002275F2" w:rsidRPr="00E25BEB" w:rsidRDefault="002275F2" w:rsidP="0004168B">
            <w:pPr>
              <w:rPr>
                <w:rFonts w:cs="Segoe UI"/>
                <w:sz w:val="20"/>
                <w:szCs w:val="20"/>
              </w:rPr>
            </w:pPr>
          </w:p>
          <w:p w14:paraId="24A3A909" w14:textId="77777777" w:rsidR="002275F2" w:rsidRPr="00E25BEB" w:rsidRDefault="002275F2" w:rsidP="0004168B">
            <w:pPr>
              <w:rPr>
                <w:rFonts w:cs="Segoe UI"/>
                <w:sz w:val="20"/>
                <w:szCs w:val="20"/>
              </w:rPr>
            </w:pPr>
          </w:p>
          <w:p w14:paraId="35989257" w14:textId="77777777" w:rsidR="002275F2" w:rsidRPr="00E25BEB" w:rsidRDefault="002275F2" w:rsidP="0004168B">
            <w:pPr>
              <w:rPr>
                <w:rFonts w:cs="Segoe UI"/>
                <w:sz w:val="20"/>
                <w:szCs w:val="20"/>
              </w:rPr>
            </w:pPr>
          </w:p>
        </w:tc>
        <w:tc>
          <w:tcPr>
            <w:tcW w:w="7560" w:type="dxa"/>
            <w:tcBorders>
              <w:top w:val="single" w:sz="2" w:space="0" w:color="auto"/>
              <w:bottom w:val="single" w:sz="2" w:space="0" w:color="auto"/>
            </w:tcBorders>
          </w:tcPr>
          <w:p w14:paraId="05219C3C" w14:textId="77777777" w:rsidR="002275F2" w:rsidRDefault="002275F2" w:rsidP="005A4246">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75736822" w14:textId="77777777" w:rsidR="005A4246" w:rsidRDefault="005A4246" w:rsidP="005A4246">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Pr>
                <w:rFonts w:cs="Segoe UI"/>
                <w:sz w:val="20"/>
                <w:szCs w:val="20"/>
              </w:rPr>
              <w:t>Good Morning Mr./Mr. ______</w:t>
            </w:r>
          </w:p>
          <w:p w14:paraId="2461710F" w14:textId="77777777" w:rsidR="005A4246" w:rsidRDefault="005A4246" w:rsidP="005A4246">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2E39C243" w14:textId="4FE689E5" w:rsidR="005A4246" w:rsidRDefault="005A4246" w:rsidP="005A4246">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5A4246">
              <w:rPr>
                <w:rFonts w:cs="Segoe UI"/>
                <w:sz w:val="20"/>
                <w:szCs w:val="20"/>
              </w:rPr>
              <w:t xml:space="preserve">This is </w:t>
            </w:r>
            <w:r w:rsidR="00B464B5">
              <w:rPr>
                <w:rFonts w:cs="Segoe UI"/>
                <w:sz w:val="20"/>
                <w:szCs w:val="20"/>
              </w:rPr>
              <w:t>&lt;Rep Name</w:t>
            </w:r>
            <w:proofErr w:type="gramStart"/>
            <w:r w:rsidR="00B464B5">
              <w:rPr>
                <w:rFonts w:cs="Segoe UI"/>
                <w:sz w:val="20"/>
                <w:szCs w:val="20"/>
              </w:rPr>
              <w:t xml:space="preserve">&gt; </w:t>
            </w:r>
            <w:r w:rsidR="00567955">
              <w:rPr>
                <w:rFonts w:cs="Segoe UI"/>
                <w:sz w:val="20"/>
                <w:szCs w:val="20"/>
              </w:rPr>
              <w:t xml:space="preserve"> from</w:t>
            </w:r>
            <w:proofErr w:type="gramEnd"/>
            <w:r w:rsidRPr="005A4246">
              <w:rPr>
                <w:rFonts w:cs="Segoe UI"/>
                <w:sz w:val="20"/>
                <w:szCs w:val="20"/>
              </w:rPr>
              <w:t xml:space="preserve"> All Covered Healthcare practice and I would like to request 20 minutes of your time to discuss</w:t>
            </w:r>
            <w:r>
              <w:rPr>
                <w:rFonts w:cs="Segoe UI"/>
                <w:sz w:val="20"/>
                <w:szCs w:val="20"/>
              </w:rPr>
              <w:t xml:space="preserve"> how we can help you enhance and accelerate the development of your analytics with our infrastructure as a service which is a parallel development environment that enables you to leverage our </w:t>
            </w:r>
            <w:r w:rsidR="00CE1802">
              <w:rPr>
                <w:rFonts w:cs="Segoe UI"/>
                <w:sz w:val="20"/>
                <w:szCs w:val="20"/>
              </w:rPr>
              <w:t>proven analytics solution and customize it to your specific needs.</w:t>
            </w:r>
          </w:p>
          <w:p w14:paraId="0412506F" w14:textId="77777777" w:rsidR="00CE1802" w:rsidRDefault="00CE1802" w:rsidP="005A4246">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63C74D49" w14:textId="54722626" w:rsidR="00567955" w:rsidRPr="00567955" w:rsidRDefault="00567955" w:rsidP="00567955">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567955">
              <w:rPr>
                <w:rFonts w:cs="Segoe UI"/>
                <w:sz w:val="20"/>
                <w:szCs w:val="20"/>
              </w:rPr>
              <w:t xml:space="preserve">Mr./Mrs. </w:t>
            </w:r>
            <w:r w:rsidR="00B464B5">
              <w:rPr>
                <w:rFonts w:cs="Segoe UI"/>
                <w:sz w:val="20"/>
                <w:szCs w:val="20"/>
              </w:rPr>
              <w:t xml:space="preserve">___, please reach out to me at &lt;Phone&gt; </w:t>
            </w:r>
            <w:r>
              <w:rPr>
                <w:rFonts w:cs="Segoe UI"/>
                <w:sz w:val="20"/>
                <w:szCs w:val="20"/>
              </w:rPr>
              <w:t xml:space="preserve">or at </w:t>
            </w:r>
            <w:r w:rsidR="00B464B5">
              <w:rPr>
                <w:rFonts w:cs="Segoe UI"/>
                <w:sz w:val="20"/>
                <w:szCs w:val="20"/>
              </w:rPr>
              <w:t>&lt;Email&gt;</w:t>
            </w:r>
            <w:r w:rsidRPr="00567955">
              <w:rPr>
                <w:rFonts w:cs="Segoe UI"/>
                <w:sz w:val="20"/>
                <w:szCs w:val="20"/>
              </w:rPr>
              <w:t xml:space="preserve"> to schedule a call to discuss this in more detail.  Again, this is </w:t>
            </w:r>
            <w:r w:rsidR="00B464B5">
              <w:rPr>
                <w:rFonts w:cs="Segoe UI"/>
                <w:sz w:val="20"/>
                <w:szCs w:val="20"/>
              </w:rPr>
              <w:t>&lt;Rep Name&gt;</w:t>
            </w:r>
            <w:r w:rsidRPr="00567955">
              <w:rPr>
                <w:rFonts w:cs="Segoe UI"/>
                <w:sz w:val="20"/>
                <w:szCs w:val="20"/>
              </w:rPr>
              <w:t xml:space="preserve"> at </w:t>
            </w:r>
            <w:r w:rsidR="00B464B5">
              <w:rPr>
                <w:rFonts w:cs="Segoe UI"/>
                <w:sz w:val="20"/>
                <w:szCs w:val="20"/>
              </w:rPr>
              <w:t>&lt;Phone&gt;</w:t>
            </w:r>
          </w:p>
          <w:p w14:paraId="6FECE24D" w14:textId="77777777" w:rsidR="00567955" w:rsidRPr="00567955" w:rsidRDefault="00567955" w:rsidP="00567955">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70A6CD46" w14:textId="6DB29CAE" w:rsidR="00CE1802" w:rsidRPr="00CD5E0B" w:rsidRDefault="00567955" w:rsidP="00567955">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567955">
              <w:rPr>
                <w:rFonts w:cs="Segoe UI"/>
                <w:sz w:val="20"/>
                <w:szCs w:val="20"/>
              </w:rPr>
              <w:t>Thank you.</w:t>
            </w:r>
          </w:p>
        </w:tc>
      </w:tr>
      <w:tr w:rsidR="0004168B" w:rsidRPr="00E25BEB" w14:paraId="48089E7C"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7A3AFA37" w14:textId="78DE5290" w:rsidR="0004168B" w:rsidRPr="00E25BEB" w:rsidRDefault="0004168B" w:rsidP="0004168B">
            <w:pPr>
              <w:rPr>
                <w:rFonts w:cs="Segoe UI"/>
                <w:sz w:val="20"/>
                <w:szCs w:val="20"/>
              </w:rPr>
            </w:pPr>
            <w:r w:rsidRPr="00E25BEB">
              <w:rPr>
                <w:rFonts w:cs="Segoe UI"/>
                <w:sz w:val="20"/>
                <w:szCs w:val="20"/>
              </w:rPr>
              <w:lastRenderedPageBreak/>
              <w:t>Fact Finding</w:t>
            </w:r>
          </w:p>
          <w:p w14:paraId="439E1700" w14:textId="77777777" w:rsidR="000D5443" w:rsidRPr="00E25BEB" w:rsidRDefault="000D5443" w:rsidP="0004168B">
            <w:pPr>
              <w:rPr>
                <w:rFonts w:cs="Segoe UI"/>
                <w:sz w:val="20"/>
                <w:szCs w:val="20"/>
              </w:rPr>
            </w:pPr>
          </w:p>
          <w:p w14:paraId="22E54121" w14:textId="77777777" w:rsidR="000D5443" w:rsidRPr="00E25BEB" w:rsidRDefault="000D5443" w:rsidP="0004168B">
            <w:pPr>
              <w:rPr>
                <w:rFonts w:cs="Segoe UI"/>
                <w:b w:val="0"/>
                <w:i/>
                <w:sz w:val="20"/>
                <w:szCs w:val="20"/>
              </w:rPr>
            </w:pPr>
            <w:r w:rsidRPr="00E25BEB">
              <w:rPr>
                <w:rFonts w:cs="Segoe UI"/>
                <w:b w:val="0"/>
                <w:i/>
                <w:sz w:val="20"/>
                <w:szCs w:val="20"/>
              </w:rPr>
              <w:t>SIGN</w:t>
            </w:r>
          </w:p>
          <w:p w14:paraId="50005891" w14:textId="77777777" w:rsidR="0004168B" w:rsidRPr="00E25BEB" w:rsidRDefault="0004168B" w:rsidP="00F243E1">
            <w:pPr>
              <w:ind w:left="155"/>
              <w:rPr>
                <w:rFonts w:cs="Segoe UI"/>
                <w:b w:val="0"/>
                <w:i/>
                <w:sz w:val="16"/>
                <w:szCs w:val="20"/>
              </w:rPr>
            </w:pPr>
            <w:r w:rsidRPr="00E25BEB">
              <w:rPr>
                <w:rFonts w:cs="Segoe UI"/>
                <w:b w:val="0"/>
                <w:i/>
                <w:sz w:val="16"/>
                <w:szCs w:val="20"/>
              </w:rPr>
              <w:t>Situation Questions</w:t>
            </w:r>
          </w:p>
          <w:p w14:paraId="38529AC1" w14:textId="77777777" w:rsidR="0004168B" w:rsidRPr="00E25BEB" w:rsidRDefault="0004168B" w:rsidP="00F243E1">
            <w:pPr>
              <w:ind w:left="155"/>
              <w:rPr>
                <w:rFonts w:cs="Segoe UI"/>
                <w:b w:val="0"/>
                <w:i/>
                <w:sz w:val="16"/>
                <w:szCs w:val="20"/>
              </w:rPr>
            </w:pPr>
            <w:r w:rsidRPr="00E25BEB">
              <w:rPr>
                <w:rFonts w:cs="Segoe UI"/>
                <w:b w:val="0"/>
                <w:i/>
                <w:sz w:val="16"/>
                <w:szCs w:val="20"/>
              </w:rPr>
              <w:t>Insight Questions</w:t>
            </w:r>
          </w:p>
          <w:p w14:paraId="54079D0D" w14:textId="77777777" w:rsidR="0004168B" w:rsidRPr="00E25BEB" w:rsidRDefault="0004168B" w:rsidP="00F243E1">
            <w:pPr>
              <w:ind w:left="155"/>
              <w:rPr>
                <w:rFonts w:cs="Segoe UI"/>
                <w:b w:val="0"/>
                <w:i/>
                <w:sz w:val="16"/>
                <w:szCs w:val="20"/>
              </w:rPr>
            </w:pPr>
            <w:r w:rsidRPr="00E25BEB">
              <w:rPr>
                <w:rFonts w:cs="Segoe UI"/>
                <w:b w:val="0"/>
                <w:i/>
                <w:sz w:val="16"/>
                <w:szCs w:val="20"/>
              </w:rPr>
              <w:t>GAP Questions</w:t>
            </w:r>
          </w:p>
          <w:p w14:paraId="4320EBBE" w14:textId="77777777" w:rsidR="0004168B" w:rsidRPr="00E25BEB" w:rsidRDefault="0004168B" w:rsidP="00F243E1">
            <w:pPr>
              <w:ind w:left="155"/>
              <w:rPr>
                <w:rFonts w:cs="Segoe UI"/>
                <w:sz w:val="20"/>
                <w:szCs w:val="20"/>
              </w:rPr>
            </w:pPr>
            <w:r w:rsidRPr="00E25BEB">
              <w:rPr>
                <w:rFonts w:cs="Segoe UI"/>
                <w:b w:val="0"/>
                <w:i/>
                <w:sz w:val="16"/>
                <w:szCs w:val="20"/>
              </w:rPr>
              <w:t>Need-Solution Questions</w:t>
            </w:r>
          </w:p>
        </w:tc>
        <w:tc>
          <w:tcPr>
            <w:tcW w:w="7560" w:type="dxa"/>
            <w:tcBorders>
              <w:top w:val="single" w:sz="2" w:space="0" w:color="auto"/>
              <w:bottom w:val="single" w:sz="2" w:space="0" w:color="auto"/>
            </w:tcBorders>
          </w:tcPr>
          <w:p w14:paraId="549F660B" w14:textId="021A8D8A"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What analytics projects are you currently working on as a high priority?</w:t>
            </w:r>
          </w:p>
          <w:p w14:paraId="4FB49CEE" w14:textId="01B206FA"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What additional analytics projects are on your road map?</w:t>
            </w:r>
          </w:p>
          <w:p w14:paraId="72327D53" w14:textId="15FEBE29"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What is your enterprise EMR?</w:t>
            </w:r>
          </w:p>
          <w:p w14:paraId="68D1D8AC" w14:textId="55723E03"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Does it have a pop health module and if so, what does it do well and what does it not do well?</w:t>
            </w:r>
          </w:p>
          <w:p w14:paraId="1AC1D8C7" w14:textId="0FC32337"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How many interfaces feed your analytics engine?</w:t>
            </w:r>
          </w:p>
          <w:p w14:paraId="22841D0A" w14:textId="41AA0378" w:rsidR="009A007E"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How many FTEs in your analytics department</w:t>
            </w:r>
            <w:proofErr w:type="gramStart"/>
            <w:r>
              <w:rPr>
                <w:rFonts w:cs="Segoe UI"/>
                <w:sz w:val="20"/>
                <w:szCs w:val="20"/>
              </w:rPr>
              <w:t>?-</w:t>
            </w:r>
            <w:proofErr w:type="gramEnd"/>
            <w:r>
              <w:rPr>
                <w:rFonts w:cs="Segoe UI"/>
                <w:sz w:val="20"/>
                <w:szCs w:val="20"/>
              </w:rPr>
              <w:t xml:space="preserve"> Cost?</w:t>
            </w:r>
          </w:p>
          <w:p w14:paraId="562AD394" w14:textId="77777777"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What tools are you currently using for analytics?</w:t>
            </w:r>
          </w:p>
          <w:p w14:paraId="41AE7554" w14:textId="77777777"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To which department heads do you need to deliver analytics reports?</w:t>
            </w:r>
          </w:p>
          <w:p w14:paraId="33018821" w14:textId="39685285"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 xml:space="preserve">How long does it take you to generate reports? </w:t>
            </w:r>
          </w:p>
          <w:p w14:paraId="36AC885E" w14:textId="77777777"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Which department heads have user dashboards?</w:t>
            </w:r>
          </w:p>
          <w:p w14:paraId="36187BD4" w14:textId="77777777"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What is your manual labor cost to generate analytics reports?</w:t>
            </w:r>
          </w:p>
          <w:p w14:paraId="4C2ABA10" w14:textId="77777777" w:rsidR="0058373A"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Do you have the ability to analyze claims data along with clinical data from multiple sources and different EMRs?</w:t>
            </w:r>
          </w:p>
          <w:p w14:paraId="6296A36E" w14:textId="25C24F3B" w:rsidR="0058373A" w:rsidRPr="00911FBC" w:rsidRDefault="0058373A" w:rsidP="0045131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sidRPr="00911FBC">
              <w:rPr>
                <w:rFonts w:cs="Segoe UI"/>
                <w:sz w:val="20"/>
                <w:szCs w:val="20"/>
              </w:rPr>
              <w:t>Can you quantify the savings and/or revenue generated that your analytics has contributed to?</w:t>
            </w:r>
          </w:p>
        </w:tc>
      </w:tr>
      <w:tr w:rsidR="000D5443" w:rsidRPr="00C05821" w14:paraId="7547AD3F"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0DB4C7A1" w14:textId="19A5FC0C" w:rsidR="000D5443" w:rsidRPr="00C05821" w:rsidRDefault="00525E24" w:rsidP="000D5443">
            <w:pPr>
              <w:rPr>
                <w:rFonts w:cs="Segoe UI"/>
                <w:sz w:val="20"/>
                <w:szCs w:val="20"/>
              </w:rPr>
            </w:pPr>
            <w:r w:rsidRPr="00C05821">
              <w:rPr>
                <w:rFonts w:cs="Segoe UI"/>
                <w:sz w:val="20"/>
                <w:szCs w:val="20"/>
              </w:rPr>
              <w:t>Anticipated Objections</w:t>
            </w:r>
          </w:p>
          <w:p w14:paraId="6B5B1106" w14:textId="77777777" w:rsidR="000D5443" w:rsidRPr="00C05821" w:rsidRDefault="000D5443" w:rsidP="000D5443">
            <w:pPr>
              <w:rPr>
                <w:rFonts w:cs="Segoe UI"/>
                <w:sz w:val="20"/>
                <w:szCs w:val="20"/>
              </w:rPr>
            </w:pPr>
          </w:p>
          <w:p w14:paraId="1FA91376" w14:textId="77777777" w:rsidR="000D5443" w:rsidRPr="00C05821" w:rsidRDefault="000D5443" w:rsidP="000D5443">
            <w:pPr>
              <w:rPr>
                <w:rFonts w:cs="Segoe UI"/>
                <w:b w:val="0"/>
                <w:i/>
                <w:sz w:val="20"/>
                <w:szCs w:val="20"/>
              </w:rPr>
            </w:pPr>
            <w:r w:rsidRPr="00C05821">
              <w:rPr>
                <w:rFonts w:cs="Segoe UI"/>
                <w:b w:val="0"/>
                <w:i/>
                <w:sz w:val="20"/>
                <w:szCs w:val="20"/>
              </w:rPr>
              <w:t xml:space="preserve">LAER </w:t>
            </w:r>
          </w:p>
          <w:p w14:paraId="345C4825" w14:textId="77777777" w:rsidR="000D5443" w:rsidRPr="00C05821" w:rsidRDefault="000D5443" w:rsidP="00F243E1">
            <w:pPr>
              <w:ind w:left="155"/>
              <w:rPr>
                <w:rFonts w:cs="Segoe UI"/>
                <w:b w:val="0"/>
                <w:i/>
                <w:sz w:val="20"/>
                <w:szCs w:val="20"/>
              </w:rPr>
            </w:pPr>
            <w:r w:rsidRPr="00C05821">
              <w:rPr>
                <w:rFonts w:cs="Segoe UI"/>
                <w:b w:val="0"/>
                <w:i/>
                <w:sz w:val="20"/>
                <w:szCs w:val="20"/>
              </w:rPr>
              <w:t>Listen</w:t>
            </w:r>
          </w:p>
          <w:p w14:paraId="534888B5" w14:textId="77777777" w:rsidR="000D5443" w:rsidRPr="00C05821" w:rsidRDefault="000D5443" w:rsidP="00F243E1">
            <w:pPr>
              <w:ind w:left="155"/>
              <w:rPr>
                <w:rFonts w:cs="Segoe UI"/>
                <w:b w:val="0"/>
                <w:i/>
                <w:sz w:val="20"/>
                <w:szCs w:val="20"/>
              </w:rPr>
            </w:pPr>
            <w:r w:rsidRPr="00C05821">
              <w:rPr>
                <w:rFonts w:cs="Segoe UI"/>
                <w:b w:val="0"/>
                <w:i/>
                <w:sz w:val="20"/>
                <w:szCs w:val="20"/>
              </w:rPr>
              <w:t>Acknowledge</w:t>
            </w:r>
          </w:p>
          <w:p w14:paraId="20B17CB8" w14:textId="77777777" w:rsidR="000D5443" w:rsidRPr="00C05821" w:rsidRDefault="000D5443" w:rsidP="00F243E1">
            <w:pPr>
              <w:ind w:left="155"/>
              <w:rPr>
                <w:rFonts w:cs="Segoe UI"/>
                <w:b w:val="0"/>
                <w:i/>
                <w:sz w:val="20"/>
                <w:szCs w:val="20"/>
              </w:rPr>
            </w:pPr>
            <w:r w:rsidRPr="00C05821">
              <w:rPr>
                <w:rFonts w:cs="Segoe UI"/>
                <w:b w:val="0"/>
                <w:i/>
                <w:sz w:val="20"/>
                <w:szCs w:val="20"/>
              </w:rPr>
              <w:t>Explore</w:t>
            </w:r>
          </w:p>
          <w:p w14:paraId="540A6713" w14:textId="77777777" w:rsidR="000D5443" w:rsidRPr="00C05821" w:rsidRDefault="000D5443" w:rsidP="00F243E1">
            <w:pPr>
              <w:ind w:left="155"/>
              <w:rPr>
                <w:rFonts w:cs="Segoe UI"/>
                <w:b w:val="0"/>
                <w:i/>
                <w:sz w:val="20"/>
                <w:szCs w:val="20"/>
              </w:rPr>
            </w:pPr>
            <w:r w:rsidRPr="00C05821">
              <w:rPr>
                <w:rFonts w:cs="Segoe UI"/>
                <w:b w:val="0"/>
                <w:i/>
                <w:sz w:val="20"/>
                <w:szCs w:val="20"/>
              </w:rPr>
              <w:t>Respond</w:t>
            </w:r>
          </w:p>
        </w:tc>
        <w:tc>
          <w:tcPr>
            <w:tcW w:w="7560" w:type="dxa"/>
            <w:tcBorders>
              <w:top w:val="single" w:sz="2" w:space="0" w:color="auto"/>
              <w:bottom w:val="single" w:sz="2" w:space="0" w:color="auto"/>
            </w:tcBorders>
          </w:tcPr>
          <w:p w14:paraId="47F02096" w14:textId="77777777" w:rsidR="00612116" w:rsidRPr="00612116" w:rsidRDefault="00612116" w:rsidP="00612116">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612116">
              <w:rPr>
                <w:rFonts w:eastAsia="Calibri" w:cs="Times New Roman"/>
                <w:b/>
                <w:sz w:val="20"/>
                <w:szCs w:val="20"/>
              </w:rPr>
              <w:t>Customer Objection</w:t>
            </w:r>
            <w:r w:rsidRPr="00612116">
              <w:rPr>
                <w:rFonts w:eastAsia="Calibri" w:cs="Times New Roman"/>
                <w:sz w:val="20"/>
                <w:szCs w:val="20"/>
              </w:rPr>
              <w:t>: We already collect and integrate all of our data.</w:t>
            </w:r>
          </w:p>
          <w:p w14:paraId="621EF737" w14:textId="77777777" w:rsidR="00612116" w:rsidRPr="00C05821" w:rsidRDefault="00612116" w:rsidP="00612116">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612116">
              <w:rPr>
                <w:rFonts w:eastAsia="Calibri" w:cs="Times New Roman"/>
                <w:b/>
                <w:sz w:val="20"/>
                <w:szCs w:val="20"/>
              </w:rPr>
              <w:t>Response</w:t>
            </w:r>
            <w:r w:rsidRPr="00612116">
              <w:rPr>
                <w:rFonts w:eastAsia="Calibri" w:cs="Times New Roman"/>
                <w:sz w:val="20"/>
                <w:szCs w:val="20"/>
              </w:rPr>
              <w:t xml:space="preserve">: That is quite a significant accomplishment.  Are you collecting claims data and unstructured data?  From how different sources are you collecting the data?  Is interoperability an issue?  Our solution consumes and analyzes clinical, claims, and unstructured data from multiple sources. </w:t>
            </w:r>
          </w:p>
          <w:p w14:paraId="5590441F" w14:textId="1A9236B3" w:rsidR="00612116" w:rsidRPr="00612116" w:rsidRDefault="00612116" w:rsidP="00612116">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C05821">
              <w:rPr>
                <w:rFonts w:eastAsia="Calibri" w:cs="Times New Roman"/>
                <w:sz w:val="20"/>
                <w:szCs w:val="20"/>
              </w:rPr>
              <w:t>Would you like to learn more how we consume and curate multiple source systems?</w:t>
            </w:r>
          </w:p>
          <w:p w14:paraId="58FEDD88" w14:textId="77777777" w:rsidR="00612116" w:rsidRPr="00612116" w:rsidRDefault="00612116" w:rsidP="00612116">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612116">
              <w:rPr>
                <w:rFonts w:eastAsia="Calibri" w:cs="Times New Roman"/>
                <w:b/>
                <w:sz w:val="20"/>
                <w:szCs w:val="20"/>
              </w:rPr>
              <w:t xml:space="preserve">Customer: </w:t>
            </w:r>
            <w:r w:rsidRPr="00612116">
              <w:rPr>
                <w:rFonts w:eastAsia="Calibri" w:cs="Times New Roman"/>
                <w:sz w:val="20"/>
                <w:szCs w:val="20"/>
              </w:rPr>
              <w:t>We already have our own analytics team.</w:t>
            </w:r>
          </w:p>
          <w:p w14:paraId="4485A178" w14:textId="77777777" w:rsidR="00612116" w:rsidRPr="00C05821" w:rsidRDefault="00612116" w:rsidP="00612116">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612116">
              <w:rPr>
                <w:rFonts w:eastAsia="Calibri" w:cs="Times New Roman"/>
                <w:b/>
                <w:sz w:val="20"/>
                <w:szCs w:val="20"/>
              </w:rPr>
              <w:t>Response:</w:t>
            </w:r>
            <w:r w:rsidRPr="00612116">
              <w:rPr>
                <w:rFonts w:eastAsia="Calibri" w:cs="Times New Roman"/>
                <w:sz w:val="20"/>
                <w:szCs w:val="20"/>
              </w:rPr>
              <w:t xml:space="preserve">   That is pretty impressive.  But it takes a long time to build your own analytics.  We can enable you to leverage our mature analytics platform with our Infrastructure as a Service, a sandbox environment that enables you to reap the advantages of what we already developed while enabling you to continue your own custom development. </w:t>
            </w:r>
          </w:p>
          <w:p w14:paraId="764937E8" w14:textId="07B194EB" w:rsidR="00612116" w:rsidRPr="00612116" w:rsidRDefault="00612116" w:rsidP="00612116">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C05821">
              <w:rPr>
                <w:rFonts w:eastAsia="Calibri" w:cs="Times New Roman"/>
                <w:sz w:val="20"/>
                <w:szCs w:val="20"/>
              </w:rPr>
              <w:t>Would you like to learn more about our analytic services?</w:t>
            </w:r>
          </w:p>
          <w:p w14:paraId="37EF6021" w14:textId="21C9EB38" w:rsidR="00F96DB2" w:rsidRPr="00C05821" w:rsidRDefault="00F96DB2" w:rsidP="00F96DB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20"/>
                <w:szCs w:val="20"/>
              </w:rPr>
            </w:pPr>
          </w:p>
        </w:tc>
      </w:tr>
    </w:tbl>
    <w:p w14:paraId="59CE533B" w14:textId="77777777" w:rsidR="00B21649" w:rsidRPr="00C05821" w:rsidRDefault="00B21649" w:rsidP="001428D2">
      <w:pPr>
        <w:rPr>
          <w:rFonts w:ascii="Segoe UI" w:hAnsi="Segoe UI" w:cs="Segoe UI"/>
          <w:sz w:val="20"/>
          <w:szCs w:val="20"/>
        </w:rPr>
      </w:pPr>
    </w:p>
    <w:sectPr w:rsidR="00B21649" w:rsidRPr="00C05821" w:rsidSect="00AA2532">
      <w:footerReference w:type="default" r:id="rId13"/>
      <w:footerReference w:type="first" r:id="rId14"/>
      <w:pgSz w:w="12240" w:h="15840"/>
      <w:pgMar w:top="810" w:right="1440" w:bottom="630" w:left="1620" w:header="720" w:footer="432" w:gutter="0"/>
      <w:pgNumType w:start="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2CF925" w14:textId="77777777" w:rsidR="00F06FEA" w:rsidRDefault="00F06FEA" w:rsidP="003C61C4">
      <w:pPr>
        <w:spacing w:after="0" w:line="240" w:lineRule="auto"/>
      </w:pPr>
      <w:r>
        <w:separator/>
      </w:r>
    </w:p>
  </w:endnote>
  <w:endnote w:type="continuationSeparator" w:id="0">
    <w:p w14:paraId="55E644FA" w14:textId="77777777" w:rsidR="00F06FEA" w:rsidRDefault="00F06FEA"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egoe UI">
    <w:altName w:val="Courier New"/>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00"/>
    <w:family w:val="auto"/>
    <w:pitch w:val="default"/>
  </w:font>
  <w:font w:name="Segoe UI Symbol">
    <w:altName w:val="Athelas Bold Italic"/>
    <w:charset w:val="00"/>
    <w:family w:val="swiss"/>
    <w:pitch w:val="variable"/>
    <w:sig w:usb0="800001E3" w:usb1="1200FFEF" w:usb2="00040000" w:usb3="00000000" w:csb0="00000001" w:csb1="00000000"/>
  </w:font>
  <w:font w:name="Segoe UI Light">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95C49C" w14:textId="7B1928D6" w:rsidR="003C4D44" w:rsidRPr="008F2CAC" w:rsidRDefault="003C4D44" w:rsidP="008F2CAC">
    <w:pPr>
      <w:pStyle w:val="Footer"/>
      <w:jc w:val="right"/>
      <w:rPr>
        <w:color w:val="919090"/>
        <w:sz w:val="20"/>
        <w:szCs w:val="20"/>
      </w:rPr>
    </w:pPr>
  </w:p>
  <w:p w14:paraId="3EA47ACD" w14:textId="77777777" w:rsidR="003C4D44" w:rsidRDefault="003C4D44" w:rsidP="007D3F0B">
    <w:pPr>
      <w:pStyle w:val="Footer"/>
      <w:jc w:val="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5EDECD" w14:textId="77777777" w:rsidR="003C4D44" w:rsidRDefault="003C4D44">
    <w:pPr>
      <w:pStyle w:val="Footer"/>
    </w:pPr>
    <w:r>
      <w:rPr>
        <w:noProof/>
      </w:rPr>
      <mc:AlternateContent>
        <mc:Choice Requires="wps">
          <w:drawing>
            <wp:anchor distT="0" distB="0" distL="114300" distR="114300" simplePos="0" relativeHeight="251660288" behindDoc="0" locked="0" layoutInCell="1" allowOverlap="1" wp14:anchorId="0E12728B" wp14:editId="74C103A7">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6109C"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E1272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14:paraId="2BB6109C"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D19AE4" w14:textId="77777777" w:rsidR="00F06FEA" w:rsidRDefault="00F06FEA" w:rsidP="003C61C4">
      <w:pPr>
        <w:spacing w:after="0" w:line="240" w:lineRule="auto"/>
      </w:pPr>
      <w:r>
        <w:separator/>
      </w:r>
    </w:p>
  </w:footnote>
  <w:footnote w:type="continuationSeparator" w:id="0">
    <w:p w14:paraId="6B1D9498" w14:textId="77777777" w:rsidR="00F06FEA" w:rsidRDefault="00F06FEA" w:rsidP="003C61C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F09BEE"/>
    <w:lvl w:ilvl="0">
      <w:start w:val="1"/>
      <w:numFmt w:val="decimal"/>
      <w:lvlText w:val="%1."/>
      <w:lvlJc w:val="left"/>
      <w:pPr>
        <w:tabs>
          <w:tab w:val="num" w:pos="1800"/>
        </w:tabs>
        <w:ind w:left="1800" w:hanging="360"/>
      </w:pPr>
    </w:lvl>
  </w:abstractNum>
  <w:abstractNum w:abstractNumId="1">
    <w:nsid w:val="FFFFFF7D"/>
    <w:multiLevelType w:val="singleLevel"/>
    <w:tmpl w:val="C9F20796"/>
    <w:lvl w:ilvl="0">
      <w:start w:val="1"/>
      <w:numFmt w:val="decimal"/>
      <w:lvlText w:val="%1."/>
      <w:lvlJc w:val="left"/>
      <w:pPr>
        <w:tabs>
          <w:tab w:val="num" w:pos="1440"/>
        </w:tabs>
        <w:ind w:left="1440" w:hanging="360"/>
      </w:pPr>
    </w:lvl>
  </w:abstractNum>
  <w:abstractNum w:abstractNumId="2">
    <w:nsid w:val="FFFFFF7E"/>
    <w:multiLevelType w:val="singleLevel"/>
    <w:tmpl w:val="BD643F24"/>
    <w:lvl w:ilvl="0">
      <w:start w:val="1"/>
      <w:numFmt w:val="decimal"/>
      <w:lvlText w:val="%1."/>
      <w:lvlJc w:val="left"/>
      <w:pPr>
        <w:tabs>
          <w:tab w:val="num" w:pos="1080"/>
        </w:tabs>
        <w:ind w:left="1080" w:hanging="360"/>
      </w:pPr>
    </w:lvl>
  </w:abstractNum>
  <w:abstractNum w:abstractNumId="3">
    <w:nsid w:val="FFFFFF7F"/>
    <w:multiLevelType w:val="singleLevel"/>
    <w:tmpl w:val="04E871D0"/>
    <w:lvl w:ilvl="0">
      <w:start w:val="1"/>
      <w:numFmt w:val="decimal"/>
      <w:lvlText w:val="%1."/>
      <w:lvlJc w:val="left"/>
      <w:pPr>
        <w:tabs>
          <w:tab w:val="num" w:pos="720"/>
        </w:tabs>
        <w:ind w:left="720" w:hanging="360"/>
      </w:pPr>
    </w:lvl>
  </w:abstractNum>
  <w:abstractNum w:abstractNumId="4">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5C1126"/>
    <w:lvl w:ilvl="0">
      <w:start w:val="1"/>
      <w:numFmt w:val="decimal"/>
      <w:lvlText w:val="%1."/>
      <w:lvlJc w:val="left"/>
      <w:pPr>
        <w:tabs>
          <w:tab w:val="num" w:pos="360"/>
        </w:tabs>
        <w:ind w:left="360" w:hanging="360"/>
      </w:pPr>
    </w:lvl>
  </w:abstractNum>
  <w:abstractNum w:abstractNumId="9">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1209B1"/>
    <w:multiLevelType w:val="hybridMultilevel"/>
    <w:tmpl w:val="19B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975D5D"/>
    <w:multiLevelType w:val="hybridMultilevel"/>
    <w:tmpl w:val="A872BE88"/>
    <w:lvl w:ilvl="0" w:tplc="688C3424">
      <w:numFmt w:val="bullet"/>
      <w:lvlText w:val=""/>
      <w:lvlJc w:val="left"/>
      <w:pPr>
        <w:ind w:left="720" w:hanging="360"/>
      </w:pPr>
      <w:rPr>
        <w:rFonts w:ascii="Century Gothic" w:eastAsiaTheme="minorHAnsi" w:hAnsi="Century Gothic"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D4141E"/>
    <w:multiLevelType w:val="hybridMultilevel"/>
    <w:tmpl w:val="126E8088"/>
    <w:lvl w:ilvl="0" w:tplc="604491D6">
      <w:start w:val="1"/>
      <w:numFmt w:val="bullet"/>
      <w:lvlText w:val="•"/>
      <w:lvlJc w:val="left"/>
      <w:pPr>
        <w:tabs>
          <w:tab w:val="num" w:pos="720"/>
        </w:tabs>
        <w:ind w:left="720" w:hanging="360"/>
      </w:pPr>
      <w:rPr>
        <w:rFonts w:ascii="Arial" w:hAnsi="Arial" w:hint="default"/>
      </w:rPr>
    </w:lvl>
    <w:lvl w:ilvl="1" w:tplc="666CBE0A">
      <w:start w:val="206"/>
      <w:numFmt w:val="bullet"/>
      <w:lvlText w:val="-"/>
      <w:lvlJc w:val="left"/>
      <w:pPr>
        <w:tabs>
          <w:tab w:val="num" w:pos="1440"/>
        </w:tabs>
        <w:ind w:left="1440" w:hanging="360"/>
      </w:pPr>
      <w:rPr>
        <w:rFonts w:ascii="Segoe UI" w:hAnsi="Segoe UI" w:hint="default"/>
      </w:rPr>
    </w:lvl>
    <w:lvl w:ilvl="2" w:tplc="01BCCE6C" w:tentative="1">
      <w:start w:val="1"/>
      <w:numFmt w:val="bullet"/>
      <w:lvlText w:val="•"/>
      <w:lvlJc w:val="left"/>
      <w:pPr>
        <w:tabs>
          <w:tab w:val="num" w:pos="2160"/>
        </w:tabs>
        <w:ind w:left="2160" w:hanging="360"/>
      </w:pPr>
      <w:rPr>
        <w:rFonts w:ascii="Arial" w:hAnsi="Arial" w:hint="default"/>
      </w:rPr>
    </w:lvl>
    <w:lvl w:ilvl="3" w:tplc="B6989810" w:tentative="1">
      <w:start w:val="1"/>
      <w:numFmt w:val="bullet"/>
      <w:lvlText w:val="•"/>
      <w:lvlJc w:val="left"/>
      <w:pPr>
        <w:tabs>
          <w:tab w:val="num" w:pos="2880"/>
        </w:tabs>
        <w:ind w:left="2880" w:hanging="360"/>
      </w:pPr>
      <w:rPr>
        <w:rFonts w:ascii="Arial" w:hAnsi="Arial" w:hint="default"/>
      </w:rPr>
    </w:lvl>
    <w:lvl w:ilvl="4" w:tplc="131453F6" w:tentative="1">
      <w:start w:val="1"/>
      <w:numFmt w:val="bullet"/>
      <w:lvlText w:val="•"/>
      <w:lvlJc w:val="left"/>
      <w:pPr>
        <w:tabs>
          <w:tab w:val="num" w:pos="3600"/>
        </w:tabs>
        <w:ind w:left="3600" w:hanging="360"/>
      </w:pPr>
      <w:rPr>
        <w:rFonts w:ascii="Arial" w:hAnsi="Arial" w:hint="default"/>
      </w:rPr>
    </w:lvl>
    <w:lvl w:ilvl="5" w:tplc="78FE4014" w:tentative="1">
      <w:start w:val="1"/>
      <w:numFmt w:val="bullet"/>
      <w:lvlText w:val="•"/>
      <w:lvlJc w:val="left"/>
      <w:pPr>
        <w:tabs>
          <w:tab w:val="num" w:pos="4320"/>
        </w:tabs>
        <w:ind w:left="4320" w:hanging="360"/>
      </w:pPr>
      <w:rPr>
        <w:rFonts w:ascii="Arial" w:hAnsi="Arial" w:hint="default"/>
      </w:rPr>
    </w:lvl>
    <w:lvl w:ilvl="6" w:tplc="CD8AC368" w:tentative="1">
      <w:start w:val="1"/>
      <w:numFmt w:val="bullet"/>
      <w:lvlText w:val="•"/>
      <w:lvlJc w:val="left"/>
      <w:pPr>
        <w:tabs>
          <w:tab w:val="num" w:pos="5040"/>
        </w:tabs>
        <w:ind w:left="5040" w:hanging="360"/>
      </w:pPr>
      <w:rPr>
        <w:rFonts w:ascii="Arial" w:hAnsi="Arial" w:hint="default"/>
      </w:rPr>
    </w:lvl>
    <w:lvl w:ilvl="7" w:tplc="0AEEA580" w:tentative="1">
      <w:start w:val="1"/>
      <w:numFmt w:val="bullet"/>
      <w:lvlText w:val="•"/>
      <w:lvlJc w:val="left"/>
      <w:pPr>
        <w:tabs>
          <w:tab w:val="num" w:pos="5760"/>
        </w:tabs>
        <w:ind w:left="5760" w:hanging="360"/>
      </w:pPr>
      <w:rPr>
        <w:rFonts w:ascii="Arial" w:hAnsi="Arial" w:hint="default"/>
      </w:rPr>
    </w:lvl>
    <w:lvl w:ilvl="8" w:tplc="C0B68CF0" w:tentative="1">
      <w:start w:val="1"/>
      <w:numFmt w:val="bullet"/>
      <w:lvlText w:val="•"/>
      <w:lvlJc w:val="left"/>
      <w:pPr>
        <w:tabs>
          <w:tab w:val="num" w:pos="6480"/>
        </w:tabs>
        <w:ind w:left="6480" w:hanging="360"/>
      </w:pPr>
      <w:rPr>
        <w:rFonts w:ascii="Arial" w:hAnsi="Arial" w:hint="default"/>
      </w:rPr>
    </w:lvl>
  </w:abstractNum>
  <w:abstractNum w:abstractNumId="21">
    <w:nsid w:val="4F4C651E"/>
    <w:multiLevelType w:val="hybridMultilevel"/>
    <w:tmpl w:val="1EC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4C34E7"/>
    <w:multiLevelType w:val="hybridMultilevel"/>
    <w:tmpl w:val="9468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0"/>
  </w:num>
  <w:num w:numId="14">
    <w:abstractNumId w:val="26"/>
  </w:num>
  <w:num w:numId="15">
    <w:abstractNumId w:val="16"/>
  </w:num>
  <w:num w:numId="16">
    <w:abstractNumId w:val="19"/>
  </w:num>
  <w:num w:numId="17">
    <w:abstractNumId w:val="23"/>
  </w:num>
  <w:num w:numId="18">
    <w:abstractNumId w:val="24"/>
  </w:num>
  <w:num w:numId="19">
    <w:abstractNumId w:val="12"/>
  </w:num>
  <w:num w:numId="20">
    <w:abstractNumId w:val="27"/>
  </w:num>
  <w:num w:numId="21">
    <w:abstractNumId w:val="15"/>
  </w:num>
  <w:num w:numId="22">
    <w:abstractNumId w:val="18"/>
  </w:num>
  <w:num w:numId="23">
    <w:abstractNumId w:val="22"/>
  </w:num>
  <w:num w:numId="24">
    <w:abstractNumId w:val="21"/>
  </w:num>
  <w:num w:numId="25">
    <w:abstractNumId w:val="13"/>
  </w:num>
  <w:num w:numId="26">
    <w:abstractNumId w:val="17"/>
  </w:num>
  <w:num w:numId="27">
    <w:abstractNumId w:val="20"/>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162"/>
    <w:rsid w:val="00007649"/>
    <w:rsid w:val="000162FC"/>
    <w:rsid w:val="00021631"/>
    <w:rsid w:val="00022158"/>
    <w:rsid w:val="0002789E"/>
    <w:rsid w:val="00033E47"/>
    <w:rsid w:val="0004109D"/>
    <w:rsid w:val="0004168B"/>
    <w:rsid w:val="00041E05"/>
    <w:rsid w:val="00050905"/>
    <w:rsid w:val="00056EC4"/>
    <w:rsid w:val="00074EED"/>
    <w:rsid w:val="00080BC6"/>
    <w:rsid w:val="000861A4"/>
    <w:rsid w:val="000C021F"/>
    <w:rsid w:val="000D5443"/>
    <w:rsid w:val="000D68B4"/>
    <w:rsid w:val="000E5620"/>
    <w:rsid w:val="00110DFE"/>
    <w:rsid w:val="001428D2"/>
    <w:rsid w:val="00142F39"/>
    <w:rsid w:val="001437B9"/>
    <w:rsid w:val="00155D7A"/>
    <w:rsid w:val="001606E4"/>
    <w:rsid w:val="001B6848"/>
    <w:rsid w:val="001D7602"/>
    <w:rsid w:val="001F1FF6"/>
    <w:rsid w:val="002033C5"/>
    <w:rsid w:val="002275F2"/>
    <w:rsid w:val="00243BE3"/>
    <w:rsid w:val="00246A29"/>
    <w:rsid w:val="00252912"/>
    <w:rsid w:val="00265ADD"/>
    <w:rsid w:val="002778A2"/>
    <w:rsid w:val="00283ACA"/>
    <w:rsid w:val="002978FB"/>
    <w:rsid w:val="00297E5C"/>
    <w:rsid w:val="002A03B2"/>
    <w:rsid w:val="002A4DD4"/>
    <w:rsid w:val="002A56BA"/>
    <w:rsid w:val="002B3E4B"/>
    <w:rsid w:val="002B5650"/>
    <w:rsid w:val="002C1835"/>
    <w:rsid w:val="002D07E0"/>
    <w:rsid w:val="002D255D"/>
    <w:rsid w:val="002D5BA8"/>
    <w:rsid w:val="002E01EF"/>
    <w:rsid w:val="002E6498"/>
    <w:rsid w:val="002F38D1"/>
    <w:rsid w:val="0030342B"/>
    <w:rsid w:val="00304CBD"/>
    <w:rsid w:val="00324C87"/>
    <w:rsid w:val="00332A48"/>
    <w:rsid w:val="00381831"/>
    <w:rsid w:val="00391A72"/>
    <w:rsid w:val="003A5985"/>
    <w:rsid w:val="003B1849"/>
    <w:rsid w:val="003B2589"/>
    <w:rsid w:val="003B2B60"/>
    <w:rsid w:val="003B3BCB"/>
    <w:rsid w:val="003C4D44"/>
    <w:rsid w:val="003C61C4"/>
    <w:rsid w:val="003D2D81"/>
    <w:rsid w:val="003D3507"/>
    <w:rsid w:val="003D53BA"/>
    <w:rsid w:val="003D7A9F"/>
    <w:rsid w:val="003E2F9B"/>
    <w:rsid w:val="003E6406"/>
    <w:rsid w:val="00406976"/>
    <w:rsid w:val="00411179"/>
    <w:rsid w:val="0042188A"/>
    <w:rsid w:val="004475FF"/>
    <w:rsid w:val="00451314"/>
    <w:rsid w:val="004564AE"/>
    <w:rsid w:val="00466D18"/>
    <w:rsid w:val="0047211C"/>
    <w:rsid w:val="00480711"/>
    <w:rsid w:val="00481002"/>
    <w:rsid w:val="0049226E"/>
    <w:rsid w:val="00495918"/>
    <w:rsid w:val="004B6C8F"/>
    <w:rsid w:val="004B7D2E"/>
    <w:rsid w:val="004D51F7"/>
    <w:rsid w:val="004D566E"/>
    <w:rsid w:val="004F04E4"/>
    <w:rsid w:val="00514CD6"/>
    <w:rsid w:val="005161C2"/>
    <w:rsid w:val="00525E24"/>
    <w:rsid w:val="00526905"/>
    <w:rsid w:val="005420AF"/>
    <w:rsid w:val="00566AA7"/>
    <w:rsid w:val="00567955"/>
    <w:rsid w:val="0058373A"/>
    <w:rsid w:val="00592F52"/>
    <w:rsid w:val="005A4246"/>
    <w:rsid w:val="005B1F2E"/>
    <w:rsid w:val="005C5E29"/>
    <w:rsid w:val="005C7A25"/>
    <w:rsid w:val="005E3ADB"/>
    <w:rsid w:val="005E6734"/>
    <w:rsid w:val="005F11C5"/>
    <w:rsid w:val="005F1F27"/>
    <w:rsid w:val="005F23A2"/>
    <w:rsid w:val="006063B9"/>
    <w:rsid w:val="00612116"/>
    <w:rsid w:val="0063391B"/>
    <w:rsid w:val="006373FA"/>
    <w:rsid w:val="0065455E"/>
    <w:rsid w:val="006628B9"/>
    <w:rsid w:val="00691831"/>
    <w:rsid w:val="006A311F"/>
    <w:rsid w:val="006D4851"/>
    <w:rsid w:val="006E5A85"/>
    <w:rsid w:val="006F3451"/>
    <w:rsid w:val="006F7972"/>
    <w:rsid w:val="007027FB"/>
    <w:rsid w:val="00703EEF"/>
    <w:rsid w:val="00711AC2"/>
    <w:rsid w:val="007173FE"/>
    <w:rsid w:val="0072668A"/>
    <w:rsid w:val="0073242C"/>
    <w:rsid w:val="0073696F"/>
    <w:rsid w:val="00740A1D"/>
    <w:rsid w:val="00762AB4"/>
    <w:rsid w:val="007802BE"/>
    <w:rsid w:val="0078421D"/>
    <w:rsid w:val="007906E2"/>
    <w:rsid w:val="00794BA2"/>
    <w:rsid w:val="007B362A"/>
    <w:rsid w:val="007B53EA"/>
    <w:rsid w:val="007C2607"/>
    <w:rsid w:val="007D199E"/>
    <w:rsid w:val="007D3F0B"/>
    <w:rsid w:val="007F0B70"/>
    <w:rsid w:val="00805496"/>
    <w:rsid w:val="008107E0"/>
    <w:rsid w:val="00812E50"/>
    <w:rsid w:val="00817CD0"/>
    <w:rsid w:val="0085540C"/>
    <w:rsid w:val="008648A3"/>
    <w:rsid w:val="00885A3C"/>
    <w:rsid w:val="00893E19"/>
    <w:rsid w:val="008A3C37"/>
    <w:rsid w:val="008A3C98"/>
    <w:rsid w:val="008A740F"/>
    <w:rsid w:val="008B2F8A"/>
    <w:rsid w:val="008D252E"/>
    <w:rsid w:val="008F2CAC"/>
    <w:rsid w:val="00902FB7"/>
    <w:rsid w:val="00911FBC"/>
    <w:rsid w:val="00927C24"/>
    <w:rsid w:val="00935313"/>
    <w:rsid w:val="009359BF"/>
    <w:rsid w:val="009430B5"/>
    <w:rsid w:val="00952860"/>
    <w:rsid w:val="009532FF"/>
    <w:rsid w:val="00957643"/>
    <w:rsid w:val="009600E3"/>
    <w:rsid w:val="00970A56"/>
    <w:rsid w:val="00977364"/>
    <w:rsid w:val="009878BC"/>
    <w:rsid w:val="009A007E"/>
    <w:rsid w:val="009A0ACB"/>
    <w:rsid w:val="009B01E0"/>
    <w:rsid w:val="009B6CE7"/>
    <w:rsid w:val="009D49B1"/>
    <w:rsid w:val="009F5972"/>
    <w:rsid w:val="00A05BFB"/>
    <w:rsid w:val="00A14162"/>
    <w:rsid w:val="00A150F4"/>
    <w:rsid w:val="00A22E6A"/>
    <w:rsid w:val="00A33850"/>
    <w:rsid w:val="00A53951"/>
    <w:rsid w:val="00A85841"/>
    <w:rsid w:val="00A90536"/>
    <w:rsid w:val="00A90F5A"/>
    <w:rsid w:val="00A93146"/>
    <w:rsid w:val="00AA2532"/>
    <w:rsid w:val="00AA732E"/>
    <w:rsid w:val="00AB01BB"/>
    <w:rsid w:val="00AB1DC2"/>
    <w:rsid w:val="00AB20D5"/>
    <w:rsid w:val="00AD24A9"/>
    <w:rsid w:val="00AF382D"/>
    <w:rsid w:val="00B14219"/>
    <w:rsid w:val="00B21649"/>
    <w:rsid w:val="00B302C3"/>
    <w:rsid w:val="00B37F52"/>
    <w:rsid w:val="00B464B5"/>
    <w:rsid w:val="00B747D3"/>
    <w:rsid w:val="00B81DC2"/>
    <w:rsid w:val="00B82F49"/>
    <w:rsid w:val="00B90291"/>
    <w:rsid w:val="00B975DC"/>
    <w:rsid w:val="00BA382B"/>
    <w:rsid w:val="00BA4480"/>
    <w:rsid w:val="00BA58C8"/>
    <w:rsid w:val="00BC45C5"/>
    <w:rsid w:val="00BC7762"/>
    <w:rsid w:val="00BD3AD8"/>
    <w:rsid w:val="00BE19CE"/>
    <w:rsid w:val="00C02B57"/>
    <w:rsid w:val="00C05821"/>
    <w:rsid w:val="00C31DA6"/>
    <w:rsid w:val="00C328D2"/>
    <w:rsid w:val="00C41D46"/>
    <w:rsid w:val="00C474DE"/>
    <w:rsid w:val="00C52CCF"/>
    <w:rsid w:val="00C57414"/>
    <w:rsid w:val="00C600B3"/>
    <w:rsid w:val="00C730BD"/>
    <w:rsid w:val="00C74B74"/>
    <w:rsid w:val="00C904D9"/>
    <w:rsid w:val="00CB4263"/>
    <w:rsid w:val="00CB6F1E"/>
    <w:rsid w:val="00CD5E0B"/>
    <w:rsid w:val="00CE1802"/>
    <w:rsid w:val="00CF6129"/>
    <w:rsid w:val="00D20DB7"/>
    <w:rsid w:val="00D26624"/>
    <w:rsid w:val="00D37A10"/>
    <w:rsid w:val="00D623A6"/>
    <w:rsid w:val="00D62F17"/>
    <w:rsid w:val="00D672A6"/>
    <w:rsid w:val="00D67437"/>
    <w:rsid w:val="00D82B5D"/>
    <w:rsid w:val="00DB7609"/>
    <w:rsid w:val="00DC2641"/>
    <w:rsid w:val="00DC3E00"/>
    <w:rsid w:val="00DD3E51"/>
    <w:rsid w:val="00DD7651"/>
    <w:rsid w:val="00DE2C50"/>
    <w:rsid w:val="00DF4682"/>
    <w:rsid w:val="00DF7039"/>
    <w:rsid w:val="00E06353"/>
    <w:rsid w:val="00E138C9"/>
    <w:rsid w:val="00E25BEB"/>
    <w:rsid w:val="00E329FC"/>
    <w:rsid w:val="00E35B75"/>
    <w:rsid w:val="00E40651"/>
    <w:rsid w:val="00E74D16"/>
    <w:rsid w:val="00E74E4D"/>
    <w:rsid w:val="00EB0BAF"/>
    <w:rsid w:val="00ED294F"/>
    <w:rsid w:val="00F06FEA"/>
    <w:rsid w:val="00F243E1"/>
    <w:rsid w:val="00F2528D"/>
    <w:rsid w:val="00F5633E"/>
    <w:rsid w:val="00F56486"/>
    <w:rsid w:val="00F57919"/>
    <w:rsid w:val="00F6272A"/>
    <w:rsid w:val="00F642B5"/>
    <w:rsid w:val="00F66E64"/>
    <w:rsid w:val="00F75989"/>
    <w:rsid w:val="00F876D1"/>
    <w:rsid w:val="00F96DB2"/>
    <w:rsid w:val="00FA2F0F"/>
    <w:rsid w:val="00FD3414"/>
    <w:rsid w:val="00FD48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ACB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F64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2B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F64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2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614167">
      <w:bodyDiv w:val="1"/>
      <w:marLeft w:val="0"/>
      <w:marRight w:val="0"/>
      <w:marTop w:val="0"/>
      <w:marBottom w:val="0"/>
      <w:divBdr>
        <w:top w:val="none" w:sz="0" w:space="0" w:color="auto"/>
        <w:left w:val="none" w:sz="0" w:space="0" w:color="auto"/>
        <w:bottom w:val="none" w:sz="0" w:space="0" w:color="auto"/>
        <w:right w:val="none" w:sz="0" w:space="0" w:color="auto"/>
      </w:divBdr>
    </w:div>
    <w:div w:id="277689333">
      <w:bodyDiv w:val="1"/>
      <w:marLeft w:val="0"/>
      <w:marRight w:val="0"/>
      <w:marTop w:val="0"/>
      <w:marBottom w:val="0"/>
      <w:divBdr>
        <w:top w:val="none" w:sz="0" w:space="0" w:color="auto"/>
        <w:left w:val="none" w:sz="0" w:space="0" w:color="auto"/>
        <w:bottom w:val="none" w:sz="0" w:space="0" w:color="auto"/>
        <w:right w:val="none" w:sz="0" w:space="0" w:color="auto"/>
      </w:divBdr>
    </w:div>
    <w:div w:id="492182829">
      <w:bodyDiv w:val="1"/>
      <w:marLeft w:val="0"/>
      <w:marRight w:val="0"/>
      <w:marTop w:val="0"/>
      <w:marBottom w:val="0"/>
      <w:divBdr>
        <w:top w:val="none" w:sz="0" w:space="0" w:color="auto"/>
        <w:left w:val="none" w:sz="0" w:space="0" w:color="auto"/>
        <w:bottom w:val="none" w:sz="0" w:space="0" w:color="auto"/>
        <w:right w:val="none" w:sz="0" w:space="0" w:color="auto"/>
      </w:divBdr>
    </w:div>
    <w:div w:id="837769980">
      <w:bodyDiv w:val="1"/>
      <w:marLeft w:val="0"/>
      <w:marRight w:val="0"/>
      <w:marTop w:val="0"/>
      <w:marBottom w:val="0"/>
      <w:divBdr>
        <w:top w:val="none" w:sz="0" w:space="0" w:color="auto"/>
        <w:left w:val="none" w:sz="0" w:space="0" w:color="auto"/>
        <w:bottom w:val="none" w:sz="0" w:space="0" w:color="auto"/>
        <w:right w:val="none" w:sz="0" w:space="0" w:color="auto"/>
      </w:divBdr>
      <w:divsChild>
        <w:div w:id="386074138">
          <w:marLeft w:val="360"/>
          <w:marRight w:val="0"/>
          <w:marTop w:val="240"/>
          <w:marBottom w:val="0"/>
          <w:divBdr>
            <w:top w:val="none" w:sz="0" w:space="0" w:color="auto"/>
            <w:left w:val="none" w:sz="0" w:space="0" w:color="auto"/>
            <w:bottom w:val="none" w:sz="0" w:space="0" w:color="auto"/>
            <w:right w:val="none" w:sz="0" w:space="0" w:color="auto"/>
          </w:divBdr>
        </w:div>
        <w:div w:id="1015040191">
          <w:marLeft w:val="360"/>
          <w:marRight w:val="0"/>
          <w:marTop w:val="240"/>
          <w:marBottom w:val="0"/>
          <w:divBdr>
            <w:top w:val="none" w:sz="0" w:space="0" w:color="auto"/>
            <w:left w:val="none" w:sz="0" w:space="0" w:color="auto"/>
            <w:bottom w:val="none" w:sz="0" w:space="0" w:color="auto"/>
            <w:right w:val="none" w:sz="0" w:space="0" w:color="auto"/>
          </w:divBdr>
        </w:div>
        <w:div w:id="780880122">
          <w:marLeft w:val="360"/>
          <w:marRight w:val="0"/>
          <w:marTop w:val="240"/>
          <w:marBottom w:val="0"/>
          <w:divBdr>
            <w:top w:val="none" w:sz="0" w:space="0" w:color="auto"/>
            <w:left w:val="none" w:sz="0" w:space="0" w:color="auto"/>
            <w:bottom w:val="none" w:sz="0" w:space="0" w:color="auto"/>
            <w:right w:val="none" w:sz="0" w:space="0" w:color="auto"/>
          </w:divBdr>
        </w:div>
        <w:div w:id="1501701491">
          <w:marLeft w:val="360"/>
          <w:marRight w:val="0"/>
          <w:marTop w:val="240"/>
          <w:marBottom w:val="0"/>
          <w:divBdr>
            <w:top w:val="none" w:sz="0" w:space="0" w:color="auto"/>
            <w:left w:val="none" w:sz="0" w:space="0" w:color="auto"/>
            <w:bottom w:val="none" w:sz="0" w:space="0" w:color="auto"/>
            <w:right w:val="none" w:sz="0" w:space="0" w:color="auto"/>
          </w:divBdr>
        </w:div>
        <w:div w:id="782462163">
          <w:marLeft w:val="360"/>
          <w:marRight w:val="0"/>
          <w:marTop w:val="240"/>
          <w:marBottom w:val="0"/>
          <w:divBdr>
            <w:top w:val="none" w:sz="0" w:space="0" w:color="auto"/>
            <w:left w:val="none" w:sz="0" w:space="0" w:color="auto"/>
            <w:bottom w:val="none" w:sz="0" w:space="0" w:color="auto"/>
            <w:right w:val="none" w:sz="0" w:space="0" w:color="auto"/>
          </w:divBdr>
        </w:div>
        <w:div w:id="1134178721">
          <w:marLeft w:val="360"/>
          <w:marRight w:val="0"/>
          <w:marTop w:val="240"/>
          <w:marBottom w:val="0"/>
          <w:divBdr>
            <w:top w:val="none" w:sz="0" w:space="0" w:color="auto"/>
            <w:left w:val="none" w:sz="0" w:space="0" w:color="auto"/>
            <w:bottom w:val="none" w:sz="0" w:space="0" w:color="auto"/>
            <w:right w:val="none" w:sz="0" w:space="0" w:color="auto"/>
          </w:divBdr>
        </w:div>
        <w:div w:id="2010329303">
          <w:marLeft w:val="1080"/>
          <w:marRight w:val="0"/>
          <w:marTop w:val="240"/>
          <w:marBottom w:val="0"/>
          <w:divBdr>
            <w:top w:val="none" w:sz="0" w:space="0" w:color="auto"/>
            <w:left w:val="none" w:sz="0" w:space="0" w:color="auto"/>
            <w:bottom w:val="none" w:sz="0" w:space="0" w:color="auto"/>
            <w:right w:val="none" w:sz="0" w:space="0" w:color="auto"/>
          </w:divBdr>
        </w:div>
        <w:div w:id="312367407">
          <w:marLeft w:val="1080"/>
          <w:marRight w:val="0"/>
          <w:marTop w:val="240"/>
          <w:marBottom w:val="0"/>
          <w:divBdr>
            <w:top w:val="none" w:sz="0" w:space="0" w:color="auto"/>
            <w:left w:val="none" w:sz="0" w:space="0" w:color="auto"/>
            <w:bottom w:val="none" w:sz="0" w:space="0" w:color="auto"/>
            <w:right w:val="none" w:sz="0" w:space="0" w:color="auto"/>
          </w:divBdr>
        </w:div>
        <w:div w:id="761874584">
          <w:marLeft w:val="360"/>
          <w:marRight w:val="0"/>
          <w:marTop w:val="240"/>
          <w:marBottom w:val="0"/>
          <w:divBdr>
            <w:top w:val="none" w:sz="0" w:space="0" w:color="auto"/>
            <w:left w:val="none" w:sz="0" w:space="0" w:color="auto"/>
            <w:bottom w:val="none" w:sz="0" w:space="0" w:color="auto"/>
            <w:right w:val="none" w:sz="0" w:space="0" w:color="auto"/>
          </w:divBdr>
        </w:div>
        <w:div w:id="1633712862">
          <w:marLeft w:val="360"/>
          <w:marRight w:val="0"/>
          <w:marTop w:val="240"/>
          <w:marBottom w:val="0"/>
          <w:divBdr>
            <w:top w:val="none" w:sz="0" w:space="0" w:color="auto"/>
            <w:left w:val="none" w:sz="0" w:space="0" w:color="auto"/>
            <w:bottom w:val="none" w:sz="0" w:space="0" w:color="auto"/>
            <w:right w:val="none" w:sz="0" w:space="0" w:color="auto"/>
          </w:divBdr>
        </w:div>
        <w:div w:id="423722243">
          <w:marLeft w:val="360"/>
          <w:marRight w:val="0"/>
          <w:marTop w:val="240"/>
          <w:marBottom w:val="0"/>
          <w:divBdr>
            <w:top w:val="none" w:sz="0" w:space="0" w:color="auto"/>
            <w:left w:val="none" w:sz="0" w:space="0" w:color="auto"/>
            <w:bottom w:val="none" w:sz="0" w:space="0" w:color="auto"/>
            <w:right w:val="none" w:sz="0" w:space="0" w:color="auto"/>
          </w:divBdr>
        </w:div>
        <w:div w:id="1239093681">
          <w:marLeft w:val="360"/>
          <w:marRight w:val="0"/>
          <w:marTop w:val="240"/>
          <w:marBottom w:val="0"/>
          <w:divBdr>
            <w:top w:val="none" w:sz="0" w:space="0" w:color="auto"/>
            <w:left w:val="none" w:sz="0" w:space="0" w:color="auto"/>
            <w:bottom w:val="none" w:sz="0" w:space="0" w:color="auto"/>
            <w:right w:val="none" w:sz="0" w:space="0" w:color="auto"/>
          </w:divBdr>
        </w:div>
        <w:div w:id="94063969">
          <w:marLeft w:val="360"/>
          <w:marRight w:val="0"/>
          <w:marTop w:val="240"/>
          <w:marBottom w:val="0"/>
          <w:divBdr>
            <w:top w:val="none" w:sz="0" w:space="0" w:color="auto"/>
            <w:left w:val="none" w:sz="0" w:space="0" w:color="auto"/>
            <w:bottom w:val="none" w:sz="0" w:space="0" w:color="auto"/>
            <w:right w:val="none" w:sz="0" w:space="0" w:color="auto"/>
          </w:divBdr>
        </w:div>
        <w:div w:id="2108887669">
          <w:marLeft w:val="360"/>
          <w:marRight w:val="0"/>
          <w:marTop w:val="240"/>
          <w:marBottom w:val="0"/>
          <w:divBdr>
            <w:top w:val="none" w:sz="0" w:space="0" w:color="auto"/>
            <w:left w:val="none" w:sz="0" w:space="0" w:color="auto"/>
            <w:bottom w:val="none" w:sz="0" w:space="0" w:color="auto"/>
            <w:right w:val="none" w:sz="0" w:space="0" w:color="auto"/>
          </w:divBdr>
        </w:div>
        <w:div w:id="535241008">
          <w:marLeft w:val="360"/>
          <w:marRight w:val="0"/>
          <w:marTop w:val="240"/>
          <w:marBottom w:val="0"/>
          <w:divBdr>
            <w:top w:val="none" w:sz="0" w:space="0" w:color="auto"/>
            <w:left w:val="none" w:sz="0" w:space="0" w:color="auto"/>
            <w:bottom w:val="none" w:sz="0" w:space="0" w:color="auto"/>
            <w:right w:val="none" w:sz="0" w:space="0" w:color="auto"/>
          </w:divBdr>
        </w:div>
      </w:divsChild>
    </w:div>
    <w:div w:id="189040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3009F0-AE39-4FF3-AE71-D31A44E1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DB449DF-FA19-4D1B-80CB-093AB6510893}">
  <ds:schemaRefs>
    <ds:schemaRef ds:uri="http://schemas.microsoft.com/sharepoint/v3/contenttype/forms"/>
  </ds:schemaRefs>
</ds:datastoreItem>
</file>

<file path=customXml/itemProps4.xml><?xml version="1.0" encoding="utf-8"?>
<ds:datastoreItem xmlns:ds="http://schemas.openxmlformats.org/officeDocument/2006/customXml" ds:itemID="{86BB9794-43CD-4FC4-939A-6CB23E5C2EA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2EA87367-B1AE-6140-A7CC-3ACD52034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658</Words>
  <Characters>3753</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ProspectingPlanningWorksheet</vt:lpstr>
    </vt:vector>
  </TitlesOfParts>
  <Company>Konica Minolta Business Solutions</Company>
  <LinksUpToDate>false</LinksUpToDate>
  <CharactersWithSpaces>4403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ProspectingPlanningWorksheet</dc:title>
  <dc:subject>Resonate - Differentiate - Substantiate</dc:subject>
  <dc:creator>Jeannie Bastos</dc:creator>
  <cp:lastModifiedBy>Douglas Falk</cp:lastModifiedBy>
  <cp:revision>6</cp:revision>
  <cp:lastPrinted>2015-10-08T19:49:00Z</cp:lastPrinted>
  <dcterms:created xsi:type="dcterms:W3CDTF">2019-08-15T13:56:00Z</dcterms:created>
  <dcterms:modified xsi:type="dcterms:W3CDTF">2021-05-13T13:37:00Z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y fmtid="{D5CDD505-2E9C-101B-9397-08002B2CF9AE}" pid="3" name="IsMyDocuments">
    <vt:bool>true</vt:bool>
  </property>
</Properties>
</file>