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F29126" w14:textId="77777777" w:rsidR="006373FA" w:rsidRPr="00E25BEB" w:rsidRDefault="0004168B" w:rsidP="00514CD6">
      <w:pPr>
        <w:rPr>
          <w:rFonts w:cs="Segoe UI"/>
          <w:b/>
          <w:smallCaps/>
          <w:color w:val="020202"/>
          <w:sz w:val="32"/>
        </w:rPr>
      </w:pPr>
      <w:bookmarkStart w:id="0" w:name="_GoBack"/>
      <w:bookmarkEnd w:id="0"/>
      <w:r w:rsidRPr="00E25BEB">
        <w:rPr>
          <w:rFonts w:cs="Segoe UI"/>
          <w:b/>
          <w:smallCaps/>
          <w:color w:val="020202"/>
          <w:sz w:val="32"/>
        </w:rPr>
        <w:t>Prospecting</w:t>
      </w:r>
      <w:r w:rsidR="002E6498" w:rsidRPr="00E25BEB">
        <w:rPr>
          <w:rFonts w:cs="Segoe UI"/>
          <w:b/>
          <w:smallCaps/>
          <w:color w:val="020202"/>
          <w:sz w:val="32"/>
        </w:rPr>
        <w:t xml:space="preserve"> </w:t>
      </w:r>
      <w:r w:rsidR="00514CD6" w:rsidRPr="00E25BEB">
        <w:rPr>
          <w:rFonts w:cs="Segoe UI"/>
          <w:b/>
          <w:smallCaps/>
          <w:color w:val="020202"/>
          <w:sz w:val="32"/>
        </w:rPr>
        <w:t>Planning Worksheet</w:t>
      </w:r>
    </w:p>
    <w:tbl>
      <w:tblPr>
        <w:tblStyle w:val="GridTable6Colorful1"/>
        <w:tblW w:w="9810" w:type="dxa"/>
        <w:tblInd w:w="-5" w:type="dxa"/>
        <w:tblLayout w:type="fixed"/>
        <w:tblCellMar>
          <w:top w:w="101" w:type="dxa"/>
          <w:left w:w="101" w:type="dxa"/>
          <w:bottom w:w="101" w:type="dxa"/>
          <w:right w:w="101" w:type="dxa"/>
        </w:tblCellMar>
        <w:tblLook w:val="04A0" w:firstRow="1" w:lastRow="0" w:firstColumn="1" w:lastColumn="0" w:noHBand="0" w:noVBand="1"/>
      </w:tblPr>
      <w:tblGrid>
        <w:gridCol w:w="2250"/>
        <w:gridCol w:w="277"/>
        <w:gridCol w:w="1997"/>
        <w:gridCol w:w="271"/>
        <w:gridCol w:w="2378"/>
        <w:gridCol w:w="270"/>
        <w:gridCol w:w="2367"/>
      </w:tblGrid>
      <w:tr w:rsidR="00C328D2" w:rsidRPr="00E25BEB" w14:paraId="15037479" w14:textId="77777777" w:rsidTr="00B975DC">
        <w:trPr>
          <w:cnfStyle w:val="100000000000" w:firstRow="1" w:lastRow="0" w:firstColumn="0" w:lastColumn="0" w:oddVBand="0" w:evenVBand="0" w:oddHBand="0" w:evenHBand="0" w:firstRowFirstColumn="0" w:firstRowLastColumn="0" w:lastRowFirstColumn="0" w:lastRowLastColumn="0"/>
          <w:cantSplit/>
          <w:trHeight w:val="214"/>
        </w:trPr>
        <w:tc>
          <w:tcPr>
            <w:cnfStyle w:val="001000000000" w:firstRow="0" w:lastRow="0" w:firstColumn="1" w:lastColumn="0" w:oddVBand="0" w:evenVBand="0" w:oddHBand="0" w:evenHBand="0" w:firstRowFirstColumn="0" w:firstRowLastColumn="0" w:lastRowFirstColumn="0" w:lastRowLastColumn="0"/>
            <w:tcW w:w="2250" w:type="dxa"/>
          </w:tcPr>
          <w:p w14:paraId="6BB75CFB" w14:textId="77777777" w:rsidR="00BA4480" w:rsidRPr="00E25BEB" w:rsidRDefault="00BA4480" w:rsidP="006373FA">
            <w:pPr>
              <w:rPr>
                <w:rFonts w:cs="Segoe UI"/>
                <w:color w:val="42677D"/>
                <w:sz w:val="20"/>
                <w:szCs w:val="20"/>
              </w:rPr>
            </w:pPr>
            <w:r w:rsidRPr="00E25BEB">
              <w:rPr>
                <w:rFonts w:cs="Segoe UI"/>
                <w:color w:val="42677D"/>
                <w:sz w:val="20"/>
                <w:szCs w:val="20"/>
              </w:rPr>
              <w:t>Persona</w:t>
            </w:r>
          </w:p>
        </w:tc>
        <w:tc>
          <w:tcPr>
            <w:tcW w:w="7560" w:type="dxa"/>
            <w:gridSpan w:val="6"/>
          </w:tcPr>
          <w:p w14:paraId="747704E3" w14:textId="43595B38" w:rsidR="00BA4480" w:rsidRPr="008B2F8A" w:rsidRDefault="009901B5" w:rsidP="008A3C98">
            <w:pPr>
              <w:cnfStyle w:val="100000000000" w:firstRow="1" w:lastRow="0" w:firstColumn="0" w:lastColumn="0" w:oddVBand="0" w:evenVBand="0" w:oddHBand="0" w:evenHBand="0" w:firstRowFirstColumn="0" w:firstRowLastColumn="0" w:lastRowFirstColumn="0" w:lastRowLastColumn="0"/>
              <w:rPr>
                <w:rFonts w:cs="Segoe UI"/>
                <w:b w:val="0"/>
                <w:bCs w:val="0"/>
                <w:i/>
                <w:sz w:val="20"/>
                <w:szCs w:val="20"/>
              </w:rPr>
            </w:pPr>
            <w:r>
              <w:rPr>
                <w:rFonts w:cs="Segoe UI"/>
                <w:b w:val="0"/>
                <w:bCs w:val="0"/>
                <w:i/>
                <w:sz w:val="20"/>
                <w:szCs w:val="20"/>
              </w:rPr>
              <w:t>Chief Quality Officer</w:t>
            </w:r>
          </w:p>
        </w:tc>
      </w:tr>
      <w:tr w:rsidR="00C328D2" w:rsidRPr="00E25BEB" w14:paraId="7F70B3DE" w14:textId="77777777" w:rsidTr="00B975DC">
        <w:tblPrEx>
          <w:tblCellMar>
            <w:top w:w="115" w:type="dxa"/>
            <w:left w:w="29" w:type="dxa"/>
            <w:bottom w:w="115" w:type="dxa"/>
            <w:right w:w="29" w:type="dxa"/>
          </w:tblCellMar>
        </w:tblPrEx>
        <w:trPr>
          <w:cnfStyle w:val="000000100000" w:firstRow="0" w:lastRow="0" w:firstColumn="0" w:lastColumn="0" w:oddVBand="0" w:evenVBand="0" w:oddHBand="1" w:evenHBand="0" w:firstRowFirstColumn="0" w:firstRowLastColumn="0" w:lastRowFirstColumn="0" w:lastRowLastColumn="0"/>
          <w:cantSplit/>
          <w:trHeight w:val="201"/>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24D54022" w14:textId="3690EDEF" w:rsidR="00BA4480" w:rsidRPr="00E25BEB" w:rsidRDefault="00BA4480" w:rsidP="00CD5E0B">
            <w:pPr>
              <w:ind w:left="60"/>
              <w:rPr>
                <w:rFonts w:cs="Segoe UI"/>
                <w:sz w:val="20"/>
                <w:szCs w:val="20"/>
              </w:rPr>
            </w:pPr>
            <w:r w:rsidRPr="00E25BEB">
              <w:rPr>
                <w:rFonts w:cs="Segoe UI"/>
                <w:sz w:val="20"/>
                <w:szCs w:val="20"/>
              </w:rPr>
              <w:t>Goal</w:t>
            </w:r>
            <w:r w:rsidR="00DC3E00">
              <w:rPr>
                <w:rFonts w:cs="Segoe UI"/>
                <w:sz w:val="20"/>
                <w:szCs w:val="20"/>
              </w:rPr>
              <w:t xml:space="preserve"> </w:t>
            </w:r>
          </w:p>
        </w:tc>
        <w:tc>
          <w:tcPr>
            <w:tcW w:w="277" w:type="dxa"/>
            <w:tcBorders>
              <w:bottom w:val="single" w:sz="4" w:space="0" w:color="auto"/>
              <w:right w:val="nil"/>
            </w:tcBorders>
          </w:tcPr>
          <w:p w14:paraId="240A0D7A" w14:textId="5648A1E7" w:rsidR="00BA4480" w:rsidRPr="00E25BEB" w:rsidRDefault="00F23064" w:rsidP="003C4D44">
            <w:pPr>
              <w:cnfStyle w:val="000000100000" w:firstRow="0" w:lastRow="0" w:firstColumn="0" w:lastColumn="0" w:oddVBand="0" w:evenVBand="0" w:oddHBand="1" w:evenHBand="0" w:firstRowFirstColumn="0" w:firstRowLastColumn="0" w:lastRowFirstColumn="0" w:lastRowLastColumn="0"/>
              <w:rPr>
                <w:rFonts w:cs="Segoe UI"/>
                <w:b/>
                <w:sz w:val="20"/>
                <w:szCs w:val="20"/>
              </w:rPr>
            </w:pPr>
            <w:sdt>
              <w:sdtPr>
                <w:rPr>
                  <w:rFonts w:cs="Segoe UI"/>
                  <w:sz w:val="20"/>
                  <w:szCs w:val="20"/>
                </w:rPr>
                <w:id w:val="-647439092"/>
                <w14:checkbox>
                  <w14:checked w14:val="1"/>
                  <w14:checkedState w14:val="2612" w14:font="ＭＳ ゴシック"/>
                  <w14:uncheckedState w14:val="2610" w14:font="ＭＳ ゴシック"/>
                </w14:checkbox>
              </w:sdtPr>
              <w:sdtEndPr/>
              <w:sdtContent>
                <w:r w:rsidR="009901B5">
                  <w:rPr>
                    <w:rFonts w:ascii="MS Gothic" w:eastAsia="MS Gothic" w:hAnsi="MS Gothic" w:cs="Segoe UI" w:hint="eastAsia"/>
                    <w:sz w:val="20"/>
                    <w:szCs w:val="20"/>
                  </w:rPr>
                  <w:t>☒</w:t>
                </w:r>
              </w:sdtContent>
            </w:sdt>
          </w:p>
        </w:tc>
        <w:tc>
          <w:tcPr>
            <w:tcW w:w="1997" w:type="dxa"/>
            <w:tcBorders>
              <w:left w:val="nil"/>
              <w:bottom w:val="single" w:sz="4" w:space="0" w:color="auto"/>
              <w:right w:val="single" w:sz="4" w:space="0" w:color="auto"/>
            </w:tcBorders>
          </w:tcPr>
          <w:p w14:paraId="30B3D2D8"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Build awareness/</w:t>
            </w:r>
          </w:p>
          <w:p w14:paraId="7DAC73EB"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Qualify </w:t>
            </w:r>
          </w:p>
        </w:tc>
        <w:tc>
          <w:tcPr>
            <w:tcW w:w="271" w:type="dxa"/>
            <w:tcBorders>
              <w:left w:val="single" w:sz="4" w:space="0" w:color="auto"/>
              <w:bottom w:val="single" w:sz="4" w:space="0" w:color="auto"/>
              <w:right w:val="nil"/>
            </w:tcBorders>
          </w:tcPr>
          <w:sdt>
            <w:sdtPr>
              <w:rPr>
                <w:rFonts w:cs="Segoe UI"/>
                <w:sz w:val="20"/>
                <w:szCs w:val="20"/>
              </w:rPr>
              <w:id w:val="2117248744"/>
              <w14:checkbox>
                <w14:checked w14:val="1"/>
                <w14:checkedState w14:val="2612" w14:font="ＭＳ ゴシック"/>
                <w14:uncheckedState w14:val="2610" w14:font="ＭＳ ゴシック"/>
              </w14:checkbox>
            </w:sdtPr>
            <w:sdtEndPr/>
            <w:sdtContent>
              <w:p w14:paraId="5BE7FB33" w14:textId="04740276" w:rsidR="00BA4480" w:rsidRPr="00E25BEB" w:rsidRDefault="009901B5"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78" w:type="dxa"/>
            <w:tcBorders>
              <w:left w:val="nil"/>
              <w:bottom w:val="single" w:sz="4" w:space="0" w:color="auto"/>
              <w:right w:val="single" w:sz="4" w:space="0" w:color="auto"/>
            </w:tcBorders>
          </w:tcPr>
          <w:p w14:paraId="6D9CC50B"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Uncover business challenges/</w:t>
            </w:r>
          </w:p>
          <w:p w14:paraId="324017F4"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8"/>
                <w:szCs w:val="20"/>
              </w:rPr>
            </w:pPr>
            <w:r w:rsidRPr="00E25BEB">
              <w:rPr>
                <w:rFonts w:cs="Segoe UI"/>
                <w:sz w:val="16"/>
                <w:szCs w:val="20"/>
              </w:rPr>
              <w:t>Gather additional insights</w:t>
            </w:r>
          </w:p>
        </w:tc>
        <w:tc>
          <w:tcPr>
            <w:tcW w:w="270" w:type="dxa"/>
            <w:tcBorders>
              <w:left w:val="single" w:sz="4" w:space="0" w:color="auto"/>
              <w:bottom w:val="single" w:sz="4" w:space="0" w:color="auto"/>
              <w:right w:val="nil"/>
            </w:tcBorders>
          </w:tcPr>
          <w:sdt>
            <w:sdtPr>
              <w:rPr>
                <w:rFonts w:cs="Segoe UI"/>
                <w:sz w:val="20"/>
                <w:szCs w:val="20"/>
              </w:rPr>
              <w:id w:val="1851980795"/>
              <w14:checkbox>
                <w14:checked w14:val="1"/>
                <w14:checkedState w14:val="2612" w14:font="ＭＳ ゴシック"/>
                <w14:uncheckedState w14:val="2610" w14:font="ＭＳ ゴシック"/>
              </w14:checkbox>
            </w:sdtPr>
            <w:sdtEndPr/>
            <w:sdtContent>
              <w:p w14:paraId="5FE3C747" w14:textId="1BC05C50" w:rsidR="00BA4480" w:rsidRPr="00E25BEB" w:rsidRDefault="009901B5" w:rsidP="003C4D44">
                <w:pPr>
                  <w:cnfStyle w:val="000000100000" w:firstRow="0" w:lastRow="0" w:firstColumn="0" w:lastColumn="0" w:oddVBand="0" w:evenVBand="0" w:oddHBand="1"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2367" w:type="dxa"/>
            <w:tcBorders>
              <w:left w:val="nil"/>
              <w:bottom w:val="single" w:sz="4" w:space="0" w:color="auto"/>
            </w:tcBorders>
          </w:tcPr>
          <w:p w14:paraId="4060CE40" w14:textId="77777777" w:rsidR="00F243E1"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 xml:space="preserve">Schedule meeting/           </w:t>
            </w:r>
          </w:p>
          <w:p w14:paraId="5CD556D3" w14:textId="77777777" w:rsidR="00BA4480" w:rsidRPr="00E25BEB" w:rsidRDefault="00BA4480" w:rsidP="003C4D44">
            <w:pPr>
              <w:cnfStyle w:val="000000100000" w:firstRow="0" w:lastRow="0" w:firstColumn="0" w:lastColumn="0" w:oddVBand="0" w:evenVBand="0" w:oddHBand="1" w:evenHBand="0" w:firstRowFirstColumn="0" w:firstRowLastColumn="0" w:lastRowFirstColumn="0" w:lastRowLastColumn="0"/>
              <w:rPr>
                <w:rFonts w:cs="Segoe UI"/>
                <w:sz w:val="16"/>
                <w:szCs w:val="20"/>
              </w:rPr>
            </w:pPr>
            <w:r w:rsidRPr="00E25BEB">
              <w:rPr>
                <w:rFonts w:cs="Segoe UI"/>
                <w:sz w:val="16"/>
                <w:szCs w:val="20"/>
              </w:rPr>
              <w:t>Add to pipeline</w:t>
            </w:r>
          </w:p>
        </w:tc>
      </w:tr>
    </w:tbl>
    <w:p w14:paraId="483F7919" w14:textId="77777777" w:rsidR="00B975DC" w:rsidRPr="00E25BEB" w:rsidRDefault="00B975DC">
      <w:pPr>
        <w:rPr>
          <w:rFonts w:cs="Segoe UI"/>
        </w:rPr>
      </w:pPr>
    </w:p>
    <w:tbl>
      <w:tblPr>
        <w:tblStyle w:val="GridTable6Colorful1"/>
        <w:tblW w:w="9810" w:type="dxa"/>
        <w:tblInd w:w="-5" w:type="dxa"/>
        <w:tblLayout w:type="fixed"/>
        <w:tblCellMar>
          <w:top w:w="115" w:type="dxa"/>
          <w:left w:w="29" w:type="dxa"/>
          <w:bottom w:w="115" w:type="dxa"/>
          <w:right w:w="29" w:type="dxa"/>
        </w:tblCellMar>
        <w:tblLook w:val="04A0" w:firstRow="1" w:lastRow="0" w:firstColumn="1" w:lastColumn="0" w:noHBand="0" w:noVBand="1"/>
      </w:tblPr>
      <w:tblGrid>
        <w:gridCol w:w="2250"/>
        <w:gridCol w:w="277"/>
        <w:gridCol w:w="1145"/>
        <w:gridCol w:w="302"/>
        <w:gridCol w:w="1395"/>
        <w:gridCol w:w="315"/>
        <w:gridCol w:w="1489"/>
        <w:gridCol w:w="270"/>
        <w:gridCol w:w="2367"/>
      </w:tblGrid>
      <w:tr w:rsidR="00297E5C" w:rsidRPr="00E25BEB" w14:paraId="11C01179" w14:textId="77777777" w:rsidTr="00B64E1F">
        <w:trPr>
          <w:cnfStyle w:val="100000000000" w:firstRow="1" w:lastRow="0" w:firstColumn="0" w:lastColumn="0" w:oddVBand="0" w:evenVBand="0" w:oddHBand="0"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46159C02" w14:textId="1A1DE359" w:rsidR="00297E5C" w:rsidRPr="00E25BEB" w:rsidRDefault="00297E5C" w:rsidP="003C4D44">
            <w:pPr>
              <w:ind w:left="60"/>
              <w:rPr>
                <w:rFonts w:cs="Segoe UI"/>
                <w:sz w:val="20"/>
                <w:szCs w:val="20"/>
              </w:rPr>
            </w:pPr>
            <w:r w:rsidRPr="00E25BEB">
              <w:rPr>
                <w:rFonts w:cs="Segoe UI"/>
                <w:sz w:val="20"/>
                <w:szCs w:val="20"/>
              </w:rPr>
              <w:t>Top-of-Mind Challenges</w:t>
            </w:r>
          </w:p>
          <w:p w14:paraId="460ED018" w14:textId="77777777" w:rsidR="00297E5C" w:rsidRPr="00E25BEB" w:rsidRDefault="00297E5C" w:rsidP="003C4D44">
            <w:pPr>
              <w:ind w:left="60"/>
              <w:rPr>
                <w:rFonts w:cs="Segoe UI"/>
                <w:b w:val="0"/>
                <w:i/>
                <w:sz w:val="16"/>
                <w:szCs w:val="20"/>
              </w:rPr>
            </w:pPr>
          </w:p>
          <w:p w14:paraId="4151FA9E" w14:textId="77777777" w:rsidR="00297E5C" w:rsidRPr="00E25BEB" w:rsidRDefault="00297E5C" w:rsidP="002D255D">
            <w:pPr>
              <w:rPr>
                <w:rFonts w:cs="Segoe UI"/>
                <w:b w:val="0"/>
                <w:i/>
                <w:sz w:val="16"/>
                <w:szCs w:val="20"/>
              </w:rPr>
            </w:pPr>
          </w:p>
          <w:p w14:paraId="01084755" w14:textId="77777777" w:rsidR="00297E5C" w:rsidRPr="00E25BEB" w:rsidRDefault="00297E5C" w:rsidP="003C4D44">
            <w:pPr>
              <w:ind w:left="60"/>
              <w:rPr>
                <w:rFonts w:cs="Segoe UI"/>
                <w:b w:val="0"/>
                <w:i/>
                <w:sz w:val="16"/>
                <w:szCs w:val="20"/>
              </w:rPr>
            </w:pPr>
          </w:p>
        </w:tc>
        <w:tc>
          <w:tcPr>
            <w:tcW w:w="7560" w:type="dxa"/>
            <w:gridSpan w:val="8"/>
            <w:tcBorders>
              <w:bottom w:val="single" w:sz="4" w:space="0" w:color="auto"/>
              <w:right w:val="single" w:sz="4" w:space="0" w:color="auto"/>
            </w:tcBorders>
          </w:tcPr>
          <w:p w14:paraId="04054778" w14:textId="4AE27DDF" w:rsidR="009901B5" w:rsidRPr="009901B5" w:rsidRDefault="009901B5" w:rsidP="009901B5">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9901B5">
              <w:rPr>
                <w:b w:val="0"/>
                <w:i/>
                <w:sz w:val="16"/>
              </w:rPr>
              <w:t>Responsible for monitoring the quality of the products or services provided</w:t>
            </w:r>
          </w:p>
          <w:p w14:paraId="59936F81" w14:textId="32218513" w:rsidR="009901B5" w:rsidRPr="009901B5" w:rsidRDefault="009901B5" w:rsidP="009901B5">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9901B5">
              <w:rPr>
                <w:b w:val="0"/>
                <w:i/>
                <w:sz w:val="16"/>
              </w:rPr>
              <w:t>Many CQOs report directly to the chief executive officer (CEO)</w:t>
            </w:r>
          </w:p>
          <w:p w14:paraId="08298873" w14:textId="3A77671B" w:rsidR="009901B5" w:rsidRPr="009901B5" w:rsidRDefault="009901B5" w:rsidP="009901B5">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9901B5">
              <w:rPr>
                <w:b w:val="0"/>
                <w:i/>
                <w:sz w:val="16"/>
              </w:rPr>
              <w:t>Collect and report the data that demonstrates high-quality outcomes, which are needed for reimbursement and to attract patients.</w:t>
            </w:r>
          </w:p>
          <w:p w14:paraId="3C645C6C" w14:textId="23FBBC64" w:rsidR="009901B5" w:rsidRPr="009901B5" w:rsidRDefault="009901B5" w:rsidP="009901B5">
            <w:p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9901B5">
              <w:rPr>
                <w:b w:val="0"/>
                <w:i/>
                <w:sz w:val="16"/>
              </w:rPr>
              <w:t>Focuses quality on four key areas:</w:t>
            </w:r>
          </w:p>
          <w:p w14:paraId="713A815C" w14:textId="59241E85" w:rsidR="009901B5" w:rsidRPr="009901B5" w:rsidRDefault="009901B5" w:rsidP="009901B5">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9901B5">
              <w:rPr>
                <w:b w:val="0"/>
                <w:i/>
                <w:sz w:val="16"/>
              </w:rPr>
              <w:t>Informatics and the ability to embed quality into the systems</w:t>
            </w:r>
          </w:p>
          <w:p w14:paraId="6C81965D" w14:textId="17AC3FB0" w:rsidR="009901B5" w:rsidRPr="009901B5" w:rsidRDefault="009901B5" w:rsidP="009901B5">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9901B5">
              <w:rPr>
                <w:b w:val="0"/>
                <w:i/>
                <w:sz w:val="16"/>
              </w:rPr>
              <w:t>Process improvement</w:t>
            </w:r>
          </w:p>
          <w:p w14:paraId="427255DC" w14:textId="116F1616" w:rsidR="009901B5" w:rsidRPr="009901B5" w:rsidRDefault="009901B5" w:rsidP="009901B5">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b w:val="0"/>
                <w:i/>
                <w:sz w:val="16"/>
              </w:rPr>
            </w:pPr>
            <w:r w:rsidRPr="009901B5">
              <w:rPr>
                <w:b w:val="0"/>
                <w:i/>
                <w:sz w:val="16"/>
              </w:rPr>
              <w:t>Transparency in analytics</w:t>
            </w:r>
          </w:p>
          <w:p w14:paraId="0F2ECECC" w14:textId="27AFD8F8" w:rsidR="00297E5C" w:rsidRPr="009901B5" w:rsidRDefault="009901B5" w:rsidP="009901B5">
            <w:pPr>
              <w:pStyle w:val="ListParagraph"/>
              <w:numPr>
                <w:ilvl w:val="0"/>
                <w:numId w:val="28"/>
              </w:num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Segoe UI"/>
                <w:i/>
                <w:sz w:val="16"/>
                <w:szCs w:val="20"/>
              </w:rPr>
            </w:pPr>
            <w:r w:rsidRPr="009901B5">
              <w:rPr>
                <w:b w:val="0"/>
                <w:i/>
                <w:sz w:val="16"/>
              </w:rPr>
              <w:t>Transparency in professionalism</w:t>
            </w:r>
            <w:r w:rsidRPr="009901B5">
              <w:rPr>
                <w:i/>
                <w:sz w:val="16"/>
              </w:rPr>
              <w:t>.</w:t>
            </w:r>
          </w:p>
        </w:tc>
      </w:tr>
      <w:tr w:rsidR="005C7A25" w:rsidRPr="00E25BEB" w14:paraId="712321E0" w14:textId="77777777" w:rsidTr="00B64E1F">
        <w:trPr>
          <w:cnfStyle w:val="000000100000" w:firstRow="0" w:lastRow="0" w:firstColumn="0" w:lastColumn="0" w:oddVBand="0" w:evenVBand="0" w:oddHBand="1" w:evenHBand="0" w:firstRowFirstColumn="0" w:firstRowLastColumn="0" w:lastRowFirstColumn="0" w:lastRowLastColumn="0"/>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11A9A3DA" w14:textId="162C6E14" w:rsidR="005C7A25" w:rsidRPr="00E25BEB" w:rsidRDefault="005C7A25" w:rsidP="009600E3">
            <w:pPr>
              <w:ind w:left="60"/>
              <w:rPr>
                <w:rFonts w:cs="Segoe UI"/>
                <w:sz w:val="20"/>
                <w:szCs w:val="20"/>
              </w:rPr>
            </w:pPr>
            <w:r w:rsidRPr="00E25BEB">
              <w:rPr>
                <w:rFonts w:cs="Segoe UI"/>
                <w:sz w:val="20"/>
                <w:szCs w:val="20"/>
              </w:rPr>
              <w:t xml:space="preserve">Targeted </w:t>
            </w:r>
            <w:r w:rsidR="009600E3">
              <w:rPr>
                <w:rFonts w:cs="Segoe UI"/>
                <w:sz w:val="20"/>
                <w:szCs w:val="20"/>
              </w:rPr>
              <w:t>VB</w:t>
            </w:r>
            <w:r w:rsidRPr="00E25BEB">
              <w:rPr>
                <w:rFonts w:cs="Segoe UI"/>
                <w:sz w:val="20"/>
                <w:szCs w:val="20"/>
              </w:rPr>
              <w:t>C Service</w:t>
            </w:r>
          </w:p>
        </w:tc>
        <w:tc>
          <w:tcPr>
            <w:tcW w:w="7560" w:type="dxa"/>
            <w:gridSpan w:val="8"/>
            <w:tcBorders>
              <w:bottom w:val="single" w:sz="4" w:space="0" w:color="auto"/>
              <w:right w:val="single" w:sz="4" w:space="0" w:color="auto"/>
            </w:tcBorders>
          </w:tcPr>
          <w:p w14:paraId="33FFA329" w14:textId="6E03B4BE" w:rsidR="005C7A25" w:rsidRPr="008B2F8A" w:rsidRDefault="009901B5" w:rsidP="008B2F8A">
            <w:pPr>
              <w:pStyle w:val="ListParagraph"/>
              <w:ind w:left="0"/>
              <w:cnfStyle w:val="000000100000" w:firstRow="0" w:lastRow="0" w:firstColumn="0" w:lastColumn="0" w:oddVBand="0" w:evenVBand="0" w:oddHBand="1" w:evenHBand="0" w:firstRowFirstColumn="0" w:firstRowLastColumn="0" w:lastRowFirstColumn="0" w:lastRowLastColumn="0"/>
              <w:rPr>
                <w:rFonts w:cs="Segoe UI"/>
                <w:bCs/>
                <w:i/>
                <w:sz w:val="20"/>
                <w:szCs w:val="20"/>
              </w:rPr>
            </w:pPr>
            <w:r>
              <w:rPr>
                <w:rFonts w:cs="Segoe UI"/>
                <w:bCs/>
                <w:i/>
                <w:sz w:val="20"/>
                <w:szCs w:val="20"/>
              </w:rPr>
              <w:t>Pop Health Analytics</w:t>
            </w:r>
          </w:p>
        </w:tc>
      </w:tr>
      <w:tr w:rsidR="00FD3414" w:rsidRPr="00E25BEB" w14:paraId="79399356" w14:textId="77777777" w:rsidTr="00B975DC">
        <w:trPr>
          <w:cantSplit/>
          <w:trHeight w:val="93"/>
        </w:trPr>
        <w:tc>
          <w:tcPr>
            <w:cnfStyle w:val="001000000000" w:firstRow="0" w:lastRow="0" w:firstColumn="1" w:lastColumn="0" w:oddVBand="0" w:evenVBand="0" w:oddHBand="0" w:evenHBand="0" w:firstRowFirstColumn="0" w:firstRowLastColumn="0" w:lastRowFirstColumn="0" w:lastRowLastColumn="0"/>
            <w:tcW w:w="2250" w:type="dxa"/>
            <w:tcBorders>
              <w:bottom w:val="single" w:sz="4" w:space="0" w:color="auto"/>
            </w:tcBorders>
          </w:tcPr>
          <w:p w14:paraId="106B0CA0" w14:textId="77777777" w:rsidR="00C328D2" w:rsidRPr="00E25BEB" w:rsidRDefault="00C328D2" w:rsidP="00C328D2">
            <w:pPr>
              <w:ind w:left="60"/>
              <w:rPr>
                <w:rFonts w:cs="Segoe UI"/>
                <w:sz w:val="20"/>
                <w:szCs w:val="20"/>
              </w:rPr>
            </w:pPr>
            <w:r w:rsidRPr="00E25BEB">
              <w:rPr>
                <w:rFonts w:cs="Segoe UI"/>
                <w:sz w:val="20"/>
                <w:szCs w:val="20"/>
              </w:rPr>
              <w:t>Buying Role</w:t>
            </w:r>
          </w:p>
          <w:p w14:paraId="75D01C68" w14:textId="77777777" w:rsidR="002D255D" w:rsidRPr="00E25BEB" w:rsidRDefault="002D255D" w:rsidP="00C52CCF">
            <w:pPr>
              <w:ind w:left="151"/>
              <w:rPr>
                <w:rFonts w:cs="Segoe UI"/>
                <w:b w:val="0"/>
                <w:i/>
                <w:sz w:val="16"/>
                <w:szCs w:val="20"/>
              </w:rPr>
            </w:pPr>
            <w:r w:rsidRPr="00E25BEB">
              <w:rPr>
                <w:rFonts w:cs="Segoe UI"/>
                <w:b w:val="0"/>
                <w:i/>
                <w:sz w:val="16"/>
                <w:szCs w:val="20"/>
              </w:rPr>
              <w:t>KDM</w:t>
            </w:r>
            <w:r w:rsidR="00C52CCF" w:rsidRPr="00E25BEB">
              <w:rPr>
                <w:rFonts w:cs="Segoe UI"/>
                <w:b w:val="0"/>
                <w:i/>
                <w:sz w:val="16"/>
                <w:szCs w:val="20"/>
              </w:rPr>
              <w:t>=</w:t>
            </w:r>
            <w:r w:rsidRPr="00E25BEB">
              <w:rPr>
                <w:rFonts w:cs="Segoe UI"/>
                <w:b w:val="0"/>
                <w:i/>
                <w:sz w:val="16"/>
                <w:szCs w:val="20"/>
              </w:rPr>
              <w:t>Key Decision Maker</w:t>
            </w:r>
          </w:p>
          <w:p w14:paraId="29F3F1E6" w14:textId="77777777" w:rsidR="002D255D" w:rsidRDefault="00C52CCF" w:rsidP="00C52CCF">
            <w:pPr>
              <w:ind w:left="151"/>
              <w:rPr>
                <w:rFonts w:cs="Segoe UI"/>
                <w:b w:val="0"/>
                <w:i/>
                <w:sz w:val="16"/>
                <w:szCs w:val="20"/>
              </w:rPr>
            </w:pPr>
            <w:r w:rsidRPr="00E25BEB">
              <w:rPr>
                <w:rFonts w:cs="Segoe UI"/>
                <w:b w:val="0"/>
                <w:i/>
                <w:sz w:val="16"/>
                <w:szCs w:val="20"/>
              </w:rPr>
              <w:t>KDI</w:t>
            </w:r>
            <w:r w:rsidR="002D255D" w:rsidRPr="00E25BEB">
              <w:rPr>
                <w:rFonts w:cs="Segoe UI"/>
                <w:b w:val="0"/>
                <w:i/>
                <w:sz w:val="16"/>
                <w:szCs w:val="20"/>
              </w:rPr>
              <w:t>=Key Decision Influencer</w:t>
            </w:r>
          </w:p>
          <w:p w14:paraId="4BDEAA28" w14:textId="257CB8B0" w:rsidR="00DC3E00" w:rsidRPr="00E25BEB" w:rsidRDefault="00DC3E00" w:rsidP="00C52CCF">
            <w:pPr>
              <w:ind w:left="151"/>
              <w:rPr>
                <w:rFonts w:cs="Segoe UI"/>
                <w:b w:val="0"/>
                <w:sz w:val="20"/>
                <w:szCs w:val="20"/>
              </w:rPr>
            </w:pPr>
          </w:p>
        </w:tc>
        <w:tc>
          <w:tcPr>
            <w:tcW w:w="277" w:type="dxa"/>
            <w:tcBorders>
              <w:bottom w:val="single" w:sz="4" w:space="0" w:color="auto"/>
              <w:right w:val="nil"/>
            </w:tcBorders>
          </w:tcPr>
          <w:sdt>
            <w:sdtPr>
              <w:rPr>
                <w:rFonts w:cs="Segoe UI"/>
                <w:sz w:val="20"/>
                <w:szCs w:val="20"/>
              </w:rPr>
              <w:id w:val="-749884385"/>
              <w14:checkbox>
                <w14:checked w14:val="0"/>
                <w14:checkedState w14:val="2612" w14:font="ＭＳ ゴシック"/>
                <w14:uncheckedState w14:val="2610" w14:font="ＭＳ ゴシック"/>
              </w14:checkbox>
            </w:sdtPr>
            <w:sdtEndPr/>
            <w:sdtContent>
              <w:p w14:paraId="38329B6C" w14:textId="2C8033C7" w:rsidR="00C328D2" w:rsidRPr="00E25BEB" w:rsidRDefault="003A5985" w:rsidP="00C328D2">
                <w:pPr>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ascii="MS Gothic" w:eastAsia="MS Gothic" w:hAnsi="MS Gothic" w:cs="Segoe UI" w:hint="eastAsia"/>
                    <w:sz w:val="20"/>
                    <w:szCs w:val="20"/>
                  </w:rPr>
                  <w:t>☐</w:t>
                </w:r>
              </w:p>
            </w:sdtContent>
          </w:sdt>
        </w:tc>
        <w:tc>
          <w:tcPr>
            <w:tcW w:w="1145" w:type="dxa"/>
            <w:tcBorders>
              <w:top w:val="single" w:sz="4" w:space="0" w:color="auto"/>
              <w:left w:val="nil"/>
              <w:bottom w:val="single" w:sz="4" w:space="0" w:color="auto"/>
              <w:right w:val="single" w:sz="4" w:space="0" w:color="auto"/>
            </w:tcBorders>
          </w:tcPr>
          <w:p w14:paraId="08813E60"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i/>
                <w:sz w:val="18"/>
                <w:szCs w:val="20"/>
              </w:rPr>
            </w:pPr>
            <w:r w:rsidRPr="00E25BEB">
              <w:rPr>
                <w:rFonts w:cs="Segoe UI"/>
                <w:sz w:val="16"/>
                <w:szCs w:val="20"/>
              </w:rPr>
              <w:t>KDM</w:t>
            </w:r>
          </w:p>
        </w:tc>
        <w:tc>
          <w:tcPr>
            <w:tcW w:w="302" w:type="dxa"/>
            <w:tcBorders>
              <w:top w:val="single" w:sz="4" w:space="0" w:color="auto"/>
              <w:left w:val="single" w:sz="4" w:space="0" w:color="auto"/>
              <w:bottom w:val="single" w:sz="4" w:space="0" w:color="auto"/>
              <w:right w:val="nil"/>
            </w:tcBorders>
          </w:tcPr>
          <w:sdt>
            <w:sdtPr>
              <w:rPr>
                <w:rFonts w:cs="Segoe UI"/>
                <w:sz w:val="20"/>
                <w:szCs w:val="20"/>
              </w:rPr>
              <w:id w:val="2145689377"/>
              <w14:checkbox>
                <w14:checked w14:val="1"/>
                <w14:checkedState w14:val="2612" w14:font="ＭＳ ゴシック"/>
                <w14:uncheckedState w14:val="2610" w14:font="ＭＳ ゴシック"/>
              </w14:checkbox>
            </w:sdtPr>
            <w:sdtEndPr/>
            <w:sdtContent>
              <w:p w14:paraId="6142AEEE" w14:textId="07060CFC" w:rsidR="00C328D2" w:rsidRPr="00E25BEB" w:rsidRDefault="009901B5"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r>
                  <w:rPr>
                    <w:rFonts w:ascii="MS Gothic" w:eastAsia="MS Gothic" w:hAnsi="MS Gothic" w:cs="Segoe UI" w:hint="eastAsia"/>
                    <w:sz w:val="20"/>
                    <w:szCs w:val="20"/>
                  </w:rPr>
                  <w:t>☒</w:t>
                </w:r>
              </w:p>
            </w:sdtContent>
          </w:sdt>
        </w:tc>
        <w:tc>
          <w:tcPr>
            <w:tcW w:w="1395" w:type="dxa"/>
            <w:tcBorders>
              <w:top w:val="single" w:sz="4" w:space="0" w:color="auto"/>
              <w:left w:val="nil"/>
              <w:bottom w:val="single" w:sz="4" w:space="0" w:color="auto"/>
              <w:right w:val="single" w:sz="4" w:space="0" w:color="auto"/>
            </w:tcBorders>
          </w:tcPr>
          <w:p w14:paraId="563DDA4B"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KDI</w:t>
            </w:r>
          </w:p>
        </w:tc>
        <w:tc>
          <w:tcPr>
            <w:tcW w:w="315" w:type="dxa"/>
            <w:tcBorders>
              <w:top w:val="single" w:sz="4" w:space="0" w:color="auto"/>
              <w:left w:val="single" w:sz="4" w:space="0" w:color="auto"/>
              <w:bottom w:val="single" w:sz="4" w:space="0" w:color="auto"/>
              <w:right w:val="nil"/>
            </w:tcBorders>
          </w:tcPr>
          <w:p w14:paraId="1DEC566D" w14:textId="77777777" w:rsidR="00C328D2" w:rsidRPr="00E25BEB" w:rsidRDefault="00F23064"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325259785"/>
                <w14:checkbox>
                  <w14:checked w14:val="0"/>
                  <w14:checkedState w14:val="2612" w14:font="ＭＳ ゴシック"/>
                  <w14:uncheckedState w14:val="2610" w14:font="ＭＳ ゴシック"/>
                </w14:checkbox>
              </w:sdtPr>
              <w:sdtEndPr/>
              <w:sdtContent>
                <w:r w:rsidR="00C328D2" w:rsidRPr="00E25BEB">
                  <w:rPr>
                    <w:rFonts w:ascii="Segoe UI Symbol" w:eastAsia="MS Gothic" w:hAnsi="Segoe UI Symbol" w:cs="Segoe UI Symbol"/>
                    <w:sz w:val="20"/>
                    <w:szCs w:val="20"/>
                  </w:rPr>
                  <w:t>☐</w:t>
                </w:r>
              </w:sdtContent>
            </w:sdt>
          </w:p>
        </w:tc>
        <w:tc>
          <w:tcPr>
            <w:tcW w:w="1489" w:type="dxa"/>
            <w:tcBorders>
              <w:top w:val="single" w:sz="4" w:space="0" w:color="auto"/>
              <w:left w:val="nil"/>
              <w:bottom w:val="single" w:sz="4" w:space="0" w:color="auto"/>
              <w:right w:val="nil"/>
            </w:tcBorders>
          </w:tcPr>
          <w:p w14:paraId="0EBC4BA6"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Other</w:t>
            </w:r>
          </w:p>
        </w:tc>
        <w:tc>
          <w:tcPr>
            <w:tcW w:w="270" w:type="dxa"/>
            <w:tcBorders>
              <w:top w:val="single" w:sz="4" w:space="0" w:color="auto"/>
              <w:left w:val="single" w:sz="4" w:space="0" w:color="auto"/>
              <w:bottom w:val="single" w:sz="4" w:space="0" w:color="auto"/>
              <w:right w:val="nil"/>
            </w:tcBorders>
          </w:tcPr>
          <w:p w14:paraId="68AECDAF" w14:textId="77777777" w:rsidR="00C328D2" w:rsidRPr="00E25BEB" w:rsidRDefault="00F23064" w:rsidP="00C328D2">
            <w:pPr>
              <w:cnfStyle w:val="000000000000" w:firstRow="0" w:lastRow="0" w:firstColumn="0" w:lastColumn="0" w:oddVBand="0" w:evenVBand="0" w:oddHBand="0" w:evenHBand="0" w:firstRowFirstColumn="0" w:firstRowLastColumn="0" w:lastRowFirstColumn="0" w:lastRowLastColumn="0"/>
              <w:rPr>
                <w:rFonts w:cs="Segoe UI"/>
                <w:color w:val="auto"/>
                <w:sz w:val="20"/>
                <w:szCs w:val="20"/>
              </w:rPr>
            </w:pPr>
            <w:sdt>
              <w:sdtPr>
                <w:rPr>
                  <w:rFonts w:cs="Segoe UI"/>
                  <w:sz w:val="20"/>
                  <w:szCs w:val="20"/>
                </w:rPr>
                <w:id w:val="563911186"/>
                <w14:checkbox>
                  <w14:checked w14:val="0"/>
                  <w14:checkedState w14:val="2612" w14:font="ＭＳ ゴシック"/>
                  <w14:uncheckedState w14:val="2610" w14:font="ＭＳ ゴシック"/>
                </w14:checkbox>
              </w:sdtPr>
              <w:sdtEndPr/>
              <w:sdtContent>
                <w:r w:rsidR="00C328D2" w:rsidRPr="00E25BEB">
                  <w:rPr>
                    <w:rFonts w:ascii="Segoe UI Symbol" w:eastAsia="MS Gothic" w:hAnsi="Segoe UI Symbol" w:cs="Segoe UI Symbol"/>
                    <w:sz w:val="20"/>
                    <w:szCs w:val="20"/>
                  </w:rPr>
                  <w:t>☐</w:t>
                </w:r>
              </w:sdtContent>
            </w:sdt>
          </w:p>
        </w:tc>
        <w:tc>
          <w:tcPr>
            <w:tcW w:w="2367" w:type="dxa"/>
            <w:tcBorders>
              <w:top w:val="single" w:sz="4" w:space="0" w:color="auto"/>
              <w:left w:val="nil"/>
              <w:bottom w:val="single" w:sz="4" w:space="0" w:color="auto"/>
              <w:right w:val="single" w:sz="4" w:space="0" w:color="auto"/>
            </w:tcBorders>
          </w:tcPr>
          <w:p w14:paraId="15159D20" w14:textId="77777777" w:rsidR="00C328D2" w:rsidRPr="00E25BEB" w:rsidRDefault="00C328D2" w:rsidP="00C328D2">
            <w:pPr>
              <w:cnfStyle w:val="000000000000" w:firstRow="0" w:lastRow="0" w:firstColumn="0" w:lastColumn="0" w:oddVBand="0" w:evenVBand="0" w:oddHBand="0" w:evenHBand="0" w:firstRowFirstColumn="0" w:firstRowLastColumn="0" w:lastRowFirstColumn="0" w:lastRowLastColumn="0"/>
              <w:rPr>
                <w:rFonts w:cs="Segoe UI"/>
                <w:sz w:val="18"/>
                <w:szCs w:val="20"/>
              </w:rPr>
            </w:pPr>
            <w:r w:rsidRPr="00E25BEB">
              <w:rPr>
                <w:rFonts w:cs="Segoe UI"/>
                <w:sz w:val="16"/>
                <w:szCs w:val="20"/>
              </w:rPr>
              <w:t>Unknown</w:t>
            </w:r>
          </w:p>
        </w:tc>
      </w:tr>
    </w:tbl>
    <w:p w14:paraId="30D64BB8" w14:textId="77777777" w:rsidR="00B975DC" w:rsidRPr="00E25BEB" w:rsidRDefault="00B975DC">
      <w:pPr>
        <w:rPr>
          <w:rFonts w:cs="Segoe UI"/>
        </w:rPr>
      </w:pPr>
    </w:p>
    <w:tbl>
      <w:tblPr>
        <w:tblStyle w:val="GridTable6Colorful1"/>
        <w:tblW w:w="9810" w:type="dxa"/>
        <w:tblInd w:w="-5" w:type="dxa"/>
        <w:tblLayout w:type="fixed"/>
        <w:tblCellMar>
          <w:top w:w="115" w:type="dxa"/>
          <w:left w:w="115" w:type="dxa"/>
          <w:bottom w:w="115" w:type="dxa"/>
          <w:right w:w="115" w:type="dxa"/>
        </w:tblCellMar>
        <w:tblLook w:val="04A0" w:firstRow="1" w:lastRow="0" w:firstColumn="1" w:lastColumn="0" w:noHBand="0" w:noVBand="1"/>
      </w:tblPr>
      <w:tblGrid>
        <w:gridCol w:w="2250"/>
        <w:gridCol w:w="7560"/>
      </w:tblGrid>
      <w:tr w:rsidR="001D7602" w:rsidRPr="00E25BEB" w14:paraId="480DE00D" w14:textId="77777777" w:rsidTr="00B975DC">
        <w:trPr>
          <w:cnfStyle w:val="100000000000" w:firstRow="1" w:lastRow="0" w:firstColumn="0" w:lastColumn="0" w:oddVBand="0" w:evenVBand="0" w:oddHBand="0"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2823A6E4" w14:textId="77777777" w:rsidR="00B81DC2" w:rsidRPr="00E25BEB" w:rsidRDefault="0004168B" w:rsidP="0004168B">
            <w:pPr>
              <w:rPr>
                <w:rFonts w:cs="Segoe UI"/>
                <w:sz w:val="20"/>
                <w:szCs w:val="20"/>
              </w:rPr>
            </w:pPr>
            <w:r w:rsidRPr="00E25BEB">
              <w:rPr>
                <w:rFonts w:cs="Segoe UI"/>
                <w:sz w:val="20"/>
                <w:szCs w:val="20"/>
              </w:rPr>
              <w:t xml:space="preserve">Opening </w:t>
            </w:r>
            <w:r w:rsidR="00B14219" w:rsidRPr="00E25BEB">
              <w:rPr>
                <w:rFonts w:cs="Segoe UI"/>
                <w:sz w:val="20"/>
                <w:szCs w:val="20"/>
              </w:rPr>
              <w:t xml:space="preserve">Value </w:t>
            </w:r>
            <w:r w:rsidRPr="00E25BEB">
              <w:rPr>
                <w:rFonts w:cs="Segoe UI"/>
                <w:sz w:val="20"/>
                <w:szCs w:val="20"/>
              </w:rPr>
              <w:t>Statement</w:t>
            </w:r>
            <w:r w:rsidR="00B14219" w:rsidRPr="00E25BEB">
              <w:rPr>
                <w:rFonts w:cs="Segoe UI"/>
                <w:sz w:val="20"/>
                <w:szCs w:val="20"/>
              </w:rPr>
              <w:t xml:space="preserve"> for Connect</w:t>
            </w:r>
          </w:p>
          <w:p w14:paraId="7AC63285" w14:textId="77777777" w:rsidR="002275F2" w:rsidRPr="00E25BEB" w:rsidRDefault="002275F2" w:rsidP="0004168B">
            <w:pPr>
              <w:rPr>
                <w:rFonts w:cs="Segoe UI"/>
                <w:sz w:val="20"/>
                <w:szCs w:val="20"/>
              </w:rPr>
            </w:pPr>
          </w:p>
          <w:p w14:paraId="208D1347" w14:textId="77777777" w:rsidR="002275F2" w:rsidRPr="00E25BEB" w:rsidRDefault="002275F2" w:rsidP="00B14219">
            <w:pPr>
              <w:rPr>
                <w:rFonts w:cs="Segoe UI"/>
                <w:b w:val="0"/>
                <w:i/>
                <w:sz w:val="14"/>
                <w:szCs w:val="20"/>
              </w:rPr>
            </w:pPr>
          </w:p>
        </w:tc>
        <w:tc>
          <w:tcPr>
            <w:tcW w:w="7560" w:type="dxa"/>
            <w:tcBorders>
              <w:top w:val="single" w:sz="2" w:space="0" w:color="auto"/>
              <w:bottom w:val="single" w:sz="2" w:space="0" w:color="auto"/>
            </w:tcBorders>
          </w:tcPr>
          <w:p w14:paraId="51CECCC1" w14:textId="72B3812B" w:rsidR="00835361" w:rsidRDefault="00835361" w:rsidP="009901B5">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Pr>
                <w:rFonts w:cs="Segoe UI Light"/>
                <w:b w:val="0"/>
                <w:sz w:val="16"/>
                <w:szCs w:val="20"/>
              </w:rPr>
              <w:t xml:space="preserve">  </w:t>
            </w:r>
          </w:p>
          <w:p w14:paraId="4AE084EE" w14:textId="6B6F37D1" w:rsidR="00835361" w:rsidRDefault="00835361" w:rsidP="009901B5">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Pr>
                <w:rFonts w:cs="Segoe UI Light"/>
                <w:b w:val="0"/>
                <w:sz w:val="16"/>
                <w:szCs w:val="20"/>
              </w:rPr>
              <w:t>Good Morning/Afternoon Mr./Mrs. _______________</w:t>
            </w:r>
          </w:p>
          <w:p w14:paraId="6E26E203" w14:textId="77777777" w:rsidR="003E44B1" w:rsidRDefault="003E44B1" w:rsidP="009901B5">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p w14:paraId="403612FE" w14:textId="284BFD2C" w:rsidR="002F7079" w:rsidRDefault="002F7079" w:rsidP="009901B5">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sidRPr="002F7079">
              <w:rPr>
                <w:rFonts w:cs="Segoe UI Light"/>
                <w:b w:val="0"/>
                <w:sz w:val="16"/>
                <w:szCs w:val="20"/>
              </w:rPr>
              <w:t xml:space="preserve">This is </w:t>
            </w:r>
            <w:r w:rsidR="00F90D71">
              <w:rPr>
                <w:rFonts w:cs="Segoe UI Light"/>
                <w:b w:val="0"/>
                <w:sz w:val="16"/>
                <w:szCs w:val="20"/>
              </w:rPr>
              <w:t>&lt;Rep name&gt;</w:t>
            </w:r>
            <w:r w:rsidRPr="002F7079">
              <w:rPr>
                <w:rFonts w:cs="Segoe UI Light"/>
                <w:b w:val="0"/>
                <w:sz w:val="16"/>
                <w:szCs w:val="20"/>
              </w:rPr>
              <w:t xml:space="preserve"> from All Covered Healthcare practice. I recognize that you are busy and that I likely caught you in the middle of something.</w:t>
            </w:r>
          </w:p>
          <w:p w14:paraId="60E574FB" w14:textId="77777777" w:rsidR="002F7079" w:rsidRDefault="002F7079" w:rsidP="009901B5">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p w14:paraId="22587B26" w14:textId="66F163AE" w:rsidR="00835361" w:rsidRDefault="003E44B1" w:rsidP="009901B5">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Pr>
                <w:rFonts w:cs="Segoe UI Light"/>
                <w:b w:val="0"/>
                <w:sz w:val="16"/>
                <w:szCs w:val="20"/>
              </w:rPr>
              <w:t xml:space="preserve">I’d like to speak with you about </w:t>
            </w:r>
            <w:r w:rsidR="00835361">
              <w:rPr>
                <w:rFonts w:cs="Segoe UI Light"/>
                <w:b w:val="0"/>
                <w:sz w:val="16"/>
                <w:szCs w:val="20"/>
              </w:rPr>
              <w:t>our</w:t>
            </w:r>
            <w:r>
              <w:rPr>
                <w:rFonts w:cs="Segoe UI Light"/>
                <w:b w:val="0"/>
                <w:sz w:val="16"/>
                <w:szCs w:val="20"/>
              </w:rPr>
              <w:t xml:space="preserve"> how</w:t>
            </w:r>
            <w:r w:rsidR="00835361">
              <w:rPr>
                <w:rFonts w:cs="Segoe UI Light"/>
                <w:b w:val="0"/>
                <w:sz w:val="16"/>
                <w:szCs w:val="20"/>
              </w:rPr>
              <w:t xml:space="preserve"> value-based care solution enables you</w:t>
            </w:r>
            <w:r>
              <w:rPr>
                <w:rFonts w:cs="Segoe UI Light"/>
                <w:b w:val="0"/>
                <w:sz w:val="16"/>
                <w:szCs w:val="20"/>
              </w:rPr>
              <w:t xml:space="preserve"> on a single platform to</w:t>
            </w:r>
            <w:r w:rsidR="00835361">
              <w:rPr>
                <w:rFonts w:cs="Segoe UI Light"/>
                <w:b w:val="0"/>
                <w:sz w:val="16"/>
                <w:szCs w:val="20"/>
              </w:rPr>
              <w:t xml:space="preserve"> manage different quality metrics for multiple different value-based care contracts.</w:t>
            </w:r>
            <w:r w:rsidR="00601EF8">
              <w:rPr>
                <w:rFonts w:cs="Segoe UI Light"/>
                <w:b w:val="0"/>
                <w:sz w:val="16"/>
                <w:szCs w:val="20"/>
              </w:rPr>
              <w:t xml:space="preserve"> How are you managing multiple contracts on your current platform?</w:t>
            </w:r>
          </w:p>
          <w:p w14:paraId="1C49B265" w14:textId="77777777" w:rsidR="00835361" w:rsidRDefault="00835361" w:rsidP="009901B5">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p w14:paraId="0517C252" w14:textId="76FC3242" w:rsidR="00835361" w:rsidRPr="008B2F8A" w:rsidRDefault="00601EF8" w:rsidP="009901B5">
            <w:pPr>
              <w:cnfStyle w:val="100000000000" w:firstRow="1" w:lastRow="0" w:firstColumn="0" w:lastColumn="0" w:oddVBand="0" w:evenVBand="0" w:oddHBand="0" w:evenHBand="0" w:firstRowFirstColumn="0" w:firstRowLastColumn="0" w:lastRowFirstColumn="0" w:lastRowLastColumn="0"/>
              <w:rPr>
                <w:rFonts w:cs="Segoe UI Light"/>
                <w:b w:val="0"/>
                <w:sz w:val="16"/>
                <w:szCs w:val="20"/>
                <w:highlight w:val="yellow"/>
              </w:rPr>
            </w:pPr>
            <w:r>
              <w:rPr>
                <w:rFonts w:cs="Segoe UI Light"/>
                <w:b w:val="0"/>
                <w:sz w:val="16"/>
                <w:szCs w:val="20"/>
              </w:rPr>
              <w:t>In near real time, our</w:t>
            </w:r>
            <w:r w:rsidR="00835361">
              <w:rPr>
                <w:rFonts w:cs="Segoe UI Light"/>
                <w:b w:val="0"/>
                <w:sz w:val="16"/>
                <w:szCs w:val="20"/>
              </w:rPr>
              <w:t xml:space="preserve"> platform generates open gaps in care required to meet the various quality metrics at the point of care.</w:t>
            </w:r>
            <w:r>
              <w:rPr>
                <w:rFonts w:cs="Segoe UI Light"/>
                <w:b w:val="0"/>
                <w:sz w:val="16"/>
                <w:szCs w:val="20"/>
              </w:rPr>
              <w:t xml:space="preserve"> </w:t>
            </w:r>
            <w:r w:rsidR="003E44B1">
              <w:rPr>
                <w:rFonts w:cs="Segoe UI Light"/>
                <w:b w:val="0"/>
                <w:sz w:val="16"/>
                <w:szCs w:val="20"/>
              </w:rPr>
              <w:t>We also deliver a customer-</w:t>
            </w:r>
            <w:r w:rsidR="003E44B1" w:rsidRPr="003E44B1">
              <w:rPr>
                <w:rFonts w:cs="Segoe UI Light"/>
                <w:b w:val="0"/>
                <w:sz w:val="16"/>
                <w:szCs w:val="20"/>
              </w:rPr>
              <w:t>specific</w:t>
            </w:r>
            <w:r w:rsidR="003E44B1">
              <w:rPr>
                <w:rFonts w:cs="Segoe UI Light"/>
                <w:b w:val="0"/>
                <w:sz w:val="16"/>
                <w:szCs w:val="20"/>
              </w:rPr>
              <w:t xml:space="preserve"> </w:t>
            </w:r>
            <w:r w:rsidR="003E44B1" w:rsidRPr="003E44B1">
              <w:rPr>
                <w:rFonts w:cs="Segoe UI Light"/>
                <w:b w:val="0"/>
                <w:sz w:val="16"/>
                <w:szCs w:val="20"/>
              </w:rPr>
              <w:t xml:space="preserve">strategy playbook to </w:t>
            </w:r>
            <w:r w:rsidR="003E44B1">
              <w:rPr>
                <w:rFonts w:cs="Segoe UI Light"/>
                <w:b w:val="0"/>
                <w:sz w:val="16"/>
                <w:szCs w:val="20"/>
              </w:rPr>
              <w:t xml:space="preserve">guide your </w:t>
            </w:r>
            <w:r w:rsidR="003E44B1" w:rsidRPr="003E44B1">
              <w:rPr>
                <w:rFonts w:cs="Segoe UI Light"/>
                <w:b w:val="0"/>
                <w:sz w:val="16"/>
                <w:szCs w:val="20"/>
              </w:rPr>
              <w:t>transition to value based care.</w:t>
            </w:r>
          </w:p>
          <w:p w14:paraId="63A0FE27" w14:textId="77777777" w:rsidR="00835361" w:rsidRPr="008B2F8A" w:rsidRDefault="00835361" w:rsidP="008B2F8A">
            <w:pPr>
              <w:cnfStyle w:val="100000000000" w:firstRow="1" w:lastRow="0" w:firstColumn="0" w:lastColumn="0" w:oddVBand="0" w:evenVBand="0" w:oddHBand="0" w:evenHBand="0" w:firstRowFirstColumn="0" w:firstRowLastColumn="0" w:lastRowFirstColumn="0" w:lastRowLastColumn="0"/>
              <w:rPr>
                <w:rFonts w:cs="Segoe UI Light"/>
                <w:sz w:val="16"/>
                <w:szCs w:val="20"/>
                <w:highlight w:val="yellow"/>
              </w:rPr>
            </w:pPr>
          </w:p>
          <w:p w14:paraId="781BAB7C" w14:textId="77777777" w:rsidR="00E138C9" w:rsidRDefault="002F7079" w:rsidP="003E44B1">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sidRPr="002F7079">
              <w:rPr>
                <w:rFonts w:cs="Segoe UI Light"/>
                <w:b w:val="0"/>
                <w:sz w:val="16"/>
                <w:szCs w:val="20"/>
              </w:rPr>
              <w:t xml:space="preserve">Can we schedule a brief </w:t>
            </w:r>
            <w:proofErr w:type="gramStart"/>
            <w:r w:rsidRPr="002F7079">
              <w:rPr>
                <w:rFonts w:cs="Segoe UI Light"/>
                <w:b w:val="0"/>
                <w:sz w:val="16"/>
                <w:szCs w:val="20"/>
              </w:rPr>
              <w:t>20 minute</w:t>
            </w:r>
            <w:proofErr w:type="gramEnd"/>
            <w:r w:rsidRPr="002F7079">
              <w:rPr>
                <w:rFonts w:cs="Segoe UI Light"/>
                <w:b w:val="0"/>
                <w:sz w:val="16"/>
                <w:szCs w:val="20"/>
              </w:rPr>
              <w:t xml:space="preserve"> call to discuss this in more detail?  What time would be most convenient for you?</w:t>
            </w:r>
          </w:p>
          <w:p w14:paraId="588E9C59" w14:textId="77777777" w:rsidR="002F7079" w:rsidRDefault="002F7079" w:rsidP="003E44B1">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p>
          <w:p w14:paraId="76D442A6" w14:textId="7210D62D" w:rsidR="002F7079" w:rsidRPr="008B2F8A" w:rsidRDefault="002F7079" w:rsidP="003E44B1">
            <w:pPr>
              <w:cnfStyle w:val="100000000000" w:firstRow="1" w:lastRow="0" w:firstColumn="0" w:lastColumn="0" w:oddVBand="0" w:evenVBand="0" w:oddHBand="0" w:evenHBand="0" w:firstRowFirstColumn="0" w:firstRowLastColumn="0" w:lastRowFirstColumn="0" w:lastRowLastColumn="0"/>
              <w:rPr>
                <w:rFonts w:cs="Segoe UI Light"/>
                <w:b w:val="0"/>
                <w:sz w:val="16"/>
                <w:szCs w:val="20"/>
              </w:rPr>
            </w:pPr>
            <w:r>
              <w:rPr>
                <w:rFonts w:cs="Segoe UI Light"/>
                <w:b w:val="0"/>
                <w:sz w:val="16"/>
                <w:szCs w:val="20"/>
              </w:rPr>
              <w:t>Thank you</w:t>
            </w:r>
          </w:p>
        </w:tc>
      </w:tr>
      <w:tr w:rsidR="002275F2" w:rsidRPr="00E25BEB" w14:paraId="4A1DF489"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57593567" w14:textId="524D9346" w:rsidR="002275F2" w:rsidRPr="00E25BEB" w:rsidRDefault="002275F2" w:rsidP="0004168B">
            <w:pPr>
              <w:rPr>
                <w:rFonts w:cs="Segoe UI"/>
                <w:sz w:val="20"/>
                <w:szCs w:val="20"/>
              </w:rPr>
            </w:pPr>
            <w:r w:rsidRPr="00E25BEB">
              <w:rPr>
                <w:rFonts w:cs="Segoe UI"/>
                <w:sz w:val="20"/>
                <w:szCs w:val="20"/>
              </w:rPr>
              <w:t>Voicemail Script</w:t>
            </w:r>
          </w:p>
          <w:p w14:paraId="146292BA" w14:textId="77777777" w:rsidR="002275F2" w:rsidRPr="00E25BEB" w:rsidRDefault="002275F2" w:rsidP="0004168B">
            <w:pPr>
              <w:rPr>
                <w:rFonts w:cs="Segoe UI"/>
                <w:sz w:val="20"/>
                <w:szCs w:val="20"/>
              </w:rPr>
            </w:pPr>
          </w:p>
          <w:p w14:paraId="24A3A909" w14:textId="77777777" w:rsidR="002275F2" w:rsidRPr="00E25BEB" w:rsidRDefault="002275F2" w:rsidP="0004168B">
            <w:pPr>
              <w:rPr>
                <w:rFonts w:cs="Segoe UI"/>
                <w:sz w:val="20"/>
                <w:szCs w:val="20"/>
              </w:rPr>
            </w:pPr>
          </w:p>
          <w:p w14:paraId="35989257" w14:textId="77777777" w:rsidR="002275F2" w:rsidRPr="00E25BEB" w:rsidRDefault="002275F2" w:rsidP="0004168B">
            <w:pPr>
              <w:rPr>
                <w:rFonts w:cs="Segoe UI"/>
                <w:sz w:val="20"/>
                <w:szCs w:val="20"/>
              </w:rPr>
            </w:pPr>
          </w:p>
        </w:tc>
        <w:tc>
          <w:tcPr>
            <w:tcW w:w="7560" w:type="dxa"/>
            <w:tcBorders>
              <w:top w:val="single" w:sz="2" w:space="0" w:color="auto"/>
              <w:bottom w:val="single" w:sz="2" w:space="0" w:color="auto"/>
            </w:tcBorders>
          </w:tcPr>
          <w:p w14:paraId="179E23E3" w14:textId="77777777" w:rsidR="002275F2" w:rsidRDefault="002275F2" w:rsidP="00892571">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p>
          <w:p w14:paraId="39C10DFE" w14:textId="77777777" w:rsidR="00892571" w:rsidRPr="00892571" w:rsidRDefault="00892571" w:rsidP="00892571">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r w:rsidRPr="00892571">
              <w:rPr>
                <w:rFonts w:cs="Segoe UI"/>
                <w:sz w:val="20"/>
                <w:szCs w:val="20"/>
              </w:rPr>
              <w:t>Good Morning/Afternoon Mr./Mrs. _______________</w:t>
            </w:r>
          </w:p>
          <w:p w14:paraId="3E42910E" w14:textId="77777777" w:rsidR="00892571" w:rsidRPr="00892571" w:rsidRDefault="00892571" w:rsidP="00892571">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p>
          <w:p w14:paraId="0F706339" w14:textId="16CDD061" w:rsidR="002F7079" w:rsidRDefault="00892571" w:rsidP="00892571">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r w:rsidRPr="00892571">
              <w:rPr>
                <w:rFonts w:cs="Segoe UI"/>
                <w:sz w:val="20"/>
                <w:szCs w:val="20"/>
              </w:rPr>
              <w:t xml:space="preserve">This is </w:t>
            </w:r>
            <w:r w:rsidR="00F90D71">
              <w:rPr>
                <w:rFonts w:cs="Segoe UI"/>
                <w:sz w:val="20"/>
                <w:szCs w:val="20"/>
              </w:rPr>
              <w:t>&lt;Rep Name&gt;</w:t>
            </w:r>
            <w:r w:rsidR="003E44B1">
              <w:rPr>
                <w:rFonts w:cs="Segoe UI"/>
                <w:sz w:val="20"/>
                <w:szCs w:val="20"/>
              </w:rPr>
              <w:t xml:space="preserve"> from the</w:t>
            </w:r>
            <w:r w:rsidRPr="00892571">
              <w:rPr>
                <w:rFonts w:cs="Segoe UI"/>
                <w:sz w:val="20"/>
                <w:szCs w:val="20"/>
              </w:rPr>
              <w:t xml:space="preserve"> All Covered Healthcare practice and I would like to request 20 minutes of your time to discuss how our value-based care solution enables you to monitor and manage different quality metrics for multiple different value-based care contracts.</w:t>
            </w:r>
          </w:p>
          <w:p w14:paraId="115C3AD5" w14:textId="77777777" w:rsidR="002F7079" w:rsidRDefault="002F7079" w:rsidP="00892571">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p>
          <w:p w14:paraId="7C11FB26" w14:textId="4A571EC7" w:rsidR="002F7079" w:rsidRPr="002F7079" w:rsidRDefault="002F7079" w:rsidP="002F7079">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r w:rsidRPr="002F7079">
              <w:rPr>
                <w:rFonts w:cs="Segoe UI"/>
                <w:sz w:val="20"/>
                <w:szCs w:val="20"/>
              </w:rPr>
              <w:t xml:space="preserve">Mr./Mrs. ___, please reach out to me at </w:t>
            </w:r>
            <w:r w:rsidR="00F90D71">
              <w:rPr>
                <w:rFonts w:cs="Segoe UI"/>
                <w:sz w:val="20"/>
                <w:szCs w:val="20"/>
              </w:rPr>
              <w:t>&lt;Phone Number</w:t>
            </w:r>
            <w:proofErr w:type="gramStart"/>
            <w:r w:rsidR="00F90D71">
              <w:rPr>
                <w:rFonts w:cs="Segoe UI"/>
                <w:sz w:val="20"/>
                <w:szCs w:val="20"/>
              </w:rPr>
              <w:t>&gt;</w:t>
            </w:r>
            <w:r w:rsidRPr="002F7079">
              <w:rPr>
                <w:rFonts w:cs="Segoe UI"/>
                <w:sz w:val="20"/>
                <w:szCs w:val="20"/>
              </w:rPr>
              <w:t xml:space="preserve">  </w:t>
            </w:r>
            <w:r>
              <w:rPr>
                <w:rFonts w:cs="Segoe UI"/>
                <w:sz w:val="20"/>
                <w:szCs w:val="20"/>
              </w:rPr>
              <w:t>or</w:t>
            </w:r>
            <w:proofErr w:type="gramEnd"/>
            <w:r>
              <w:rPr>
                <w:rFonts w:cs="Segoe UI"/>
                <w:sz w:val="20"/>
                <w:szCs w:val="20"/>
              </w:rPr>
              <w:t xml:space="preserve"> at </w:t>
            </w:r>
            <w:r w:rsidRPr="002F7079">
              <w:rPr>
                <w:rFonts w:cs="Segoe UI"/>
                <w:sz w:val="20"/>
                <w:szCs w:val="20"/>
              </w:rPr>
              <w:t xml:space="preserve">mnelson@kmbs.konicaminolta.us to schedule a call to discuss this in more detail.  Again, this is </w:t>
            </w:r>
            <w:r w:rsidR="00F90D71">
              <w:rPr>
                <w:rFonts w:cs="Segoe UI"/>
                <w:sz w:val="20"/>
                <w:szCs w:val="20"/>
              </w:rPr>
              <w:t>&lt;Rep name&gt;</w:t>
            </w:r>
            <w:r w:rsidRPr="002F7079">
              <w:rPr>
                <w:rFonts w:cs="Segoe UI"/>
                <w:sz w:val="20"/>
                <w:szCs w:val="20"/>
              </w:rPr>
              <w:t xml:space="preserve"> at </w:t>
            </w:r>
            <w:r w:rsidR="00F90D71">
              <w:rPr>
                <w:rFonts w:cs="Segoe UI"/>
                <w:sz w:val="20"/>
                <w:szCs w:val="20"/>
              </w:rPr>
              <w:t>&lt;Phone Number&gt;</w:t>
            </w:r>
          </w:p>
          <w:p w14:paraId="58DCCF79" w14:textId="77777777" w:rsidR="002F7079" w:rsidRPr="002F7079" w:rsidRDefault="002F7079" w:rsidP="002F7079">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p>
          <w:p w14:paraId="70A6CD46" w14:textId="2A1039BD" w:rsidR="00892571" w:rsidRPr="00CD5E0B" w:rsidRDefault="002F7079" w:rsidP="002F7079">
            <w:pPr>
              <w:pStyle w:val="Default"/>
              <w:cnfStyle w:val="000000100000" w:firstRow="0" w:lastRow="0" w:firstColumn="0" w:lastColumn="0" w:oddVBand="0" w:evenVBand="0" w:oddHBand="1" w:evenHBand="0" w:firstRowFirstColumn="0" w:firstRowLastColumn="0" w:lastRowFirstColumn="0" w:lastRowLastColumn="0"/>
              <w:rPr>
                <w:rFonts w:cs="Segoe UI"/>
                <w:sz w:val="20"/>
                <w:szCs w:val="20"/>
              </w:rPr>
            </w:pPr>
            <w:r w:rsidRPr="002F7079">
              <w:rPr>
                <w:rFonts w:cs="Segoe UI"/>
                <w:sz w:val="20"/>
                <w:szCs w:val="20"/>
              </w:rPr>
              <w:t>Thank you.</w:t>
            </w:r>
          </w:p>
        </w:tc>
      </w:tr>
      <w:tr w:rsidR="0004168B" w:rsidRPr="00E25BEB" w14:paraId="48089E7C" w14:textId="77777777" w:rsidTr="00B975DC">
        <w:trPr>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7A3AFA37" w14:textId="77777777" w:rsidR="0004168B" w:rsidRPr="00E25BEB" w:rsidRDefault="0004168B" w:rsidP="0004168B">
            <w:pPr>
              <w:rPr>
                <w:rFonts w:cs="Segoe UI"/>
                <w:sz w:val="20"/>
                <w:szCs w:val="20"/>
              </w:rPr>
            </w:pPr>
            <w:r w:rsidRPr="00E25BEB">
              <w:rPr>
                <w:rFonts w:cs="Segoe UI"/>
                <w:sz w:val="20"/>
                <w:szCs w:val="20"/>
              </w:rPr>
              <w:lastRenderedPageBreak/>
              <w:t>Fact Finding</w:t>
            </w:r>
          </w:p>
          <w:p w14:paraId="439E1700" w14:textId="77777777" w:rsidR="000D5443" w:rsidRPr="00E25BEB" w:rsidRDefault="000D5443" w:rsidP="0004168B">
            <w:pPr>
              <w:rPr>
                <w:rFonts w:cs="Segoe UI"/>
                <w:sz w:val="20"/>
                <w:szCs w:val="20"/>
              </w:rPr>
            </w:pPr>
          </w:p>
          <w:p w14:paraId="22E54121" w14:textId="77777777" w:rsidR="000D5443" w:rsidRPr="00E25BEB" w:rsidRDefault="000D5443" w:rsidP="0004168B">
            <w:pPr>
              <w:rPr>
                <w:rFonts w:cs="Segoe UI"/>
                <w:b w:val="0"/>
                <w:i/>
                <w:sz w:val="20"/>
                <w:szCs w:val="20"/>
              </w:rPr>
            </w:pPr>
            <w:r w:rsidRPr="00E25BEB">
              <w:rPr>
                <w:rFonts w:cs="Segoe UI"/>
                <w:b w:val="0"/>
                <w:i/>
                <w:sz w:val="20"/>
                <w:szCs w:val="20"/>
              </w:rPr>
              <w:t>SIGN</w:t>
            </w:r>
          </w:p>
          <w:p w14:paraId="50005891" w14:textId="77777777" w:rsidR="0004168B" w:rsidRPr="00E25BEB" w:rsidRDefault="0004168B" w:rsidP="00F243E1">
            <w:pPr>
              <w:ind w:left="155"/>
              <w:rPr>
                <w:rFonts w:cs="Segoe UI"/>
                <w:b w:val="0"/>
                <w:i/>
                <w:sz w:val="16"/>
                <w:szCs w:val="20"/>
              </w:rPr>
            </w:pPr>
            <w:r w:rsidRPr="00E25BEB">
              <w:rPr>
                <w:rFonts w:cs="Segoe UI"/>
                <w:b w:val="0"/>
                <w:i/>
                <w:sz w:val="16"/>
                <w:szCs w:val="20"/>
              </w:rPr>
              <w:t>Situation Questions</w:t>
            </w:r>
          </w:p>
          <w:p w14:paraId="38529AC1" w14:textId="77777777" w:rsidR="0004168B" w:rsidRPr="00E25BEB" w:rsidRDefault="0004168B" w:rsidP="00F243E1">
            <w:pPr>
              <w:ind w:left="155"/>
              <w:rPr>
                <w:rFonts w:cs="Segoe UI"/>
                <w:b w:val="0"/>
                <w:i/>
                <w:sz w:val="16"/>
                <w:szCs w:val="20"/>
              </w:rPr>
            </w:pPr>
            <w:r w:rsidRPr="00E25BEB">
              <w:rPr>
                <w:rFonts w:cs="Segoe UI"/>
                <w:b w:val="0"/>
                <w:i/>
                <w:sz w:val="16"/>
                <w:szCs w:val="20"/>
              </w:rPr>
              <w:t>Insight Questions</w:t>
            </w:r>
          </w:p>
          <w:p w14:paraId="54079D0D" w14:textId="77777777" w:rsidR="0004168B" w:rsidRPr="00E25BEB" w:rsidRDefault="0004168B" w:rsidP="00F243E1">
            <w:pPr>
              <w:ind w:left="155"/>
              <w:rPr>
                <w:rFonts w:cs="Segoe UI"/>
                <w:b w:val="0"/>
                <w:i/>
                <w:sz w:val="16"/>
                <w:szCs w:val="20"/>
              </w:rPr>
            </w:pPr>
            <w:r w:rsidRPr="00E25BEB">
              <w:rPr>
                <w:rFonts w:cs="Segoe UI"/>
                <w:b w:val="0"/>
                <w:i/>
                <w:sz w:val="16"/>
                <w:szCs w:val="20"/>
              </w:rPr>
              <w:t>GAP Questions</w:t>
            </w:r>
          </w:p>
          <w:p w14:paraId="4320EBBE" w14:textId="77777777" w:rsidR="0004168B" w:rsidRPr="00E25BEB" w:rsidRDefault="0004168B" w:rsidP="00F243E1">
            <w:pPr>
              <w:ind w:left="155"/>
              <w:rPr>
                <w:rFonts w:cs="Segoe UI"/>
                <w:sz w:val="20"/>
                <w:szCs w:val="20"/>
              </w:rPr>
            </w:pPr>
            <w:r w:rsidRPr="00E25BEB">
              <w:rPr>
                <w:rFonts w:cs="Segoe UI"/>
                <w:b w:val="0"/>
                <w:i/>
                <w:sz w:val="16"/>
                <w:szCs w:val="20"/>
              </w:rPr>
              <w:t>Need-Solution Questions</w:t>
            </w:r>
          </w:p>
        </w:tc>
        <w:tc>
          <w:tcPr>
            <w:tcW w:w="7560" w:type="dxa"/>
            <w:tcBorders>
              <w:top w:val="single" w:sz="2" w:space="0" w:color="auto"/>
              <w:bottom w:val="single" w:sz="2" w:space="0" w:color="auto"/>
            </w:tcBorders>
          </w:tcPr>
          <w:p w14:paraId="21B65D09" w14:textId="07344A08" w:rsidR="001B1DD2" w:rsidRPr="001B1DD2" w:rsidRDefault="001B1DD2" w:rsidP="001B1DD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sidRPr="001B1DD2">
              <w:rPr>
                <w:rFonts w:cs="Segoe UI"/>
                <w:sz w:val="20"/>
                <w:szCs w:val="20"/>
              </w:rPr>
              <w:t>Are you able to monitor different quality measure for multiple risk-based contracts?</w:t>
            </w:r>
          </w:p>
          <w:p w14:paraId="723526FD" w14:textId="77777777" w:rsidR="009A007E" w:rsidRDefault="001B1DD2" w:rsidP="001B1DD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sidRPr="001B1DD2">
              <w:rPr>
                <w:rFonts w:cs="Segoe UI"/>
                <w:sz w:val="20"/>
                <w:szCs w:val="20"/>
              </w:rPr>
              <w:t>Are you able to collect and report the data that demonstrates high-quality outcomes, which are needed for reimbursement and to attract patients?</w:t>
            </w:r>
          </w:p>
          <w:p w14:paraId="4AC5085C" w14:textId="4238F875" w:rsidR="001B1DD2" w:rsidRDefault="001B1DD2" w:rsidP="001B1DD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Pr>
                <w:rFonts w:cs="Segoe UI"/>
                <w:sz w:val="20"/>
                <w:szCs w:val="20"/>
              </w:rPr>
              <w:t>Are you able to measure each provider’s performance and compare to other provider’s in the same group and other affiliated groups?</w:t>
            </w:r>
          </w:p>
          <w:p w14:paraId="6296A36E" w14:textId="7C25A201" w:rsidR="001B1DD2" w:rsidRPr="001E55DD" w:rsidRDefault="001B1DD2" w:rsidP="001B1DD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Segoe UI"/>
                <w:sz w:val="20"/>
                <w:szCs w:val="20"/>
              </w:rPr>
            </w:pPr>
            <w:r w:rsidRPr="001E55DD">
              <w:rPr>
                <w:rFonts w:cs="Segoe UI"/>
                <w:sz w:val="20"/>
                <w:szCs w:val="20"/>
              </w:rPr>
              <w:t>Can you quantify the cost to your organization of not achieving required quality metrics?</w:t>
            </w:r>
          </w:p>
        </w:tc>
      </w:tr>
      <w:tr w:rsidR="000D5443" w:rsidRPr="00E25BEB" w14:paraId="7547AD3F" w14:textId="77777777" w:rsidTr="00B975DC">
        <w:trPr>
          <w:cnfStyle w:val="000000100000" w:firstRow="0" w:lastRow="0" w:firstColumn="0" w:lastColumn="0" w:oddVBand="0" w:evenVBand="0" w:oddHBand="1" w:evenHBand="0" w:firstRowFirstColumn="0" w:firstRowLastColumn="0" w:lastRowFirstColumn="0" w:lastRowLastColumn="0"/>
          <w:cantSplit/>
          <w:trHeight w:val="216"/>
        </w:trPr>
        <w:tc>
          <w:tcPr>
            <w:cnfStyle w:val="001000000000" w:firstRow="0" w:lastRow="0" w:firstColumn="1" w:lastColumn="0" w:oddVBand="0" w:evenVBand="0" w:oddHBand="0" w:evenHBand="0" w:firstRowFirstColumn="0" w:firstRowLastColumn="0" w:lastRowFirstColumn="0" w:lastRowLastColumn="0"/>
            <w:tcW w:w="2250" w:type="dxa"/>
            <w:tcBorders>
              <w:top w:val="single" w:sz="2" w:space="0" w:color="auto"/>
              <w:bottom w:val="single" w:sz="2" w:space="0" w:color="auto"/>
            </w:tcBorders>
          </w:tcPr>
          <w:p w14:paraId="0DB4C7A1" w14:textId="77777777" w:rsidR="000D5443" w:rsidRPr="00E25BEB" w:rsidRDefault="00525E24" w:rsidP="000D5443">
            <w:pPr>
              <w:rPr>
                <w:rFonts w:cs="Segoe UI"/>
                <w:sz w:val="20"/>
                <w:szCs w:val="20"/>
              </w:rPr>
            </w:pPr>
            <w:r w:rsidRPr="00E25BEB">
              <w:rPr>
                <w:rFonts w:cs="Segoe UI"/>
                <w:sz w:val="20"/>
                <w:szCs w:val="20"/>
              </w:rPr>
              <w:t>Anticipated Objections</w:t>
            </w:r>
          </w:p>
          <w:p w14:paraId="6B5B1106" w14:textId="77777777" w:rsidR="000D5443" w:rsidRPr="00E25BEB" w:rsidRDefault="000D5443" w:rsidP="000D5443">
            <w:pPr>
              <w:rPr>
                <w:rFonts w:cs="Segoe UI"/>
                <w:sz w:val="20"/>
                <w:szCs w:val="20"/>
              </w:rPr>
            </w:pPr>
          </w:p>
          <w:p w14:paraId="1FA91376" w14:textId="77777777" w:rsidR="000D5443" w:rsidRPr="00E25BEB" w:rsidRDefault="000D5443" w:rsidP="000D5443">
            <w:pPr>
              <w:rPr>
                <w:rFonts w:cs="Segoe UI"/>
                <w:b w:val="0"/>
                <w:i/>
                <w:sz w:val="20"/>
                <w:szCs w:val="20"/>
              </w:rPr>
            </w:pPr>
            <w:r w:rsidRPr="00E25BEB">
              <w:rPr>
                <w:rFonts w:cs="Segoe UI"/>
                <w:b w:val="0"/>
                <w:i/>
                <w:sz w:val="20"/>
                <w:szCs w:val="20"/>
              </w:rPr>
              <w:t xml:space="preserve">LAER </w:t>
            </w:r>
          </w:p>
          <w:p w14:paraId="345C4825" w14:textId="77777777" w:rsidR="000D5443" w:rsidRPr="00E25BEB" w:rsidRDefault="000D5443" w:rsidP="00F243E1">
            <w:pPr>
              <w:ind w:left="155"/>
              <w:rPr>
                <w:rFonts w:cs="Segoe UI"/>
                <w:b w:val="0"/>
                <w:i/>
                <w:sz w:val="18"/>
                <w:szCs w:val="18"/>
              </w:rPr>
            </w:pPr>
            <w:r w:rsidRPr="00E25BEB">
              <w:rPr>
                <w:rFonts w:cs="Segoe UI"/>
                <w:b w:val="0"/>
                <w:i/>
                <w:sz w:val="18"/>
                <w:szCs w:val="18"/>
              </w:rPr>
              <w:t>Listen</w:t>
            </w:r>
          </w:p>
          <w:p w14:paraId="534888B5" w14:textId="77777777" w:rsidR="000D5443" w:rsidRPr="00E25BEB" w:rsidRDefault="000D5443" w:rsidP="00F243E1">
            <w:pPr>
              <w:ind w:left="155"/>
              <w:rPr>
                <w:rFonts w:cs="Segoe UI"/>
                <w:b w:val="0"/>
                <w:i/>
                <w:sz w:val="18"/>
                <w:szCs w:val="18"/>
              </w:rPr>
            </w:pPr>
            <w:r w:rsidRPr="00E25BEB">
              <w:rPr>
                <w:rFonts w:cs="Segoe UI"/>
                <w:b w:val="0"/>
                <w:i/>
                <w:sz w:val="18"/>
                <w:szCs w:val="18"/>
              </w:rPr>
              <w:t>Acknowledge</w:t>
            </w:r>
          </w:p>
          <w:p w14:paraId="20B17CB8" w14:textId="77777777" w:rsidR="000D5443" w:rsidRPr="00E25BEB" w:rsidRDefault="000D5443" w:rsidP="00F243E1">
            <w:pPr>
              <w:ind w:left="155"/>
              <w:rPr>
                <w:rFonts w:cs="Segoe UI"/>
                <w:b w:val="0"/>
                <w:i/>
                <w:sz w:val="18"/>
                <w:szCs w:val="18"/>
              </w:rPr>
            </w:pPr>
            <w:r w:rsidRPr="00E25BEB">
              <w:rPr>
                <w:rFonts w:cs="Segoe UI"/>
                <w:b w:val="0"/>
                <w:i/>
                <w:sz w:val="18"/>
                <w:szCs w:val="18"/>
              </w:rPr>
              <w:t>Explore</w:t>
            </w:r>
          </w:p>
          <w:p w14:paraId="540A6713" w14:textId="77777777" w:rsidR="000D5443" w:rsidRPr="00E25BEB" w:rsidRDefault="000D5443" w:rsidP="00F243E1">
            <w:pPr>
              <w:ind w:left="155"/>
              <w:rPr>
                <w:rFonts w:cs="Segoe UI"/>
                <w:b w:val="0"/>
                <w:i/>
                <w:sz w:val="18"/>
                <w:szCs w:val="18"/>
              </w:rPr>
            </w:pPr>
            <w:r w:rsidRPr="00E25BEB">
              <w:rPr>
                <w:rFonts w:cs="Segoe UI"/>
                <w:b w:val="0"/>
                <w:i/>
                <w:sz w:val="18"/>
                <w:szCs w:val="18"/>
              </w:rPr>
              <w:t>Respond</w:t>
            </w:r>
          </w:p>
        </w:tc>
        <w:tc>
          <w:tcPr>
            <w:tcW w:w="7560" w:type="dxa"/>
            <w:tcBorders>
              <w:top w:val="single" w:sz="2" w:space="0" w:color="auto"/>
              <w:bottom w:val="single" w:sz="2" w:space="0" w:color="auto"/>
            </w:tcBorders>
          </w:tcPr>
          <w:p w14:paraId="5EA12EC8" w14:textId="77777777" w:rsidR="00CB5840" w:rsidRPr="00F67C13" w:rsidRDefault="00CB5840" w:rsidP="00CB5840">
            <w:pPr>
              <w:spacing w:after="200" w:line="276" w:lineRule="auto"/>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F67C13">
              <w:rPr>
                <w:rFonts w:eastAsia="Calibri" w:cs="Times New Roman"/>
                <w:b/>
                <w:sz w:val="20"/>
                <w:szCs w:val="20"/>
              </w:rPr>
              <w:t>Custome</w:t>
            </w:r>
            <w:r w:rsidRPr="00F67C13">
              <w:rPr>
                <w:rFonts w:eastAsia="Calibri" w:cs="Times New Roman"/>
                <w:sz w:val="20"/>
                <w:szCs w:val="20"/>
              </w:rPr>
              <w:t>r: We have a solution that manages all of our quality improvement needs.</w:t>
            </w:r>
          </w:p>
          <w:p w14:paraId="688CA830" w14:textId="77777777" w:rsidR="00CB5840" w:rsidRPr="00F67C13" w:rsidRDefault="00CB5840" w:rsidP="00CB5840">
            <w:pPr>
              <w:spacing w:after="200" w:line="276" w:lineRule="auto"/>
              <w:cnfStyle w:val="000000100000" w:firstRow="0" w:lastRow="0" w:firstColumn="0" w:lastColumn="0" w:oddVBand="0" w:evenVBand="0" w:oddHBand="1" w:evenHBand="0" w:firstRowFirstColumn="0" w:firstRowLastColumn="0" w:lastRowFirstColumn="0" w:lastRowLastColumn="0"/>
              <w:rPr>
                <w:rFonts w:eastAsia="Calibri" w:cs="Times New Roman"/>
                <w:sz w:val="20"/>
                <w:szCs w:val="20"/>
              </w:rPr>
            </w:pPr>
            <w:r w:rsidRPr="00F67C13">
              <w:rPr>
                <w:rFonts w:eastAsia="Calibri" w:cs="Times New Roman"/>
                <w:b/>
                <w:sz w:val="20"/>
                <w:szCs w:val="20"/>
              </w:rPr>
              <w:t>Response:</w:t>
            </w:r>
            <w:r w:rsidRPr="00F67C13">
              <w:rPr>
                <w:rFonts w:eastAsia="Calibri" w:cs="Times New Roman"/>
                <w:sz w:val="20"/>
                <w:szCs w:val="20"/>
              </w:rPr>
              <w:t xml:space="preserve"> There are different quality measures for different programs.  Our solution enables you to monitor and manage the measures for each program.  We have been told that none of our competitors can do this.  Would you be interested in learning more?</w:t>
            </w:r>
          </w:p>
          <w:p w14:paraId="5A517638" w14:textId="77777777" w:rsidR="00F96DB2" w:rsidRDefault="00F96DB2" w:rsidP="00F96DB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16"/>
                <w:szCs w:val="20"/>
              </w:rPr>
            </w:pPr>
          </w:p>
          <w:p w14:paraId="37EF6021" w14:textId="21C9EB38" w:rsidR="00F96DB2" w:rsidRPr="00451314" w:rsidRDefault="00F96DB2" w:rsidP="00F96DB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Segoe UI"/>
                <w:sz w:val="20"/>
                <w:szCs w:val="20"/>
              </w:rPr>
            </w:pPr>
          </w:p>
        </w:tc>
      </w:tr>
    </w:tbl>
    <w:p w14:paraId="59CE533B" w14:textId="77777777" w:rsidR="00B21649" w:rsidRPr="007B53EA" w:rsidRDefault="00B21649" w:rsidP="001428D2">
      <w:pPr>
        <w:rPr>
          <w:rFonts w:ascii="Segoe UI" w:hAnsi="Segoe UI" w:cs="Segoe UI"/>
        </w:rPr>
      </w:pPr>
    </w:p>
    <w:sectPr w:rsidR="00B21649" w:rsidRPr="007B53EA" w:rsidSect="00AA2532">
      <w:footerReference w:type="default" r:id="rId13"/>
      <w:footerReference w:type="first" r:id="rId14"/>
      <w:pgSz w:w="12240" w:h="15840"/>
      <w:pgMar w:top="810" w:right="1440" w:bottom="630" w:left="1620" w:header="720" w:footer="432" w:gutter="0"/>
      <w:pgNumType w:start="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B7FA3F" w14:textId="77777777" w:rsidR="001D2F47" w:rsidRDefault="001D2F47" w:rsidP="003C61C4">
      <w:pPr>
        <w:spacing w:after="0" w:line="240" w:lineRule="auto"/>
      </w:pPr>
      <w:r>
        <w:separator/>
      </w:r>
    </w:p>
  </w:endnote>
  <w:endnote w:type="continuationSeparator" w:id="0">
    <w:p w14:paraId="1FDFF112" w14:textId="77777777" w:rsidR="001D2F47" w:rsidRDefault="001D2F47" w:rsidP="003C6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egoe UI">
    <w:altName w:val="Courier New"/>
    <w:charset w:val="00"/>
    <w:family w:val="swiss"/>
    <w:pitch w:val="variable"/>
    <w:sig w:usb0="E4002EFF" w:usb1="C000E47F"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MS Gothic">
    <w:altName w:val="ＭＳ ゴシック"/>
    <w:charset w:val="00"/>
    <w:family w:val="auto"/>
    <w:pitch w:val="default"/>
  </w:font>
  <w:font w:name="Segoe UI Symbol">
    <w:altName w:val="Athelas Bold Italic"/>
    <w:charset w:val="00"/>
    <w:family w:val="swiss"/>
    <w:pitch w:val="variable"/>
    <w:sig w:usb0="800001E3" w:usb1="1200FFEF" w:usb2="00040000" w:usb3="00000000" w:csb0="00000001" w:csb1="00000000"/>
  </w:font>
  <w:font w:name="Segoe UI Light">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95C49C" w14:textId="2D459BE0" w:rsidR="003C4D44" w:rsidRPr="008F2CAC" w:rsidRDefault="003C4D44" w:rsidP="008F2CAC">
    <w:pPr>
      <w:pStyle w:val="Footer"/>
      <w:jc w:val="right"/>
      <w:rPr>
        <w:color w:val="919090"/>
        <w:sz w:val="20"/>
        <w:szCs w:val="20"/>
      </w:rPr>
    </w:pPr>
  </w:p>
  <w:p w14:paraId="3EA47ACD" w14:textId="77777777" w:rsidR="003C4D44" w:rsidRDefault="003C4D44" w:rsidP="007D3F0B">
    <w:pPr>
      <w:pStyle w:val="Footer"/>
      <w:jc w:val="right"/>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5EDECD" w14:textId="77777777" w:rsidR="003C4D44" w:rsidRDefault="003C4D44">
    <w:pPr>
      <w:pStyle w:val="Footer"/>
    </w:pPr>
    <w:r>
      <w:rPr>
        <w:noProof/>
      </w:rPr>
      <mc:AlternateContent>
        <mc:Choice Requires="wps">
          <w:drawing>
            <wp:anchor distT="0" distB="0" distL="114300" distR="114300" simplePos="0" relativeHeight="251660288" behindDoc="0" locked="0" layoutInCell="1" allowOverlap="1" wp14:anchorId="0E12728B" wp14:editId="74C103A7">
              <wp:simplePos x="0" y="0"/>
              <wp:positionH relativeFrom="column">
                <wp:posOffset>-914400</wp:posOffset>
              </wp:positionH>
              <wp:positionV relativeFrom="paragraph">
                <wp:posOffset>704850</wp:posOffset>
              </wp:positionV>
              <wp:extent cx="400050" cy="7210425"/>
              <wp:effectExtent l="0" t="0" r="0" b="9525"/>
              <wp:wrapNone/>
              <wp:docPr id="39" name="Rectangle 39"/>
              <wp:cNvGraphicFramePr/>
              <a:graphic xmlns:a="http://schemas.openxmlformats.org/drawingml/2006/main">
                <a:graphicData uri="http://schemas.microsoft.com/office/word/2010/wordprocessingShape">
                  <wps:wsp>
                    <wps:cNvSpPr/>
                    <wps:spPr>
                      <a:xfrm>
                        <a:off x="0" y="0"/>
                        <a:ext cx="400050" cy="7210425"/>
                      </a:xfrm>
                      <a:prstGeom prst="rect">
                        <a:avLst/>
                      </a:prstGeom>
                      <a:solidFill>
                        <a:srgbClr val="2175A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B6109C" w14:textId="77777777"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wps:txbx>
                    <wps:bodyPr rot="0" spcFirstLastPara="0" vertOverflow="overflow" horzOverflow="overflow" vert="vert270" wrap="square" lIns="18288" tIns="182880" rIns="45720" bIns="2286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0E12728B" id="Rectangle 39" o:spid="_x0000_s1026" style="position:absolute;margin-left:-1in;margin-top:55.5pt;width:31.5pt;height:56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" fillcolor="#2175aa" stroked="f" strokeweight="1pt">
              <v:textbox style="layout-flow:vertical;mso-layout-flow-alt:bottom-to-top" inset="1.44pt,14.4pt,3.6pt,18pt">
                <w:txbxContent>
                  <w:p w14:paraId="2BB6109C" w14:textId="77777777" w:rsidR="003C4D44" w:rsidRPr="007802BE" w:rsidRDefault="003C4D44" w:rsidP="00817CD0">
                    <w:pPr>
                      <w:jc w:val="right"/>
                      <w:rPr>
                        <w:color w:val="FFFFFF" w:themeColor="background1"/>
                        <w:sz w:val="36"/>
                        <w:szCs w:val="36"/>
                      </w:rPr>
                    </w:pPr>
                    <w:r>
                      <w:rPr>
                        <w:color w:val="FFFFFF" w:themeColor="background1"/>
                        <w:sz w:val="36"/>
                        <w:szCs w:val="36"/>
                      </w:rPr>
                      <w:t>[</w:t>
                    </w:r>
                    <w:r w:rsidRPr="007802BE">
                      <w:rPr>
                        <w:color w:val="FFFFFF" w:themeColor="background1"/>
                        <w:sz w:val="36"/>
                        <w:szCs w:val="36"/>
                      </w:rPr>
                      <w:t>Enter Document Title Here]</w:t>
                    </w:r>
                  </w:p>
                </w:txbxContent>
              </v:textbox>
            </v:rect>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3343AA" w14:textId="77777777" w:rsidR="001D2F47" w:rsidRDefault="001D2F47" w:rsidP="003C61C4">
      <w:pPr>
        <w:spacing w:after="0" w:line="240" w:lineRule="auto"/>
      </w:pPr>
      <w:r>
        <w:separator/>
      </w:r>
    </w:p>
  </w:footnote>
  <w:footnote w:type="continuationSeparator" w:id="0">
    <w:p w14:paraId="524B6586" w14:textId="77777777" w:rsidR="001D2F47" w:rsidRDefault="001D2F47" w:rsidP="003C61C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BF09BEE"/>
    <w:lvl w:ilvl="0">
      <w:start w:val="1"/>
      <w:numFmt w:val="decimal"/>
      <w:lvlText w:val="%1."/>
      <w:lvlJc w:val="left"/>
      <w:pPr>
        <w:tabs>
          <w:tab w:val="num" w:pos="1800"/>
        </w:tabs>
        <w:ind w:left="1800" w:hanging="360"/>
      </w:pPr>
    </w:lvl>
  </w:abstractNum>
  <w:abstractNum w:abstractNumId="1">
    <w:nsid w:val="FFFFFF7D"/>
    <w:multiLevelType w:val="singleLevel"/>
    <w:tmpl w:val="C9F20796"/>
    <w:lvl w:ilvl="0">
      <w:start w:val="1"/>
      <w:numFmt w:val="decimal"/>
      <w:lvlText w:val="%1."/>
      <w:lvlJc w:val="left"/>
      <w:pPr>
        <w:tabs>
          <w:tab w:val="num" w:pos="1440"/>
        </w:tabs>
        <w:ind w:left="1440" w:hanging="360"/>
      </w:pPr>
    </w:lvl>
  </w:abstractNum>
  <w:abstractNum w:abstractNumId="2">
    <w:nsid w:val="FFFFFF7E"/>
    <w:multiLevelType w:val="singleLevel"/>
    <w:tmpl w:val="BD643F24"/>
    <w:lvl w:ilvl="0">
      <w:start w:val="1"/>
      <w:numFmt w:val="decimal"/>
      <w:lvlText w:val="%1."/>
      <w:lvlJc w:val="left"/>
      <w:pPr>
        <w:tabs>
          <w:tab w:val="num" w:pos="1080"/>
        </w:tabs>
        <w:ind w:left="1080" w:hanging="360"/>
      </w:pPr>
    </w:lvl>
  </w:abstractNum>
  <w:abstractNum w:abstractNumId="3">
    <w:nsid w:val="FFFFFF7F"/>
    <w:multiLevelType w:val="singleLevel"/>
    <w:tmpl w:val="04E871D0"/>
    <w:lvl w:ilvl="0">
      <w:start w:val="1"/>
      <w:numFmt w:val="decimal"/>
      <w:lvlText w:val="%1."/>
      <w:lvlJc w:val="left"/>
      <w:pPr>
        <w:tabs>
          <w:tab w:val="num" w:pos="720"/>
        </w:tabs>
        <w:ind w:left="720" w:hanging="360"/>
      </w:pPr>
    </w:lvl>
  </w:abstractNum>
  <w:abstractNum w:abstractNumId="4">
    <w:nsid w:val="FFFFFF80"/>
    <w:multiLevelType w:val="singleLevel"/>
    <w:tmpl w:val="C9A68ED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714A21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0F824A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202EB2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D5C1126"/>
    <w:lvl w:ilvl="0">
      <w:start w:val="1"/>
      <w:numFmt w:val="decimal"/>
      <w:lvlText w:val="%1."/>
      <w:lvlJc w:val="left"/>
      <w:pPr>
        <w:tabs>
          <w:tab w:val="num" w:pos="360"/>
        </w:tabs>
        <w:ind w:left="360" w:hanging="360"/>
      </w:pPr>
    </w:lvl>
  </w:abstractNum>
  <w:abstractNum w:abstractNumId="9">
    <w:nsid w:val="FFFFFF89"/>
    <w:multiLevelType w:val="singleLevel"/>
    <w:tmpl w:val="A6827080"/>
    <w:lvl w:ilvl="0">
      <w:start w:val="1"/>
      <w:numFmt w:val="bullet"/>
      <w:lvlText w:val=""/>
      <w:lvlJc w:val="left"/>
      <w:pPr>
        <w:tabs>
          <w:tab w:val="num" w:pos="360"/>
        </w:tabs>
        <w:ind w:left="360" w:hanging="360"/>
      </w:pPr>
      <w:rPr>
        <w:rFonts w:ascii="Symbol" w:hAnsi="Symbol" w:hint="default"/>
      </w:rPr>
    </w:lvl>
  </w:abstractNum>
  <w:abstractNum w:abstractNumId="10">
    <w:nsid w:val="17294038"/>
    <w:multiLevelType w:val="hybridMultilevel"/>
    <w:tmpl w:val="C92E9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230A28"/>
    <w:multiLevelType w:val="hybridMultilevel"/>
    <w:tmpl w:val="AA48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DC5D70"/>
    <w:multiLevelType w:val="hybridMultilevel"/>
    <w:tmpl w:val="C960E7B0"/>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3">
    <w:nsid w:val="250E51F7"/>
    <w:multiLevelType w:val="hybridMultilevel"/>
    <w:tmpl w:val="97A6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1209B1"/>
    <w:multiLevelType w:val="hybridMultilevel"/>
    <w:tmpl w:val="19BA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EF51C14"/>
    <w:multiLevelType w:val="hybridMultilevel"/>
    <w:tmpl w:val="C1D48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48B039D"/>
    <w:multiLevelType w:val="hybridMultilevel"/>
    <w:tmpl w:val="8A1C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C268ED"/>
    <w:multiLevelType w:val="hybridMultilevel"/>
    <w:tmpl w:val="2DAEB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975D5D"/>
    <w:multiLevelType w:val="hybridMultilevel"/>
    <w:tmpl w:val="A872BE88"/>
    <w:lvl w:ilvl="0" w:tplc="688C3424">
      <w:numFmt w:val="bullet"/>
      <w:lvlText w:val=""/>
      <w:lvlJc w:val="left"/>
      <w:pPr>
        <w:ind w:left="720" w:hanging="360"/>
      </w:pPr>
      <w:rPr>
        <w:rFonts w:ascii="Century Gothic" w:eastAsiaTheme="minorHAnsi" w:hAnsi="Century Gothic"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6F42A2"/>
    <w:multiLevelType w:val="hybridMultilevel"/>
    <w:tmpl w:val="EF3A1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7B106A8"/>
    <w:multiLevelType w:val="hybridMultilevel"/>
    <w:tmpl w:val="7DC4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D4141E"/>
    <w:multiLevelType w:val="hybridMultilevel"/>
    <w:tmpl w:val="126E8088"/>
    <w:lvl w:ilvl="0" w:tplc="604491D6">
      <w:start w:val="1"/>
      <w:numFmt w:val="bullet"/>
      <w:lvlText w:val="•"/>
      <w:lvlJc w:val="left"/>
      <w:pPr>
        <w:tabs>
          <w:tab w:val="num" w:pos="720"/>
        </w:tabs>
        <w:ind w:left="720" w:hanging="360"/>
      </w:pPr>
      <w:rPr>
        <w:rFonts w:ascii="Arial" w:hAnsi="Arial" w:hint="default"/>
      </w:rPr>
    </w:lvl>
    <w:lvl w:ilvl="1" w:tplc="666CBE0A">
      <w:start w:val="206"/>
      <w:numFmt w:val="bullet"/>
      <w:lvlText w:val="-"/>
      <w:lvlJc w:val="left"/>
      <w:pPr>
        <w:tabs>
          <w:tab w:val="num" w:pos="1440"/>
        </w:tabs>
        <w:ind w:left="1440" w:hanging="360"/>
      </w:pPr>
      <w:rPr>
        <w:rFonts w:ascii="Segoe UI" w:hAnsi="Segoe UI" w:hint="default"/>
      </w:rPr>
    </w:lvl>
    <w:lvl w:ilvl="2" w:tplc="01BCCE6C" w:tentative="1">
      <w:start w:val="1"/>
      <w:numFmt w:val="bullet"/>
      <w:lvlText w:val="•"/>
      <w:lvlJc w:val="left"/>
      <w:pPr>
        <w:tabs>
          <w:tab w:val="num" w:pos="2160"/>
        </w:tabs>
        <w:ind w:left="2160" w:hanging="360"/>
      </w:pPr>
      <w:rPr>
        <w:rFonts w:ascii="Arial" w:hAnsi="Arial" w:hint="default"/>
      </w:rPr>
    </w:lvl>
    <w:lvl w:ilvl="3" w:tplc="B6989810" w:tentative="1">
      <w:start w:val="1"/>
      <w:numFmt w:val="bullet"/>
      <w:lvlText w:val="•"/>
      <w:lvlJc w:val="left"/>
      <w:pPr>
        <w:tabs>
          <w:tab w:val="num" w:pos="2880"/>
        </w:tabs>
        <w:ind w:left="2880" w:hanging="360"/>
      </w:pPr>
      <w:rPr>
        <w:rFonts w:ascii="Arial" w:hAnsi="Arial" w:hint="default"/>
      </w:rPr>
    </w:lvl>
    <w:lvl w:ilvl="4" w:tplc="131453F6" w:tentative="1">
      <w:start w:val="1"/>
      <w:numFmt w:val="bullet"/>
      <w:lvlText w:val="•"/>
      <w:lvlJc w:val="left"/>
      <w:pPr>
        <w:tabs>
          <w:tab w:val="num" w:pos="3600"/>
        </w:tabs>
        <w:ind w:left="3600" w:hanging="360"/>
      </w:pPr>
      <w:rPr>
        <w:rFonts w:ascii="Arial" w:hAnsi="Arial" w:hint="default"/>
      </w:rPr>
    </w:lvl>
    <w:lvl w:ilvl="5" w:tplc="78FE4014" w:tentative="1">
      <w:start w:val="1"/>
      <w:numFmt w:val="bullet"/>
      <w:lvlText w:val="•"/>
      <w:lvlJc w:val="left"/>
      <w:pPr>
        <w:tabs>
          <w:tab w:val="num" w:pos="4320"/>
        </w:tabs>
        <w:ind w:left="4320" w:hanging="360"/>
      </w:pPr>
      <w:rPr>
        <w:rFonts w:ascii="Arial" w:hAnsi="Arial" w:hint="default"/>
      </w:rPr>
    </w:lvl>
    <w:lvl w:ilvl="6" w:tplc="CD8AC368" w:tentative="1">
      <w:start w:val="1"/>
      <w:numFmt w:val="bullet"/>
      <w:lvlText w:val="•"/>
      <w:lvlJc w:val="left"/>
      <w:pPr>
        <w:tabs>
          <w:tab w:val="num" w:pos="5040"/>
        </w:tabs>
        <w:ind w:left="5040" w:hanging="360"/>
      </w:pPr>
      <w:rPr>
        <w:rFonts w:ascii="Arial" w:hAnsi="Arial" w:hint="default"/>
      </w:rPr>
    </w:lvl>
    <w:lvl w:ilvl="7" w:tplc="0AEEA580" w:tentative="1">
      <w:start w:val="1"/>
      <w:numFmt w:val="bullet"/>
      <w:lvlText w:val="•"/>
      <w:lvlJc w:val="left"/>
      <w:pPr>
        <w:tabs>
          <w:tab w:val="num" w:pos="5760"/>
        </w:tabs>
        <w:ind w:left="5760" w:hanging="360"/>
      </w:pPr>
      <w:rPr>
        <w:rFonts w:ascii="Arial" w:hAnsi="Arial" w:hint="default"/>
      </w:rPr>
    </w:lvl>
    <w:lvl w:ilvl="8" w:tplc="C0B68CF0" w:tentative="1">
      <w:start w:val="1"/>
      <w:numFmt w:val="bullet"/>
      <w:lvlText w:val="•"/>
      <w:lvlJc w:val="left"/>
      <w:pPr>
        <w:tabs>
          <w:tab w:val="num" w:pos="6480"/>
        </w:tabs>
        <w:ind w:left="6480" w:hanging="360"/>
      </w:pPr>
      <w:rPr>
        <w:rFonts w:ascii="Arial" w:hAnsi="Arial" w:hint="default"/>
      </w:rPr>
    </w:lvl>
  </w:abstractNum>
  <w:abstractNum w:abstractNumId="22">
    <w:nsid w:val="4F4C651E"/>
    <w:multiLevelType w:val="hybridMultilevel"/>
    <w:tmpl w:val="1ECC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319295D"/>
    <w:multiLevelType w:val="hybridMultilevel"/>
    <w:tmpl w:val="F9EE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511583"/>
    <w:multiLevelType w:val="hybridMultilevel"/>
    <w:tmpl w:val="ECA41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241B57"/>
    <w:multiLevelType w:val="hybridMultilevel"/>
    <w:tmpl w:val="138C3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C5008D2"/>
    <w:multiLevelType w:val="hybridMultilevel"/>
    <w:tmpl w:val="320E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D7D34B0"/>
    <w:multiLevelType w:val="hybridMultilevel"/>
    <w:tmpl w:val="EF88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0"/>
  </w:num>
  <w:num w:numId="14">
    <w:abstractNumId w:val="26"/>
  </w:num>
  <w:num w:numId="15">
    <w:abstractNumId w:val="17"/>
  </w:num>
  <w:num w:numId="16">
    <w:abstractNumId w:val="20"/>
  </w:num>
  <w:num w:numId="17">
    <w:abstractNumId w:val="24"/>
  </w:num>
  <w:num w:numId="18">
    <w:abstractNumId w:val="25"/>
  </w:num>
  <w:num w:numId="19">
    <w:abstractNumId w:val="13"/>
  </w:num>
  <w:num w:numId="20">
    <w:abstractNumId w:val="27"/>
  </w:num>
  <w:num w:numId="21">
    <w:abstractNumId w:val="16"/>
  </w:num>
  <w:num w:numId="22">
    <w:abstractNumId w:val="19"/>
  </w:num>
  <w:num w:numId="23">
    <w:abstractNumId w:val="23"/>
  </w:num>
  <w:num w:numId="24">
    <w:abstractNumId w:val="22"/>
  </w:num>
  <w:num w:numId="25">
    <w:abstractNumId w:val="14"/>
  </w:num>
  <w:num w:numId="26">
    <w:abstractNumId w:val="18"/>
  </w:num>
  <w:num w:numId="27">
    <w:abstractNumId w:val="21"/>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4162"/>
    <w:rsid w:val="00007649"/>
    <w:rsid w:val="000162FC"/>
    <w:rsid w:val="00021631"/>
    <w:rsid w:val="00022158"/>
    <w:rsid w:val="0002789E"/>
    <w:rsid w:val="00033E47"/>
    <w:rsid w:val="0004168B"/>
    <w:rsid w:val="00041E05"/>
    <w:rsid w:val="00050905"/>
    <w:rsid w:val="00050C9F"/>
    <w:rsid w:val="00056EC4"/>
    <w:rsid w:val="00074EED"/>
    <w:rsid w:val="00080BC6"/>
    <w:rsid w:val="000861A4"/>
    <w:rsid w:val="000C021F"/>
    <w:rsid w:val="000D5443"/>
    <w:rsid w:val="000D68B4"/>
    <w:rsid w:val="000E5620"/>
    <w:rsid w:val="00110DFE"/>
    <w:rsid w:val="001428D2"/>
    <w:rsid w:val="00142F39"/>
    <w:rsid w:val="001437B9"/>
    <w:rsid w:val="00155D7A"/>
    <w:rsid w:val="001606E4"/>
    <w:rsid w:val="001B1DD2"/>
    <w:rsid w:val="001B6848"/>
    <w:rsid w:val="001D2F47"/>
    <w:rsid w:val="001D7602"/>
    <w:rsid w:val="001E55DD"/>
    <w:rsid w:val="001F1FF6"/>
    <w:rsid w:val="002033C5"/>
    <w:rsid w:val="00226220"/>
    <w:rsid w:val="002275F2"/>
    <w:rsid w:val="00243BE3"/>
    <w:rsid w:val="00246A29"/>
    <w:rsid w:val="00252912"/>
    <w:rsid w:val="00265ADD"/>
    <w:rsid w:val="002778A2"/>
    <w:rsid w:val="00283ACA"/>
    <w:rsid w:val="002978FB"/>
    <w:rsid w:val="00297E5C"/>
    <w:rsid w:val="002A03B2"/>
    <w:rsid w:val="002A4DD4"/>
    <w:rsid w:val="002A56BA"/>
    <w:rsid w:val="002B3E4B"/>
    <w:rsid w:val="002B5650"/>
    <w:rsid w:val="002C1835"/>
    <w:rsid w:val="002D07E0"/>
    <w:rsid w:val="002D255D"/>
    <w:rsid w:val="002D5BA8"/>
    <w:rsid w:val="002E01EF"/>
    <w:rsid w:val="002E6498"/>
    <w:rsid w:val="002F38D1"/>
    <w:rsid w:val="002F7079"/>
    <w:rsid w:val="0030342B"/>
    <w:rsid w:val="00304CBD"/>
    <w:rsid w:val="00324C87"/>
    <w:rsid w:val="00332A48"/>
    <w:rsid w:val="00381831"/>
    <w:rsid w:val="003A5985"/>
    <w:rsid w:val="003B1849"/>
    <w:rsid w:val="003B2589"/>
    <w:rsid w:val="003B2B60"/>
    <w:rsid w:val="003B3BCB"/>
    <w:rsid w:val="003C4D44"/>
    <w:rsid w:val="003C61C4"/>
    <w:rsid w:val="003D2CA5"/>
    <w:rsid w:val="003D2D81"/>
    <w:rsid w:val="003D3507"/>
    <w:rsid w:val="003D53BA"/>
    <w:rsid w:val="003D7A9F"/>
    <w:rsid w:val="003E2F9B"/>
    <w:rsid w:val="003E44B1"/>
    <w:rsid w:val="003E6406"/>
    <w:rsid w:val="00406976"/>
    <w:rsid w:val="00411179"/>
    <w:rsid w:val="0042188A"/>
    <w:rsid w:val="004475FF"/>
    <w:rsid w:val="00451314"/>
    <w:rsid w:val="004564AE"/>
    <w:rsid w:val="00466D18"/>
    <w:rsid w:val="0047211C"/>
    <w:rsid w:val="00480711"/>
    <w:rsid w:val="0049226E"/>
    <w:rsid w:val="00495918"/>
    <w:rsid w:val="004B6C8F"/>
    <w:rsid w:val="004B7D2E"/>
    <w:rsid w:val="004D51F7"/>
    <w:rsid w:val="004D566E"/>
    <w:rsid w:val="004F04E4"/>
    <w:rsid w:val="00514CD6"/>
    <w:rsid w:val="005161C2"/>
    <w:rsid w:val="00525E24"/>
    <w:rsid w:val="00526905"/>
    <w:rsid w:val="005420AF"/>
    <w:rsid w:val="00545C85"/>
    <w:rsid w:val="00566AA7"/>
    <w:rsid w:val="00592F52"/>
    <w:rsid w:val="005B1F2E"/>
    <w:rsid w:val="005C5E29"/>
    <w:rsid w:val="005C7A25"/>
    <w:rsid w:val="005D04A0"/>
    <w:rsid w:val="005E3ADB"/>
    <w:rsid w:val="005E6734"/>
    <w:rsid w:val="005F11C5"/>
    <w:rsid w:val="005F1F27"/>
    <w:rsid w:val="005F23A2"/>
    <w:rsid w:val="00601EF8"/>
    <w:rsid w:val="006063B9"/>
    <w:rsid w:val="0063391B"/>
    <w:rsid w:val="006373FA"/>
    <w:rsid w:val="0065455E"/>
    <w:rsid w:val="006628B9"/>
    <w:rsid w:val="00691831"/>
    <w:rsid w:val="006A311F"/>
    <w:rsid w:val="006D4851"/>
    <w:rsid w:val="006E5A85"/>
    <w:rsid w:val="006F3451"/>
    <w:rsid w:val="006F7972"/>
    <w:rsid w:val="007027FB"/>
    <w:rsid w:val="00703EEF"/>
    <w:rsid w:val="007173FE"/>
    <w:rsid w:val="0072668A"/>
    <w:rsid w:val="0073242C"/>
    <w:rsid w:val="00740A1D"/>
    <w:rsid w:val="00762AB4"/>
    <w:rsid w:val="007802BE"/>
    <w:rsid w:val="0078421D"/>
    <w:rsid w:val="007906E2"/>
    <w:rsid w:val="007B362A"/>
    <w:rsid w:val="007B53EA"/>
    <w:rsid w:val="007C2607"/>
    <w:rsid w:val="007D199E"/>
    <w:rsid w:val="007D3F0B"/>
    <w:rsid w:val="007F0B70"/>
    <w:rsid w:val="00812E50"/>
    <w:rsid w:val="00817CD0"/>
    <w:rsid w:val="00835361"/>
    <w:rsid w:val="0085540C"/>
    <w:rsid w:val="008648A3"/>
    <w:rsid w:val="00885A3C"/>
    <w:rsid w:val="00892571"/>
    <w:rsid w:val="00893E19"/>
    <w:rsid w:val="008A3C37"/>
    <w:rsid w:val="008A3C98"/>
    <w:rsid w:val="008A740F"/>
    <w:rsid w:val="008B2F8A"/>
    <w:rsid w:val="008C0FFA"/>
    <w:rsid w:val="008D252E"/>
    <w:rsid w:val="008D399D"/>
    <w:rsid w:val="008F2CAC"/>
    <w:rsid w:val="00902FB7"/>
    <w:rsid w:val="00911EBF"/>
    <w:rsid w:val="00927C24"/>
    <w:rsid w:val="00935313"/>
    <w:rsid w:val="009359BF"/>
    <w:rsid w:val="00952860"/>
    <w:rsid w:val="009532FF"/>
    <w:rsid w:val="00957643"/>
    <w:rsid w:val="009600E3"/>
    <w:rsid w:val="00970A56"/>
    <w:rsid w:val="00977364"/>
    <w:rsid w:val="009878BC"/>
    <w:rsid w:val="009901B5"/>
    <w:rsid w:val="009A007E"/>
    <w:rsid w:val="009A0ACB"/>
    <w:rsid w:val="009B01E0"/>
    <w:rsid w:val="009B6CE7"/>
    <w:rsid w:val="009D49B1"/>
    <w:rsid w:val="009F5292"/>
    <w:rsid w:val="009F5972"/>
    <w:rsid w:val="00A05BFB"/>
    <w:rsid w:val="00A14162"/>
    <w:rsid w:val="00A150F4"/>
    <w:rsid w:val="00A22E6A"/>
    <w:rsid w:val="00A33850"/>
    <w:rsid w:val="00A85841"/>
    <w:rsid w:val="00A90536"/>
    <w:rsid w:val="00A90F5A"/>
    <w:rsid w:val="00A93146"/>
    <w:rsid w:val="00AA2532"/>
    <w:rsid w:val="00AA732E"/>
    <w:rsid w:val="00AB01BB"/>
    <w:rsid w:val="00AB1DC2"/>
    <w:rsid w:val="00AB20D5"/>
    <w:rsid w:val="00AD24A9"/>
    <w:rsid w:val="00AF382D"/>
    <w:rsid w:val="00B14219"/>
    <w:rsid w:val="00B21649"/>
    <w:rsid w:val="00B302C3"/>
    <w:rsid w:val="00B37F52"/>
    <w:rsid w:val="00B747D3"/>
    <w:rsid w:val="00B81DC2"/>
    <w:rsid w:val="00B82F49"/>
    <w:rsid w:val="00B90291"/>
    <w:rsid w:val="00B975DC"/>
    <w:rsid w:val="00BA382B"/>
    <w:rsid w:val="00BA4480"/>
    <w:rsid w:val="00BA58C8"/>
    <w:rsid w:val="00BC45C5"/>
    <w:rsid w:val="00BC7762"/>
    <w:rsid w:val="00BD3AD8"/>
    <w:rsid w:val="00BE19CE"/>
    <w:rsid w:val="00C02B57"/>
    <w:rsid w:val="00C31DA6"/>
    <w:rsid w:val="00C328D2"/>
    <w:rsid w:val="00C474DE"/>
    <w:rsid w:val="00C52CCF"/>
    <w:rsid w:val="00C57414"/>
    <w:rsid w:val="00C730BD"/>
    <w:rsid w:val="00C74B74"/>
    <w:rsid w:val="00C904D9"/>
    <w:rsid w:val="00CB5840"/>
    <w:rsid w:val="00CB6F1E"/>
    <w:rsid w:val="00CD5E0B"/>
    <w:rsid w:val="00D20DB7"/>
    <w:rsid w:val="00D26624"/>
    <w:rsid w:val="00D623A6"/>
    <w:rsid w:val="00D62F17"/>
    <w:rsid w:val="00D672A6"/>
    <w:rsid w:val="00D67437"/>
    <w:rsid w:val="00D82B5D"/>
    <w:rsid w:val="00DC2641"/>
    <w:rsid w:val="00DC3E00"/>
    <w:rsid w:val="00DD3E51"/>
    <w:rsid w:val="00DD7651"/>
    <w:rsid w:val="00DE2C50"/>
    <w:rsid w:val="00DF4682"/>
    <w:rsid w:val="00DF7039"/>
    <w:rsid w:val="00E06353"/>
    <w:rsid w:val="00E138C9"/>
    <w:rsid w:val="00E25BEB"/>
    <w:rsid w:val="00E329FC"/>
    <w:rsid w:val="00E40651"/>
    <w:rsid w:val="00E74D16"/>
    <w:rsid w:val="00E74E4D"/>
    <w:rsid w:val="00E77857"/>
    <w:rsid w:val="00EB0BAF"/>
    <w:rsid w:val="00EB1525"/>
    <w:rsid w:val="00ED294F"/>
    <w:rsid w:val="00F118BD"/>
    <w:rsid w:val="00F23064"/>
    <w:rsid w:val="00F243E1"/>
    <w:rsid w:val="00F2528D"/>
    <w:rsid w:val="00F5633E"/>
    <w:rsid w:val="00F56486"/>
    <w:rsid w:val="00F6272A"/>
    <w:rsid w:val="00F642B5"/>
    <w:rsid w:val="00F66E64"/>
    <w:rsid w:val="00F67C13"/>
    <w:rsid w:val="00F75989"/>
    <w:rsid w:val="00F876D1"/>
    <w:rsid w:val="00F90D71"/>
    <w:rsid w:val="00F96DB2"/>
    <w:rsid w:val="00FA2F0F"/>
    <w:rsid w:val="00FD3414"/>
    <w:rsid w:val="00FD48C2"/>
    <w:rsid w:val="00FE0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ACB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F642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42B5"/>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1E05"/>
    <w:rPr>
      <w:rFonts w:ascii="Century Gothic" w:hAnsi="Century Gothic"/>
    </w:rPr>
  </w:style>
  <w:style w:type="paragraph" w:styleId="Heading1">
    <w:name w:val="heading 1"/>
    <w:basedOn w:val="Normal"/>
    <w:next w:val="Normal"/>
    <w:link w:val="Heading1Char"/>
    <w:uiPriority w:val="9"/>
    <w:qFormat/>
    <w:rsid w:val="00A90536"/>
    <w:pPr>
      <w:keepNext/>
      <w:keepLines/>
      <w:spacing w:before="240" w:after="0"/>
      <w:outlineLvl w:val="0"/>
    </w:pPr>
    <w:rPr>
      <w:rFonts w:asciiTheme="majorHAnsi" w:eastAsiaTheme="majorEastAsia" w:hAnsiTheme="majorHAnsi" w:cstheme="majorBidi"/>
      <w:color w:val="5B5B5B"/>
      <w:sz w:val="32"/>
      <w:szCs w:val="32"/>
    </w:rPr>
  </w:style>
  <w:style w:type="paragraph" w:styleId="Heading2">
    <w:name w:val="heading 2"/>
    <w:basedOn w:val="Normal"/>
    <w:next w:val="Normal"/>
    <w:link w:val="Heading2Char"/>
    <w:uiPriority w:val="9"/>
    <w:semiHidden/>
    <w:unhideWhenUsed/>
    <w:qFormat/>
    <w:rsid w:val="00324C87"/>
    <w:pPr>
      <w:keepNext/>
      <w:keepLines/>
      <w:spacing w:before="40" w:after="0"/>
      <w:outlineLvl w:val="1"/>
    </w:pPr>
    <w:rPr>
      <w:rFonts w:asciiTheme="majorHAnsi" w:eastAsiaTheme="majorEastAsia" w:hAnsiTheme="majorHAnsi" w:cstheme="majorBidi"/>
      <w:color w:val="2175AA"/>
      <w:sz w:val="26"/>
      <w:szCs w:val="26"/>
    </w:rPr>
  </w:style>
  <w:style w:type="paragraph" w:styleId="Heading3">
    <w:name w:val="heading 3"/>
    <w:basedOn w:val="Normal"/>
    <w:next w:val="Normal"/>
    <w:link w:val="Heading3Char"/>
    <w:uiPriority w:val="9"/>
    <w:semiHidden/>
    <w:unhideWhenUsed/>
    <w:qFormat/>
    <w:rsid w:val="00324C87"/>
    <w:pPr>
      <w:keepNext/>
      <w:keepLines/>
      <w:spacing w:before="40" w:after="0"/>
      <w:outlineLvl w:val="2"/>
    </w:pPr>
    <w:rPr>
      <w:rFonts w:asciiTheme="majorHAnsi" w:eastAsiaTheme="majorEastAsia" w:hAnsiTheme="majorHAnsi" w:cstheme="majorBidi"/>
      <w:color w:val="2175AA"/>
      <w:sz w:val="24"/>
      <w:szCs w:val="24"/>
    </w:rPr>
  </w:style>
  <w:style w:type="paragraph" w:styleId="Heading4">
    <w:name w:val="heading 4"/>
    <w:basedOn w:val="Normal"/>
    <w:next w:val="Normal"/>
    <w:link w:val="Heading4Char"/>
    <w:uiPriority w:val="9"/>
    <w:semiHidden/>
    <w:unhideWhenUsed/>
    <w:qFormat/>
    <w:rsid w:val="00324C87"/>
    <w:pPr>
      <w:keepNext/>
      <w:keepLines/>
      <w:spacing w:before="40" w:after="0"/>
      <w:outlineLvl w:val="3"/>
    </w:pPr>
    <w:rPr>
      <w:rFonts w:asciiTheme="majorHAnsi" w:eastAsiaTheme="majorEastAsia" w:hAnsiTheme="majorHAnsi" w:cstheme="majorBidi"/>
      <w:i/>
      <w:iCs/>
      <w:color w:val="2175AA"/>
    </w:rPr>
  </w:style>
  <w:style w:type="paragraph" w:styleId="Heading5">
    <w:name w:val="heading 5"/>
    <w:basedOn w:val="Normal"/>
    <w:next w:val="Normal"/>
    <w:link w:val="Heading5Char"/>
    <w:uiPriority w:val="9"/>
    <w:semiHidden/>
    <w:unhideWhenUsed/>
    <w:qFormat/>
    <w:rsid w:val="00324C87"/>
    <w:pPr>
      <w:keepNext/>
      <w:keepLines/>
      <w:spacing w:before="40" w:after="0"/>
      <w:outlineLvl w:val="4"/>
    </w:pPr>
    <w:rPr>
      <w:rFonts w:asciiTheme="majorHAnsi" w:eastAsiaTheme="majorEastAsia" w:hAnsiTheme="majorHAnsi" w:cstheme="majorBidi"/>
      <w:color w:val="2175AA"/>
    </w:rPr>
  </w:style>
  <w:style w:type="paragraph" w:styleId="Heading6">
    <w:name w:val="heading 6"/>
    <w:basedOn w:val="Normal"/>
    <w:next w:val="Normal"/>
    <w:link w:val="Heading6Char"/>
    <w:uiPriority w:val="9"/>
    <w:semiHidden/>
    <w:unhideWhenUsed/>
    <w:qFormat/>
    <w:rsid w:val="008648A3"/>
    <w:pPr>
      <w:keepNext/>
      <w:keepLines/>
      <w:spacing w:before="40" w:after="0"/>
      <w:outlineLvl w:val="5"/>
    </w:pPr>
    <w:rPr>
      <w:rFonts w:asciiTheme="majorHAnsi" w:eastAsiaTheme="majorEastAsia" w:hAnsiTheme="majorHAnsi" w:cstheme="majorBidi"/>
      <w:color w:val="2175AA"/>
    </w:rPr>
  </w:style>
  <w:style w:type="paragraph" w:styleId="Heading7">
    <w:name w:val="heading 7"/>
    <w:basedOn w:val="Normal"/>
    <w:next w:val="Normal"/>
    <w:link w:val="Heading7Char"/>
    <w:uiPriority w:val="9"/>
    <w:semiHidden/>
    <w:unhideWhenUsed/>
    <w:qFormat/>
    <w:rsid w:val="008648A3"/>
    <w:pPr>
      <w:keepNext/>
      <w:keepLines/>
      <w:spacing w:before="40" w:after="0"/>
      <w:outlineLvl w:val="6"/>
    </w:pPr>
    <w:rPr>
      <w:rFonts w:asciiTheme="majorHAnsi" w:eastAsiaTheme="majorEastAsia" w:hAnsiTheme="majorHAnsi" w:cstheme="majorBidi"/>
      <w:i/>
      <w:iCs/>
      <w:color w:val="2175A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36"/>
    <w:rPr>
      <w:rFonts w:asciiTheme="majorHAnsi" w:eastAsiaTheme="majorEastAsia" w:hAnsiTheme="majorHAnsi" w:cstheme="majorBidi"/>
      <w:color w:val="5B5B5B"/>
      <w:sz w:val="32"/>
      <w:szCs w:val="32"/>
    </w:rPr>
  </w:style>
  <w:style w:type="paragraph" w:styleId="Title">
    <w:name w:val="Title"/>
    <w:basedOn w:val="Normal"/>
    <w:next w:val="Normal"/>
    <w:link w:val="TitleChar"/>
    <w:uiPriority w:val="10"/>
    <w:qFormat/>
    <w:rsid w:val="008648A3"/>
    <w:pPr>
      <w:spacing w:after="0" w:line="240" w:lineRule="auto"/>
      <w:contextualSpacing/>
    </w:pPr>
    <w:rPr>
      <w:rFonts w:asciiTheme="majorHAnsi" w:eastAsiaTheme="majorEastAsia" w:hAnsiTheme="majorHAnsi" w:cstheme="majorBidi"/>
      <w:color w:val="2175AA"/>
      <w:spacing w:val="-10"/>
      <w:kern w:val="28"/>
      <w:sz w:val="56"/>
      <w:szCs w:val="56"/>
    </w:rPr>
  </w:style>
  <w:style w:type="character" w:customStyle="1" w:styleId="TitleChar">
    <w:name w:val="Title Char"/>
    <w:basedOn w:val="DefaultParagraphFont"/>
    <w:link w:val="Title"/>
    <w:uiPriority w:val="10"/>
    <w:rsid w:val="008648A3"/>
    <w:rPr>
      <w:rFonts w:asciiTheme="majorHAnsi" w:eastAsiaTheme="majorEastAsia" w:hAnsiTheme="majorHAnsi" w:cstheme="majorBidi"/>
      <w:color w:val="2175AA"/>
      <w:spacing w:val="-10"/>
      <w:kern w:val="28"/>
      <w:sz w:val="56"/>
      <w:szCs w:val="56"/>
    </w:rPr>
  </w:style>
  <w:style w:type="paragraph" w:styleId="Subtitle">
    <w:name w:val="Subtitle"/>
    <w:basedOn w:val="Normal"/>
    <w:next w:val="Normal"/>
    <w:link w:val="SubtitleChar"/>
    <w:uiPriority w:val="11"/>
    <w:qFormat/>
    <w:rsid w:val="003D3507"/>
    <w:pPr>
      <w:numPr>
        <w:ilvl w:val="1"/>
      </w:numPr>
    </w:pPr>
    <w:rPr>
      <w:rFonts w:asciiTheme="minorHAnsi" w:eastAsiaTheme="minorEastAsia" w:hAnsiTheme="minorHAnsi"/>
      <w:color w:val="5B5B5B"/>
      <w:spacing w:val="15"/>
    </w:rPr>
  </w:style>
  <w:style w:type="character" w:customStyle="1" w:styleId="SubtitleChar">
    <w:name w:val="Subtitle Char"/>
    <w:basedOn w:val="DefaultParagraphFont"/>
    <w:link w:val="Subtitle"/>
    <w:uiPriority w:val="11"/>
    <w:rsid w:val="003D3507"/>
    <w:rPr>
      <w:rFonts w:eastAsiaTheme="minorEastAsia"/>
      <w:color w:val="5B5B5B"/>
      <w:spacing w:val="15"/>
    </w:rPr>
  </w:style>
  <w:style w:type="character" w:styleId="IntenseEmphasis">
    <w:name w:val="Intense Emphasis"/>
    <w:basedOn w:val="DefaultParagraphFont"/>
    <w:uiPriority w:val="21"/>
    <w:qFormat/>
    <w:rsid w:val="008648A3"/>
    <w:rPr>
      <w:i/>
      <w:iCs/>
      <w:color w:val="2175AA"/>
    </w:rPr>
  </w:style>
  <w:style w:type="paragraph" w:styleId="Quote">
    <w:name w:val="Quote"/>
    <w:basedOn w:val="Normal"/>
    <w:next w:val="Normal"/>
    <w:link w:val="QuoteChar"/>
    <w:uiPriority w:val="29"/>
    <w:qFormat/>
    <w:rsid w:val="003D3507"/>
    <w:pPr>
      <w:spacing w:before="200"/>
      <w:ind w:left="864" w:right="864"/>
      <w:jc w:val="center"/>
    </w:pPr>
    <w:rPr>
      <w:i/>
      <w:iCs/>
      <w:color w:val="5B5B5B"/>
    </w:rPr>
  </w:style>
  <w:style w:type="character" w:customStyle="1" w:styleId="QuoteChar">
    <w:name w:val="Quote Char"/>
    <w:basedOn w:val="DefaultParagraphFont"/>
    <w:link w:val="Quote"/>
    <w:uiPriority w:val="29"/>
    <w:rsid w:val="003D3507"/>
    <w:rPr>
      <w:rFonts w:ascii="Century Gothic" w:hAnsi="Century Gothic"/>
      <w:i/>
      <w:iCs/>
      <w:color w:val="5B5B5B"/>
    </w:rPr>
  </w:style>
  <w:style w:type="paragraph" w:styleId="IntenseQuote">
    <w:name w:val="Intense Quote"/>
    <w:basedOn w:val="Normal"/>
    <w:next w:val="Normal"/>
    <w:link w:val="IntenseQuoteChar"/>
    <w:uiPriority w:val="30"/>
    <w:qFormat/>
    <w:rsid w:val="008648A3"/>
    <w:pPr>
      <w:pBdr>
        <w:top w:val="single" w:sz="4" w:space="10" w:color="5B9BD5" w:themeColor="accent1"/>
        <w:bottom w:val="single" w:sz="4" w:space="10" w:color="5B9BD5" w:themeColor="accent1"/>
      </w:pBdr>
      <w:spacing w:before="360" w:after="360"/>
      <w:ind w:left="864" w:right="864"/>
      <w:jc w:val="center"/>
    </w:pPr>
    <w:rPr>
      <w:i/>
      <w:iCs/>
      <w:color w:val="2175AA"/>
    </w:rPr>
  </w:style>
  <w:style w:type="character" w:customStyle="1" w:styleId="IntenseQuoteChar">
    <w:name w:val="Intense Quote Char"/>
    <w:basedOn w:val="DefaultParagraphFont"/>
    <w:link w:val="IntenseQuote"/>
    <w:uiPriority w:val="30"/>
    <w:rsid w:val="008648A3"/>
    <w:rPr>
      <w:rFonts w:ascii="Century Gothic" w:hAnsi="Century Gothic"/>
      <w:i/>
      <w:iCs/>
      <w:color w:val="2175AA"/>
    </w:rPr>
  </w:style>
  <w:style w:type="character" w:styleId="SubtleReference">
    <w:name w:val="Subtle Reference"/>
    <w:basedOn w:val="DefaultParagraphFont"/>
    <w:uiPriority w:val="31"/>
    <w:qFormat/>
    <w:rsid w:val="003D3507"/>
    <w:rPr>
      <w:smallCaps/>
      <w:color w:val="5B5B5B"/>
    </w:rPr>
  </w:style>
  <w:style w:type="character" w:styleId="IntenseReference">
    <w:name w:val="Intense Reference"/>
    <w:basedOn w:val="DefaultParagraphFont"/>
    <w:uiPriority w:val="32"/>
    <w:qFormat/>
    <w:rsid w:val="008648A3"/>
    <w:rPr>
      <w:b/>
      <w:bCs/>
      <w:smallCaps/>
      <w:color w:val="2175AA"/>
      <w:spacing w:val="5"/>
    </w:rPr>
  </w:style>
  <w:style w:type="paragraph" w:styleId="ListParagraph">
    <w:name w:val="List Paragraph"/>
    <w:basedOn w:val="Normal"/>
    <w:uiPriority w:val="34"/>
    <w:qFormat/>
    <w:rsid w:val="003D3507"/>
    <w:pPr>
      <w:ind w:left="720"/>
      <w:contextualSpacing/>
    </w:pPr>
  </w:style>
  <w:style w:type="character" w:customStyle="1" w:styleId="Heading3Char">
    <w:name w:val="Heading 3 Char"/>
    <w:basedOn w:val="DefaultParagraphFont"/>
    <w:link w:val="Heading3"/>
    <w:uiPriority w:val="9"/>
    <w:semiHidden/>
    <w:rsid w:val="00324C87"/>
    <w:rPr>
      <w:rFonts w:asciiTheme="majorHAnsi" w:eastAsiaTheme="majorEastAsia" w:hAnsiTheme="majorHAnsi" w:cstheme="majorBidi"/>
      <w:color w:val="2175AA"/>
      <w:sz w:val="24"/>
      <w:szCs w:val="24"/>
    </w:rPr>
  </w:style>
  <w:style w:type="character" w:customStyle="1" w:styleId="Heading4Char">
    <w:name w:val="Heading 4 Char"/>
    <w:basedOn w:val="DefaultParagraphFont"/>
    <w:link w:val="Heading4"/>
    <w:uiPriority w:val="9"/>
    <w:semiHidden/>
    <w:rsid w:val="00324C87"/>
    <w:rPr>
      <w:rFonts w:asciiTheme="majorHAnsi" w:eastAsiaTheme="majorEastAsia" w:hAnsiTheme="majorHAnsi" w:cstheme="majorBidi"/>
      <w:i/>
      <w:iCs/>
      <w:color w:val="2175AA"/>
    </w:rPr>
  </w:style>
  <w:style w:type="character" w:customStyle="1" w:styleId="Heading5Char">
    <w:name w:val="Heading 5 Char"/>
    <w:basedOn w:val="DefaultParagraphFont"/>
    <w:link w:val="Heading5"/>
    <w:uiPriority w:val="9"/>
    <w:semiHidden/>
    <w:rsid w:val="00324C87"/>
    <w:rPr>
      <w:rFonts w:asciiTheme="majorHAnsi" w:eastAsiaTheme="majorEastAsia" w:hAnsiTheme="majorHAnsi" w:cstheme="majorBidi"/>
      <w:color w:val="2175AA"/>
    </w:rPr>
  </w:style>
  <w:style w:type="character" w:customStyle="1" w:styleId="Heading6Char">
    <w:name w:val="Heading 6 Char"/>
    <w:basedOn w:val="DefaultParagraphFont"/>
    <w:link w:val="Heading6"/>
    <w:uiPriority w:val="9"/>
    <w:semiHidden/>
    <w:rsid w:val="008648A3"/>
    <w:rPr>
      <w:rFonts w:asciiTheme="majorHAnsi" w:eastAsiaTheme="majorEastAsia" w:hAnsiTheme="majorHAnsi" w:cstheme="majorBidi"/>
      <w:color w:val="2175AA"/>
    </w:rPr>
  </w:style>
  <w:style w:type="character" w:customStyle="1" w:styleId="Heading7Char">
    <w:name w:val="Heading 7 Char"/>
    <w:basedOn w:val="DefaultParagraphFont"/>
    <w:link w:val="Heading7"/>
    <w:uiPriority w:val="9"/>
    <w:semiHidden/>
    <w:rsid w:val="008648A3"/>
    <w:rPr>
      <w:rFonts w:asciiTheme="majorHAnsi" w:eastAsiaTheme="majorEastAsia" w:hAnsiTheme="majorHAnsi" w:cstheme="majorBidi"/>
      <w:i/>
      <w:iCs/>
      <w:color w:val="2175AA"/>
    </w:rPr>
  </w:style>
  <w:style w:type="paragraph" w:styleId="TOCHeading">
    <w:name w:val="TOC Heading"/>
    <w:basedOn w:val="Heading1"/>
    <w:next w:val="Normal"/>
    <w:uiPriority w:val="39"/>
    <w:semiHidden/>
    <w:unhideWhenUsed/>
    <w:qFormat/>
    <w:rsid w:val="008648A3"/>
    <w:pPr>
      <w:outlineLvl w:val="9"/>
    </w:pPr>
  </w:style>
  <w:style w:type="paragraph" w:styleId="NormalWeb">
    <w:name w:val="Normal (Web)"/>
    <w:basedOn w:val="Normal"/>
    <w:uiPriority w:val="99"/>
    <w:semiHidden/>
    <w:unhideWhenUsed/>
    <w:rsid w:val="00041E05"/>
    <w:rPr>
      <w:rFonts w:asciiTheme="minorHAnsi" w:hAnsiTheme="minorHAnsi" w:cs="Times New Roman"/>
      <w:sz w:val="24"/>
      <w:szCs w:val="24"/>
    </w:rPr>
  </w:style>
  <w:style w:type="paragraph" w:styleId="Header">
    <w:name w:val="header"/>
    <w:basedOn w:val="Normal"/>
    <w:link w:val="HeaderChar"/>
    <w:uiPriority w:val="99"/>
    <w:unhideWhenUsed/>
    <w:rsid w:val="003C61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1C4"/>
    <w:rPr>
      <w:rFonts w:ascii="Century Gothic" w:hAnsi="Century Gothic"/>
    </w:rPr>
  </w:style>
  <w:style w:type="paragraph" w:styleId="Footer">
    <w:name w:val="footer"/>
    <w:basedOn w:val="Normal"/>
    <w:link w:val="FooterChar"/>
    <w:uiPriority w:val="99"/>
    <w:unhideWhenUsed/>
    <w:rsid w:val="003C61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1C4"/>
    <w:rPr>
      <w:rFonts w:ascii="Century Gothic" w:hAnsi="Century Gothic"/>
    </w:rPr>
  </w:style>
  <w:style w:type="paragraph" w:styleId="NoSpacing">
    <w:name w:val="No Spacing"/>
    <w:link w:val="NoSpacingChar"/>
    <w:uiPriority w:val="1"/>
    <w:qFormat/>
    <w:rsid w:val="006A311F"/>
    <w:pPr>
      <w:spacing w:after="0" w:line="240" w:lineRule="auto"/>
    </w:pPr>
    <w:rPr>
      <w:rFonts w:eastAsiaTheme="minorEastAsia"/>
    </w:rPr>
  </w:style>
  <w:style w:type="character" w:customStyle="1" w:styleId="NoSpacingChar">
    <w:name w:val="No Spacing Char"/>
    <w:basedOn w:val="DefaultParagraphFont"/>
    <w:link w:val="NoSpacing"/>
    <w:uiPriority w:val="1"/>
    <w:rsid w:val="006A311F"/>
    <w:rPr>
      <w:rFonts w:eastAsiaTheme="minorEastAsia"/>
    </w:rPr>
  </w:style>
  <w:style w:type="character" w:customStyle="1" w:styleId="Heading2Char">
    <w:name w:val="Heading 2 Char"/>
    <w:basedOn w:val="DefaultParagraphFont"/>
    <w:link w:val="Heading2"/>
    <w:uiPriority w:val="9"/>
    <w:semiHidden/>
    <w:rsid w:val="00324C87"/>
    <w:rPr>
      <w:rFonts w:asciiTheme="majorHAnsi" w:eastAsiaTheme="majorEastAsia" w:hAnsiTheme="majorHAnsi" w:cstheme="majorBidi"/>
      <w:color w:val="2175AA"/>
      <w:sz w:val="26"/>
      <w:szCs w:val="26"/>
    </w:rPr>
  </w:style>
  <w:style w:type="paragraph" w:styleId="BlockText">
    <w:name w:val="Block Text"/>
    <w:basedOn w:val="Normal"/>
    <w:uiPriority w:val="99"/>
    <w:semiHidden/>
    <w:unhideWhenUsed/>
    <w:rsid w:val="008648A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2175AA"/>
    </w:rPr>
  </w:style>
  <w:style w:type="character" w:styleId="Hyperlink">
    <w:name w:val="Hyperlink"/>
    <w:basedOn w:val="DefaultParagraphFont"/>
    <w:uiPriority w:val="99"/>
    <w:semiHidden/>
    <w:unhideWhenUsed/>
    <w:rsid w:val="008648A3"/>
    <w:rPr>
      <w:color w:val="2175AA"/>
      <w:u w:val="single"/>
    </w:rPr>
  </w:style>
  <w:style w:type="table" w:styleId="TableGrid">
    <w:name w:val="Table Grid"/>
    <w:basedOn w:val="TableNormal"/>
    <w:uiPriority w:val="39"/>
    <w:rsid w:val="004111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2-Accent11">
    <w:name w:val="Grid Table 2 - Accent 11"/>
    <w:basedOn w:val="TableNormal"/>
    <w:uiPriority w:val="47"/>
    <w:rsid w:val="008F2CAC"/>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3-Accent11">
    <w:name w:val="Grid Table 3 - Accent 11"/>
    <w:basedOn w:val="TableNormal"/>
    <w:uiPriority w:val="48"/>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4-Accent11">
    <w:name w:val="Grid Table 4 - Accent 11"/>
    <w:basedOn w:val="TableNormal"/>
    <w:uiPriority w:val="49"/>
    <w:rsid w:val="008F2CAC"/>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11">
    <w:name w:val="Grid Table 6 Colorful - Accent 11"/>
    <w:basedOn w:val="TableNormal"/>
    <w:uiPriority w:val="51"/>
    <w:rsid w:val="008F2CAC"/>
    <w:pPr>
      <w:spacing w:after="0"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1">
    <w:name w:val="Grid Table 6 Colorful1"/>
    <w:aliases w:val="Butler"/>
    <w:basedOn w:val="TableNormal"/>
    <w:uiPriority w:val="51"/>
    <w:rsid w:val="00C57414"/>
    <w:pPr>
      <w:spacing w:after="0" w:line="240" w:lineRule="auto"/>
    </w:pPr>
    <w:rPr>
      <w:color w:val="000000" w:themeColor="text1"/>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style>
  <w:style w:type="paragraph" w:customStyle="1" w:styleId="Default">
    <w:name w:val="Default"/>
    <w:rsid w:val="00283ACA"/>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F642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42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614167">
      <w:bodyDiv w:val="1"/>
      <w:marLeft w:val="0"/>
      <w:marRight w:val="0"/>
      <w:marTop w:val="0"/>
      <w:marBottom w:val="0"/>
      <w:divBdr>
        <w:top w:val="none" w:sz="0" w:space="0" w:color="auto"/>
        <w:left w:val="none" w:sz="0" w:space="0" w:color="auto"/>
        <w:bottom w:val="none" w:sz="0" w:space="0" w:color="auto"/>
        <w:right w:val="none" w:sz="0" w:space="0" w:color="auto"/>
      </w:divBdr>
    </w:div>
    <w:div w:id="277689333">
      <w:bodyDiv w:val="1"/>
      <w:marLeft w:val="0"/>
      <w:marRight w:val="0"/>
      <w:marTop w:val="0"/>
      <w:marBottom w:val="0"/>
      <w:divBdr>
        <w:top w:val="none" w:sz="0" w:space="0" w:color="auto"/>
        <w:left w:val="none" w:sz="0" w:space="0" w:color="auto"/>
        <w:bottom w:val="none" w:sz="0" w:space="0" w:color="auto"/>
        <w:right w:val="none" w:sz="0" w:space="0" w:color="auto"/>
      </w:divBdr>
    </w:div>
    <w:div w:id="492182829">
      <w:bodyDiv w:val="1"/>
      <w:marLeft w:val="0"/>
      <w:marRight w:val="0"/>
      <w:marTop w:val="0"/>
      <w:marBottom w:val="0"/>
      <w:divBdr>
        <w:top w:val="none" w:sz="0" w:space="0" w:color="auto"/>
        <w:left w:val="none" w:sz="0" w:space="0" w:color="auto"/>
        <w:bottom w:val="none" w:sz="0" w:space="0" w:color="auto"/>
        <w:right w:val="none" w:sz="0" w:space="0" w:color="auto"/>
      </w:divBdr>
    </w:div>
    <w:div w:id="837769980">
      <w:bodyDiv w:val="1"/>
      <w:marLeft w:val="0"/>
      <w:marRight w:val="0"/>
      <w:marTop w:val="0"/>
      <w:marBottom w:val="0"/>
      <w:divBdr>
        <w:top w:val="none" w:sz="0" w:space="0" w:color="auto"/>
        <w:left w:val="none" w:sz="0" w:space="0" w:color="auto"/>
        <w:bottom w:val="none" w:sz="0" w:space="0" w:color="auto"/>
        <w:right w:val="none" w:sz="0" w:space="0" w:color="auto"/>
      </w:divBdr>
      <w:divsChild>
        <w:div w:id="386074138">
          <w:marLeft w:val="360"/>
          <w:marRight w:val="0"/>
          <w:marTop w:val="240"/>
          <w:marBottom w:val="0"/>
          <w:divBdr>
            <w:top w:val="none" w:sz="0" w:space="0" w:color="auto"/>
            <w:left w:val="none" w:sz="0" w:space="0" w:color="auto"/>
            <w:bottom w:val="none" w:sz="0" w:space="0" w:color="auto"/>
            <w:right w:val="none" w:sz="0" w:space="0" w:color="auto"/>
          </w:divBdr>
        </w:div>
        <w:div w:id="1015040191">
          <w:marLeft w:val="360"/>
          <w:marRight w:val="0"/>
          <w:marTop w:val="240"/>
          <w:marBottom w:val="0"/>
          <w:divBdr>
            <w:top w:val="none" w:sz="0" w:space="0" w:color="auto"/>
            <w:left w:val="none" w:sz="0" w:space="0" w:color="auto"/>
            <w:bottom w:val="none" w:sz="0" w:space="0" w:color="auto"/>
            <w:right w:val="none" w:sz="0" w:space="0" w:color="auto"/>
          </w:divBdr>
        </w:div>
        <w:div w:id="780880122">
          <w:marLeft w:val="360"/>
          <w:marRight w:val="0"/>
          <w:marTop w:val="240"/>
          <w:marBottom w:val="0"/>
          <w:divBdr>
            <w:top w:val="none" w:sz="0" w:space="0" w:color="auto"/>
            <w:left w:val="none" w:sz="0" w:space="0" w:color="auto"/>
            <w:bottom w:val="none" w:sz="0" w:space="0" w:color="auto"/>
            <w:right w:val="none" w:sz="0" w:space="0" w:color="auto"/>
          </w:divBdr>
        </w:div>
        <w:div w:id="1501701491">
          <w:marLeft w:val="360"/>
          <w:marRight w:val="0"/>
          <w:marTop w:val="240"/>
          <w:marBottom w:val="0"/>
          <w:divBdr>
            <w:top w:val="none" w:sz="0" w:space="0" w:color="auto"/>
            <w:left w:val="none" w:sz="0" w:space="0" w:color="auto"/>
            <w:bottom w:val="none" w:sz="0" w:space="0" w:color="auto"/>
            <w:right w:val="none" w:sz="0" w:space="0" w:color="auto"/>
          </w:divBdr>
        </w:div>
        <w:div w:id="782462163">
          <w:marLeft w:val="360"/>
          <w:marRight w:val="0"/>
          <w:marTop w:val="240"/>
          <w:marBottom w:val="0"/>
          <w:divBdr>
            <w:top w:val="none" w:sz="0" w:space="0" w:color="auto"/>
            <w:left w:val="none" w:sz="0" w:space="0" w:color="auto"/>
            <w:bottom w:val="none" w:sz="0" w:space="0" w:color="auto"/>
            <w:right w:val="none" w:sz="0" w:space="0" w:color="auto"/>
          </w:divBdr>
        </w:div>
        <w:div w:id="1134178721">
          <w:marLeft w:val="360"/>
          <w:marRight w:val="0"/>
          <w:marTop w:val="240"/>
          <w:marBottom w:val="0"/>
          <w:divBdr>
            <w:top w:val="none" w:sz="0" w:space="0" w:color="auto"/>
            <w:left w:val="none" w:sz="0" w:space="0" w:color="auto"/>
            <w:bottom w:val="none" w:sz="0" w:space="0" w:color="auto"/>
            <w:right w:val="none" w:sz="0" w:space="0" w:color="auto"/>
          </w:divBdr>
        </w:div>
        <w:div w:id="2010329303">
          <w:marLeft w:val="1080"/>
          <w:marRight w:val="0"/>
          <w:marTop w:val="240"/>
          <w:marBottom w:val="0"/>
          <w:divBdr>
            <w:top w:val="none" w:sz="0" w:space="0" w:color="auto"/>
            <w:left w:val="none" w:sz="0" w:space="0" w:color="auto"/>
            <w:bottom w:val="none" w:sz="0" w:space="0" w:color="auto"/>
            <w:right w:val="none" w:sz="0" w:space="0" w:color="auto"/>
          </w:divBdr>
        </w:div>
        <w:div w:id="312367407">
          <w:marLeft w:val="1080"/>
          <w:marRight w:val="0"/>
          <w:marTop w:val="240"/>
          <w:marBottom w:val="0"/>
          <w:divBdr>
            <w:top w:val="none" w:sz="0" w:space="0" w:color="auto"/>
            <w:left w:val="none" w:sz="0" w:space="0" w:color="auto"/>
            <w:bottom w:val="none" w:sz="0" w:space="0" w:color="auto"/>
            <w:right w:val="none" w:sz="0" w:space="0" w:color="auto"/>
          </w:divBdr>
        </w:div>
        <w:div w:id="761874584">
          <w:marLeft w:val="360"/>
          <w:marRight w:val="0"/>
          <w:marTop w:val="240"/>
          <w:marBottom w:val="0"/>
          <w:divBdr>
            <w:top w:val="none" w:sz="0" w:space="0" w:color="auto"/>
            <w:left w:val="none" w:sz="0" w:space="0" w:color="auto"/>
            <w:bottom w:val="none" w:sz="0" w:space="0" w:color="auto"/>
            <w:right w:val="none" w:sz="0" w:space="0" w:color="auto"/>
          </w:divBdr>
        </w:div>
        <w:div w:id="1633712862">
          <w:marLeft w:val="360"/>
          <w:marRight w:val="0"/>
          <w:marTop w:val="240"/>
          <w:marBottom w:val="0"/>
          <w:divBdr>
            <w:top w:val="none" w:sz="0" w:space="0" w:color="auto"/>
            <w:left w:val="none" w:sz="0" w:space="0" w:color="auto"/>
            <w:bottom w:val="none" w:sz="0" w:space="0" w:color="auto"/>
            <w:right w:val="none" w:sz="0" w:space="0" w:color="auto"/>
          </w:divBdr>
        </w:div>
        <w:div w:id="423722243">
          <w:marLeft w:val="360"/>
          <w:marRight w:val="0"/>
          <w:marTop w:val="240"/>
          <w:marBottom w:val="0"/>
          <w:divBdr>
            <w:top w:val="none" w:sz="0" w:space="0" w:color="auto"/>
            <w:left w:val="none" w:sz="0" w:space="0" w:color="auto"/>
            <w:bottom w:val="none" w:sz="0" w:space="0" w:color="auto"/>
            <w:right w:val="none" w:sz="0" w:space="0" w:color="auto"/>
          </w:divBdr>
        </w:div>
        <w:div w:id="1239093681">
          <w:marLeft w:val="360"/>
          <w:marRight w:val="0"/>
          <w:marTop w:val="240"/>
          <w:marBottom w:val="0"/>
          <w:divBdr>
            <w:top w:val="none" w:sz="0" w:space="0" w:color="auto"/>
            <w:left w:val="none" w:sz="0" w:space="0" w:color="auto"/>
            <w:bottom w:val="none" w:sz="0" w:space="0" w:color="auto"/>
            <w:right w:val="none" w:sz="0" w:space="0" w:color="auto"/>
          </w:divBdr>
        </w:div>
        <w:div w:id="94063969">
          <w:marLeft w:val="360"/>
          <w:marRight w:val="0"/>
          <w:marTop w:val="240"/>
          <w:marBottom w:val="0"/>
          <w:divBdr>
            <w:top w:val="none" w:sz="0" w:space="0" w:color="auto"/>
            <w:left w:val="none" w:sz="0" w:space="0" w:color="auto"/>
            <w:bottom w:val="none" w:sz="0" w:space="0" w:color="auto"/>
            <w:right w:val="none" w:sz="0" w:space="0" w:color="auto"/>
          </w:divBdr>
        </w:div>
        <w:div w:id="2108887669">
          <w:marLeft w:val="360"/>
          <w:marRight w:val="0"/>
          <w:marTop w:val="240"/>
          <w:marBottom w:val="0"/>
          <w:divBdr>
            <w:top w:val="none" w:sz="0" w:space="0" w:color="auto"/>
            <w:left w:val="none" w:sz="0" w:space="0" w:color="auto"/>
            <w:bottom w:val="none" w:sz="0" w:space="0" w:color="auto"/>
            <w:right w:val="none" w:sz="0" w:space="0" w:color="auto"/>
          </w:divBdr>
        </w:div>
        <w:div w:id="535241008">
          <w:marLeft w:val="360"/>
          <w:marRight w:val="0"/>
          <w:marTop w:val="240"/>
          <w:marBottom w:val="0"/>
          <w:divBdr>
            <w:top w:val="none" w:sz="0" w:space="0" w:color="auto"/>
            <w:left w:val="none" w:sz="0" w:space="0" w:color="auto"/>
            <w:bottom w:val="none" w:sz="0" w:space="0" w:color="auto"/>
            <w:right w:val="none" w:sz="0" w:space="0" w:color="auto"/>
          </w:divBdr>
        </w:div>
      </w:divsChild>
    </w:div>
    <w:div w:id="1890408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notes" Target="footnotes.xml"/><Relationship Id="rId12" Type="http://schemas.openxmlformats.org/officeDocument/2006/relationships/endnotes" Target="endnot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 Id="rId9" Type="http://schemas.openxmlformats.org/officeDocument/2006/relationships/settings" Target="setting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[Enter the Client Name Here]</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467A782C1DC0A42931F5092C48B41BE" ma:contentTypeVersion="0" ma:contentTypeDescription="Create a new document." ma:contentTypeScope="" ma:versionID="02f7b5fd9c6dd8ec4974c1bebda73280">
  <xsd:schema xmlns:xsd="http://www.w3.org/2001/XMLSchema" xmlns:xs="http://www.w3.org/2001/XMLSchema" xmlns:p="http://schemas.microsoft.com/office/2006/metadata/properties" targetNamespace="http://schemas.microsoft.com/office/2006/metadata/properties" ma:root="true" ma:fieldsID="9f039aece9eb2b209f69299ab9c778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BB9794-43CD-4FC4-939A-6CB23E5C2EA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B449DF-FA19-4D1B-80CB-093AB6510893}">
  <ds:schemaRefs>
    <ds:schemaRef ds:uri="http://schemas.microsoft.com/sharepoint/v3/contenttype/forms"/>
  </ds:schemaRefs>
</ds:datastoreItem>
</file>

<file path=customXml/itemProps4.xml><?xml version="1.0" encoding="utf-8"?>
<ds:datastoreItem xmlns:ds="http://schemas.openxmlformats.org/officeDocument/2006/customXml" ds:itemID="{A23009F0-AE39-4FF3-AE71-D31A44E1D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D610A861-2D67-474A-8F6B-E7FFC96D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471</Words>
  <Characters>2691</Characters>
  <Application>Microsoft Macintosh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ProspectingPlanningWorksheet</vt:lpstr>
    </vt:vector>
  </TitlesOfParts>
  <Company>Konica Minolta Business Solutions</Company>
  <LinksUpToDate>false</LinksUpToDate>
  <CharactersWithSpaces>3156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ProspectingPlanningWorksheet</dc:title>
  <dc:subject>Resonate - Differentiate - Substantiate</dc:subject>
  <dc:creator>Jeannie Bastos</dc:creator>
  <cp:lastModifiedBy>Douglas Falk</cp:lastModifiedBy>
  <cp:revision>7</cp:revision>
  <cp:lastPrinted>2015-10-08T19:49:00Z</cp:lastPrinted>
  <dcterms:created xsi:type="dcterms:W3CDTF">2019-08-15T14:46:00Z</dcterms:created>
  <dcterms:modified xsi:type="dcterms:W3CDTF">2021-05-13T13:38:00Z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0x010100D467A782C1DC0A42931F5092C48B41BE</vt:lpwstr>
  </property>
  <property fmtid="{D5CDD505-2E9C-101B-9397-08002B2CF9AE}" pid="3" name="IsMyDocuments">
    <vt:bool>true</vt:bool>
  </property>
</Properties>
</file>