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8493" w14:textId="77777777" w:rsidR="000276FD" w:rsidRDefault="00000000">
      <w:pPr>
        <w:spacing w:after="40"/>
        <w:jc w:val="center"/>
      </w:pPr>
      <w:r>
        <w:rPr>
          <w:b/>
          <w:bCs/>
          <w:sz w:val="30"/>
          <w:szCs w:val="30"/>
        </w:rPr>
        <w:t>Bradley Brewington</w:t>
      </w:r>
    </w:p>
    <w:p w14:paraId="500E8494" w14:textId="2BBF7EF0" w:rsidR="000276FD" w:rsidRDefault="00000000">
      <w:pPr>
        <w:spacing w:after="60"/>
        <w:jc w:val="center"/>
      </w:pPr>
      <w:r>
        <w:t xml:space="preserve">(703) 508-1060  |  bmbrewington4@gmail.com  |  </w:t>
      </w:r>
      <w:hyperlink r:id="rId5" w:history="1">
        <w:r w:rsidRPr="00C31070">
          <w:rPr>
            <w:rStyle w:val="Hyperlink"/>
          </w:rPr>
          <w:t>bradleybrewin</w:t>
        </w:r>
        <w:r w:rsidRPr="00C31070">
          <w:rPr>
            <w:rStyle w:val="Hyperlink"/>
          </w:rPr>
          <w:t>g</w:t>
        </w:r>
        <w:r w:rsidRPr="00C31070">
          <w:rPr>
            <w:rStyle w:val="Hyperlink"/>
          </w:rPr>
          <w:t>ton.github.io</w:t>
        </w:r>
      </w:hyperlink>
      <w:r>
        <w:t xml:space="preserve">  |  </w:t>
      </w:r>
      <w:hyperlink r:id="rId6" w:history="1">
        <w:r w:rsidRPr="006E7815">
          <w:rPr>
            <w:rStyle w:val="Hyperlink"/>
          </w:rPr>
          <w:t>linkedin.com/in/</w:t>
        </w:r>
        <w:proofErr w:type="spellStart"/>
        <w:r w:rsidRPr="006E7815">
          <w:rPr>
            <w:rStyle w:val="Hyperlink"/>
          </w:rPr>
          <w:t>bradleybrewington</w:t>
        </w:r>
        <w:proofErr w:type="spellEnd"/>
      </w:hyperlink>
    </w:p>
    <w:p w14:paraId="500E8495" w14:textId="77777777" w:rsidR="000276FD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EDUCATION</w:t>
      </w:r>
    </w:p>
    <w:p w14:paraId="500E8496" w14:textId="77777777" w:rsidR="000276FD" w:rsidRDefault="00000000">
      <w:pPr>
        <w:tabs>
          <w:tab w:val="right" w:pos="9026"/>
        </w:tabs>
        <w:spacing w:before="60" w:after="20"/>
      </w:pPr>
      <w:r>
        <w:rPr>
          <w:b/>
          <w:bCs/>
        </w:rPr>
        <w:t>Texas A&amp;M University — B.S. Mechatronics Engineering Technology</w:t>
      </w:r>
      <w:r>
        <w:tab/>
      </w:r>
      <w:r>
        <w:rPr>
          <w:i/>
          <w:iCs/>
        </w:rPr>
        <w:t>College Station, TX | May 2026</w:t>
      </w:r>
    </w:p>
    <w:p w14:paraId="500E8497" w14:textId="77777777" w:rsidR="000276FD" w:rsidRDefault="00000000">
      <w:pPr>
        <w:spacing w:after="20"/>
      </w:pPr>
      <w:r>
        <w:t>Coursework: Mechatronics I &amp; II, Robotic Systems Design, Controls, Embedded Systems, Analog Electronics, Electronic Instrumentation, Mechanical Design Applications, Strength of Materials</w:t>
      </w:r>
    </w:p>
    <w:p w14:paraId="500E8498" w14:textId="77777777" w:rsidR="000276FD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TECHNICAL SKILLS</w:t>
      </w:r>
    </w:p>
    <w:p w14:paraId="500E8499" w14:textId="77777777" w:rsidR="000276FD" w:rsidRDefault="00000000">
      <w:pPr>
        <w:spacing w:after="20"/>
      </w:pPr>
      <w:r>
        <w:rPr>
          <w:b/>
          <w:bCs/>
        </w:rPr>
        <w:t xml:space="preserve">Mechanical: </w:t>
      </w:r>
      <w:r>
        <w:t>SOLIDWORKS (parts, assemblies, dimensioned drawings, Flow Simulation), Autodesk Fusion 360, FDM 3D printing (</w:t>
      </w:r>
      <w:proofErr w:type="spellStart"/>
      <w:r>
        <w:t>Creality</w:t>
      </w:r>
      <w:proofErr w:type="spellEnd"/>
      <w:r>
        <w:t xml:space="preserve"> K1C), shop-floor rework (bandsaw, drill press, rotary tool)</w:t>
      </w:r>
    </w:p>
    <w:p w14:paraId="500E849A" w14:textId="77777777" w:rsidR="000276FD" w:rsidRDefault="00000000">
      <w:pPr>
        <w:spacing w:after="20"/>
      </w:pPr>
      <w:r>
        <w:rPr>
          <w:b/>
          <w:bCs/>
        </w:rPr>
        <w:t xml:space="preserve">Electrical / Hardware: </w:t>
      </w:r>
      <w:r>
        <w:t>Multi-layer mixed-signal PCB design (</w:t>
      </w:r>
      <w:proofErr w:type="spellStart"/>
      <w:r>
        <w:t>KiCad</w:t>
      </w:r>
      <w:proofErr w:type="spellEnd"/>
      <w:r>
        <w:t xml:space="preserve">), schematic capture, SMT/THT assembly, hot-air rework, contract-fab release (Gerbers/BOM/CPL), </w:t>
      </w:r>
      <w:proofErr w:type="spellStart"/>
      <w:r>
        <w:t>LTSpice</w:t>
      </w:r>
      <w:proofErr w:type="spellEnd"/>
    </w:p>
    <w:p w14:paraId="500E849B" w14:textId="77777777" w:rsidR="000276FD" w:rsidRDefault="00000000">
      <w:pPr>
        <w:spacing w:after="20"/>
      </w:pPr>
      <w:r>
        <w:rPr>
          <w:b/>
          <w:bCs/>
        </w:rPr>
        <w:t xml:space="preserve">Embedded / Controls: </w:t>
      </w:r>
      <w:r>
        <w:t>Bare-metal MCU (TI MSP432/MSP430, Arduino, ESP32), ARM Assembly, ADC/PWM/GPIO/UART/I2C/SPI, stepper control (BTT SKR / Marlin / NEMA17 / TMC2209), PID tuning (coursework), MATLAB/Simulink</w:t>
      </w:r>
    </w:p>
    <w:p w14:paraId="500E849C" w14:textId="77777777" w:rsidR="000276FD" w:rsidRDefault="00000000">
      <w:pPr>
        <w:spacing w:after="20"/>
      </w:pPr>
      <w:r>
        <w:rPr>
          <w:b/>
          <w:bCs/>
        </w:rPr>
        <w:t xml:space="preserve">Robotics / Software: </w:t>
      </w:r>
      <w:r>
        <w:t xml:space="preserve">ROS, OpenCV, LIDAR, </w:t>
      </w:r>
      <w:proofErr w:type="spellStart"/>
      <w:r>
        <w:t>ToF</w:t>
      </w:r>
      <w:proofErr w:type="spellEnd"/>
      <w:r>
        <w:t>, sensor fusion, state-machine autonomy; Python, C/C++ (coursework), Git/GitHub, Linux</w:t>
      </w:r>
    </w:p>
    <w:p w14:paraId="500E849D" w14:textId="77777777" w:rsidR="000276FD" w:rsidRDefault="00000000">
      <w:pPr>
        <w:spacing w:after="20"/>
      </w:pPr>
      <w:r>
        <w:rPr>
          <w:b/>
          <w:bCs/>
        </w:rPr>
        <w:t xml:space="preserve">Bench / Debug: </w:t>
      </w:r>
      <w:r>
        <w:t>Oscilloscopes, signal/spectrum analyzers, function generators, programmable supplies, multimeters; structured fault isolation, root-cause investigation</w:t>
      </w:r>
    </w:p>
    <w:p w14:paraId="500E849E" w14:textId="77777777" w:rsidR="000276FD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PROFESSIONAL EXPERIENCE</w:t>
      </w:r>
    </w:p>
    <w:p w14:paraId="500E849F" w14:textId="77777777" w:rsidR="000276FD" w:rsidRDefault="00000000">
      <w:pPr>
        <w:tabs>
          <w:tab w:val="right" w:pos="9026"/>
        </w:tabs>
        <w:spacing w:before="60" w:after="20"/>
      </w:pPr>
      <w:r>
        <w:rPr>
          <w:b/>
          <w:bCs/>
        </w:rPr>
        <w:t>Research Assistant, Hardware Engineering | Baker Research Group, Texas A&amp;M</w:t>
      </w:r>
      <w:r>
        <w:tab/>
      </w:r>
      <w:r>
        <w:rPr>
          <w:i/>
          <w:iCs/>
        </w:rPr>
        <w:t>April 2024 – May 2026</w:t>
      </w:r>
    </w:p>
    <w:p w14:paraId="500E84A0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>Built 4-axis stepper motion system for an electrochemical-experiment cell-imaging rig: BTT SKR Mini E3 V2.0 controller, 4× NEMA17 steppers with TMC2209 drivers, wiring harness, Marlin firmware over USB serial. Operational and in use.</w:t>
      </w:r>
    </w:p>
    <w:p w14:paraId="500E84A1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>Diagnosed motor instability presenting as firmware corruption; M122 status report confirmed driver UART dropout on each move.</w:t>
      </w:r>
    </w:p>
    <w:p w14:paraId="500E84A2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>Traced root cause to stepper cables splitting each motor coil across both driver pairs; re-pinned connectors against multimeter-verified coil pairs to fix the platform.</w:t>
      </w:r>
    </w:p>
    <w:p w14:paraId="500E84A3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>Authored handoff operating manual: G-code reference, M122 fault-signature table, coil-wiring verification procedure.</w:t>
      </w:r>
    </w:p>
    <w:p w14:paraId="500E84A4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 xml:space="preserve">Designed 4-layer mixed-signal precision impedance PCB under senior technical direction (full schematic and layout in </w:t>
      </w:r>
      <w:proofErr w:type="spellStart"/>
      <w:r>
        <w:t>KiCad</w:t>
      </w:r>
      <w:proofErr w:type="spellEnd"/>
      <w:r>
        <w:t xml:space="preserve">, contract-fab release); led ~6-month bench debug of a high-frequency artifact, isolating it point-by-point against a known-good reference and cross-checking in </w:t>
      </w:r>
      <w:proofErr w:type="spellStart"/>
      <w:r>
        <w:t>LTSpice</w:t>
      </w:r>
      <w:proofErr w:type="spellEnd"/>
      <w:r>
        <w:t>.</w:t>
      </w:r>
    </w:p>
    <w:p w14:paraId="500E84A5" w14:textId="77777777" w:rsidR="000276FD" w:rsidRDefault="00000000">
      <w:pPr>
        <w:tabs>
          <w:tab w:val="right" w:pos="9026"/>
        </w:tabs>
        <w:spacing w:before="60" w:after="20"/>
      </w:pPr>
      <w:r>
        <w:rPr>
          <w:b/>
          <w:bCs/>
        </w:rPr>
        <w:t xml:space="preserve">Electronics Engineering Intern | </w:t>
      </w:r>
      <w:proofErr w:type="spellStart"/>
      <w:r>
        <w:rPr>
          <w:b/>
          <w:bCs/>
        </w:rPr>
        <w:t>InTech</w:t>
      </w:r>
      <w:proofErr w:type="spellEnd"/>
      <w:r>
        <w:rPr>
          <w:b/>
          <w:bCs/>
        </w:rPr>
        <w:t xml:space="preserve"> Defense, Chantilly, VA</w:t>
      </w:r>
      <w:r>
        <w:tab/>
      </w:r>
      <w:r>
        <w:rPr>
          <w:i/>
          <w:iCs/>
        </w:rPr>
        <w:t>May – August 2023</w:t>
      </w:r>
    </w:p>
    <w:p w14:paraId="500E84A6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>Built customer-deliverable electromechanical hardware on DoD-contract programs: SMT/THT assembly, hot-air rework, solder reflow, harnessing, shielding-subassembly integration.</w:t>
      </w:r>
    </w:p>
    <w:p w14:paraId="500E84A7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>Performed shop-floor mechanical rework (bandsaw, drill press, rotary tool) to resize parts and add mounting features on filter and shielding subassemblies.</w:t>
      </w:r>
    </w:p>
    <w:p w14:paraId="500E84A8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>Supported the lead engineer on root-cause troubleshooting of new product variants and spectrum-analyzer-based RF shielding-effectiveness testing against contract spec.</w:t>
      </w:r>
    </w:p>
    <w:p w14:paraId="500E84A9" w14:textId="77777777" w:rsidR="000276FD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PROJECTS</w:t>
      </w:r>
    </w:p>
    <w:p w14:paraId="500E84AA" w14:textId="77777777" w:rsidR="000276FD" w:rsidRDefault="00000000">
      <w:pPr>
        <w:spacing w:before="60" w:after="20"/>
      </w:pPr>
      <w:r>
        <w:rPr>
          <w:b/>
          <w:bCs/>
        </w:rPr>
        <w:t xml:space="preserve">Portable Spirometer — Senior </w:t>
      </w:r>
      <w:proofErr w:type="gramStart"/>
      <w:r>
        <w:rPr>
          <w:b/>
          <w:bCs/>
        </w:rPr>
        <w:t>Capstone</w:t>
      </w:r>
      <w:r>
        <w:t xml:space="preserve">  |</w:t>
      </w:r>
      <w:proofErr w:type="gramEnd"/>
      <w:r>
        <w:t xml:space="preserve">  SOLIDWORKS CFD, Fusion 360, FDM, </w:t>
      </w:r>
      <w:proofErr w:type="gramStart"/>
      <w:r>
        <w:t>BLE  (</w:t>
      </w:r>
      <w:proofErr w:type="gramEnd"/>
      <w:r>
        <w:t>team of 6)</w:t>
      </w:r>
    </w:p>
    <w:p w14:paraId="500E84AB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>Mechanical and integration lead on a handheld BLE-connected pulmonary measurement device; owned the mechanical-to-electrical interface and coordinated PCB form factor with the electronics teammate.</w:t>
      </w:r>
    </w:p>
    <w:p w14:paraId="500E84AC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 xml:space="preserve">Designed full Fusion 360 assembly (mouthpiece, sensor PCB housing, base enclosure) with dimensioned drawings, iterated V1 → V2; ran SOLIDWORKS Flow Simulation across 0.5–14 L/s clinical flow rates; printed all parts in-house on a </w:t>
      </w:r>
      <w:proofErr w:type="spellStart"/>
      <w:r>
        <w:t>Creality</w:t>
      </w:r>
      <w:proofErr w:type="spellEnd"/>
      <w:r>
        <w:t xml:space="preserve"> K1C across multiple build cycles.</w:t>
      </w:r>
    </w:p>
    <w:p w14:paraId="500E84AD" w14:textId="77777777" w:rsidR="000276FD" w:rsidRDefault="00000000">
      <w:pPr>
        <w:spacing w:before="60" w:after="20"/>
      </w:pPr>
      <w:r>
        <w:rPr>
          <w:b/>
          <w:bCs/>
        </w:rPr>
        <w:t xml:space="preserve">Autonomous Mobile Robot — MXET </w:t>
      </w:r>
      <w:proofErr w:type="gramStart"/>
      <w:r>
        <w:rPr>
          <w:b/>
          <w:bCs/>
        </w:rPr>
        <w:t>300</w:t>
      </w:r>
      <w:r>
        <w:t xml:space="preserve">  |</w:t>
      </w:r>
      <w:proofErr w:type="gramEnd"/>
      <w:r>
        <w:t xml:space="preserve">  Python, ROS, LIDAR, </w:t>
      </w:r>
      <w:proofErr w:type="gramStart"/>
      <w:r>
        <w:t>OpenCV  (</w:t>
      </w:r>
      <w:proofErr w:type="gramEnd"/>
      <w:r>
        <w:t>team of 4)</w:t>
      </w:r>
    </w:p>
    <w:p w14:paraId="500E84AE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>Owned target tracking and patrol-mode navigation on an autonomous mobile robot: fused LIDAR distance with OpenCV color-</w:t>
      </w:r>
      <w:proofErr w:type="spellStart"/>
      <w:r>
        <w:t>thresholded</w:t>
      </w:r>
      <w:proofErr w:type="spellEnd"/>
      <w:r>
        <w:t xml:space="preserve"> vision into a state-machine controller driving closed-loop PWM motors. Separately contributed mechanical arm design (4-bar linkage, 4.167:1 gear ratio) on a MXET 250 humanoid-hand robot.</w:t>
      </w:r>
    </w:p>
    <w:p w14:paraId="500E84AF" w14:textId="77777777" w:rsidR="000276FD" w:rsidRDefault="00000000">
      <w:pPr>
        <w:spacing w:before="60" w:after="20"/>
      </w:pPr>
      <w:r>
        <w:rPr>
          <w:b/>
          <w:bCs/>
        </w:rPr>
        <w:t xml:space="preserve">Bioinspired Robotics — Peristaltic Worm &amp; RC Animatronic </w:t>
      </w:r>
      <w:proofErr w:type="gramStart"/>
      <w:r>
        <w:rPr>
          <w:b/>
          <w:bCs/>
        </w:rPr>
        <w:t>Turtle</w:t>
      </w:r>
      <w:r>
        <w:t xml:space="preserve">  |</w:t>
      </w:r>
      <w:proofErr w:type="gramEnd"/>
      <w:r>
        <w:t xml:space="preserve">  Arduino, servos, </w:t>
      </w:r>
      <w:proofErr w:type="gramStart"/>
      <w:r>
        <w:t>steppers  (</w:t>
      </w:r>
      <w:proofErr w:type="gramEnd"/>
      <w:r>
        <w:t>personal)</w:t>
      </w:r>
    </w:p>
    <w:p w14:paraId="500E84B0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t>Built a peristaltic-locomotion worm with Arduino-sequenced servos and molded liquid-latex setae anchors (climbed 60° inclines); reverse-engineered an RC car control board to drive Arduino-controlled hybrid actuation on an animatronic turtle.</w:t>
      </w:r>
    </w:p>
    <w:p w14:paraId="500E84B1" w14:textId="77777777" w:rsidR="000276FD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LEADERSHIP</w:t>
      </w:r>
    </w:p>
    <w:p w14:paraId="500E84B2" w14:textId="77777777" w:rsidR="000276FD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Texas A&amp;M Corps of Cadets, Ross Volunteer Company — Training Sergeant </w:t>
      </w:r>
      <w:r>
        <w:rPr>
          <w:i/>
          <w:iCs/>
        </w:rPr>
        <w:t xml:space="preserve">(2023–2025). </w:t>
      </w:r>
      <w:r>
        <w:t>Member of Texas' oldest student honor guard (est. 1887) and honor guard to the Governor of Texas; ran training and accountability for 60+ cadets under hierarchical military standards.</w:t>
      </w:r>
    </w:p>
    <w:sectPr w:rsidR="000276FD">
      <w:pgSz w:w="12240" w:h="15840"/>
      <w:pgMar w:top="432" w:right="792" w:bottom="432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0359B"/>
    <w:multiLevelType w:val="hybridMultilevel"/>
    <w:tmpl w:val="95F8B816"/>
    <w:lvl w:ilvl="0" w:tplc="CEA07B16">
      <w:start w:val="1"/>
      <w:numFmt w:val="bullet"/>
      <w:lvlText w:val="●"/>
      <w:lvlJc w:val="left"/>
      <w:pPr>
        <w:ind w:left="720" w:hanging="360"/>
      </w:pPr>
    </w:lvl>
    <w:lvl w:ilvl="1" w:tplc="5A5CCE06">
      <w:start w:val="1"/>
      <w:numFmt w:val="bullet"/>
      <w:lvlText w:val="○"/>
      <w:lvlJc w:val="left"/>
      <w:pPr>
        <w:ind w:left="1440" w:hanging="360"/>
      </w:pPr>
    </w:lvl>
    <w:lvl w:ilvl="2" w:tplc="667614FC">
      <w:start w:val="1"/>
      <w:numFmt w:val="bullet"/>
      <w:lvlText w:val="■"/>
      <w:lvlJc w:val="left"/>
      <w:pPr>
        <w:ind w:left="2160" w:hanging="360"/>
      </w:pPr>
    </w:lvl>
    <w:lvl w:ilvl="3" w:tplc="6978B800">
      <w:start w:val="1"/>
      <w:numFmt w:val="bullet"/>
      <w:lvlText w:val="●"/>
      <w:lvlJc w:val="left"/>
      <w:pPr>
        <w:ind w:left="2880" w:hanging="360"/>
      </w:pPr>
    </w:lvl>
    <w:lvl w:ilvl="4" w:tplc="5FE42728">
      <w:start w:val="1"/>
      <w:numFmt w:val="bullet"/>
      <w:lvlText w:val="○"/>
      <w:lvlJc w:val="left"/>
      <w:pPr>
        <w:ind w:left="3600" w:hanging="360"/>
      </w:pPr>
    </w:lvl>
    <w:lvl w:ilvl="5" w:tplc="6B900B98">
      <w:start w:val="1"/>
      <w:numFmt w:val="bullet"/>
      <w:lvlText w:val="■"/>
      <w:lvlJc w:val="left"/>
      <w:pPr>
        <w:ind w:left="4320" w:hanging="360"/>
      </w:pPr>
    </w:lvl>
    <w:lvl w:ilvl="6" w:tplc="00E00504">
      <w:start w:val="1"/>
      <w:numFmt w:val="bullet"/>
      <w:lvlText w:val="●"/>
      <w:lvlJc w:val="left"/>
      <w:pPr>
        <w:ind w:left="5040" w:hanging="360"/>
      </w:pPr>
    </w:lvl>
    <w:lvl w:ilvl="7" w:tplc="EB34F13E">
      <w:start w:val="1"/>
      <w:numFmt w:val="bullet"/>
      <w:lvlText w:val="●"/>
      <w:lvlJc w:val="left"/>
      <w:pPr>
        <w:ind w:left="5760" w:hanging="360"/>
      </w:pPr>
    </w:lvl>
    <w:lvl w:ilvl="8" w:tplc="6DE6AD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DE5DFA"/>
    <w:multiLevelType w:val="hybridMultilevel"/>
    <w:tmpl w:val="18CEEF0C"/>
    <w:lvl w:ilvl="0" w:tplc="29D67B08">
      <w:start w:val="1"/>
      <w:numFmt w:val="bullet"/>
      <w:lvlText w:val="•"/>
      <w:lvlJc w:val="left"/>
      <w:pPr>
        <w:ind w:left="360" w:hanging="200"/>
      </w:pPr>
    </w:lvl>
    <w:lvl w:ilvl="1" w:tplc="5004334E">
      <w:numFmt w:val="decimal"/>
      <w:lvlText w:val=""/>
      <w:lvlJc w:val="left"/>
    </w:lvl>
    <w:lvl w:ilvl="2" w:tplc="C8FCF89C">
      <w:numFmt w:val="decimal"/>
      <w:lvlText w:val=""/>
      <w:lvlJc w:val="left"/>
    </w:lvl>
    <w:lvl w:ilvl="3" w:tplc="13EC9096">
      <w:numFmt w:val="decimal"/>
      <w:lvlText w:val=""/>
      <w:lvlJc w:val="left"/>
    </w:lvl>
    <w:lvl w:ilvl="4" w:tplc="636213E8">
      <w:numFmt w:val="decimal"/>
      <w:lvlText w:val=""/>
      <w:lvlJc w:val="left"/>
    </w:lvl>
    <w:lvl w:ilvl="5" w:tplc="F7424736">
      <w:numFmt w:val="decimal"/>
      <w:lvlText w:val=""/>
      <w:lvlJc w:val="left"/>
    </w:lvl>
    <w:lvl w:ilvl="6" w:tplc="6FAC7CF6">
      <w:numFmt w:val="decimal"/>
      <w:lvlText w:val=""/>
      <w:lvlJc w:val="left"/>
    </w:lvl>
    <w:lvl w:ilvl="7" w:tplc="5A18C11E">
      <w:numFmt w:val="decimal"/>
      <w:lvlText w:val=""/>
      <w:lvlJc w:val="left"/>
    </w:lvl>
    <w:lvl w:ilvl="8" w:tplc="48B83420">
      <w:numFmt w:val="decimal"/>
      <w:lvlText w:val=""/>
      <w:lvlJc w:val="left"/>
    </w:lvl>
  </w:abstractNum>
  <w:num w:numId="1" w16cid:durableId="1417094367">
    <w:abstractNumId w:val="0"/>
    <w:lvlOverride w:ilvl="0">
      <w:startOverride w:val="1"/>
    </w:lvlOverride>
  </w:num>
  <w:num w:numId="2" w16cid:durableId="2601824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6FD"/>
    <w:rsid w:val="000276FD"/>
    <w:rsid w:val="0059096C"/>
    <w:rsid w:val="006E7815"/>
    <w:rsid w:val="00C3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8493"/>
  <w15:docId w15:val="{016FE1F7-E279-4D2B-9833-433AB589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10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78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bradleybrewington" TargetMode="External"/><Relationship Id="rId5" Type="http://schemas.openxmlformats.org/officeDocument/2006/relationships/hyperlink" Target="https://bradleybrewington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Bradley Brewington</cp:lastModifiedBy>
  <cp:revision>3</cp:revision>
  <dcterms:created xsi:type="dcterms:W3CDTF">2026-05-19T02:43:00Z</dcterms:created>
  <dcterms:modified xsi:type="dcterms:W3CDTF">2026-05-19T03:02:00Z</dcterms:modified>
</cp:coreProperties>
</file>