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73" w:rsidRDefault="00CA748D">
      <w:r>
        <w:rPr>
          <w:noProof/>
        </w:rPr>
        <w:drawing>
          <wp:anchor distT="0" distB="0" distL="114300" distR="114300" simplePos="0" relativeHeight="251659264" behindDoc="0" locked="0" layoutInCell="1" allowOverlap="1" wp14:anchorId="17102BFD" wp14:editId="62743EC8">
            <wp:simplePos x="0" y="0"/>
            <wp:positionH relativeFrom="column">
              <wp:posOffset>3638550</wp:posOffset>
            </wp:positionH>
            <wp:positionV relativeFrom="page">
              <wp:posOffset>504825</wp:posOffset>
            </wp:positionV>
            <wp:extent cx="3105150" cy="2685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150">
        <w:t xml:space="preserve">Prefab </w:t>
      </w:r>
      <w:r w:rsidR="002E13F3">
        <w:t>Layout</w:t>
      </w:r>
      <w:r w:rsidR="006F4150">
        <w:t>:</w:t>
      </w:r>
    </w:p>
    <w:p w:rsidR="006F4150" w:rsidRDefault="006F4150">
      <w:r>
        <w:rPr>
          <w:noProof/>
        </w:rPr>
        <w:drawing>
          <wp:inline distT="0" distB="0" distL="0" distR="0" wp14:anchorId="3079A8C0" wp14:editId="464B95C2">
            <wp:extent cx="23717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50" w:rsidRDefault="006F4150">
      <w:r>
        <w:t>This particular prefab was initially sized at 5m (hence the 5m mesh).  Prefabs should have a root object that contains the functionality/scripts.  Meshes should be contained in a separate child object.</w:t>
      </w:r>
    </w:p>
    <w:p w:rsidR="006F4150" w:rsidRDefault="006F4150" w:rsidP="006F4150">
      <w:r>
        <w:t>Required Properties</w:t>
      </w:r>
      <w:r w:rsidR="00D7775F">
        <w:t xml:space="preserve"> for </w:t>
      </w:r>
      <w:r w:rsidR="00D7775F" w:rsidRPr="00D7775F">
        <w:rPr>
          <w:b/>
        </w:rPr>
        <w:t>Structures</w:t>
      </w:r>
      <w:r>
        <w:t>:</w:t>
      </w:r>
    </w:p>
    <w:p w:rsidR="006F4150" w:rsidRDefault="006F4150" w:rsidP="00DC670A">
      <w:pPr>
        <w:pStyle w:val="ListParagraph"/>
        <w:numPr>
          <w:ilvl w:val="0"/>
          <w:numId w:val="1"/>
        </w:numPr>
      </w:pPr>
      <w:r w:rsidRPr="002E102E">
        <w:rPr>
          <w:b/>
        </w:rPr>
        <w:t>Tag</w:t>
      </w:r>
      <w:r>
        <w:t>:  MUST be set as appropriate or most effects (eg damage) will not apply correctly.</w:t>
      </w:r>
    </w:p>
    <w:p w:rsidR="006F4150" w:rsidRDefault="006F4150" w:rsidP="00DC670A">
      <w:pPr>
        <w:pStyle w:val="ListParagraph"/>
        <w:numPr>
          <w:ilvl w:val="0"/>
          <w:numId w:val="1"/>
        </w:numPr>
      </w:pPr>
      <w:r w:rsidRPr="002E102E">
        <w:rPr>
          <w:b/>
        </w:rPr>
        <w:t>Colliders</w:t>
      </w:r>
      <w:r>
        <w:t>: Can be set as appropriate</w:t>
      </w:r>
      <w:r w:rsidR="0053766C">
        <w:t xml:space="preserve"> on the root object</w:t>
      </w:r>
      <w:r>
        <w:t>, but at least one is required.</w:t>
      </w:r>
    </w:p>
    <w:p w:rsidR="00D7775F" w:rsidRDefault="00D7775F" w:rsidP="00DC670A">
      <w:pPr>
        <w:pStyle w:val="ListParagraph"/>
        <w:numPr>
          <w:ilvl w:val="0"/>
          <w:numId w:val="1"/>
        </w:numPr>
      </w:pPr>
      <w:r>
        <w:rPr>
          <w:b/>
        </w:rPr>
        <w:t>Transform</w:t>
      </w:r>
      <w:r w:rsidRPr="00D7775F">
        <w:t>:</w:t>
      </w:r>
      <w:r>
        <w:rPr>
          <w:b/>
        </w:rPr>
        <w:t xml:space="preserve"> </w:t>
      </w:r>
      <w:r w:rsidRPr="00D7775F">
        <w:t xml:space="preserve">The </w:t>
      </w:r>
      <w:r>
        <w:t>entity’s mesh should never pass into negative XZ space. In other words, all geometry should be to the fore and right of the entity’s origin (as pictured top-right).</w:t>
      </w:r>
    </w:p>
    <w:p w:rsidR="006F4150" w:rsidRDefault="00CA748D" w:rsidP="00DC670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7CB491" wp14:editId="1E2809FA">
            <wp:simplePos x="0" y="0"/>
            <wp:positionH relativeFrom="column">
              <wp:posOffset>3641090</wp:posOffset>
            </wp:positionH>
            <wp:positionV relativeFrom="page">
              <wp:posOffset>3286125</wp:posOffset>
            </wp:positionV>
            <wp:extent cx="3102610" cy="610552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150" w:rsidRPr="002E102E">
        <w:rPr>
          <w:b/>
        </w:rPr>
        <w:t>Entity Attributes (script)</w:t>
      </w:r>
      <w:r w:rsidR="006F4150">
        <w:t>: Contains all of the major gameplay attributes.  Initialise with:</w:t>
      </w:r>
    </w:p>
    <w:p w:rsidR="006F4150" w:rsidRDefault="00DC670A" w:rsidP="00DC670A">
      <w:pPr>
        <w:pStyle w:val="ListParagraph"/>
        <w:numPr>
          <w:ilvl w:val="1"/>
          <w:numId w:val="1"/>
        </w:numPr>
      </w:pPr>
      <w:r w:rsidRPr="002E102E">
        <w:rPr>
          <w:b/>
        </w:rPr>
        <w:t>Damage Reduction</w:t>
      </w:r>
      <w:r>
        <w:t>: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5m: 5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10m: 10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20m: 20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30m: 30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40m: 40</w:t>
      </w:r>
    </w:p>
    <w:p w:rsidR="00DC670A" w:rsidRDefault="00DC670A" w:rsidP="00D7775F">
      <w:pPr>
        <w:pStyle w:val="ListParagraph"/>
        <w:numPr>
          <w:ilvl w:val="2"/>
          <w:numId w:val="1"/>
        </w:numPr>
      </w:pPr>
      <w:r>
        <w:t>Structure 80m: 80</w:t>
      </w:r>
    </w:p>
    <w:p w:rsidR="00DC670A" w:rsidRDefault="00DC670A" w:rsidP="00DC670A">
      <w:pPr>
        <w:pStyle w:val="ListParagraph"/>
        <w:numPr>
          <w:ilvl w:val="1"/>
          <w:numId w:val="1"/>
        </w:numPr>
      </w:pPr>
      <w:r w:rsidRPr="002E102E">
        <w:rPr>
          <w:b/>
        </w:rPr>
        <w:t>Health</w:t>
      </w:r>
      <w:r>
        <w:t>: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5m: 10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10m: 20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20m: 30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30m: 40</w:t>
      </w:r>
    </w:p>
    <w:p w:rsidR="00DC670A" w:rsidRDefault="00DC670A" w:rsidP="00DC670A">
      <w:pPr>
        <w:pStyle w:val="ListParagraph"/>
        <w:numPr>
          <w:ilvl w:val="2"/>
          <w:numId w:val="1"/>
        </w:numPr>
      </w:pPr>
      <w:r>
        <w:t>Structure 40m: 50</w:t>
      </w:r>
    </w:p>
    <w:p w:rsidR="00DC670A" w:rsidRDefault="00DC670A" w:rsidP="00D7775F">
      <w:pPr>
        <w:pStyle w:val="ListParagraph"/>
        <w:numPr>
          <w:ilvl w:val="2"/>
          <w:numId w:val="1"/>
        </w:numPr>
      </w:pPr>
      <w:r>
        <w:t>Structure 80m: 80</w:t>
      </w:r>
    </w:p>
    <w:p w:rsidR="00D7775F" w:rsidRDefault="00D7775F" w:rsidP="00D7775F">
      <w:pPr>
        <w:pStyle w:val="ListParagraph"/>
        <w:numPr>
          <w:ilvl w:val="0"/>
          <w:numId w:val="1"/>
        </w:numPr>
      </w:pPr>
      <w:r w:rsidRPr="00897575">
        <w:rPr>
          <w:b/>
        </w:rPr>
        <w:t>Collapse On Death (Script)</w:t>
      </w:r>
      <w:r>
        <w:t>:</w:t>
      </w:r>
    </w:p>
    <w:p w:rsidR="00D7775F" w:rsidRDefault="00D7775F" w:rsidP="00D7775F">
      <w:pPr>
        <w:pStyle w:val="ListParagraph"/>
        <w:numPr>
          <w:ilvl w:val="1"/>
          <w:numId w:val="1"/>
        </w:numPr>
      </w:pPr>
      <w:r>
        <w:t xml:space="preserve">Rubble: If the prefab contains a rubble child object, attach it under </w:t>
      </w:r>
      <w:r w:rsidRPr="00D7775F">
        <w:rPr>
          <w:b/>
        </w:rPr>
        <w:t>Unhide Rubble</w:t>
      </w:r>
      <w:r>
        <w:t xml:space="preserve">.  Otherwise, if there is a global rubble prefab attach it under </w:t>
      </w:r>
      <w:r w:rsidRPr="00D7775F">
        <w:rPr>
          <w:b/>
        </w:rPr>
        <w:t>Spawn Rubble</w:t>
      </w:r>
      <w:r>
        <w:t>.</w:t>
      </w:r>
    </w:p>
    <w:p w:rsidR="00D7775F" w:rsidRDefault="00D7775F" w:rsidP="00D7775F">
      <w:pPr>
        <w:pStyle w:val="ListParagraph"/>
        <w:numPr>
          <w:ilvl w:val="0"/>
          <w:numId w:val="1"/>
        </w:numPr>
      </w:pPr>
      <w:r w:rsidRPr="00897575">
        <w:rPr>
          <w:b/>
        </w:rPr>
        <w:t>Spawn On Death (Script)</w:t>
      </w:r>
      <w:r>
        <w:t>:</w:t>
      </w:r>
    </w:p>
    <w:p w:rsidR="00D7775F" w:rsidRDefault="00D7775F" w:rsidP="00D7775F">
      <w:pPr>
        <w:pStyle w:val="ListParagraph"/>
        <w:numPr>
          <w:ilvl w:val="1"/>
          <w:numId w:val="1"/>
        </w:numPr>
      </w:pPr>
      <w:r>
        <w:t>Only required if the structure will spawn a ‘collectable’</w:t>
      </w:r>
    </w:p>
    <w:p w:rsidR="00D7775F" w:rsidRDefault="00D7775F" w:rsidP="00D7775F">
      <w:pPr>
        <w:pStyle w:val="ListParagraph"/>
        <w:numPr>
          <w:ilvl w:val="0"/>
          <w:numId w:val="1"/>
        </w:numPr>
      </w:pPr>
      <w:r w:rsidRPr="00897575">
        <w:rPr>
          <w:b/>
        </w:rPr>
        <w:t>Map Preset (Script)</w:t>
      </w:r>
      <w:r>
        <w:t>:</w:t>
      </w:r>
    </w:p>
    <w:p w:rsidR="00D7775F" w:rsidRDefault="00D7775F" w:rsidP="00D7775F">
      <w:pPr>
        <w:pStyle w:val="ListParagraph"/>
        <w:numPr>
          <w:ilvl w:val="1"/>
          <w:numId w:val="1"/>
        </w:numPr>
      </w:pPr>
      <w:r>
        <w:t xml:space="preserve"> Size: Size of structure along one side.</w:t>
      </w:r>
    </w:p>
    <w:p w:rsidR="000D16D5" w:rsidRDefault="000D16D5" w:rsidP="000D16D5">
      <w:bookmarkStart w:id="0" w:name="_GoBack"/>
      <w:bookmarkEnd w:id="0"/>
    </w:p>
    <w:sectPr w:rsidR="000D16D5" w:rsidSect="006F4150">
      <w:pgSz w:w="12240" w:h="15840"/>
      <w:pgMar w:top="720" w:right="72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A43A4"/>
    <w:multiLevelType w:val="hybridMultilevel"/>
    <w:tmpl w:val="41F6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71"/>
    <w:rsid w:val="000D16D5"/>
    <w:rsid w:val="002E102E"/>
    <w:rsid w:val="002E13F3"/>
    <w:rsid w:val="0053766C"/>
    <w:rsid w:val="006F4150"/>
    <w:rsid w:val="00897575"/>
    <w:rsid w:val="00B323D3"/>
    <w:rsid w:val="00BC2071"/>
    <w:rsid w:val="00CA748D"/>
    <w:rsid w:val="00CB5173"/>
    <w:rsid w:val="00D7775F"/>
    <w:rsid w:val="00DC670A"/>
    <w:rsid w:val="00F5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DC0D"/>
  <w15:chartTrackingRefBased/>
  <w15:docId w15:val="{5F40B679-7E5E-473F-8FE5-635C333E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Jarvis</dc:creator>
  <cp:keywords/>
  <dc:description/>
  <cp:lastModifiedBy>Graeme Jarvis</cp:lastModifiedBy>
  <cp:revision>10</cp:revision>
  <dcterms:created xsi:type="dcterms:W3CDTF">2017-11-01T03:51:00Z</dcterms:created>
  <dcterms:modified xsi:type="dcterms:W3CDTF">2017-11-01T05:02:00Z</dcterms:modified>
</cp:coreProperties>
</file>