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pptx" ContentType="application/vnd.openxmlformats-officedocument.presentationml.presentatio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21471" w:rsidRDefault="008F345C" w:rsidP="008F345C">
      <w:pPr>
        <w:jc w:val="center"/>
      </w:pPr>
      <w:r>
        <w:rPr>
          <w:noProof/>
          <w:lang w:val="en-US"/>
        </w:rPr>
        <w:drawing>
          <wp:inline distT="0" distB="0" distL="0" distR="0">
            <wp:extent cx="4450080" cy="2225040"/>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dog.png"/>
                    <pic:cNvPicPr/>
                  </pic:nvPicPr>
                  <pic:blipFill>
                    <a:blip r:embed="rId8">
                      <a:extLst>
                        <a:ext uri="{28A0092B-C50C-407E-A947-70E740481C1C}">
                          <a14:useLocalDpi xmlns:a14="http://schemas.microsoft.com/office/drawing/2010/main" val="0"/>
                        </a:ext>
                      </a:extLst>
                    </a:blip>
                    <a:stretch>
                      <a:fillRect/>
                    </a:stretch>
                  </pic:blipFill>
                  <pic:spPr>
                    <a:xfrm>
                      <a:off x="0" y="0"/>
                      <a:ext cx="4450080" cy="2225040"/>
                    </a:xfrm>
                    <a:prstGeom prst="rect">
                      <a:avLst/>
                    </a:prstGeom>
                  </pic:spPr>
                </pic:pic>
              </a:graphicData>
            </a:graphic>
          </wp:inline>
        </w:drawing>
      </w:r>
    </w:p>
    <w:p w:rsidR="008F345C" w:rsidRDefault="008F345C" w:rsidP="008F345C">
      <w:pPr>
        <w:jc w:val="center"/>
      </w:pPr>
    </w:p>
    <w:p w:rsidR="008F345C" w:rsidRDefault="008F345C" w:rsidP="008F345C">
      <w:pPr>
        <w:jc w:val="center"/>
      </w:pPr>
    </w:p>
    <w:p w:rsidR="008F345C" w:rsidRDefault="008F345C" w:rsidP="008F345C">
      <w:pPr>
        <w:jc w:val="center"/>
      </w:pPr>
    </w:p>
    <w:p w:rsidR="008F345C" w:rsidRDefault="008F345C" w:rsidP="008F345C">
      <w:pPr>
        <w:jc w:val="center"/>
      </w:pPr>
    </w:p>
    <w:p w:rsidR="008F345C" w:rsidRDefault="008F345C" w:rsidP="008F345C">
      <w:pPr>
        <w:jc w:val="center"/>
        <w:rPr>
          <w:color w:val="2F5496" w:themeColor="accent1" w:themeShade="BF"/>
          <w:sz w:val="40"/>
          <w:szCs w:val="40"/>
        </w:rPr>
      </w:pPr>
      <w:r w:rsidRPr="008F345C">
        <w:rPr>
          <w:color w:val="2F5496" w:themeColor="accent1" w:themeShade="BF"/>
          <w:sz w:val="40"/>
          <w:szCs w:val="40"/>
        </w:rPr>
        <w:t>New Hire Lab Exercise</w:t>
      </w:r>
      <w:r w:rsidR="00133D85">
        <w:rPr>
          <w:color w:val="2F5496" w:themeColor="accent1" w:themeShade="BF"/>
          <w:sz w:val="40"/>
          <w:szCs w:val="40"/>
        </w:rPr>
        <w:t>: Response Document</w:t>
      </w:r>
    </w:p>
    <w:p w:rsidR="008F345C" w:rsidRPr="008F345C" w:rsidRDefault="008F345C" w:rsidP="008F345C">
      <w:pPr>
        <w:jc w:val="center"/>
        <w:rPr>
          <w:color w:val="2F5496" w:themeColor="accent1" w:themeShade="BF"/>
          <w:sz w:val="40"/>
          <w:szCs w:val="40"/>
        </w:rPr>
      </w:pPr>
    </w:p>
    <w:p w:rsidR="008F345C" w:rsidRDefault="008F345C" w:rsidP="008F345C">
      <w:pPr>
        <w:jc w:val="center"/>
        <w:rPr>
          <w:color w:val="2F5496" w:themeColor="accent1" w:themeShade="BF"/>
          <w:sz w:val="40"/>
          <w:szCs w:val="40"/>
        </w:rPr>
      </w:pPr>
      <w:r w:rsidRPr="008F345C">
        <w:rPr>
          <w:color w:val="2F5496" w:themeColor="accent1" w:themeShade="BF"/>
          <w:sz w:val="40"/>
          <w:szCs w:val="40"/>
        </w:rPr>
        <w:t>Applicant: Bradley Flemming</w:t>
      </w:r>
    </w:p>
    <w:p w:rsidR="00B84F11" w:rsidRDefault="00B84F11" w:rsidP="008F345C">
      <w:pPr>
        <w:jc w:val="center"/>
        <w:rPr>
          <w:color w:val="2F5496" w:themeColor="accent1" w:themeShade="BF"/>
          <w:sz w:val="40"/>
          <w:szCs w:val="40"/>
        </w:rPr>
      </w:pPr>
    </w:p>
    <w:p w:rsidR="00B84F11" w:rsidRPr="008F345C" w:rsidRDefault="00B84F11" w:rsidP="008F345C">
      <w:pPr>
        <w:jc w:val="center"/>
        <w:rPr>
          <w:color w:val="4472C4" w:themeColor="accent1"/>
          <w:sz w:val="40"/>
          <w:szCs w:val="40"/>
        </w:rPr>
      </w:pPr>
      <w:r>
        <w:rPr>
          <w:color w:val="2F5496" w:themeColor="accent1" w:themeShade="BF"/>
          <w:sz w:val="40"/>
          <w:szCs w:val="40"/>
        </w:rPr>
        <w:t>February 2018</w:t>
      </w:r>
    </w:p>
    <w:p w:rsidR="008F345C" w:rsidRDefault="008F345C">
      <w:r>
        <w:br w:type="page"/>
      </w:r>
    </w:p>
    <w:p w:rsidR="00962E34" w:rsidRDefault="00962E34" w:rsidP="00962E34">
      <w:pPr>
        <w:pStyle w:val="TOCHeading"/>
      </w:pPr>
    </w:p>
    <w:p w:rsidR="00B84F11" w:rsidRDefault="00B84F11" w:rsidP="00B84F11">
      <w:pPr>
        <w:rPr>
          <w:lang w:val="en-US"/>
        </w:rPr>
      </w:pPr>
    </w:p>
    <w:p w:rsidR="00B84F11" w:rsidRDefault="00B84F11" w:rsidP="00B84F11">
      <w:pPr>
        <w:rPr>
          <w:lang w:val="en-US"/>
        </w:rPr>
      </w:pPr>
    </w:p>
    <w:p w:rsidR="00B84F11" w:rsidRDefault="00B84F11" w:rsidP="00B84F11">
      <w:pPr>
        <w:rPr>
          <w:lang w:val="en-US"/>
        </w:rPr>
      </w:pPr>
    </w:p>
    <w:p w:rsidR="00B84F11" w:rsidRDefault="00B84F11" w:rsidP="00B84F11">
      <w:pPr>
        <w:rPr>
          <w:lang w:val="en-US"/>
        </w:rPr>
      </w:pPr>
    </w:p>
    <w:sdt>
      <w:sdtPr>
        <w:rPr>
          <w:rFonts w:asciiTheme="minorHAnsi" w:eastAsiaTheme="minorHAnsi" w:hAnsiTheme="minorHAnsi" w:cstheme="minorBidi"/>
          <w:color w:val="auto"/>
          <w:sz w:val="22"/>
          <w:szCs w:val="22"/>
          <w:lang w:val="en-GB"/>
        </w:rPr>
        <w:id w:val="59754677"/>
        <w:docPartObj>
          <w:docPartGallery w:val="Table of Contents"/>
          <w:docPartUnique/>
        </w:docPartObj>
      </w:sdtPr>
      <w:sdtEndPr>
        <w:rPr>
          <w:b/>
          <w:bCs/>
          <w:noProof/>
        </w:rPr>
      </w:sdtEndPr>
      <w:sdtContent>
        <w:p w:rsidR="00B84F11" w:rsidRPr="00B44A49" w:rsidRDefault="00B84F11">
          <w:pPr>
            <w:pStyle w:val="TOCHeading"/>
            <w:rPr>
              <w:sz w:val="52"/>
              <w:szCs w:val="52"/>
            </w:rPr>
          </w:pPr>
          <w:r w:rsidRPr="00B44A49">
            <w:rPr>
              <w:sz w:val="52"/>
              <w:szCs w:val="52"/>
            </w:rPr>
            <w:t>Contents</w:t>
          </w:r>
        </w:p>
        <w:p w:rsidR="00B84F11" w:rsidRPr="00A921FC" w:rsidRDefault="00B84F11" w:rsidP="00B84F11">
          <w:pPr>
            <w:rPr>
              <w:b/>
              <w:color w:val="2F5496" w:themeColor="accent1" w:themeShade="BF"/>
              <w:sz w:val="24"/>
              <w:szCs w:val="24"/>
              <w:lang w:val="en-US"/>
            </w:rPr>
          </w:pPr>
        </w:p>
        <w:p w:rsidR="00A921FC" w:rsidRPr="00A921FC" w:rsidRDefault="00B84F11">
          <w:pPr>
            <w:pStyle w:val="TOC1"/>
            <w:tabs>
              <w:tab w:val="right" w:leader="dot" w:pos="9016"/>
            </w:tabs>
            <w:rPr>
              <w:rFonts w:eastAsiaTheme="minorEastAsia"/>
              <w:noProof/>
              <w:color w:val="2F5496" w:themeColor="accent1" w:themeShade="BF"/>
              <w:sz w:val="28"/>
              <w:szCs w:val="28"/>
              <w:lang w:eastAsia="en-GB"/>
            </w:rPr>
          </w:pPr>
          <w:r w:rsidRPr="00A921FC">
            <w:rPr>
              <w:b/>
              <w:color w:val="2F5496" w:themeColor="accent1" w:themeShade="BF"/>
              <w:sz w:val="24"/>
              <w:szCs w:val="24"/>
            </w:rPr>
            <w:fldChar w:fldCharType="begin"/>
          </w:r>
          <w:r w:rsidRPr="00A921FC">
            <w:rPr>
              <w:b/>
              <w:color w:val="2F5496" w:themeColor="accent1" w:themeShade="BF"/>
              <w:sz w:val="24"/>
              <w:szCs w:val="24"/>
            </w:rPr>
            <w:instrText xml:space="preserve"> TOC \o "1-3" \h \z \u </w:instrText>
          </w:r>
          <w:r w:rsidRPr="00A921FC">
            <w:rPr>
              <w:b/>
              <w:color w:val="2F5496" w:themeColor="accent1" w:themeShade="BF"/>
              <w:sz w:val="24"/>
              <w:szCs w:val="24"/>
            </w:rPr>
            <w:fldChar w:fldCharType="separate"/>
          </w:r>
          <w:hyperlink w:anchor="_Toc506921866" w:history="1">
            <w:r w:rsidR="00A921FC" w:rsidRPr="00A921FC">
              <w:rPr>
                <w:rStyle w:val="Hyperlink"/>
                <w:noProof/>
                <w:color w:val="2F5496" w:themeColor="accent1" w:themeShade="BF"/>
                <w:sz w:val="28"/>
                <w:szCs w:val="28"/>
              </w:rPr>
              <w:t>Exercise 1: Collecting Metrics</w:t>
            </w:r>
            <w:r w:rsidR="00A921FC" w:rsidRPr="00A921FC">
              <w:rPr>
                <w:noProof/>
                <w:webHidden/>
                <w:color w:val="2F5496" w:themeColor="accent1" w:themeShade="BF"/>
                <w:sz w:val="28"/>
                <w:szCs w:val="28"/>
              </w:rPr>
              <w:tab/>
            </w:r>
            <w:r w:rsidR="00A921FC" w:rsidRPr="00A921FC">
              <w:rPr>
                <w:noProof/>
                <w:webHidden/>
                <w:color w:val="2F5496" w:themeColor="accent1" w:themeShade="BF"/>
                <w:sz w:val="28"/>
                <w:szCs w:val="28"/>
              </w:rPr>
              <w:fldChar w:fldCharType="begin"/>
            </w:r>
            <w:r w:rsidR="00A921FC" w:rsidRPr="00A921FC">
              <w:rPr>
                <w:noProof/>
                <w:webHidden/>
                <w:color w:val="2F5496" w:themeColor="accent1" w:themeShade="BF"/>
                <w:sz w:val="28"/>
                <w:szCs w:val="28"/>
              </w:rPr>
              <w:instrText xml:space="preserve"> PAGEREF _Toc506921866 \h </w:instrText>
            </w:r>
            <w:r w:rsidR="00A921FC" w:rsidRPr="00A921FC">
              <w:rPr>
                <w:noProof/>
                <w:webHidden/>
                <w:color w:val="2F5496" w:themeColor="accent1" w:themeShade="BF"/>
                <w:sz w:val="28"/>
                <w:szCs w:val="28"/>
              </w:rPr>
            </w:r>
            <w:r w:rsidR="00A921FC" w:rsidRPr="00A921FC">
              <w:rPr>
                <w:noProof/>
                <w:webHidden/>
                <w:color w:val="2F5496" w:themeColor="accent1" w:themeShade="BF"/>
                <w:sz w:val="28"/>
                <w:szCs w:val="28"/>
              </w:rPr>
              <w:fldChar w:fldCharType="separate"/>
            </w:r>
            <w:r w:rsidR="00A921FC" w:rsidRPr="00A921FC">
              <w:rPr>
                <w:noProof/>
                <w:webHidden/>
                <w:color w:val="2F5496" w:themeColor="accent1" w:themeShade="BF"/>
                <w:sz w:val="28"/>
                <w:szCs w:val="28"/>
              </w:rPr>
              <w:t>3</w:t>
            </w:r>
            <w:r w:rsidR="00A921FC" w:rsidRPr="00A921FC">
              <w:rPr>
                <w:noProof/>
                <w:webHidden/>
                <w:color w:val="2F5496" w:themeColor="accent1" w:themeShade="BF"/>
                <w:sz w:val="28"/>
                <w:szCs w:val="28"/>
              </w:rPr>
              <w:fldChar w:fldCharType="end"/>
            </w:r>
          </w:hyperlink>
        </w:p>
        <w:p w:rsidR="00A921FC" w:rsidRPr="00A921FC" w:rsidRDefault="00A921FC">
          <w:pPr>
            <w:pStyle w:val="TOC1"/>
            <w:tabs>
              <w:tab w:val="right" w:leader="dot" w:pos="9016"/>
            </w:tabs>
            <w:rPr>
              <w:rFonts w:eastAsiaTheme="minorEastAsia"/>
              <w:noProof/>
              <w:color w:val="2F5496" w:themeColor="accent1" w:themeShade="BF"/>
              <w:sz w:val="28"/>
              <w:szCs w:val="28"/>
              <w:lang w:eastAsia="en-GB"/>
            </w:rPr>
          </w:pPr>
          <w:hyperlink w:anchor="_Toc506921867" w:history="1">
            <w:r w:rsidRPr="00A921FC">
              <w:rPr>
                <w:rStyle w:val="Hyperlink"/>
                <w:noProof/>
                <w:color w:val="2F5496" w:themeColor="accent1" w:themeShade="BF"/>
                <w:sz w:val="28"/>
                <w:szCs w:val="28"/>
              </w:rPr>
              <w:t>Exercise 2: Visualizing Data</w:t>
            </w:r>
            <w:r w:rsidRPr="00A921FC">
              <w:rPr>
                <w:noProof/>
                <w:webHidden/>
                <w:color w:val="2F5496" w:themeColor="accent1" w:themeShade="BF"/>
                <w:sz w:val="28"/>
                <w:szCs w:val="28"/>
              </w:rPr>
              <w:tab/>
            </w:r>
            <w:r w:rsidRPr="00A921FC">
              <w:rPr>
                <w:noProof/>
                <w:webHidden/>
                <w:color w:val="2F5496" w:themeColor="accent1" w:themeShade="BF"/>
                <w:sz w:val="28"/>
                <w:szCs w:val="28"/>
              </w:rPr>
              <w:fldChar w:fldCharType="begin"/>
            </w:r>
            <w:r w:rsidRPr="00A921FC">
              <w:rPr>
                <w:noProof/>
                <w:webHidden/>
                <w:color w:val="2F5496" w:themeColor="accent1" w:themeShade="BF"/>
                <w:sz w:val="28"/>
                <w:szCs w:val="28"/>
              </w:rPr>
              <w:instrText xml:space="preserve"> PAGEREF _Toc506921867 \h </w:instrText>
            </w:r>
            <w:r w:rsidRPr="00A921FC">
              <w:rPr>
                <w:noProof/>
                <w:webHidden/>
                <w:color w:val="2F5496" w:themeColor="accent1" w:themeShade="BF"/>
                <w:sz w:val="28"/>
                <w:szCs w:val="28"/>
              </w:rPr>
            </w:r>
            <w:r w:rsidRPr="00A921FC">
              <w:rPr>
                <w:noProof/>
                <w:webHidden/>
                <w:color w:val="2F5496" w:themeColor="accent1" w:themeShade="BF"/>
                <w:sz w:val="28"/>
                <w:szCs w:val="28"/>
              </w:rPr>
              <w:fldChar w:fldCharType="separate"/>
            </w:r>
            <w:r w:rsidRPr="00A921FC">
              <w:rPr>
                <w:noProof/>
                <w:webHidden/>
                <w:color w:val="2F5496" w:themeColor="accent1" w:themeShade="BF"/>
                <w:sz w:val="28"/>
                <w:szCs w:val="28"/>
              </w:rPr>
              <w:t>9</w:t>
            </w:r>
            <w:r w:rsidRPr="00A921FC">
              <w:rPr>
                <w:noProof/>
                <w:webHidden/>
                <w:color w:val="2F5496" w:themeColor="accent1" w:themeShade="BF"/>
                <w:sz w:val="28"/>
                <w:szCs w:val="28"/>
              </w:rPr>
              <w:fldChar w:fldCharType="end"/>
            </w:r>
          </w:hyperlink>
        </w:p>
        <w:p w:rsidR="00A921FC" w:rsidRPr="00A921FC" w:rsidRDefault="00A921FC">
          <w:pPr>
            <w:pStyle w:val="TOC1"/>
            <w:tabs>
              <w:tab w:val="right" w:leader="dot" w:pos="9016"/>
            </w:tabs>
            <w:rPr>
              <w:rFonts w:eastAsiaTheme="minorEastAsia"/>
              <w:noProof/>
              <w:color w:val="2F5496" w:themeColor="accent1" w:themeShade="BF"/>
              <w:sz w:val="28"/>
              <w:szCs w:val="28"/>
              <w:lang w:eastAsia="en-GB"/>
            </w:rPr>
          </w:pPr>
          <w:hyperlink w:anchor="_Toc506921868" w:history="1">
            <w:r w:rsidRPr="00A921FC">
              <w:rPr>
                <w:rStyle w:val="Hyperlink"/>
                <w:noProof/>
                <w:color w:val="2F5496" w:themeColor="accent1" w:themeShade="BF"/>
                <w:sz w:val="28"/>
                <w:szCs w:val="28"/>
              </w:rPr>
              <w:t>Exercise 3: Monitoring Data</w:t>
            </w:r>
            <w:r w:rsidRPr="00A921FC">
              <w:rPr>
                <w:noProof/>
                <w:webHidden/>
                <w:color w:val="2F5496" w:themeColor="accent1" w:themeShade="BF"/>
                <w:sz w:val="28"/>
                <w:szCs w:val="28"/>
              </w:rPr>
              <w:tab/>
            </w:r>
            <w:r w:rsidRPr="00A921FC">
              <w:rPr>
                <w:noProof/>
                <w:webHidden/>
                <w:color w:val="2F5496" w:themeColor="accent1" w:themeShade="BF"/>
                <w:sz w:val="28"/>
                <w:szCs w:val="28"/>
              </w:rPr>
              <w:fldChar w:fldCharType="begin"/>
            </w:r>
            <w:r w:rsidRPr="00A921FC">
              <w:rPr>
                <w:noProof/>
                <w:webHidden/>
                <w:color w:val="2F5496" w:themeColor="accent1" w:themeShade="BF"/>
                <w:sz w:val="28"/>
                <w:szCs w:val="28"/>
              </w:rPr>
              <w:instrText xml:space="preserve"> PAGEREF _Toc506921868 \h </w:instrText>
            </w:r>
            <w:r w:rsidRPr="00A921FC">
              <w:rPr>
                <w:noProof/>
                <w:webHidden/>
                <w:color w:val="2F5496" w:themeColor="accent1" w:themeShade="BF"/>
                <w:sz w:val="28"/>
                <w:szCs w:val="28"/>
              </w:rPr>
            </w:r>
            <w:r w:rsidRPr="00A921FC">
              <w:rPr>
                <w:noProof/>
                <w:webHidden/>
                <w:color w:val="2F5496" w:themeColor="accent1" w:themeShade="BF"/>
                <w:sz w:val="28"/>
                <w:szCs w:val="28"/>
              </w:rPr>
              <w:fldChar w:fldCharType="separate"/>
            </w:r>
            <w:r w:rsidRPr="00A921FC">
              <w:rPr>
                <w:noProof/>
                <w:webHidden/>
                <w:color w:val="2F5496" w:themeColor="accent1" w:themeShade="BF"/>
                <w:sz w:val="28"/>
                <w:szCs w:val="28"/>
              </w:rPr>
              <w:t>13</w:t>
            </w:r>
            <w:r w:rsidRPr="00A921FC">
              <w:rPr>
                <w:noProof/>
                <w:webHidden/>
                <w:color w:val="2F5496" w:themeColor="accent1" w:themeShade="BF"/>
                <w:sz w:val="28"/>
                <w:szCs w:val="28"/>
              </w:rPr>
              <w:fldChar w:fldCharType="end"/>
            </w:r>
          </w:hyperlink>
        </w:p>
        <w:p w:rsidR="00A921FC" w:rsidRPr="00A921FC" w:rsidRDefault="00A921FC">
          <w:pPr>
            <w:pStyle w:val="TOC1"/>
            <w:tabs>
              <w:tab w:val="right" w:leader="dot" w:pos="9016"/>
            </w:tabs>
            <w:rPr>
              <w:rFonts w:eastAsiaTheme="minorEastAsia"/>
              <w:noProof/>
              <w:color w:val="2F5496" w:themeColor="accent1" w:themeShade="BF"/>
              <w:sz w:val="28"/>
              <w:szCs w:val="28"/>
              <w:lang w:eastAsia="en-GB"/>
            </w:rPr>
          </w:pPr>
          <w:hyperlink w:anchor="_Toc506921869" w:history="1">
            <w:r w:rsidRPr="00A921FC">
              <w:rPr>
                <w:rStyle w:val="Hyperlink"/>
                <w:noProof/>
                <w:color w:val="2F5496" w:themeColor="accent1" w:themeShade="BF"/>
                <w:sz w:val="28"/>
                <w:szCs w:val="28"/>
              </w:rPr>
              <w:t>Exercise 4: Collecting APM Data</w:t>
            </w:r>
            <w:r w:rsidRPr="00A921FC">
              <w:rPr>
                <w:noProof/>
                <w:webHidden/>
                <w:color w:val="2F5496" w:themeColor="accent1" w:themeShade="BF"/>
                <w:sz w:val="28"/>
                <w:szCs w:val="28"/>
              </w:rPr>
              <w:tab/>
            </w:r>
            <w:r w:rsidRPr="00A921FC">
              <w:rPr>
                <w:noProof/>
                <w:webHidden/>
                <w:color w:val="2F5496" w:themeColor="accent1" w:themeShade="BF"/>
                <w:sz w:val="28"/>
                <w:szCs w:val="28"/>
              </w:rPr>
              <w:fldChar w:fldCharType="begin"/>
            </w:r>
            <w:r w:rsidRPr="00A921FC">
              <w:rPr>
                <w:noProof/>
                <w:webHidden/>
                <w:color w:val="2F5496" w:themeColor="accent1" w:themeShade="BF"/>
                <w:sz w:val="28"/>
                <w:szCs w:val="28"/>
              </w:rPr>
              <w:instrText xml:space="preserve"> PAGEREF _Toc506921869 \h </w:instrText>
            </w:r>
            <w:r w:rsidRPr="00A921FC">
              <w:rPr>
                <w:noProof/>
                <w:webHidden/>
                <w:color w:val="2F5496" w:themeColor="accent1" w:themeShade="BF"/>
                <w:sz w:val="28"/>
                <w:szCs w:val="28"/>
              </w:rPr>
            </w:r>
            <w:r w:rsidRPr="00A921FC">
              <w:rPr>
                <w:noProof/>
                <w:webHidden/>
                <w:color w:val="2F5496" w:themeColor="accent1" w:themeShade="BF"/>
                <w:sz w:val="28"/>
                <w:szCs w:val="28"/>
              </w:rPr>
              <w:fldChar w:fldCharType="separate"/>
            </w:r>
            <w:r w:rsidRPr="00A921FC">
              <w:rPr>
                <w:noProof/>
                <w:webHidden/>
                <w:color w:val="2F5496" w:themeColor="accent1" w:themeShade="BF"/>
                <w:sz w:val="28"/>
                <w:szCs w:val="28"/>
              </w:rPr>
              <w:t>19</w:t>
            </w:r>
            <w:r w:rsidRPr="00A921FC">
              <w:rPr>
                <w:noProof/>
                <w:webHidden/>
                <w:color w:val="2F5496" w:themeColor="accent1" w:themeShade="BF"/>
                <w:sz w:val="28"/>
                <w:szCs w:val="28"/>
              </w:rPr>
              <w:fldChar w:fldCharType="end"/>
            </w:r>
          </w:hyperlink>
        </w:p>
        <w:p w:rsidR="00A921FC" w:rsidRPr="00A921FC" w:rsidRDefault="00A921FC">
          <w:pPr>
            <w:pStyle w:val="TOC1"/>
            <w:tabs>
              <w:tab w:val="right" w:leader="dot" w:pos="9016"/>
            </w:tabs>
            <w:rPr>
              <w:rFonts w:eastAsiaTheme="minorEastAsia"/>
              <w:b/>
              <w:noProof/>
              <w:color w:val="2F5496" w:themeColor="accent1" w:themeShade="BF"/>
              <w:sz w:val="24"/>
              <w:szCs w:val="24"/>
              <w:lang w:eastAsia="en-GB"/>
            </w:rPr>
          </w:pPr>
          <w:hyperlink w:anchor="_Toc506921870" w:history="1">
            <w:r w:rsidRPr="00A921FC">
              <w:rPr>
                <w:rStyle w:val="Hyperlink"/>
                <w:noProof/>
                <w:color w:val="2F5496" w:themeColor="accent1" w:themeShade="BF"/>
                <w:sz w:val="28"/>
                <w:szCs w:val="28"/>
              </w:rPr>
              <w:t>Final Question – APM Use Case</w:t>
            </w:r>
            <w:r w:rsidRPr="00A921FC">
              <w:rPr>
                <w:noProof/>
                <w:webHidden/>
                <w:color w:val="2F5496" w:themeColor="accent1" w:themeShade="BF"/>
                <w:sz w:val="28"/>
                <w:szCs w:val="28"/>
              </w:rPr>
              <w:tab/>
            </w:r>
            <w:r w:rsidRPr="00A921FC">
              <w:rPr>
                <w:noProof/>
                <w:webHidden/>
                <w:color w:val="2F5496" w:themeColor="accent1" w:themeShade="BF"/>
                <w:sz w:val="28"/>
                <w:szCs w:val="28"/>
              </w:rPr>
              <w:fldChar w:fldCharType="begin"/>
            </w:r>
            <w:r w:rsidRPr="00A921FC">
              <w:rPr>
                <w:noProof/>
                <w:webHidden/>
                <w:color w:val="2F5496" w:themeColor="accent1" w:themeShade="BF"/>
                <w:sz w:val="28"/>
                <w:szCs w:val="28"/>
              </w:rPr>
              <w:instrText xml:space="preserve"> PAGEREF _Toc506921870 \h </w:instrText>
            </w:r>
            <w:r w:rsidRPr="00A921FC">
              <w:rPr>
                <w:noProof/>
                <w:webHidden/>
                <w:color w:val="2F5496" w:themeColor="accent1" w:themeShade="BF"/>
                <w:sz w:val="28"/>
                <w:szCs w:val="28"/>
              </w:rPr>
            </w:r>
            <w:r w:rsidRPr="00A921FC">
              <w:rPr>
                <w:noProof/>
                <w:webHidden/>
                <w:color w:val="2F5496" w:themeColor="accent1" w:themeShade="BF"/>
                <w:sz w:val="28"/>
                <w:szCs w:val="28"/>
              </w:rPr>
              <w:fldChar w:fldCharType="separate"/>
            </w:r>
            <w:r w:rsidRPr="00A921FC">
              <w:rPr>
                <w:noProof/>
                <w:webHidden/>
                <w:color w:val="2F5496" w:themeColor="accent1" w:themeShade="BF"/>
                <w:sz w:val="28"/>
                <w:szCs w:val="28"/>
              </w:rPr>
              <w:t>22</w:t>
            </w:r>
            <w:r w:rsidRPr="00A921FC">
              <w:rPr>
                <w:noProof/>
                <w:webHidden/>
                <w:color w:val="2F5496" w:themeColor="accent1" w:themeShade="BF"/>
                <w:sz w:val="28"/>
                <w:szCs w:val="28"/>
              </w:rPr>
              <w:fldChar w:fldCharType="end"/>
            </w:r>
          </w:hyperlink>
        </w:p>
        <w:p w:rsidR="00B84F11" w:rsidRDefault="00B84F11">
          <w:r w:rsidRPr="00A921FC">
            <w:rPr>
              <w:b/>
              <w:bCs/>
              <w:noProof/>
              <w:color w:val="2F5496" w:themeColor="accent1" w:themeShade="BF"/>
              <w:sz w:val="24"/>
              <w:szCs w:val="24"/>
            </w:rPr>
            <w:fldChar w:fldCharType="end"/>
          </w:r>
        </w:p>
      </w:sdtContent>
    </w:sdt>
    <w:p w:rsidR="00B84F11" w:rsidRPr="00B84F11" w:rsidRDefault="00B84F11" w:rsidP="00B84F11">
      <w:pPr>
        <w:rPr>
          <w:lang w:val="en-US"/>
        </w:rPr>
      </w:pPr>
    </w:p>
    <w:p w:rsidR="008F345C" w:rsidRDefault="008F345C" w:rsidP="00962E34">
      <w:pPr>
        <w:jc w:val="both"/>
      </w:pPr>
      <w:r>
        <w:br w:type="page"/>
      </w:r>
    </w:p>
    <w:p w:rsidR="00B31BD3" w:rsidRDefault="00B31BD3" w:rsidP="00962E34">
      <w:pPr>
        <w:pStyle w:val="Heading1"/>
      </w:pPr>
    </w:p>
    <w:p w:rsidR="008F345C" w:rsidRPr="002C348C" w:rsidRDefault="008F345C" w:rsidP="00962E34">
      <w:pPr>
        <w:pStyle w:val="Heading1"/>
      </w:pPr>
      <w:bookmarkStart w:id="0" w:name="_Toc506921866"/>
      <w:r w:rsidRPr="002C348C">
        <w:t>Exercise 1: Collecting Metrics</w:t>
      </w:r>
      <w:bookmarkEnd w:id="0"/>
    </w:p>
    <w:p w:rsidR="00B31BD3" w:rsidRDefault="00B31BD3" w:rsidP="008F345C">
      <w:pPr>
        <w:rPr>
          <w:sz w:val="24"/>
          <w:szCs w:val="24"/>
        </w:rPr>
      </w:pPr>
    </w:p>
    <w:p w:rsidR="008F345C" w:rsidRPr="00FC495C" w:rsidRDefault="008F345C" w:rsidP="008F345C">
      <w:pPr>
        <w:rPr>
          <w:sz w:val="28"/>
          <w:szCs w:val="28"/>
        </w:rPr>
      </w:pPr>
      <w:r w:rsidRPr="00FC495C">
        <w:rPr>
          <w:sz w:val="28"/>
          <w:szCs w:val="28"/>
        </w:rPr>
        <w:t>Before we can start collecting metrics we need something to collect metrics from and we need a way to understand where those metrics are coming from and what they mean. Tagging allows us to do that. I applied tags applied to my Ubuntu Linux host by editing the</w:t>
      </w:r>
      <w:r w:rsidR="00A85FEE">
        <w:rPr>
          <w:sz w:val="28"/>
          <w:szCs w:val="28"/>
        </w:rPr>
        <w:t xml:space="preserve"> config file</w:t>
      </w:r>
      <w:r w:rsidRPr="00FC495C">
        <w:rPr>
          <w:sz w:val="28"/>
          <w:szCs w:val="28"/>
        </w:rPr>
        <w:t xml:space="preserve"> (might be a bit small to read):</w:t>
      </w:r>
    </w:p>
    <w:p w:rsidR="008F345C" w:rsidRPr="00FC495C" w:rsidRDefault="008F345C" w:rsidP="008F345C">
      <w:pPr>
        <w:jc w:val="center"/>
        <w:rPr>
          <w:sz w:val="28"/>
          <w:szCs w:val="28"/>
        </w:rPr>
      </w:pPr>
      <w:r w:rsidRPr="00FC495C">
        <w:rPr>
          <w:noProof/>
          <w:sz w:val="28"/>
          <w:szCs w:val="28"/>
          <w:lang w:val="en-US"/>
        </w:rPr>
        <w:drawing>
          <wp:inline distT="0" distB="0" distL="0" distR="0" wp14:anchorId="4652DA3A" wp14:editId="738AABE6">
            <wp:extent cx="6172200" cy="3750777"/>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80228" cy="3755656"/>
                    </a:xfrm>
                    <a:prstGeom prst="rect">
                      <a:avLst/>
                    </a:prstGeom>
                  </pic:spPr>
                </pic:pic>
              </a:graphicData>
            </a:graphic>
          </wp:inline>
        </w:drawing>
      </w:r>
    </w:p>
    <w:p w:rsidR="008F345C" w:rsidRPr="00FC495C" w:rsidRDefault="008F345C" w:rsidP="008F345C">
      <w:pPr>
        <w:rPr>
          <w:sz w:val="28"/>
          <w:szCs w:val="28"/>
        </w:rPr>
      </w:pPr>
    </w:p>
    <w:p w:rsidR="008F345C" w:rsidRPr="00FC495C" w:rsidRDefault="008F345C" w:rsidP="008F345C">
      <w:pPr>
        <w:rPr>
          <w:sz w:val="28"/>
          <w:szCs w:val="28"/>
        </w:rPr>
      </w:pPr>
      <w:r w:rsidRPr="00FC495C">
        <w:rPr>
          <w:sz w:val="28"/>
          <w:szCs w:val="28"/>
        </w:rPr>
        <w:t xml:space="preserve">I then installed MySQL on the Ubuntu server so that I could then collect metrics from this application (Simple instructions on how to get MySQL up and running can be accessed here: </w:t>
      </w:r>
      <w:hyperlink r:id="rId10" w:anchor="apt-repo-fresh-install" w:history="1">
        <w:r w:rsidRPr="00FC495C">
          <w:rPr>
            <w:rStyle w:val="Hyperlink"/>
            <w:sz w:val="28"/>
            <w:szCs w:val="28"/>
          </w:rPr>
          <w:t>https://dev.mysql.com/doc/mysql-apt-repo-quick-guide/en/#apt-repo-fresh-install</w:t>
        </w:r>
      </w:hyperlink>
      <w:r w:rsidRPr="00FC495C">
        <w:rPr>
          <w:sz w:val="28"/>
          <w:szCs w:val="28"/>
        </w:rPr>
        <w:t xml:space="preserve"> ).</w:t>
      </w:r>
    </w:p>
    <w:p w:rsidR="008F345C" w:rsidRPr="00FC495C" w:rsidRDefault="008F345C" w:rsidP="008F345C">
      <w:pPr>
        <w:rPr>
          <w:sz w:val="28"/>
          <w:szCs w:val="28"/>
        </w:rPr>
      </w:pPr>
      <w:r w:rsidRPr="00FC495C">
        <w:rPr>
          <w:sz w:val="28"/>
          <w:szCs w:val="28"/>
        </w:rPr>
        <w:br w:type="page"/>
      </w:r>
    </w:p>
    <w:p w:rsidR="008F345C" w:rsidRPr="00FC495C" w:rsidRDefault="008F345C" w:rsidP="008F345C">
      <w:pPr>
        <w:rPr>
          <w:sz w:val="28"/>
          <w:szCs w:val="28"/>
        </w:rPr>
      </w:pPr>
    </w:p>
    <w:p w:rsidR="008F345C" w:rsidRPr="00FC495C" w:rsidRDefault="008F345C" w:rsidP="008F345C">
      <w:pPr>
        <w:rPr>
          <w:sz w:val="28"/>
          <w:szCs w:val="28"/>
        </w:rPr>
      </w:pPr>
      <w:r w:rsidRPr="00FC495C">
        <w:rPr>
          <w:sz w:val="28"/>
          <w:szCs w:val="28"/>
        </w:rPr>
        <w:t>I used the MySQL APT distribution pack to configure and install MySQL (informative Linux install response messages screenshotted below..):</w:t>
      </w:r>
    </w:p>
    <w:p w:rsidR="008F345C" w:rsidRPr="00FC495C" w:rsidRDefault="008F345C" w:rsidP="008F345C">
      <w:pPr>
        <w:jc w:val="center"/>
        <w:rPr>
          <w:sz w:val="28"/>
          <w:szCs w:val="28"/>
        </w:rPr>
      </w:pPr>
      <w:r w:rsidRPr="00FC495C">
        <w:rPr>
          <w:noProof/>
          <w:sz w:val="28"/>
          <w:szCs w:val="28"/>
          <w:lang w:val="en-US"/>
        </w:rPr>
        <w:drawing>
          <wp:inline distT="0" distB="0" distL="0" distR="0" wp14:anchorId="29F185AD" wp14:editId="31A1FFB6">
            <wp:extent cx="5731510" cy="22110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211070"/>
                    </a:xfrm>
                    <a:prstGeom prst="rect">
                      <a:avLst/>
                    </a:prstGeom>
                  </pic:spPr>
                </pic:pic>
              </a:graphicData>
            </a:graphic>
          </wp:inline>
        </w:drawing>
      </w:r>
    </w:p>
    <w:p w:rsidR="008F345C" w:rsidRPr="00FC495C" w:rsidRDefault="008F345C" w:rsidP="008F345C">
      <w:pPr>
        <w:jc w:val="center"/>
        <w:rPr>
          <w:sz w:val="28"/>
          <w:szCs w:val="28"/>
        </w:rPr>
      </w:pPr>
      <w:r w:rsidRPr="00FC495C">
        <w:rPr>
          <w:noProof/>
          <w:sz w:val="28"/>
          <w:szCs w:val="28"/>
          <w:lang w:val="en-US"/>
        </w:rPr>
        <w:drawing>
          <wp:inline distT="0" distB="0" distL="0" distR="0" wp14:anchorId="2EDBB5FF" wp14:editId="3DE1B90D">
            <wp:extent cx="5731510" cy="229933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299335"/>
                    </a:xfrm>
                    <a:prstGeom prst="rect">
                      <a:avLst/>
                    </a:prstGeom>
                  </pic:spPr>
                </pic:pic>
              </a:graphicData>
            </a:graphic>
          </wp:inline>
        </w:drawing>
      </w:r>
    </w:p>
    <w:p w:rsidR="008F345C" w:rsidRPr="00FC495C" w:rsidRDefault="008F345C" w:rsidP="008F345C">
      <w:pPr>
        <w:rPr>
          <w:sz w:val="28"/>
          <w:szCs w:val="28"/>
        </w:rPr>
      </w:pPr>
      <w:r w:rsidRPr="00FC495C">
        <w:rPr>
          <w:sz w:val="28"/>
          <w:szCs w:val="28"/>
        </w:rPr>
        <w:t>MySQL is running as shown below:</w:t>
      </w:r>
    </w:p>
    <w:p w:rsidR="008F345C" w:rsidRPr="00FC495C" w:rsidRDefault="008F345C" w:rsidP="008F345C">
      <w:pPr>
        <w:jc w:val="center"/>
        <w:rPr>
          <w:sz w:val="28"/>
          <w:szCs w:val="28"/>
        </w:rPr>
      </w:pPr>
      <w:r w:rsidRPr="00FC495C">
        <w:rPr>
          <w:noProof/>
          <w:sz w:val="28"/>
          <w:szCs w:val="28"/>
          <w:lang w:val="en-US"/>
        </w:rPr>
        <w:drawing>
          <wp:inline distT="0" distB="0" distL="0" distR="0" wp14:anchorId="1784F128" wp14:editId="62243F4E">
            <wp:extent cx="5731510" cy="96774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967740"/>
                    </a:xfrm>
                    <a:prstGeom prst="rect">
                      <a:avLst/>
                    </a:prstGeom>
                  </pic:spPr>
                </pic:pic>
              </a:graphicData>
            </a:graphic>
          </wp:inline>
        </w:drawing>
      </w:r>
    </w:p>
    <w:p w:rsidR="00FC495C" w:rsidRDefault="00FC495C" w:rsidP="008F345C">
      <w:pPr>
        <w:rPr>
          <w:sz w:val="28"/>
          <w:szCs w:val="28"/>
        </w:rPr>
      </w:pPr>
    </w:p>
    <w:p w:rsidR="00FC495C" w:rsidRDefault="00FC495C" w:rsidP="008F345C">
      <w:pPr>
        <w:rPr>
          <w:sz w:val="28"/>
          <w:szCs w:val="28"/>
        </w:rPr>
      </w:pPr>
    </w:p>
    <w:p w:rsidR="00FC495C" w:rsidRDefault="00FC495C" w:rsidP="008F345C">
      <w:pPr>
        <w:rPr>
          <w:sz w:val="28"/>
          <w:szCs w:val="28"/>
        </w:rPr>
      </w:pPr>
    </w:p>
    <w:p w:rsidR="008F345C" w:rsidRPr="00FC495C" w:rsidRDefault="008F345C" w:rsidP="008F345C">
      <w:pPr>
        <w:rPr>
          <w:sz w:val="28"/>
          <w:szCs w:val="28"/>
        </w:rPr>
      </w:pPr>
      <w:r w:rsidRPr="00FC495C">
        <w:rPr>
          <w:sz w:val="28"/>
          <w:szCs w:val="28"/>
        </w:rPr>
        <w:lastRenderedPageBreak/>
        <w:t>Verified the integration for DataDog was running using:</w:t>
      </w:r>
    </w:p>
    <w:p w:rsidR="008F345C" w:rsidRPr="00FC495C" w:rsidRDefault="008F345C" w:rsidP="008F345C">
      <w:pPr>
        <w:pStyle w:val="HTMLPreformatted"/>
        <w:pBdr>
          <w:top w:val="single" w:sz="6" w:space="8" w:color="EEEEEE"/>
          <w:left w:val="single" w:sz="6" w:space="11" w:color="EEEEEE"/>
          <w:bottom w:val="single" w:sz="6" w:space="8" w:color="EEEEEE"/>
          <w:right w:val="single" w:sz="6" w:space="11" w:color="EEEEEE"/>
        </w:pBdr>
        <w:shd w:val="clear" w:color="auto" w:fill="F9F9F9"/>
        <w:rPr>
          <w:color w:val="555555"/>
          <w:sz w:val="28"/>
          <w:szCs w:val="28"/>
        </w:rPr>
      </w:pPr>
      <w:r w:rsidRPr="00FC495C">
        <w:rPr>
          <w:color w:val="555555"/>
          <w:sz w:val="28"/>
          <w:szCs w:val="28"/>
        </w:rPr>
        <w:t>sudo /etc/init.d/datadog-agent info</w:t>
      </w:r>
    </w:p>
    <w:p w:rsidR="008F345C" w:rsidRPr="00FC495C" w:rsidRDefault="008F345C" w:rsidP="008F345C">
      <w:pPr>
        <w:pStyle w:val="ListParagraph"/>
        <w:numPr>
          <w:ilvl w:val="0"/>
          <w:numId w:val="2"/>
        </w:numPr>
        <w:rPr>
          <w:sz w:val="28"/>
          <w:szCs w:val="28"/>
        </w:rPr>
      </w:pPr>
      <w:r w:rsidRPr="00FC495C">
        <w:rPr>
          <w:sz w:val="28"/>
          <w:szCs w:val="28"/>
        </w:rPr>
        <w:t xml:space="preserve"> MySQL Integration applied and running:</w:t>
      </w:r>
    </w:p>
    <w:p w:rsidR="008F345C" w:rsidRPr="00FC495C" w:rsidRDefault="008F345C" w:rsidP="008F345C">
      <w:pPr>
        <w:jc w:val="center"/>
        <w:rPr>
          <w:sz w:val="28"/>
          <w:szCs w:val="28"/>
        </w:rPr>
      </w:pPr>
      <w:r w:rsidRPr="00FC495C">
        <w:rPr>
          <w:noProof/>
          <w:sz w:val="28"/>
          <w:szCs w:val="28"/>
          <w:lang w:val="en-US"/>
        </w:rPr>
        <w:drawing>
          <wp:inline distT="0" distB="0" distL="0" distR="0" wp14:anchorId="239D80E2" wp14:editId="6C662701">
            <wp:extent cx="4806950" cy="2971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29831" cy="3047769"/>
                    </a:xfrm>
                    <a:prstGeom prst="rect">
                      <a:avLst/>
                    </a:prstGeom>
                  </pic:spPr>
                </pic:pic>
              </a:graphicData>
            </a:graphic>
          </wp:inline>
        </w:drawing>
      </w:r>
    </w:p>
    <w:p w:rsidR="00FC495C" w:rsidRDefault="00FC495C" w:rsidP="008F345C">
      <w:pPr>
        <w:rPr>
          <w:sz w:val="28"/>
          <w:szCs w:val="28"/>
        </w:rPr>
      </w:pPr>
    </w:p>
    <w:p w:rsidR="00FC495C" w:rsidRDefault="00FC495C" w:rsidP="008F345C">
      <w:pPr>
        <w:rPr>
          <w:sz w:val="28"/>
          <w:szCs w:val="28"/>
        </w:rPr>
      </w:pPr>
    </w:p>
    <w:p w:rsidR="00FC495C" w:rsidRDefault="00FC495C" w:rsidP="008F345C">
      <w:pPr>
        <w:rPr>
          <w:sz w:val="28"/>
          <w:szCs w:val="28"/>
        </w:rPr>
      </w:pPr>
    </w:p>
    <w:p w:rsidR="00FC495C" w:rsidRDefault="00FC495C" w:rsidP="008F345C">
      <w:pPr>
        <w:rPr>
          <w:sz w:val="28"/>
          <w:szCs w:val="28"/>
        </w:rPr>
      </w:pPr>
    </w:p>
    <w:p w:rsidR="00FC495C" w:rsidRDefault="00FC495C" w:rsidP="008F345C">
      <w:pPr>
        <w:rPr>
          <w:sz w:val="28"/>
          <w:szCs w:val="28"/>
        </w:rPr>
      </w:pPr>
    </w:p>
    <w:p w:rsidR="00FC495C" w:rsidRDefault="00FC495C" w:rsidP="008F345C">
      <w:pPr>
        <w:rPr>
          <w:sz w:val="28"/>
          <w:szCs w:val="28"/>
        </w:rPr>
      </w:pPr>
    </w:p>
    <w:p w:rsidR="00FC495C" w:rsidRDefault="00FC495C" w:rsidP="008F345C">
      <w:pPr>
        <w:rPr>
          <w:sz w:val="28"/>
          <w:szCs w:val="28"/>
        </w:rPr>
      </w:pPr>
    </w:p>
    <w:p w:rsidR="00FC495C" w:rsidRDefault="00FC495C" w:rsidP="008F345C">
      <w:pPr>
        <w:rPr>
          <w:sz w:val="28"/>
          <w:szCs w:val="28"/>
        </w:rPr>
      </w:pPr>
    </w:p>
    <w:p w:rsidR="00FC495C" w:rsidRDefault="00FC495C" w:rsidP="008F345C">
      <w:pPr>
        <w:rPr>
          <w:sz w:val="28"/>
          <w:szCs w:val="28"/>
        </w:rPr>
      </w:pPr>
    </w:p>
    <w:p w:rsidR="00FC495C" w:rsidRDefault="00FC495C" w:rsidP="008F345C">
      <w:pPr>
        <w:rPr>
          <w:sz w:val="28"/>
          <w:szCs w:val="28"/>
        </w:rPr>
      </w:pPr>
    </w:p>
    <w:p w:rsidR="00FC495C" w:rsidRDefault="00FC495C" w:rsidP="008F345C">
      <w:pPr>
        <w:rPr>
          <w:sz w:val="28"/>
          <w:szCs w:val="28"/>
        </w:rPr>
      </w:pPr>
    </w:p>
    <w:p w:rsidR="008F345C" w:rsidRPr="00FC495C" w:rsidRDefault="008F345C" w:rsidP="008F345C">
      <w:pPr>
        <w:rPr>
          <w:sz w:val="28"/>
          <w:szCs w:val="28"/>
        </w:rPr>
      </w:pPr>
      <w:r w:rsidRPr="00FC495C">
        <w:rPr>
          <w:sz w:val="28"/>
          <w:szCs w:val="28"/>
        </w:rPr>
        <w:t>Also verified it was running under the Integrations view on the DataDog UI:</w:t>
      </w:r>
    </w:p>
    <w:p w:rsidR="008F345C" w:rsidRPr="00FC495C" w:rsidRDefault="008F345C" w:rsidP="008F345C">
      <w:pPr>
        <w:jc w:val="center"/>
        <w:rPr>
          <w:sz w:val="28"/>
          <w:szCs w:val="28"/>
        </w:rPr>
      </w:pPr>
      <w:r w:rsidRPr="00FC495C">
        <w:rPr>
          <w:noProof/>
          <w:sz w:val="28"/>
          <w:szCs w:val="28"/>
          <w:lang w:val="en-US"/>
        </w:rPr>
        <w:lastRenderedPageBreak/>
        <w:drawing>
          <wp:inline distT="0" distB="0" distL="0" distR="0" wp14:anchorId="25F34774" wp14:editId="0108EAD0">
            <wp:extent cx="4232564" cy="409329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95048" cy="4153718"/>
                    </a:xfrm>
                    <a:prstGeom prst="rect">
                      <a:avLst/>
                    </a:prstGeom>
                  </pic:spPr>
                </pic:pic>
              </a:graphicData>
            </a:graphic>
          </wp:inline>
        </w:drawing>
      </w:r>
    </w:p>
    <w:p w:rsidR="008F345C" w:rsidRPr="00FC495C" w:rsidRDefault="008F345C" w:rsidP="008F345C">
      <w:pPr>
        <w:jc w:val="center"/>
        <w:rPr>
          <w:sz w:val="28"/>
          <w:szCs w:val="28"/>
        </w:rPr>
      </w:pPr>
    </w:p>
    <w:p w:rsidR="008F345C" w:rsidRPr="00FC495C" w:rsidRDefault="008F345C" w:rsidP="008F345C">
      <w:pPr>
        <w:rPr>
          <w:sz w:val="28"/>
          <w:szCs w:val="28"/>
        </w:rPr>
      </w:pPr>
      <w:r w:rsidRPr="00FC495C">
        <w:rPr>
          <w:sz w:val="28"/>
          <w:szCs w:val="28"/>
        </w:rPr>
        <w:t xml:space="preserve">The next step was to create a custom agent called </w:t>
      </w:r>
      <w:r w:rsidRPr="00FC495C">
        <w:rPr>
          <w:b/>
          <w:sz w:val="28"/>
          <w:szCs w:val="28"/>
        </w:rPr>
        <w:t>bf_agent</w:t>
      </w:r>
      <w:r w:rsidRPr="00FC495C">
        <w:rPr>
          <w:sz w:val="28"/>
          <w:szCs w:val="28"/>
        </w:rPr>
        <w:t xml:space="preserve"> which consists of two files, </w:t>
      </w:r>
      <w:r w:rsidRPr="00FC495C">
        <w:rPr>
          <w:b/>
          <w:sz w:val="28"/>
          <w:szCs w:val="28"/>
        </w:rPr>
        <w:t>bf_agent.yaml</w:t>
      </w:r>
      <w:r w:rsidRPr="00FC495C">
        <w:rPr>
          <w:sz w:val="28"/>
          <w:szCs w:val="28"/>
        </w:rPr>
        <w:t xml:space="preserve"> (code below) in /etc/dd-agent/conf.d:</w:t>
      </w:r>
    </w:p>
    <w:p w:rsidR="008F345C" w:rsidRPr="00FC495C" w:rsidRDefault="008F345C" w:rsidP="008F345C">
      <w:pPr>
        <w:jc w:val="center"/>
        <w:rPr>
          <w:sz w:val="28"/>
          <w:szCs w:val="28"/>
        </w:rPr>
      </w:pPr>
      <w:r w:rsidRPr="00FC495C">
        <w:rPr>
          <w:noProof/>
          <w:sz w:val="28"/>
          <w:szCs w:val="28"/>
          <w:lang w:val="en-US"/>
        </w:rPr>
        <w:drawing>
          <wp:inline distT="0" distB="0" distL="0" distR="0" wp14:anchorId="4E24CD7B" wp14:editId="74EBD00F">
            <wp:extent cx="3228109" cy="1096729"/>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38776" cy="1100353"/>
                    </a:xfrm>
                    <a:prstGeom prst="rect">
                      <a:avLst/>
                    </a:prstGeom>
                  </pic:spPr>
                </pic:pic>
              </a:graphicData>
            </a:graphic>
          </wp:inline>
        </w:drawing>
      </w:r>
    </w:p>
    <w:p w:rsidR="00FC495C" w:rsidRDefault="00FC495C" w:rsidP="008F345C">
      <w:pPr>
        <w:rPr>
          <w:sz w:val="28"/>
          <w:szCs w:val="28"/>
        </w:rPr>
      </w:pPr>
    </w:p>
    <w:p w:rsidR="00FC495C" w:rsidRDefault="00FC495C" w:rsidP="008F345C">
      <w:pPr>
        <w:rPr>
          <w:sz w:val="28"/>
          <w:szCs w:val="28"/>
        </w:rPr>
      </w:pPr>
    </w:p>
    <w:p w:rsidR="00FC495C" w:rsidRDefault="00FC495C" w:rsidP="008F345C">
      <w:pPr>
        <w:rPr>
          <w:sz w:val="28"/>
          <w:szCs w:val="28"/>
        </w:rPr>
      </w:pPr>
    </w:p>
    <w:p w:rsidR="00FC495C" w:rsidRDefault="00FC495C" w:rsidP="008F345C">
      <w:pPr>
        <w:rPr>
          <w:sz w:val="28"/>
          <w:szCs w:val="28"/>
        </w:rPr>
      </w:pPr>
    </w:p>
    <w:p w:rsidR="00FC495C" w:rsidRDefault="00FC495C" w:rsidP="008F345C">
      <w:pPr>
        <w:rPr>
          <w:sz w:val="28"/>
          <w:szCs w:val="28"/>
        </w:rPr>
      </w:pPr>
    </w:p>
    <w:p w:rsidR="008F345C" w:rsidRPr="00FC495C" w:rsidRDefault="008F345C" w:rsidP="008F345C">
      <w:pPr>
        <w:rPr>
          <w:sz w:val="28"/>
          <w:szCs w:val="28"/>
        </w:rPr>
      </w:pPr>
      <w:r w:rsidRPr="00FC495C">
        <w:rPr>
          <w:sz w:val="28"/>
          <w:szCs w:val="28"/>
        </w:rPr>
        <w:lastRenderedPageBreak/>
        <w:t xml:space="preserve">…and </w:t>
      </w:r>
      <w:r w:rsidRPr="00FC495C">
        <w:rPr>
          <w:b/>
          <w:sz w:val="28"/>
          <w:szCs w:val="28"/>
        </w:rPr>
        <w:t xml:space="preserve">bf_agent.py </w:t>
      </w:r>
      <w:r w:rsidRPr="00FC495C">
        <w:rPr>
          <w:sz w:val="28"/>
          <w:szCs w:val="28"/>
        </w:rPr>
        <w:t>(simple Python code below) in the /etc/dd-agent.checks.d/ folder:</w:t>
      </w:r>
    </w:p>
    <w:p w:rsidR="008F345C" w:rsidRPr="00FC495C" w:rsidRDefault="008F345C" w:rsidP="008F345C">
      <w:pPr>
        <w:jc w:val="center"/>
        <w:rPr>
          <w:sz w:val="28"/>
          <w:szCs w:val="28"/>
        </w:rPr>
      </w:pPr>
      <w:r w:rsidRPr="00FC495C">
        <w:rPr>
          <w:noProof/>
          <w:sz w:val="28"/>
          <w:szCs w:val="28"/>
          <w:lang w:val="en-US"/>
        </w:rPr>
        <w:drawing>
          <wp:inline distT="0" distB="0" distL="0" distR="0" wp14:anchorId="1599B5BB" wp14:editId="44DD7829">
            <wp:extent cx="3950353" cy="148243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26735" cy="1511100"/>
                    </a:xfrm>
                    <a:prstGeom prst="rect">
                      <a:avLst/>
                    </a:prstGeom>
                  </pic:spPr>
                </pic:pic>
              </a:graphicData>
            </a:graphic>
          </wp:inline>
        </w:drawing>
      </w:r>
    </w:p>
    <w:p w:rsidR="008F345C" w:rsidRPr="00FC495C" w:rsidRDefault="008112E5" w:rsidP="008F345C">
      <w:pPr>
        <w:rPr>
          <w:sz w:val="28"/>
          <w:szCs w:val="28"/>
        </w:rPr>
      </w:pPr>
      <w:r>
        <w:rPr>
          <w:sz w:val="28"/>
          <w:szCs w:val="28"/>
        </w:rPr>
        <w:t>I then invoked</w:t>
      </w:r>
      <w:r w:rsidR="008F345C" w:rsidRPr="00FC495C">
        <w:rPr>
          <w:sz w:val="28"/>
          <w:szCs w:val="28"/>
        </w:rPr>
        <w:t xml:space="preserve"> the </w:t>
      </w:r>
      <w:r w:rsidR="008F345C" w:rsidRPr="00FC495C">
        <w:rPr>
          <w:b/>
          <w:sz w:val="28"/>
          <w:szCs w:val="28"/>
        </w:rPr>
        <w:t>/etc/init.d/dd-agent</w:t>
      </w:r>
      <w:r w:rsidR="008F345C" w:rsidRPr="00FC495C">
        <w:rPr>
          <w:sz w:val="28"/>
          <w:szCs w:val="28"/>
        </w:rPr>
        <w:t xml:space="preserve"> </w:t>
      </w:r>
      <w:r w:rsidR="008F345C" w:rsidRPr="00FC495C">
        <w:rPr>
          <w:b/>
          <w:sz w:val="28"/>
          <w:szCs w:val="28"/>
        </w:rPr>
        <w:t xml:space="preserve">info  </w:t>
      </w:r>
      <w:r w:rsidR="008F345C" w:rsidRPr="00FC495C">
        <w:rPr>
          <w:sz w:val="28"/>
          <w:szCs w:val="28"/>
        </w:rPr>
        <w:t xml:space="preserve">command to verify the new custom agent is running (as seen at the top of the info response below):  </w:t>
      </w:r>
    </w:p>
    <w:p w:rsidR="008F345C" w:rsidRPr="00FC495C" w:rsidRDefault="008F345C" w:rsidP="008F345C">
      <w:pPr>
        <w:jc w:val="center"/>
        <w:rPr>
          <w:sz w:val="28"/>
          <w:szCs w:val="28"/>
        </w:rPr>
      </w:pPr>
      <w:r w:rsidRPr="00FC495C">
        <w:rPr>
          <w:noProof/>
          <w:sz w:val="28"/>
          <w:szCs w:val="28"/>
          <w:lang w:val="en-US"/>
        </w:rPr>
        <w:drawing>
          <wp:inline distT="0" distB="0" distL="0" distR="0" wp14:anchorId="7F57A3B1" wp14:editId="602FC598">
            <wp:extent cx="5084618" cy="3342801"/>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95088" cy="3349684"/>
                    </a:xfrm>
                    <a:prstGeom prst="rect">
                      <a:avLst/>
                    </a:prstGeom>
                  </pic:spPr>
                </pic:pic>
              </a:graphicData>
            </a:graphic>
          </wp:inline>
        </w:drawing>
      </w:r>
    </w:p>
    <w:p w:rsidR="008F345C" w:rsidRPr="00FC495C" w:rsidRDefault="008F345C" w:rsidP="008F345C">
      <w:pPr>
        <w:jc w:val="center"/>
        <w:rPr>
          <w:sz w:val="28"/>
          <w:szCs w:val="28"/>
        </w:rPr>
      </w:pPr>
    </w:p>
    <w:p w:rsidR="00AA3C18" w:rsidRPr="00FC495C" w:rsidRDefault="00AA3C18">
      <w:pPr>
        <w:rPr>
          <w:sz w:val="28"/>
          <w:szCs w:val="28"/>
        </w:rPr>
      </w:pPr>
      <w:r w:rsidRPr="00FC495C">
        <w:rPr>
          <w:sz w:val="28"/>
          <w:szCs w:val="28"/>
        </w:rPr>
        <w:br w:type="page"/>
      </w:r>
    </w:p>
    <w:p w:rsidR="008F345C" w:rsidRPr="00FC495C" w:rsidRDefault="008F345C" w:rsidP="008F345C">
      <w:pPr>
        <w:rPr>
          <w:color w:val="FF0000"/>
          <w:sz w:val="28"/>
          <w:szCs w:val="28"/>
        </w:rPr>
      </w:pPr>
      <w:r w:rsidRPr="00FC495C">
        <w:rPr>
          <w:b/>
          <w:color w:val="FF0000"/>
          <w:sz w:val="28"/>
          <w:szCs w:val="28"/>
        </w:rPr>
        <w:lastRenderedPageBreak/>
        <w:t>Bonus Question time!</w:t>
      </w:r>
    </w:p>
    <w:p w:rsidR="008F345C" w:rsidRPr="00FC495C" w:rsidRDefault="008F345C" w:rsidP="008F345C">
      <w:pPr>
        <w:rPr>
          <w:sz w:val="28"/>
          <w:szCs w:val="28"/>
        </w:rPr>
      </w:pPr>
      <w:r w:rsidRPr="00FC495C">
        <w:rPr>
          <w:sz w:val="28"/>
          <w:szCs w:val="28"/>
        </w:rPr>
        <w:t xml:space="preserve">I edited the </w:t>
      </w:r>
      <w:r w:rsidRPr="00FC495C">
        <w:rPr>
          <w:b/>
          <w:sz w:val="28"/>
          <w:szCs w:val="28"/>
        </w:rPr>
        <w:t>bf_agent.yaml</w:t>
      </w:r>
      <w:r w:rsidRPr="00FC495C">
        <w:rPr>
          <w:sz w:val="28"/>
          <w:szCs w:val="28"/>
        </w:rPr>
        <w:t xml:space="preserve"> (screenshot below) file to add a collection interval </w:t>
      </w:r>
      <w:r w:rsidR="00EF3C92">
        <w:rPr>
          <w:sz w:val="28"/>
          <w:szCs w:val="28"/>
        </w:rPr>
        <w:t xml:space="preserve">of </w:t>
      </w:r>
      <w:r w:rsidRPr="00FC495C">
        <w:rPr>
          <w:sz w:val="28"/>
          <w:szCs w:val="28"/>
        </w:rPr>
        <w:t>once every 45 seconds. Altering the YAML file meant I did not have to change the python code:</w:t>
      </w:r>
    </w:p>
    <w:p w:rsidR="008F345C" w:rsidRPr="00FC495C" w:rsidRDefault="008F345C" w:rsidP="008F345C">
      <w:pPr>
        <w:jc w:val="center"/>
        <w:rPr>
          <w:sz w:val="28"/>
          <w:szCs w:val="28"/>
        </w:rPr>
      </w:pPr>
      <w:r w:rsidRPr="00FC495C">
        <w:rPr>
          <w:noProof/>
          <w:sz w:val="28"/>
          <w:szCs w:val="28"/>
          <w:lang w:val="en-US"/>
        </w:rPr>
        <w:drawing>
          <wp:inline distT="0" distB="0" distL="0" distR="0" wp14:anchorId="23BC41A5" wp14:editId="082F203A">
            <wp:extent cx="3390900" cy="1019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90900" cy="1019175"/>
                    </a:xfrm>
                    <a:prstGeom prst="rect">
                      <a:avLst/>
                    </a:prstGeom>
                  </pic:spPr>
                </pic:pic>
              </a:graphicData>
            </a:graphic>
          </wp:inline>
        </w:drawing>
      </w:r>
    </w:p>
    <w:p w:rsidR="008F345C" w:rsidRPr="00FC495C" w:rsidRDefault="008F345C" w:rsidP="008F345C">
      <w:pPr>
        <w:jc w:val="center"/>
        <w:rPr>
          <w:sz w:val="28"/>
          <w:szCs w:val="28"/>
        </w:rPr>
      </w:pPr>
    </w:p>
    <w:p w:rsidR="008F345C" w:rsidRPr="00FC495C" w:rsidRDefault="008F345C" w:rsidP="008F345C">
      <w:pPr>
        <w:rPr>
          <w:sz w:val="28"/>
          <w:szCs w:val="28"/>
        </w:rPr>
      </w:pPr>
      <w:r w:rsidRPr="00FC495C">
        <w:rPr>
          <w:sz w:val="28"/>
          <w:szCs w:val="28"/>
        </w:rPr>
        <w:t>We can now see “my_metric” under the Host Map in DataDog:</w:t>
      </w:r>
    </w:p>
    <w:p w:rsidR="008F345C" w:rsidRPr="00FC495C" w:rsidRDefault="008F345C" w:rsidP="008F345C">
      <w:pPr>
        <w:jc w:val="center"/>
        <w:rPr>
          <w:sz w:val="28"/>
          <w:szCs w:val="28"/>
        </w:rPr>
      </w:pPr>
      <w:r w:rsidRPr="00FC495C">
        <w:rPr>
          <w:noProof/>
          <w:sz w:val="28"/>
          <w:szCs w:val="28"/>
          <w:lang w:val="en-US"/>
        </w:rPr>
        <w:drawing>
          <wp:inline distT="0" distB="0" distL="0" distR="0" wp14:anchorId="12F3F6EA" wp14:editId="34541812">
            <wp:extent cx="5151120" cy="21098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65268" cy="2115665"/>
                    </a:xfrm>
                    <a:prstGeom prst="rect">
                      <a:avLst/>
                    </a:prstGeom>
                  </pic:spPr>
                </pic:pic>
              </a:graphicData>
            </a:graphic>
          </wp:inline>
        </w:drawing>
      </w:r>
    </w:p>
    <w:p w:rsidR="008F345C" w:rsidRPr="00FC495C" w:rsidRDefault="008F345C" w:rsidP="008F345C">
      <w:pPr>
        <w:rPr>
          <w:sz w:val="28"/>
          <w:szCs w:val="28"/>
        </w:rPr>
      </w:pPr>
      <w:r w:rsidRPr="00FC495C">
        <w:rPr>
          <w:sz w:val="28"/>
          <w:szCs w:val="28"/>
        </w:rPr>
        <w:br w:type="page"/>
      </w:r>
    </w:p>
    <w:p w:rsidR="008F345C" w:rsidRPr="00FC495C" w:rsidRDefault="008F345C" w:rsidP="00962E34">
      <w:pPr>
        <w:pStyle w:val="Heading1"/>
        <w:rPr>
          <w:sz w:val="28"/>
          <w:szCs w:val="28"/>
        </w:rPr>
      </w:pPr>
      <w:bookmarkStart w:id="1" w:name="_Toc506921867"/>
      <w:r w:rsidRPr="00FC495C">
        <w:rPr>
          <w:sz w:val="28"/>
          <w:szCs w:val="28"/>
        </w:rPr>
        <w:lastRenderedPageBreak/>
        <w:t>Exercise 2: Visualizing Data</w:t>
      </w:r>
      <w:bookmarkEnd w:id="1"/>
    </w:p>
    <w:p w:rsidR="008F345C" w:rsidRDefault="008F345C" w:rsidP="008F345C">
      <w:pPr>
        <w:rPr>
          <w:sz w:val="28"/>
          <w:szCs w:val="28"/>
        </w:rPr>
      </w:pPr>
      <w:r w:rsidRPr="00FC495C">
        <w:rPr>
          <w:sz w:val="28"/>
          <w:szCs w:val="28"/>
        </w:rPr>
        <w:t>The next task was to have the</w:t>
      </w:r>
      <w:r w:rsidR="006B7964">
        <w:rPr>
          <w:sz w:val="28"/>
          <w:szCs w:val="28"/>
        </w:rPr>
        <w:t xml:space="preserve"> value</w:t>
      </w:r>
      <w:r w:rsidRPr="00FC495C">
        <w:rPr>
          <w:sz w:val="28"/>
          <w:szCs w:val="28"/>
        </w:rPr>
        <w:t xml:space="preserve"> of </w:t>
      </w:r>
      <w:r w:rsidRPr="00FC495C">
        <w:rPr>
          <w:b/>
          <w:sz w:val="28"/>
          <w:szCs w:val="28"/>
        </w:rPr>
        <w:t>my_metric</w:t>
      </w:r>
      <w:r w:rsidRPr="00FC495C">
        <w:rPr>
          <w:sz w:val="28"/>
          <w:szCs w:val="28"/>
        </w:rPr>
        <w:t xml:space="preserve"> being visualised on a Timeboard Dashboard.  The drop-down list by the ‘Get’ provided a list of all the variables I could use to visualise. For this first graph I selected the “my_metric” value which gave me a 1-hour view by default as shown below:</w:t>
      </w:r>
    </w:p>
    <w:p w:rsidR="00FC495C" w:rsidRPr="00FC495C" w:rsidRDefault="00FC495C" w:rsidP="008F345C">
      <w:pPr>
        <w:rPr>
          <w:sz w:val="28"/>
          <w:szCs w:val="28"/>
        </w:rPr>
      </w:pPr>
    </w:p>
    <w:p w:rsidR="008F345C" w:rsidRPr="00FC495C" w:rsidRDefault="008F345C" w:rsidP="008F345C">
      <w:pPr>
        <w:jc w:val="center"/>
        <w:rPr>
          <w:sz w:val="28"/>
          <w:szCs w:val="28"/>
        </w:rPr>
      </w:pPr>
      <w:r w:rsidRPr="00FC495C">
        <w:rPr>
          <w:noProof/>
          <w:sz w:val="28"/>
          <w:szCs w:val="28"/>
          <w:lang w:val="en-US"/>
        </w:rPr>
        <w:drawing>
          <wp:inline distT="0" distB="0" distL="0" distR="0" wp14:anchorId="192C32B3" wp14:editId="4FA1AD6E">
            <wp:extent cx="6458528" cy="18897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67151" cy="1892283"/>
                    </a:xfrm>
                    <a:prstGeom prst="rect">
                      <a:avLst/>
                    </a:prstGeom>
                  </pic:spPr>
                </pic:pic>
              </a:graphicData>
            </a:graphic>
          </wp:inline>
        </w:drawing>
      </w:r>
    </w:p>
    <w:p w:rsidR="00B31BD3" w:rsidRPr="00FC495C" w:rsidRDefault="00B31BD3" w:rsidP="008F345C">
      <w:pPr>
        <w:rPr>
          <w:sz w:val="28"/>
          <w:szCs w:val="28"/>
        </w:rPr>
      </w:pPr>
    </w:p>
    <w:p w:rsidR="008F345C" w:rsidRPr="00FC495C" w:rsidRDefault="008F345C" w:rsidP="008F345C">
      <w:pPr>
        <w:rPr>
          <w:sz w:val="28"/>
          <w:szCs w:val="28"/>
        </w:rPr>
      </w:pPr>
      <w:r w:rsidRPr="00FC495C">
        <w:rPr>
          <w:sz w:val="28"/>
          <w:szCs w:val="28"/>
        </w:rPr>
        <w:t>Save and view – time period selected is the past 1 hours activity by default:</w:t>
      </w:r>
    </w:p>
    <w:p w:rsidR="008F345C" w:rsidRPr="00FC495C" w:rsidRDefault="008F345C" w:rsidP="008F345C">
      <w:pPr>
        <w:rPr>
          <w:sz w:val="28"/>
          <w:szCs w:val="28"/>
        </w:rPr>
      </w:pPr>
      <w:r w:rsidRPr="00FC495C">
        <w:rPr>
          <w:noProof/>
          <w:sz w:val="28"/>
          <w:szCs w:val="28"/>
          <w:lang w:val="en-US"/>
        </w:rPr>
        <w:drawing>
          <wp:inline distT="0" distB="0" distL="0" distR="0" wp14:anchorId="08873BD7" wp14:editId="470F69A4">
            <wp:extent cx="5731510" cy="184404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844040"/>
                    </a:xfrm>
                    <a:prstGeom prst="rect">
                      <a:avLst/>
                    </a:prstGeom>
                  </pic:spPr>
                </pic:pic>
              </a:graphicData>
            </a:graphic>
          </wp:inline>
        </w:drawing>
      </w:r>
    </w:p>
    <w:p w:rsidR="008F345C" w:rsidRPr="00FC495C" w:rsidRDefault="008F345C" w:rsidP="008F345C">
      <w:pPr>
        <w:rPr>
          <w:sz w:val="28"/>
          <w:szCs w:val="28"/>
        </w:rPr>
      </w:pPr>
      <w:r w:rsidRPr="00FC495C">
        <w:rPr>
          <w:sz w:val="28"/>
          <w:szCs w:val="28"/>
        </w:rPr>
        <w:br w:type="page"/>
      </w:r>
    </w:p>
    <w:p w:rsidR="008F345C" w:rsidRDefault="008F345C" w:rsidP="008F345C">
      <w:pPr>
        <w:rPr>
          <w:sz w:val="28"/>
          <w:szCs w:val="28"/>
        </w:rPr>
      </w:pPr>
      <w:r w:rsidRPr="00FC495C">
        <w:rPr>
          <w:sz w:val="28"/>
          <w:szCs w:val="28"/>
        </w:rPr>
        <w:lastRenderedPageBreak/>
        <w:t>I then dragged a new visualisation widget onto the UI and followed the same process to show metrics for the MySQL application. I chose collecting CPU consumption average by MySQL integration with an anomaly applied (shown below):</w:t>
      </w:r>
    </w:p>
    <w:p w:rsidR="00FC495C" w:rsidRPr="00FC495C" w:rsidRDefault="00FC495C" w:rsidP="008F345C">
      <w:pPr>
        <w:rPr>
          <w:sz w:val="28"/>
          <w:szCs w:val="28"/>
        </w:rPr>
      </w:pPr>
    </w:p>
    <w:p w:rsidR="008F345C" w:rsidRPr="00FC495C" w:rsidRDefault="008F345C" w:rsidP="008F345C">
      <w:pPr>
        <w:rPr>
          <w:sz w:val="28"/>
          <w:szCs w:val="28"/>
        </w:rPr>
      </w:pPr>
      <w:r w:rsidRPr="00FC495C">
        <w:rPr>
          <w:noProof/>
          <w:sz w:val="28"/>
          <w:szCs w:val="28"/>
          <w:lang w:val="en-US"/>
        </w:rPr>
        <w:drawing>
          <wp:inline distT="0" distB="0" distL="0" distR="0" wp14:anchorId="35549DCF" wp14:editId="0A36D0E4">
            <wp:extent cx="6230840" cy="23850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35950" cy="2387016"/>
                    </a:xfrm>
                    <a:prstGeom prst="rect">
                      <a:avLst/>
                    </a:prstGeom>
                  </pic:spPr>
                </pic:pic>
              </a:graphicData>
            </a:graphic>
          </wp:inline>
        </w:drawing>
      </w:r>
    </w:p>
    <w:p w:rsidR="008F345C" w:rsidRPr="00FC495C" w:rsidRDefault="008F345C" w:rsidP="008F345C">
      <w:pPr>
        <w:rPr>
          <w:sz w:val="28"/>
          <w:szCs w:val="28"/>
        </w:rPr>
      </w:pPr>
      <w:r w:rsidRPr="00FC495C">
        <w:rPr>
          <w:sz w:val="28"/>
          <w:szCs w:val="28"/>
        </w:rPr>
        <w:t>On my Timeboard dashboard this widget looks like:</w:t>
      </w:r>
    </w:p>
    <w:p w:rsidR="008F345C" w:rsidRPr="00FC495C" w:rsidRDefault="008F345C" w:rsidP="008F345C">
      <w:pPr>
        <w:rPr>
          <w:sz w:val="28"/>
          <w:szCs w:val="28"/>
        </w:rPr>
      </w:pPr>
      <w:r w:rsidRPr="00FC495C">
        <w:rPr>
          <w:noProof/>
          <w:sz w:val="28"/>
          <w:szCs w:val="28"/>
          <w:lang w:val="en-US"/>
        </w:rPr>
        <w:drawing>
          <wp:inline distT="0" distB="0" distL="0" distR="0" wp14:anchorId="73F86143" wp14:editId="1AB84E83">
            <wp:extent cx="6160983" cy="20040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62121" cy="2004430"/>
                    </a:xfrm>
                    <a:prstGeom prst="rect">
                      <a:avLst/>
                    </a:prstGeom>
                  </pic:spPr>
                </pic:pic>
              </a:graphicData>
            </a:graphic>
          </wp:inline>
        </w:drawing>
      </w:r>
    </w:p>
    <w:p w:rsidR="008F345C" w:rsidRPr="00FC495C" w:rsidRDefault="008F345C" w:rsidP="008F345C">
      <w:pPr>
        <w:rPr>
          <w:sz w:val="28"/>
          <w:szCs w:val="28"/>
        </w:rPr>
      </w:pPr>
      <w:r w:rsidRPr="00FC495C">
        <w:rPr>
          <w:sz w:val="28"/>
          <w:szCs w:val="28"/>
        </w:rPr>
        <w:t>…then to apply the RollUp function to my_metric and sum over 1 hour (3600 seconds) I added a function by clicking on the ‘</w:t>
      </w:r>
      <w:r w:rsidRPr="00FC495C">
        <w:rPr>
          <w:b/>
          <w:sz w:val="28"/>
          <w:szCs w:val="28"/>
        </w:rPr>
        <w:t>+</w:t>
      </w:r>
      <w:r w:rsidRPr="00FC495C">
        <w:rPr>
          <w:sz w:val="28"/>
          <w:szCs w:val="28"/>
        </w:rPr>
        <w:t>’ symbol on the configuration line:</w:t>
      </w:r>
    </w:p>
    <w:p w:rsidR="008F345C" w:rsidRPr="00FC495C" w:rsidRDefault="008F345C" w:rsidP="008F345C">
      <w:pPr>
        <w:rPr>
          <w:sz w:val="28"/>
          <w:szCs w:val="28"/>
        </w:rPr>
      </w:pPr>
      <w:r w:rsidRPr="00FC495C">
        <w:rPr>
          <w:noProof/>
          <w:sz w:val="28"/>
          <w:szCs w:val="28"/>
          <w:lang w:val="en-US"/>
        </w:rPr>
        <w:drawing>
          <wp:inline distT="0" distB="0" distL="0" distR="0" wp14:anchorId="2BA8C524" wp14:editId="049FCFD9">
            <wp:extent cx="6349927" cy="6324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60178" cy="633481"/>
                    </a:xfrm>
                    <a:prstGeom prst="rect">
                      <a:avLst/>
                    </a:prstGeom>
                  </pic:spPr>
                </pic:pic>
              </a:graphicData>
            </a:graphic>
          </wp:inline>
        </w:drawing>
      </w:r>
    </w:p>
    <w:p w:rsidR="008F345C" w:rsidRPr="00FC495C" w:rsidRDefault="008F345C" w:rsidP="008F345C">
      <w:pPr>
        <w:rPr>
          <w:sz w:val="28"/>
          <w:szCs w:val="28"/>
        </w:rPr>
      </w:pPr>
      <w:r w:rsidRPr="00FC495C">
        <w:rPr>
          <w:sz w:val="28"/>
          <w:szCs w:val="28"/>
        </w:rPr>
        <w:br w:type="page"/>
      </w:r>
      <w:r w:rsidRPr="00FC495C">
        <w:rPr>
          <w:sz w:val="28"/>
          <w:szCs w:val="28"/>
        </w:rPr>
        <w:lastRenderedPageBreak/>
        <w:t>Below is a screenshot of the my_metric timeline over a 5minute time window:</w:t>
      </w:r>
    </w:p>
    <w:p w:rsidR="008F345C" w:rsidRPr="00FC495C" w:rsidRDefault="008F345C" w:rsidP="008F345C">
      <w:pPr>
        <w:rPr>
          <w:sz w:val="28"/>
          <w:szCs w:val="28"/>
        </w:rPr>
      </w:pPr>
      <w:r w:rsidRPr="00FC495C">
        <w:rPr>
          <w:noProof/>
          <w:sz w:val="28"/>
          <w:szCs w:val="28"/>
          <w:lang w:val="en-US"/>
        </w:rPr>
        <w:drawing>
          <wp:inline distT="0" distB="0" distL="0" distR="0" wp14:anchorId="01F55C2D" wp14:editId="3CDDE17F">
            <wp:extent cx="6128979" cy="1958340"/>
            <wp:effectExtent l="0" t="0" r="571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38049" cy="1961238"/>
                    </a:xfrm>
                    <a:prstGeom prst="rect">
                      <a:avLst/>
                    </a:prstGeom>
                  </pic:spPr>
                </pic:pic>
              </a:graphicData>
            </a:graphic>
          </wp:inline>
        </w:drawing>
      </w:r>
    </w:p>
    <w:p w:rsidR="008F345C" w:rsidRPr="00FC495C" w:rsidRDefault="008F345C" w:rsidP="008F345C">
      <w:pPr>
        <w:rPr>
          <w:sz w:val="28"/>
          <w:szCs w:val="28"/>
        </w:rPr>
      </w:pPr>
    </w:p>
    <w:p w:rsidR="008F345C" w:rsidRPr="00FC495C" w:rsidRDefault="008F345C" w:rsidP="008F345C">
      <w:pPr>
        <w:rPr>
          <w:sz w:val="28"/>
          <w:szCs w:val="28"/>
        </w:rPr>
      </w:pPr>
      <w:r w:rsidRPr="00FC495C">
        <w:rPr>
          <w:sz w:val="28"/>
          <w:szCs w:val="28"/>
        </w:rPr>
        <w:t>…and here are the two widgets displayed on the Datadog Dashboard view:</w:t>
      </w:r>
    </w:p>
    <w:p w:rsidR="008F345C" w:rsidRPr="00FC495C" w:rsidRDefault="008F345C" w:rsidP="008F345C">
      <w:pPr>
        <w:rPr>
          <w:sz w:val="28"/>
          <w:szCs w:val="28"/>
        </w:rPr>
      </w:pPr>
      <w:r w:rsidRPr="00FC495C">
        <w:rPr>
          <w:noProof/>
          <w:sz w:val="28"/>
          <w:szCs w:val="28"/>
          <w:lang w:val="en-US"/>
        </w:rPr>
        <w:drawing>
          <wp:inline distT="0" distB="0" distL="0" distR="0" wp14:anchorId="272092FE" wp14:editId="27B3DA30">
            <wp:extent cx="6195633" cy="14325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97420" cy="1432973"/>
                    </a:xfrm>
                    <a:prstGeom prst="rect">
                      <a:avLst/>
                    </a:prstGeom>
                  </pic:spPr>
                </pic:pic>
              </a:graphicData>
            </a:graphic>
          </wp:inline>
        </w:drawing>
      </w:r>
    </w:p>
    <w:p w:rsidR="008F345C" w:rsidRPr="00FC495C" w:rsidRDefault="008F345C" w:rsidP="008F345C">
      <w:pPr>
        <w:rPr>
          <w:sz w:val="28"/>
          <w:szCs w:val="28"/>
        </w:rPr>
      </w:pPr>
      <w:r w:rsidRPr="00FC495C">
        <w:rPr>
          <w:sz w:val="28"/>
          <w:szCs w:val="28"/>
        </w:rPr>
        <w:br w:type="page"/>
      </w:r>
    </w:p>
    <w:p w:rsidR="008F345C" w:rsidRPr="00FC495C" w:rsidRDefault="008F345C" w:rsidP="008F345C">
      <w:pPr>
        <w:rPr>
          <w:sz w:val="28"/>
          <w:szCs w:val="28"/>
        </w:rPr>
      </w:pPr>
      <w:r w:rsidRPr="00FC495C">
        <w:rPr>
          <w:sz w:val="28"/>
          <w:szCs w:val="28"/>
        </w:rPr>
        <w:lastRenderedPageBreak/>
        <w:t>I received a Snapshot notification of this in my e-mail as well showing the my_metric timeline graph:</w:t>
      </w:r>
    </w:p>
    <w:p w:rsidR="008F345C" w:rsidRPr="00FC495C" w:rsidRDefault="008F345C" w:rsidP="008F345C">
      <w:pPr>
        <w:rPr>
          <w:sz w:val="28"/>
          <w:szCs w:val="28"/>
        </w:rPr>
      </w:pPr>
      <w:r w:rsidRPr="00FC495C">
        <w:rPr>
          <w:noProof/>
          <w:sz w:val="28"/>
          <w:szCs w:val="28"/>
          <w:lang w:val="en-US"/>
        </w:rPr>
        <w:drawing>
          <wp:inline distT="0" distB="0" distL="0" distR="0" wp14:anchorId="39C63AF4" wp14:editId="04D0827A">
            <wp:extent cx="5731510" cy="373951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739515"/>
                    </a:xfrm>
                    <a:prstGeom prst="rect">
                      <a:avLst/>
                    </a:prstGeom>
                  </pic:spPr>
                </pic:pic>
              </a:graphicData>
            </a:graphic>
          </wp:inline>
        </w:drawing>
      </w:r>
    </w:p>
    <w:p w:rsidR="008F345C" w:rsidRPr="00FC495C" w:rsidRDefault="008F345C" w:rsidP="008F345C">
      <w:pPr>
        <w:rPr>
          <w:sz w:val="28"/>
          <w:szCs w:val="28"/>
        </w:rPr>
      </w:pPr>
    </w:p>
    <w:p w:rsidR="008F345C" w:rsidRPr="00FC495C" w:rsidRDefault="008F345C" w:rsidP="008F345C">
      <w:pPr>
        <w:rPr>
          <w:color w:val="FF0000"/>
          <w:sz w:val="28"/>
          <w:szCs w:val="28"/>
        </w:rPr>
      </w:pPr>
      <w:r w:rsidRPr="00FC495C">
        <w:rPr>
          <w:b/>
          <w:color w:val="FF0000"/>
          <w:sz w:val="28"/>
          <w:szCs w:val="28"/>
        </w:rPr>
        <w:t>Bonus Question time!</w:t>
      </w:r>
    </w:p>
    <w:p w:rsidR="008F345C" w:rsidRPr="00FC495C" w:rsidRDefault="008F345C" w:rsidP="008F345C">
      <w:pPr>
        <w:rPr>
          <w:sz w:val="28"/>
          <w:szCs w:val="28"/>
        </w:rPr>
      </w:pPr>
      <w:r w:rsidRPr="00FC495C">
        <w:rPr>
          <w:sz w:val="28"/>
          <w:szCs w:val="28"/>
        </w:rPr>
        <w:t>By analysing a metric’s historical behaviour, anomaly detection distinguishes between normal and abnormal metric trends. The anomaly graph above for MySQL on my Ubuntu Linux server is showing the sum of the CPU performance metric over a 1-hour period.</w:t>
      </w:r>
    </w:p>
    <w:p w:rsidR="008F345C" w:rsidRPr="00FC495C" w:rsidRDefault="008F345C" w:rsidP="008F345C">
      <w:pPr>
        <w:rPr>
          <w:sz w:val="28"/>
          <w:szCs w:val="28"/>
        </w:rPr>
      </w:pPr>
      <w:r w:rsidRPr="00FC495C">
        <w:rPr>
          <w:sz w:val="28"/>
          <w:szCs w:val="28"/>
        </w:rPr>
        <w:br w:type="page"/>
      </w:r>
    </w:p>
    <w:p w:rsidR="008F345C" w:rsidRPr="00FC495C" w:rsidRDefault="008F345C" w:rsidP="00962E34">
      <w:pPr>
        <w:pStyle w:val="Heading1"/>
        <w:rPr>
          <w:sz w:val="28"/>
          <w:szCs w:val="28"/>
        </w:rPr>
      </w:pPr>
      <w:bookmarkStart w:id="2" w:name="_Toc506921868"/>
      <w:r w:rsidRPr="00FC495C">
        <w:rPr>
          <w:sz w:val="28"/>
          <w:szCs w:val="28"/>
        </w:rPr>
        <w:lastRenderedPageBreak/>
        <w:t>Exercise 3: Monitoring Data</w:t>
      </w:r>
      <w:bookmarkEnd w:id="2"/>
    </w:p>
    <w:p w:rsidR="008F345C" w:rsidRPr="00FC495C" w:rsidRDefault="008F345C" w:rsidP="008F345C">
      <w:pPr>
        <w:rPr>
          <w:sz w:val="28"/>
          <w:szCs w:val="28"/>
        </w:rPr>
      </w:pPr>
      <w:r w:rsidRPr="00FC495C">
        <w:rPr>
          <w:sz w:val="28"/>
          <w:szCs w:val="28"/>
        </w:rPr>
        <w:t>The third task was to set up a Threshold Alert for my_metric. From selecting the Monitors section on the left of the UI, I then went to add a new monitor from the top:</w:t>
      </w:r>
    </w:p>
    <w:p w:rsidR="008F345C" w:rsidRPr="00FC495C" w:rsidRDefault="008F345C" w:rsidP="008F345C">
      <w:pPr>
        <w:rPr>
          <w:sz w:val="28"/>
          <w:szCs w:val="28"/>
        </w:rPr>
      </w:pPr>
      <w:r w:rsidRPr="00FC495C">
        <w:rPr>
          <w:noProof/>
          <w:sz w:val="28"/>
          <w:szCs w:val="28"/>
          <w:lang w:val="en-US"/>
        </w:rPr>
        <w:drawing>
          <wp:inline distT="0" distB="0" distL="0" distR="0" wp14:anchorId="4E2A4202" wp14:editId="46332FB3">
            <wp:extent cx="6155832" cy="6172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63326" cy="617971"/>
                    </a:xfrm>
                    <a:prstGeom prst="rect">
                      <a:avLst/>
                    </a:prstGeom>
                  </pic:spPr>
                </pic:pic>
              </a:graphicData>
            </a:graphic>
          </wp:inline>
        </w:drawing>
      </w:r>
    </w:p>
    <w:p w:rsidR="008F345C" w:rsidRPr="00FC495C" w:rsidRDefault="008F345C" w:rsidP="008F345C">
      <w:pPr>
        <w:rPr>
          <w:sz w:val="28"/>
          <w:szCs w:val="28"/>
        </w:rPr>
      </w:pPr>
      <w:r w:rsidRPr="00FC495C">
        <w:rPr>
          <w:sz w:val="28"/>
          <w:szCs w:val="28"/>
        </w:rPr>
        <w:t>Then it was a case of setting up a new Threshold alert as below shows:</w:t>
      </w:r>
    </w:p>
    <w:p w:rsidR="008F345C" w:rsidRPr="00FC495C" w:rsidRDefault="008F345C" w:rsidP="008F345C">
      <w:pPr>
        <w:rPr>
          <w:b/>
          <w:sz w:val="28"/>
          <w:szCs w:val="28"/>
        </w:rPr>
      </w:pPr>
      <w:r w:rsidRPr="00FC495C">
        <w:rPr>
          <w:noProof/>
          <w:sz w:val="28"/>
          <w:szCs w:val="28"/>
          <w:lang w:val="en-US"/>
        </w:rPr>
        <w:drawing>
          <wp:inline distT="0" distB="0" distL="0" distR="0" wp14:anchorId="34B9D23A" wp14:editId="57C2B9A2">
            <wp:extent cx="5638800" cy="1668650"/>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45682" cy="1670687"/>
                    </a:xfrm>
                    <a:prstGeom prst="rect">
                      <a:avLst/>
                    </a:prstGeom>
                  </pic:spPr>
                </pic:pic>
              </a:graphicData>
            </a:graphic>
          </wp:inline>
        </w:drawing>
      </w:r>
    </w:p>
    <w:p w:rsidR="008F345C" w:rsidRPr="00FC495C" w:rsidRDefault="008F345C" w:rsidP="008F345C">
      <w:pPr>
        <w:rPr>
          <w:sz w:val="28"/>
          <w:szCs w:val="28"/>
        </w:rPr>
      </w:pPr>
      <w:r w:rsidRPr="00FC495C">
        <w:rPr>
          <w:sz w:val="28"/>
          <w:szCs w:val="28"/>
        </w:rPr>
        <w:t>For the Alert I have configured a Warning set at the value of 500 and an Alert at the value of 800. There is also a Notification set so when there is no data detected for more than 10 minutes as below:</w:t>
      </w:r>
    </w:p>
    <w:p w:rsidR="008F345C" w:rsidRPr="00FC495C" w:rsidRDefault="008F345C" w:rsidP="008F345C">
      <w:pPr>
        <w:rPr>
          <w:b/>
          <w:sz w:val="28"/>
          <w:szCs w:val="28"/>
        </w:rPr>
      </w:pPr>
      <w:r w:rsidRPr="00FC495C">
        <w:rPr>
          <w:noProof/>
          <w:sz w:val="28"/>
          <w:szCs w:val="28"/>
          <w:lang w:val="en-US"/>
        </w:rPr>
        <w:drawing>
          <wp:inline distT="0" distB="0" distL="0" distR="0" wp14:anchorId="64586F64" wp14:editId="2FB62C9D">
            <wp:extent cx="5731510" cy="26543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654300"/>
                    </a:xfrm>
                    <a:prstGeom prst="rect">
                      <a:avLst/>
                    </a:prstGeom>
                  </pic:spPr>
                </pic:pic>
              </a:graphicData>
            </a:graphic>
          </wp:inline>
        </w:drawing>
      </w:r>
    </w:p>
    <w:p w:rsidR="008F345C" w:rsidRPr="00FC495C" w:rsidRDefault="008F345C" w:rsidP="008F345C">
      <w:pPr>
        <w:rPr>
          <w:b/>
          <w:sz w:val="28"/>
          <w:szCs w:val="28"/>
        </w:rPr>
      </w:pPr>
    </w:p>
    <w:p w:rsidR="008F345C" w:rsidRPr="00FC495C" w:rsidRDefault="008F345C" w:rsidP="008F345C">
      <w:pPr>
        <w:rPr>
          <w:sz w:val="28"/>
          <w:szCs w:val="28"/>
        </w:rPr>
      </w:pPr>
      <w:r w:rsidRPr="00FC495C">
        <w:rPr>
          <w:sz w:val="28"/>
          <w:szCs w:val="28"/>
        </w:rPr>
        <w:t>Who will be alerted – me! When my_metric reaches the thresholds, I will be alerted with a relevant message via e-mail:</w:t>
      </w:r>
    </w:p>
    <w:p w:rsidR="008F345C" w:rsidRPr="00FC495C" w:rsidRDefault="008F345C" w:rsidP="008F345C">
      <w:pPr>
        <w:rPr>
          <w:sz w:val="28"/>
          <w:szCs w:val="28"/>
        </w:rPr>
      </w:pPr>
      <w:r w:rsidRPr="00FC495C">
        <w:rPr>
          <w:noProof/>
          <w:sz w:val="28"/>
          <w:szCs w:val="28"/>
          <w:lang w:val="en-US"/>
        </w:rPr>
        <w:lastRenderedPageBreak/>
        <w:drawing>
          <wp:inline distT="0" distB="0" distL="0" distR="0" wp14:anchorId="7ADA6257" wp14:editId="26FBA59C">
            <wp:extent cx="4434840" cy="3787140"/>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39990" cy="3791538"/>
                    </a:xfrm>
                    <a:prstGeom prst="rect">
                      <a:avLst/>
                    </a:prstGeom>
                  </pic:spPr>
                </pic:pic>
              </a:graphicData>
            </a:graphic>
          </wp:inline>
        </w:drawing>
      </w:r>
    </w:p>
    <w:p w:rsidR="008F345C" w:rsidRPr="00FC495C" w:rsidRDefault="008F345C" w:rsidP="008F345C">
      <w:pPr>
        <w:rPr>
          <w:sz w:val="28"/>
          <w:szCs w:val="28"/>
        </w:rPr>
      </w:pPr>
      <w:r w:rsidRPr="00FC495C">
        <w:rPr>
          <w:sz w:val="28"/>
          <w:szCs w:val="28"/>
        </w:rPr>
        <w:t>Below is the script I have written to send a different message depending on the Threshold value:</w:t>
      </w:r>
    </w:p>
    <w:p w:rsidR="008F345C" w:rsidRPr="00FC495C" w:rsidRDefault="008F345C" w:rsidP="008F345C">
      <w:pPr>
        <w:rPr>
          <w:sz w:val="28"/>
          <w:szCs w:val="28"/>
        </w:rPr>
      </w:pPr>
      <w:r w:rsidRPr="00FC495C">
        <w:rPr>
          <w:noProof/>
          <w:sz w:val="28"/>
          <w:szCs w:val="28"/>
          <w:lang w:val="en-US"/>
        </w:rPr>
        <w:drawing>
          <wp:inline distT="0" distB="0" distL="0" distR="0" wp14:anchorId="1F0D0AD8" wp14:editId="5265CAA6">
            <wp:extent cx="6376779" cy="1813560"/>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84471" cy="1815748"/>
                    </a:xfrm>
                    <a:prstGeom prst="rect">
                      <a:avLst/>
                    </a:prstGeom>
                  </pic:spPr>
                </pic:pic>
              </a:graphicData>
            </a:graphic>
          </wp:inline>
        </w:drawing>
      </w:r>
    </w:p>
    <w:p w:rsidR="008F345C" w:rsidRPr="00FC495C" w:rsidRDefault="008F345C" w:rsidP="008F345C">
      <w:pPr>
        <w:rPr>
          <w:sz w:val="28"/>
          <w:szCs w:val="28"/>
        </w:rPr>
      </w:pPr>
      <w:r w:rsidRPr="00FC495C">
        <w:rPr>
          <w:sz w:val="28"/>
          <w:szCs w:val="28"/>
        </w:rPr>
        <w:br w:type="page"/>
      </w:r>
    </w:p>
    <w:p w:rsidR="008F345C" w:rsidRPr="00FC495C" w:rsidRDefault="008F345C" w:rsidP="008F345C">
      <w:pPr>
        <w:rPr>
          <w:sz w:val="28"/>
          <w:szCs w:val="28"/>
        </w:rPr>
      </w:pPr>
      <w:r w:rsidRPr="00FC495C">
        <w:rPr>
          <w:sz w:val="28"/>
          <w:szCs w:val="28"/>
        </w:rPr>
        <w:lastRenderedPageBreak/>
        <w:t>Below is an example of the Notification e-mail I received:</w:t>
      </w:r>
    </w:p>
    <w:p w:rsidR="008F345C" w:rsidRPr="00FC495C" w:rsidRDefault="008F345C" w:rsidP="008F345C">
      <w:pPr>
        <w:rPr>
          <w:sz w:val="28"/>
          <w:szCs w:val="28"/>
        </w:rPr>
      </w:pPr>
      <w:r w:rsidRPr="00FC495C">
        <w:rPr>
          <w:noProof/>
          <w:sz w:val="28"/>
          <w:szCs w:val="28"/>
          <w:lang w:val="en-US"/>
        </w:rPr>
        <w:drawing>
          <wp:inline distT="0" distB="0" distL="0" distR="0" wp14:anchorId="261C1567" wp14:editId="1E6DD4C1">
            <wp:extent cx="5731510" cy="410400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104005"/>
                    </a:xfrm>
                    <a:prstGeom prst="rect">
                      <a:avLst/>
                    </a:prstGeom>
                  </pic:spPr>
                </pic:pic>
              </a:graphicData>
            </a:graphic>
          </wp:inline>
        </w:drawing>
      </w:r>
    </w:p>
    <w:p w:rsidR="008F345C" w:rsidRPr="00FC495C" w:rsidRDefault="008F345C" w:rsidP="008F345C">
      <w:pPr>
        <w:rPr>
          <w:sz w:val="28"/>
          <w:szCs w:val="28"/>
        </w:rPr>
      </w:pPr>
    </w:p>
    <w:p w:rsidR="008F345C" w:rsidRPr="00FC495C" w:rsidRDefault="008F345C" w:rsidP="008F345C">
      <w:pPr>
        <w:rPr>
          <w:sz w:val="28"/>
          <w:szCs w:val="28"/>
        </w:rPr>
      </w:pPr>
      <w:r w:rsidRPr="00FC495C">
        <w:rPr>
          <w:sz w:val="28"/>
          <w:szCs w:val="28"/>
        </w:rPr>
        <w:br w:type="page"/>
      </w:r>
    </w:p>
    <w:p w:rsidR="008F345C" w:rsidRPr="00FC495C" w:rsidRDefault="008F345C" w:rsidP="008F345C">
      <w:pPr>
        <w:rPr>
          <w:sz w:val="28"/>
          <w:szCs w:val="28"/>
        </w:rPr>
      </w:pPr>
      <w:r w:rsidRPr="00FC495C">
        <w:rPr>
          <w:sz w:val="28"/>
          <w:szCs w:val="28"/>
        </w:rPr>
        <w:lastRenderedPageBreak/>
        <w:t>We can also schedule downtime between 7pm and 9am Mon – Fri every week. This prevents unnecessary monitoring if you know the applications will be rarely used during this timeframe. We can set DataDog to notify us of this in the event we need to enable monitoring for a particular reason:</w:t>
      </w:r>
    </w:p>
    <w:p w:rsidR="008F345C" w:rsidRPr="00FC495C" w:rsidRDefault="008F345C" w:rsidP="008F345C">
      <w:pPr>
        <w:rPr>
          <w:sz w:val="28"/>
          <w:szCs w:val="28"/>
        </w:rPr>
      </w:pPr>
      <w:r w:rsidRPr="00FC495C">
        <w:rPr>
          <w:noProof/>
          <w:sz w:val="28"/>
          <w:szCs w:val="28"/>
          <w:lang w:val="en-US"/>
        </w:rPr>
        <w:drawing>
          <wp:inline distT="0" distB="0" distL="0" distR="0" wp14:anchorId="7687BCC3" wp14:editId="50617E13">
            <wp:extent cx="5731510" cy="4543425"/>
            <wp:effectExtent l="0" t="0" r="254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543425"/>
                    </a:xfrm>
                    <a:prstGeom prst="rect">
                      <a:avLst/>
                    </a:prstGeom>
                  </pic:spPr>
                </pic:pic>
              </a:graphicData>
            </a:graphic>
          </wp:inline>
        </w:drawing>
      </w:r>
    </w:p>
    <w:p w:rsidR="008F345C" w:rsidRPr="00FC495C" w:rsidRDefault="008F345C" w:rsidP="008F345C">
      <w:pPr>
        <w:rPr>
          <w:sz w:val="28"/>
          <w:szCs w:val="28"/>
        </w:rPr>
      </w:pPr>
      <w:r w:rsidRPr="00FC495C">
        <w:rPr>
          <w:sz w:val="28"/>
          <w:szCs w:val="28"/>
        </w:rPr>
        <w:br w:type="page"/>
      </w:r>
    </w:p>
    <w:p w:rsidR="008F345C" w:rsidRPr="00FC495C" w:rsidRDefault="008F345C" w:rsidP="008F345C">
      <w:pPr>
        <w:rPr>
          <w:sz w:val="28"/>
          <w:szCs w:val="28"/>
        </w:rPr>
      </w:pPr>
      <w:r w:rsidRPr="00FC495C">
        <w:rPr>
          <w:sz w:val="28"/>
          <w:szCs w:val="28"/>
        </w:rPr>
        <w:lastRenderedPageBreak/>
        <w:t>Below is an example of the e-mail we would receive:</w:t>
      </w:r>
    </w:p>
    <w:p w:rsidR="008F345C" w:rsidRPr="00FC495C" w:rsidRDefault="008F345C" w:rsidP="008F345C">
      <w:pPr>
        <w:rPr>
          <w:sz w:val="28"/>
          <w:szCs w:val="28"/>
        </w:rPr>
      </w:pPr>
      <w:r w:rsidRPr="00FC495C">
        <w:rPr>
          <w:noProof/>
          <w:sz w:val="28"/>
          <w:szCs w:val="28"/>
          <w:lang w:val="en-US"/>
        </w:rPr>
        <w:drawing>
          <wp:inline distT="0" distB="0" distL="0" distR="0" wp14:anchorId="472E74D8" wp14:editId="5C45696B">
            <wp:extent cx="5731510" cy="301498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014980"/>
                    </a:xfrm>
                    <a:prstGeom prst="rect">
                      <a:avLst/>
                    </a:prstGeom>
                  </pic:spPr>
                </pic:pic>
              </a:graphicData>
            </a:graphic>
          </wp:inline>
        </w:drawing>
      </w:r>
    </w:p>
    <w:p w:rsidR="008F345C" w:rsidRPr="00FC495C" w:rsidRDefault="008F345C" w:rsidP="008F345C">
      <w:pPr>
        <w:rPr>
          <w:sz w:val="28"/>
          <w:szCs w:val="28"/>
        </w:rPr>
      </w:pPr>
      <w:r w:rsidRPr="00FC495C">
        <w:rPr>
          <w:sz w:val="28"/>
          <w:szCs w:val="28"/>
        </w:rPr>
        <w:br w:type="page"/>
      </w:r>
    </w:p>
    <w:p w:rsidR="008F345C" w:rsidRPr="00FC495C" w:rsidRDefault="008F345C" w:rsidP="008F345C">
      <w:pPr>
        <w:rPr>
          <w:sz w:val="28"/>
          <w:szCs w:val="28"/>
        </w:rPr>
      </w:pPr>
      <w:r w:rsidRPr="00FC495C">
        <w:rPr>
          <w:sz w:val="28"/>
          <w:szCs w:val="28"/>
        </w:rPr>
        <w:lastRenderedPageBreak/>
        <w:t>We can also schedule downtime between 12am Saturday morning until midnight Sunday evening, every weekend. Configured as:</w:t>
      </w:r>
    </w:p>
    <w:p w:rsidR="008F345C" w:rsidRPr="00FC495C" w:rsidRDefault="008F345C" w:rsidP="008F345C">
      <w:pPr>
        <w:rPr>
          <w:sz w:val="28"/>
          <w:szCs w:val="28"/>
        </w:rPr>
      </w:pPr>
      <w:r w:rsidRPr="00FC495C">
        <w:rPr>
          <w:noProof/>
          <w:sz w:val="28"/>
          <w:szCs w:val="28"/>
          <w:lang w:val="en-US"/>
        </w:rPr>
        <w:drawing>
          <wp:inline distT="0" distB="0" distL="0" distR="0" wp14:anchorId="6DEA1DBD" wp14:editId="4983BCC4">
            <wp:extent cx="5731510" cy="429006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290060"/>
                    </a:xfrm>
                    <a:prstGeom prst="rect">
                      <a:avLst/>
                    </a:prstGeom>
                  </pic:spPr>
                </pic:pic>
              </a:graphicData>
            </a:graphic>
          </wp:inline>
        </w:drawing>
      </w:r>
    </w:p>
    <w:p w:rsidR="008F345C" w:rsidRPr="00FC495C" w:rsidRDefault="008F345C" w:rsidP="008F345C">
      <w:pPr>
        <w:rPr>
          <w:sz w:val="28"/>
          <w:szCs w:val="28"/>
        </w:rPr>
      </w:pPr>
      <w:r w:rsidRPr="00FC495C">
        <w:rPr>
          <w:sz w:val="28"/>
          <w:szCs w:val="28"/>
        </w:rPr>
        <w:t>Again – here’s what the notification e-mail looks like so we are reminded there is no monitoring taking place during this timeframe:</w:t>
      </w:r>
    </w:p>
    <w:p w:rsidR="008F345C" w:rsidRPr="00FC495C" w:rsidRDefault="008F345C" w:rsidP="008F345C">
      <w:pPr>
        <w:rPr>
          <w:sz w:val="28"/>
          <w:szCs w:val="28"/>
        </w:rPr>
      </w:pPr>
      <w:r w:rsidRPr="00FC495C">
        <w:rPr>
          <w:noProof/>
          <w:sz w:val="28"/>
          <w:szCs w:val="28"/>
          <w:lang w:val="en-US"/>
        </w:rPr>
        <w:drawing>
          <wp:inline distT="0" distB="0" distL="0" distR="0" wp14:anchorId="5DED94A0" wp14:editId="7E6BADC4">
            <wp:extent cx="5731510" cy="268668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686685"/>
                    </a:xfrm>
                    <a:prstGeom prst="rect">
                      <a:avLst/>
                    </a:prstGeom>
                  </pic:spPr>
                </pic:pic>
              </a:graphicData>
            </a:graphic>
          </wp:inline>
        </w:drawing>
      </w:r>
    </w:p>
    <w:p w:rsidR="008F345C" w:rsidRPr="00FC495C" w:rsidRDefault="008F345C" w:rsidP="00962E34">
      <w:pPr>
        <w:pStyle w:val="Heading1"/>
        <w:rPr>
          <w:sz w:val="28"/>
          <w:szCs w:val="28"/>
        </w:rPr>
      </w:pPr>
      <w:bookmarkStart w:id="3" w:name="_Toc506921869"/>
      <w:r w:rsidRPr="00FC495C">
        <w:rPr>
          <w:sz w:val="28"/>
          <w:szCs w:val="28"/>
        </w:rPr>
        <w:lastRenderedPageBreak/>
        <w:t>Exercise 4: Collecting APM Data</w:t>
      </w:r>
      <w:bookmarkEnd w:id="3"/>
    </w:p>
    <w:p w:rsidR="008F345C" w:rsidRPr="00FC495C" w:rsidRDefault="008F345C" w:rsidP="008F345C">
      <w:pPr>
        <w:rPr>
          <w:sz w:val="28"/>
          <w:szCs w:val="28"/>
        </w:rPr>
      </w:pPr>
      <w:r w:rsidRPr="00FC495C">
        <w:rPr>
          <w:sz w:val="28"/>
          <w:szCs w:val="28"/>
        </w:rPr>
        <w:t>In trying to complete this last part of the Lab I discovered Pip for python was not installed nor available on the VM – I had to download this separately, upgrade and install it:</w:t>
      </w:r>
    </w:p>
    <w:p w:rsidR="008F345C" w:rsidRPr="00FC495C" w:rsidRDefault="008F345C" w:rsidP="008F345C">
      <w:pPr>
        <w:rPr>
          <w:sz w:val="28"/>
          <w:szCs w:val="28"/>
        </w:rPr>
      </w:pPr>
      <w:r w:rsidRPr="00FC495C">
        <w:rPr>
          <w:noProof/>
          <w:sz w:val="28"/>
          <w:szCs w:val="28"/>
          <w:lang w:val="en-US"/>
        </w:rPr>
        <w:drawing>
          <wp:inline distT="0" distB="0" distL="0" distR="0" wp14:anchorId="03F62AC6" wp14:editId="15D39711">
            <wp:extent cx="5731510" cy="268795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687955"/>
                    </a:xfrm>
                    <a:prstGeom prst="rect">
                      <a:avLst/>
                    </a:prstGeom>
                  </pic:spPr>
                </pic:pic>
              </a:graphicData>
            </a:graphic>
          </wp:inline>
        </w:drawing>
      </w:r>
    </w:p>
    <w:p w:rsidR="008F345C" w:rsidRPr="00FC495C" w:rsidRDefault="008F345C" w:rsidP="008F345C">
      <w:pPr>
        <w:rPr>
          <w:sz w:val="28"/>
          <w:szCs w:val="28"/>
        </w:rPr>
      </w:pPr>
      <w:r w:rsidRPr="00FC495C">
        <w:rPr>
          <w:noProof/>
          <w:sz w:val="28"/>
          <w:szCs w:val="28"/>
          <w:lang w:val="en-US"/>
        </w:rPr>
        <w:drawing>
          <wp:inline distT="0" distB="0" distL="0" distR="0" wp14:anchorId="7157364C" wp14:editId="39CAFA9F">
            <wp:extent cx="5731510" cy="3305810"/>
            <wp:effectExtent l="0" t="0" r="254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305810"/>
                    </a:xfrm>
                    <a:prstGeom prst="rect">
                      <a:avLst/>
                    </a:prstGeom>
                  </pic:spPr>
                </pic:pic>
              </a:graphicData>
            </a:graphic>
          </wp:inline>
        </w:drawing>
      </w:r>
    </w:p>
    <w:p w:rsidR="008F345C" w:rsidRPr="00FC495C" w:rsidRDefault="008F345C" w:rsidP="008F345C">
      <w:pPr>
        <w:rPr>
          <w:sz w:val="28"/>
          <w:szCs w:val="28"/>
        </w:rPr>
      </w:pPr>
      <w:r w:rsidRPr="00FC495C">
        <w:rPr>
          <w:noProof/>
          <w:sz w:val="28"/>
          <w:szCs w:val="28"/>
          <w:lang w:val="en-US"/>
        </w:rPr>
        <w:lastRenderedPageBreak/>
        <w:drawing>
          <wp:inline distT="0" distB="0" distL="0" distR="0" wp14:anchorId="3AFD66BA" wp14:editId="265AB38E">
            <wp:extent cx="5731510" cy="236855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368550"/>
                    </a:xfrm>
                    <a:prstGeom prst="rect">
                      <a:avLst/>
                    </a:prstGeom>
                  </pic:spPr>
                </pic:pic>
              </a:graphicData>
            </a:graphic>
          </wp:inline>
        </w:drawing>
      </w:r>
    </w:p>
    <w:p w:rsidR="008F345C" w:rsidRPr="00FC495C" w:rsidRDefault="008F345C" w:rsidP="008F345C">
      <w:pPr>
        <w:rPr>
          <w:sz w:val="28"/>
          <w:szCs w:val="28"/>
        </w:rPr>
      </w:pPr>
      <w:r w:rsidRPr="00FC495C">
        <w:rPr>
          <w:sz w:val="28"/>
          <w:szCs w:val="28"/>
        </w:rPr>
        <w:t>Once we have this in place we could then install ‘ddtrace’. This is required so we can still monitor applications or custom code that may have been developed specifically by an organisation to meet a specific business need that the Datadog list of integrations does not support. Typically, these monitor app’s written in Java, Python, Ruby, Go, or many other common development languages.</w:t>
      </w:r>
    </w:p>
    <w:p w:rsidR="008F345C" w:rsidRPr="00FC495C" w:rsidRDefault="008F345C" w:rsidP="008F345C">
      <w:pPr>
        <w:rPr>
          <w:sz w:val="28"/>
          <w:szCs w:val="28"/>
        </w:rPr>
      </w:pPr>
      <w:r w:rsidRPr="00FC495C">
        <w:rPr>
          <w:sz w:val="28"/>
          <w:szCs w:val="28"/>
        </w:rPr>
        <w:t>I could download ddtrace:</w:t>
      </w:r>
    </w:p>
    <w:p w:rsidR="008F345C" w:rsidRPr="00FC495C" w:rsidRDefault="008F345C" w:rsidP="008F345C">
      <w:pPr>
        <w:rPr>
          <w:sz w:val="28"/>
          <w:szCs w:val="28"/>
        </w:rPr>
      </w:pPr>
      <w:r w:rsidRPr="00FC495C">
        <w:rPr>
          <w:noProof/>
          <w:sz w:val="28"/>
          <w:szCs w:val="28"/>
          <w:lang w:val="en-US"/>
        </w:rPr>
        <w:drawing>
          <wp:inline distT="0" distB="0" distL="0" distR="0" wp14:anchorId="00A71B18" wp14:editId="25C7064B">
            <wp:extent cx="5731510" cy="3556000"/>
            <wp:effectExtent l="0" t="0" r="254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556000"/>
                    </a:xfrm>
                    <a:prstGeom prst="rect">
                      <a:avLst/>
                    </a:prstGeom>
                  </pic:spPr>
                </pic:pic>
              </a:graphicData>
            </a:graphic>
          </wp:inline>
        </w:drawing>
      </w:r>
    </w:p>
    <w:p w:rsidR="008F345C" w:rsidRPr="00FC495C" w:rsidRDefault="008F345C" w:rsidP="008F345C">
      <w:pPr>
        <w:rPr>
          <w:sz w:val="28"/>
          <w:szCs w:val="28"/>
        </w:rPr>
      </w:pPr>
    </w:p>
    <w:p w:rsidR="008F345C" w:rsidRPr="00FC495C" w:rsidRDefault="008F345C" w:rsidP="008F345C">
      <w:pPr>
        <w:rPr>
          <w:sz w:val="28"/>
          <w:szCs w:val="28"/>
        </w:rPr>
      </w:pPr>
    </w:p>
    <w:p w:rsidR="008F345C" w:rsidRPr="00FC495C" w:rsidRDefault="00A50F4D" w:rsidP="008F345C">
      <w:pPr>
        <w:jc w:val="center"/>
        <w:rPr>
          <w:color w:val="FF0000"/>
          <w:sz w:val="28"/>
          <w:szCs w:val="28"/>
        </w:rPr>
      </w:pPr>
      <w:r>
        <w:rPr>
          <w:color w:val="FF0000"/>
          <w:sz w:val="28"/>
          <w:szCs w:val="28"/>
        </w:rPr>
        <w:t>…BUT I</w:t>
      </w:r>
      <w:r w:rsidR="008F345C" w:rsidRPr="00FC495C">
        <w:rPr>
          <w:color w:val="FF0000"/>
          <w:sz w:val="28"/>
          <w:szCs w:val="28"/>
        </w:rPr>
        <w:t xml:space="preserve"> COULDN’T GET APM TRACING TO RUN !!</w:t>
      </w:r>
    </w:p>
    <w:p w:rsidR="008F345C" w:rsidRPr="00FC495C" w:rsidRDefault="008F345C" w:rsidP="008F345C">
      <w:pPr>
        <w:rPr>
          <w:sz w:val="28"/>
          <w:szCs w:val="28"/>
        </w:rPr>
      </w:pPr>
      <w:r w:rsidRPr="00FC495C">
        <w:rPr>
          <w:noProof/>
          <w:sz w:val="28"/>
          <w:szCs w:val="28"/>
          <w:lang w:val="en-US"/>
        </w:rPr>
        <w:drawing>
          <wp:inline distT="0" distB="0" distL="0" distR="0" wp14:anchorId="5F4922EB" wp14:editId="13CD7524">
            <wp:extent cx="5731510" cy="1668780"/>
            <wp:effectExtent l="0" t="0" r="254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668780"/>
                    </a:xfrm>
                    <a:prstGeom prst="rect">
                      <a:avLst/>
                    </a:prstGeom>
                  </pic:spPr>
                </pic:pic>
              </a:graphicData>
            </a:graphic>
          </wp:inline>
        </w:drawing>
      </w:r>
    </w:p>
    <w:p w:rsidR="008F345C" w:rsidRPr="00FC495C" w:rsidRDefault="008F345C" w:rsidP="008F345C">
      <w:pPr>
        <w:rPr>
          <w:sz w:val="28"/>
          <w:szCs w:val="28"/>
        </w:rPr>
      </w:pPr>
      <w:r w:rsidRPr="00FC495C">
        <w:rPr>
          <w:sz w:val="28"/>
          <w:szCs w:val="28"/>
        </w:rPr>
        <w:t>Failure of this last task was very frustrating! To appreciate my level of frust</w:t>
      </w:r>
      <w:r w:rsidR="00D2036E">
        <w:rPr>
          <w:sz w:val="28"/>
          <w:szCs w:val="28"/>
        </w:rPr>
        <w:t>ration you might want to double-</w:t>
      </w:r>
      <w:r w:rsidRPr="00FC495C">
        <w:rPr>
          <w:sz w:val="28"/>
          <w:szCs w:val="28"/>
        </w:rPr>
        <w:t xml:space="preserve">click the image below…  </w:t>
      </w:r>
    </w:p>
    <w:p w:rsidR="008F345C" w:rsidRPr="00FC495C" w:rsidRDefault="004638C1" w:rsidP="008F345C">
      <w:pPr>
        <w:jc w:val="center"/>
        <w:rPr>
          <w:sz w:val="28"/>
          <w:szCs w:val="28"/>
        </w:rPr>
      </w:pPr>
      <w:r>
        <w:rPr>
          <w:sz w:val="28"/>
          <w:szCs w:val="28"/>
        </w:rPr>
        <w:object w:dxaOrig="9603" w:dyaOrig="53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98.75pt;height:224.2pt" o:ole="">
            <v:imagedata r:id="rId44" o:title=""/>
          </v:shape>
          <o:OLEObject Type="Embed" ProgID="PowerPoint.Show.12" ShapeID="_x0000_i1027" DrawAspect="Content" ObjectID="_1580664981" r:id="rId45"/>
        </w:object>
      </w:r>
    </w:p>
    <w:p w:rsidR="008F345C" w:rsidRPr="00FC495C" w:rsidRDefault="008F345C" w:rsidP="008F345C">
      <w:pPr>
        <w:rPr>
          <w:sz w:val="28"/>
          <w:szCs w:val="28"/>
        </w:rPr>
      </w:pPr>
    </w:p>
    <w:p w:rsidR="008F345C" w:rsidRPr="00FC495C" w:rsidRDefault="008F345C" w:rsidP="008F345C">
      <w:pPr>
        <w:rPr>
          <w:rFonts w:cs="Segoe UI"/>
          <w:color w:val="24292E"/>
          <w:sz w:val="28"/>
          <w:szCs w:val="28"/>
          <w:shd w:val="clear" w:color="auto" w:fill="FFFFFF"/>
        </w:rPr>
      </w:pPr>
      <w:r w:rsidRPr="00FC495C">
        <w:rPr>
          <w:rFonts w:cs="Segoe UI"/>
          <w:color w:val="24292E"/>
          <w:sz w:val="28"/>
          <w:szCs w:val="28"/>
          <w:shd w:val="clear" w:color="auto" w:fill="FFFFFF"/>
        </w:rPr>
        <w:t>What is the difference between a Service and a Resource?</w:t>
      </w:r>
    </w:p>
    <w:p w:rsidR="008F345C" w:rsidRPr="00FC495C" w:rsidRDefault="008F345C" w:rsidP="008F345C">
      <w:pPr>
        <w:pStyle w:val="ListParagraph"/>
        <w:numPr>
          <w:ilvl w:val="0"/>
          <w:numId w:val="1"/>
        </w:numPr>
        <w:rPr>
          <w:sz w:val="28"/>
          <w:szCs w:val="28"/>
        </w:rPr>
      </w:pPr>
      <w:r w:rsidRPr="00FC495C">
        <w:rPr>
          <w:rFonts w:cs="Helvetica"/>
          <w:color w:val="555555"/>
          <w:sz w:val="28"/>
          <w:szCs w:val="28"/>
          <w:shd w:val="clear" w:color="auto" w:fill="FFFFFF"/>
        </w:rPr>
        <w:t>Service:  the name of a set of processes that work together to provide a feature set.</w:t>
      </w:r>
    </w:p>
    <w:p w:rsidR="008F345C" w:rsidRPr="00FC495C" w:rsidRDefault="008F345C" w:rsidP="008F345C">
      <w:pPr>
        <w:pStyle w:val="ListParagraph"/>
        <w:numPr>
          <w:ilvl w:val="0"/>
          <w:numId w:val="1"/>
        </w:numPr>
        <w:rPr>
          <w:sz w:val="28"/>
          <w:szCs w:val="28"/>
        </w:rPr>
      </w:pPr>
      <w:r w:rsidRPr="00FC495C">
        <w:rPr>
          <w:rFonts w:cs="Helvetica"/>
          <w:color w:val="555555"/>
          <w:sz w:val="28"/>
          <w:szCs w:val="28"/>
          <w:shd w:val="clear" w:color="auto" w:fill="FFFFFF"/>
        </w:rPr>
        <w:t>Resource: A particular query to a service.</w:t>
      </w:r>
    </w:p>
    <w:p w:rsidR="008F345C" w:rsidRPr="00FC495C" w:rsidRDefault="008F345C" w:rsidP="008F345C">
      <w:pPr>
        <w:rPr>
          <w:sz w:val="28"/>
          <w:szCs w:val="28"/>
        </w:rPr>
      </w:pPr>
    </w:p>
    <w:p w:rsidR="008F345C" w:rsidRPr="00FC495C" w:rsidRDefault="008F345C" w:rsidP="008F345C">
      <w:pPr>
        <w:rPr>
          <w:sz w:val="28"/>
          <w:szCs w:val="28"/>
        </w:rPr>
      </w:pPr>
      <w:r w:rsidRPr="00FC495C">
        <w:rPr>
          <w:sz w:val="28"/>
          <w:szCs w:val="28"/>
        </w:rPr>
        <w:br w:type="page"/>
      </w:r>
    </w:p>
    <w:p w:rsidR="0045111A" w:rsidRPr="00FC495C" w:rsidRDefault="008F345C" w:rsidP="00762C8C">
      <w:pPr>
        <w:pStyle w:val="Heading1"/>
        <w:rPr>
          <w:sz w:val="28"/>
          <w:szCs w:val="28"/>
        </w:rPr>
      </w:pPr>
      <w:bookmarkStart w:id="4" w:name="_Toc506921870"/>
      <w:r w:rsidRPr="00FC495C">
        <w:rPr>
          <w:sz w:val="28"/>
          <w:szCs w:val="28"/>
        </w:rPr>
        <w:lastRenderedPageBreak/>
        <w:t>Final Question – APM Use Case</w:t>
      </w:r>
      <w:bookmarkEnd w:id="4"/>
    </w:p>
    <w:p w:rsidR="0045111A" w:rsidRPr="00FC495C" w:rsidRDefault="0045111A" w:rsidP="0045111A">
      <w:pPr>
        <w:rPr>
          <w:sz w:val="28"/>
          <w:szCs w:val="28"/>
        </w:rPr>
      </w:pPr>
      <w:r w:rsidRPr="00FC495C">
        <w:rPr>
          <w:sz w:val="28"/>
          <w:szCs w:val="28"/>
        </w:rPr>
        <w:t>London has a congestion charge – how well does it implement this?</w:t>
      </w:r>
    </w:p>
    <w:tbl>
      <w:tblPr>
        <w:tblStyle w:val="TableGrid"/>
        <w:tblW w:w="9498"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9"/>
        <w:gridCol w:w="6799"/>
      </w:tblGrid>
      <w:tr w:rsidR="0045111A" w:rsidRPr="00FC495C" w:rsidTr="00745FE1">
        <w:tc>
          <w:tcPr>
            <w:tcW w:w="2699" w:type="dxa"/>
          </w:tcPr>
          <w:p w:rsidR="0045111A" w:rsidRPr="00FC495C" w:rsidRDefault="0045111A" w:rsidP="0045111A">
            <w:pPr>
              <w:rPr>
                <w:sz w:val="28"/>
                <w:szCs w:val="28"/>
              </w:rPr>
            </w:pPr>
            <w:r w:rsidRPr="00FC495C">
              <w:rPr>
                <w:noProof/>
                <w:sz w:val="28"/>
                <w:szCs w:val="28"/>
                <w:lang w:val="en-US"/>
              </w:rPr>
              <w:drawing>
                <wp:inline distT="0" distB="0" distL="0" distR="0" wp14:anchorId="4C13A71E" wp14:editId="28FEF6DA">
                  <wp:extent cx="1432560" cy="29813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32560" cy="2981325"/>
                          </a:xfrm>
                          <a:prstGeom prst="rect">
                            <a:avLst/>
                          </a:prstGeom>
                          <a:noFill/>
                        </pic:spPr>
                      </pic:pic>
                    </a:graphicData>
                  </a:graphic>
                </wp:inline>
              </w:drawing>
            </w:r>
          </w:p>
        </w:tc>
        <w:tc>
          <w:tcPr>
            <w:tcW w:w="6799" w:type="dxa"/>
          </w:tcPr>
          <w:p w:rsidR="0045111A" w:rsidRPr="00FC495C" w:rsidRDefault="0045111A" w:rsidP="0045111A">
            <w:pPr>
              <w:rPr>
                <w:sz w:val="28"/>
                <w:szCs w:val="28"/>
              </w:rPr>
            </w:pPr>
            <w:r w:rsidRPr="00FC495C">
              <w:rPr>
                <w:sz w:val="28"/>
                <w:szCs w:val="28"/>
              </w:rPr>
              <w:t xml:space="preserve">There’s the question – how well has the City of London implemented </w:t>
            </w:r>
            <w:r w:rsidR="00762C8C" w:rsidRPr="00FC495C">
              <w:rPr>
                <w:sz w:val="28"/>
                <w:szCs w:val="28"/>
              </w:rPr>
              <w:t>its</w:t>
            </w:r>
            <w:r w:rsidR="004F05EB">
              <w:rPr>
                <w:sz w:val="28"/>
                <w:szCs w:val="28"/>
              </w:rPr>
              <w:t xml:space="preserve"> congestion charging policy,</w:t>
            </w:r>
            <w:r w:rsidRPr="00FC495C">
              <w:rPr>
                <w:sz w:val="28"/>
                <w:szCs w:val="28"/>
              </w:rPr>
              <w:t xml:space="preserve"> how does it know</w:t>
            </w:r>
            <w:r w:rsidR="00762C8C" w:rsidRPr="00FC495C">
              <w:rPr>
                <w:sz w:val="28"/>
                <w:szCs w:val="28"/>
              </w:rPr>
              <w:t xml:space="preserve"> and what else could they do with that data</w:t>
            </w:r>
            <w:r w:rsidRPr="00FC495C">
              <w:rPr>
                <w:sz w:val="28"/>
                <w:szCs w:val="28"/>
              </w:rPr>
              <w:t>?</w:t>
            </w:r>
          </w:p>
          <w:p w:rsidR="00762C8C" w:rsidRPr="00FC495C" w:rsidRDefault="00762C8C" w:rsidP="0045111A">
            <w:pPr>
              <w:rPr>
                <w:sz w:val="28"/>
                <w:szCs w:val="28"/>
              </w:rPr>
            </w:pPr>
          </w:p>
          <w:p w:rsidR="00762C8C" w:rsidRPr="00FC495C" w:rsidRDefault="00762C8C" w:rsidP="0045111A">
            <w:pPr>
              <w:rPr>
                <w:sz w:val="28"/>
                <w:szCs w:val="28"/>
              </w:rPr>
            </w:pPr>
            <w:r w:rsidRPr="00FC495C">
              <w:rPr>
                <w:sz w:val="28"/>
                <w:szCs w:val="28"/>
              </w:rPr>
              <w:t xml:space="preserve">In order for </w:t>
            </w:r>
            <w:r w:rsidR="00C80072" w:rsidRPr="00FC495C">
              <w:rPr>
                <w:sz w:val="28"/>
                <w:szCs w:val="28"/>
              </w:rPr>
              <w:t>Transport F</w:t>
            </w:r>
            <w:r w:rsidRPr="00FC495C">
              <w:rPr>
                <w:sz w:val="28"/>
                <w:szCs w:val="28"/>
              </w:rPr>
              <w:t>or London to be able to answer this question they need data, they need a lot of it, they need it from a lot of different sources and they need to be able to correlate the data into meaningful information.</w:t>
            </w:r>
          </w:p>
          <w:p w:rsidR="00762C8C" w:rsidRPr="00FC495C" w:rsidRDefault="00762C8C" w:rsidP="0045111A">
            <w:pPr>
              <w:rPr>
                <w:sz w:val="28"/>
                <w:szCs w:val="28"/>
              </w:rPr>
            </w:pPr>
          </w:p>
          <w:p w:rsidR="00762C8C" w:rsidRPr="00FC495C" w:rsidRDefault="00762C8C" w:rsidP="0045111A">
            <w:pPr>
              <w:rPr>
                <w:sz w:val="28"/>
                <w:szCs w:val="28"/>
              </w:rPr>
            </w:pPr>
            <w:r w:rsidRPr="00FC495C">
              <w:rPr>
                <w:sz w:val="28"/>
                <w:szCs w:val="28"/>
              </w:rPr>
              <w:t xml:space="preserve">From a consumer/user perspective we can say this is a monetising exercise for the city – how do we make money from all of these vehicles coming into the city with polluting vehicles in a way that makes us look good? Answer – call </w:t>
            </w:r>
            <w:r w:rsidR="00745FE1" w:rsidRPr="00FC495C">
              <w:rPr>
                <w:sz w:val="28"/>
                <w:szCs w:val="28"/>
              </w:rPr>
              <w:t>it a congestion charge. T</w:t>
            </w:r>
            <w:r w:rsidRPr="00FC495C">
              <w:rPr>
                <w:sz w:val="28"/>
                <w:szCs w:val="28"/>
              </w:rPr>
              <w:t>he result is fewer vehicles driving around London thus lowering the amount of emissions from combustion engines.</w:t>
            </w:r>
          </w:p>
          <w:p w:rsidR="00762C8C" w:rsidRPr="00FC495C" w:rsidRDefault="00762C8C" w:rsidP="0045111A">
            <w:pPr>
              <w:rPr>
                <w:sz w:val="28"/>
                <w:szCs w:val="28"/>
              </w:rPr>
            </w:pPr>
          </w:p>
          <w:p w:rsidR="00762C8C" w:rsidRPr="00FC495C" w:rsidRDefault="00762C8C" w:rsidP="0045111A">
            <w:pPr>
              <w:rPr>
                <w:sz w:val="28"/>
                <w:szCs w:val="28"/>
              </w:rPr>
            </w:pPr>
            <w:r w:rsidRPr="00FC495C">
              <w:rPr>
                <w:sz w:val="28"/>
                <w:szCs w:val="28"/>
              </w:rPr>
              <w:t>Great Idea!</w:t>
            </w:r>
          </w:p>
        </w:tc>
      </w:tr>
      <w:tr w:rsidR="00762C8C" w:rsidRPr="00FC495C" w:rsidTr="00745FE1">
        <w:tc>
          <w:tcPr>
            <w:tcW w:w="9498" w:type="dxa"/>
            <w:gridSpan w:val="2"/>
          </w:tcPr>
          <w:p w:rsidR="00762C8C" w:rsidRPr="00FC495C" w:rsidRDefault="00745FE1" w:rsidP="0045111A">
            <w:pPr>
              <w:rPr>
                <w:sz w:val="28"/>
                <w:szCs w:val="28"/>
              </w:rPr>
            </w:pPr>
            <w:r w:rsidRPr="00FC495C">
              <w:rPr>
                <w:sz w:val="28"/>
                <w:szCs w:val="28"/>
              </w:rPr>
              <w:t>Q.</w:t>
            </w:r>
            <w:r w:rsidR="004F05EB">
              <w:rPr>
                <w:sz w:val="28"/>
                <w:szCs w:val="28"/>
              </w:rPr>
              <w:t xml:space="preserve"> How wi</w:t>
            </w:r>
            <w:r w:rsidR="00762C8C" w:rsidRPr="00FC495C">
              <w:rPr>
                <w:sz w:val="28"/>
                <w:szCs w:val="28"/>
              </w:rPr>
              <w:t xml:space="preserve">ll </w:t>
            </w:r>
            <w:r w:rsidR="004F05EB">
              <w:rPr>
                <w:sz w:val="28"/>
                <w:szCs w:val="28"/>
              </w:rPr>
              <w:t>we</w:t>
            </w:r>
            <w:r w:rsidR="00762C8C" w:rsidRPr="00FC495C">
              <w:rPr>
                <w:sz w:val="28"/>
                <w:szCs w:val="28"/>
              </w:rPr>
              <w:t xml:space="preserve"> </w:t>
            </w:r>
            <w:r w:rsidR="00C80072" w:rsidRPr="00FC495C">
              <w:rPr>
                <w:sz w:val="28"/>
                <w:szCs w:val="28"/>
              </w:rPr>
              <w:t>k</w:t>
            </w:r>
            <w:r w:rsidR="00762C8C" w:rsidRPr="00FC495C">
              <w:rPr>
                <w:sz w:val="28"/>
                <w:szCs w:val="28"/>
              </w:rPr>
              <w:t>now if it’s working?</w:t>
            </w:r>
          </w:p>
          <w:p w:rsidR="00762C8C" w:rsidRPr="00FC495C" w:rsidRDefault="00745FE1" w:rsidP="0045111A">
            <w:pPr>
              <w:rPr>
                <w:sz w:val="28"/>
                <w:szCs w:val="28"/>
              </w:rPr>
            </w:pPr>
            <w:r w:rsidRPr="00FC495C">
              <w:rPr>
                <w:sz w:val="28"/>
                <w:szCs w:val="28"/>
              </w:rPr>
              <w:t>A.</w:t>
            </w:r>
            <w:r w:rsidR="00762C8C" w:rsidRPr="00FC495C">
              <w:rPr>
                <w:sz w:val="28"/>
                <w:szCs w:val="28"/>
              </w:rPr>
              <w:t xml:space="preserve"> We get revenue!</w:t>
            </w:r>
          </w:p>
          <w:p w:rsidR="00762C8C" w:rsidRPr="00FC495C" w:rsidRDefault="00745FE1" w:rsidP="0045111A">
            <w:pPr>
              <w:rPr>
                <w:sz w:val="28"/>
                <w:szCs w:val="28"/>
              </w:rPr>
            </w:pPr>
            <w:r w:rsidRPr="00FC495C">
              <w:rPr>
                <w:sz w:val="28"/>
                <w:szCs w:val="28"/>
              </w:rPr>
              <w:t>Q.</w:t>
            </w:r>
            <w:r w:rsidR="00762C8C" w:rsidRPr="00FC495C">
              <w:rPr>
                <w:sz w:val="28"/>
                <w:szCs w:val="28"/>
              </w:rPr>
              <w:t xml:space="preserve"> How much revenue?</w:t>
            </w:r>
          </w:p>
          <w:p w:rsidR="00762C8C" w:rsidRPr="00FC495C" w:rsidRDefault="00762C8C" w:rsidP="0045111A">
            <w:pPr>
              <w:rPr>
                <w:sz w:val="28"/>
                <w:szCs w:val="28"/>
              </w:rPr>
            </w:pPr>
            <w:r w:rsidRPr="00FC495C">
              <w:rPr>
                <w:sz w:val="28"/>
                <w:szCs w:val="28"/>
              </w:rPr>
              <w:t>A. Lots! There are loads of cars, buses, taxis, motorcycles,</w:t>
            </w:r>
            <w:r w:rsidR="00C80072" w:rsidRPr="00FC495C">
              <w:rPr>
                <w:sz w:val="28"/>
                <w:szCs w:val="28"/>
              </w:rPr>
              <w:t xml:space="preserve"> etc. W</w:t>
            </w:r>
            <w:r w:rsidRPr="00FC495C">
              <w:rPr>
                <w:sz w:val="28"/>
                <w:szCs w:val="28"/>
              </w:rPr>
              <w:t>e’ll make them pay for using the roads.</w:t>
            </w:r>
          </w:p>
          <w:p w:rsidR="00762C8C" w:rsidRPr="00FC495C" w:rsidRDefault="00745FE1" w:rsidP="0045111A">
            <w:pPr>
              <w:rPr>
                <w:sz w:val="28"/>
                <w:szCs w:val="28"/>
              </w:rPr>
            </w:pPr>
            <w:r w:rsidRPr="00FC495C">
              <w:rPr>
                <w:sz w:val="28"/>
                <w:szCs w:val="28"/>
              </w:rPr>
              <w:t>Q.</w:t>
            </w:r>
            <w:r w:rsidR="00762C8C" w:rsidRPr="00FC495C">
              <w:rPr>
                <w:sz w:val="28"/>
                <w:szCs w:val="28"/>
              </w:rPr>
              <w:t xml:space="preserve"> How do you know they’ve paid?</w:t>
            </w:r>
          </w:p>
          <w:p w:rsidR="00762C8C" w:rsidRPr="00FC495C" w:rsidRDefault="00762C8C" w:rsidP="0045111A">
            <w:pPr>
              <w:rPr>
                <w:sz w:val="28"/>
                <w:szCs w:val="28"/>
              </w:rPr>
            </w:pPr>
            <w:r w:rsidRPr="00FC495C">
              <w:rPr>
                <w:sz w:val="28"/>
                <w:szCs w:val="28"/>
              </w:rPr>
              <w:t xml:space="preserve">A. Hmmm… </w:t>
            </w:r>
            <w:r w:rsidR="00C80072" w:rsidRPr="00FC495C">
              <w:rPr>
                <w:sz w:val="28"/>
                <w:szCs w:val="28"/>
              </w:rPr>
              <w:t>Let me get back to you on tha</w:t>
            </w:r>
            <w:r w:rsidR="00F27421" w:rsidRPr="00FC495C">
              <w:rPr>
                <w:sz w:val="28"/>
                <w:szCs w:val="28"/>
              </w:rPr>
              <w:t>t.</w:t>
            </w:r>
          </w:p>
          <w:p w:rsidR="00C80072" w:rsidRPr="00FC495C" w:rsidRDefault="00C80072" w:rsidP="0045111A">
            <w:pPr>
              <w:rPr>
                <w:sz w:val="28"/>
                <w:szCs w:val="28"/>
              </w:rPr>
            </w:pPr>
          </w:p>
          <w:p w:rsidR="00C80072" w:rsidRPr="00FC495C" w:rsidRDefault="00C80072" w:rsidP="0045111A">
            <w:pPr>
              <w:rPr>
                <w:sz w:val="28"/>
                <w:szCs w:val="28"/>
              </w:rPr>
            </w:pPr>
            <w:r w:rsidRPr="00FC495C">
              <w:rPr>
                <w:sz w:val="28"/>
                <w:szCs w:val="28"/>
              </w:rPr>
              <w:t>So</w:t>
            </w:r>
            <w:r w:rsidR="003E3C16" w:rsidRPr="00FC495C">
              <w:rPr>
                <w:sz w:val="28"/>
                <w:szCs w:val="28"/>
              </w:rPr>
              <w:t>,</w:t>
            </w:r>
            <w:r w:rsidRPr="00FC495C">
              <w:rPr>
                <w:sz w:val="28"/>
                <w:szCs w:val="28"/>
              </w:rPr>
              <w:t xml:space="preserve"> you know where this is going – we monitor the data from in-road traffic sensors, traffic camera recognition technology, number plate recognition technology, DVLA database integration (is the car registered, is it insured) etc, etc. There’s a lot of existing infrastructure collecting a lot of data about vehicles, the number of vehicles, moving vehicles</w:t>
            </w:r>
            <w:r w:rsidR="003E3C16" w:rsidRPr="00FC495C">
              <w:rPr>
                <w:sz w:val="28"/>
                <w:szCs w:val="28"/>
              </w:rPr>
              <w:t>, speed of moving vehicles</w:t>
            </w:r>
            <w:r w:rsidRPr="00FC495C">
              <w:rPr>
                <w:sz w:val="28"/>
                <w:szCs w:val="28"/>
              </w:rPr>
              <w:t>, stationary vehicles</w:t>
            </w:r>
            <w:r w:rsidR="003E3C16" w:rsidRPr="00FC495C">
              <w:rPr>
                <w:sz w:val="28"/>
                <w:szCs w:val="28"/>
              </w:rPr>
              <w:t>, clean vehicles, dirty vehicles, etc.</w:t>
            </w:r>
          </w:p>
          <w:p w:rsidR="003E3C16" w:rsidRPr="00FC495C" w:rsidRDefault="003E3C16" w:rsidP="0045111A">
            <w:pPr>
              <w:rPr>
                <w:sz w:val="28"/>
                <w:szCs w:val="28"/>
              </w:rPr>
            </w:pPr>
          </w:p>
          <w:p w:rsidR="00745FE1" w:rsidRPr="00FC495C" w:rsidRDefault="003E3C16" w:rsidP="0045111A">
            <w:pPr>
              <w:rPr>
                <w:sz w:val="28"/>
                <w:szCs w:val="28"/>
              </w:rPr>
            </w:pPr>
            <w:r w:rsidRPr="00FC495C">
              <w:rPr>
                <w:sz w:val="28"/>
                <w:szCs w:val="28"/>
              </w:rPr>
              <w:t xml:space="preserve">So – can they now consider traffic re-direction away from congested areas, can </w:t>
            </w:r>
            <w:r w:rsidRPr="00FC495C">
              <w:rPr>
                <w:sz w:val="28"/>
                <w:szCs w:val="28"/>
              </w:rPr>
              <w:lastRenderedPageBreak/>
              <w:t>they use the same sensors to predict slow buses that might be running behind schedule, can they improve air quality by allowing free-flowing traffic or no traffic in certain areas</w:t>
            </w:r>
            <w:r w:rsidR="004F05EB">
              <w:rPr>
                <w:sz w:val="28"/>
                <w:szCs w:val="28"/>
              </w:rPr>
              <w:t>?</w:t>
            </w:r>
          </w:p>
          <w:p w:rsidR="00745FE1" w:rsidRPr="00FC495C" w:rsidRDefault="00745FE1" w:rsidP="0045111A">
            <w:pPr>
              <w:rPr>
                <w:sz w:val="28"/>
                <w:szCs w:val="28"/>
              </w:rPr>
            </w:pPr>
          </w:p>
          <w:p w:rsidR="003E3C16" w:rsidRPr="00FC495C" w:rsidRDefault="00745FE1" w:rsidP="0045111A">
            <w:pPr>
              <w:rPr>
                <w:sz w:val="28"/>
                <w:szCs w:val="28"/>
              </w:rPr>
            </w:pPr>
            <w:r w:rsidRPr="00FC495C">
              <w:rPr>
                <w:sz w:val="28"/>
                <w:szCs w:val="28"/>
              </w:rPr>
              <w:t>How would we do that? Well – with all that data we could put a variable road charge into force, cheaper charge for routes less travelled, higher charges for polluting roads, school roads, congested roads.</w:t>
            </w:r>
            <w:r w:rsidR="003E3C16" w:rsidRPr="00FC495C">
              <w:rPr>
                <w:sz w:val="28"/>
                <w:szCs w:val="28"/>
              </w:rPr>
              <w:t xml:space="preserve"> </w:t>
            </w:r>
            <w:r w:rsidRPr="00FC495C">
              <w:rPr>
                <w:sz w:val="28"/>
                <w:szCs w:val="28"/>
              </w:rPr>
              <w:t>T</w:t>
            </w:r>
            <w:r w:rsidR="003E3C16" w:rsidRPr="00FC495C">
              <w:rPr>
                <w:sz w:val="28"/>
                <w:szCs w:val="28"/>
              </w:rPr>
              <w:t>his is just usage of vehicles</w:t>
            </w:r>
            <w:r w:rsidRPr="00FC495C">
              <w:rPr>
                <w:sz w:val="28"/>
                <w:szCs w:val="28"/>
              </w:rPr>
              <w:t xml:space="preserve"> on roads</w:t>
            </w:r>
            <w:r w:rsidR="003E3C16" w:rsidRPr="00FC495C">
              <w:rPr>
                <w:sz w:val="28"/>
                <w:szCs w:val="28"/>
              </w:rPr>
              <w:t>, augment this</w:t>
            </w:r>
            <w:r w:rsidR="002E702D">
              <w:rPr>
                <w:sz w:val="28"/>
                <w:szCs w:val="28"/>
              </w:rPr>
              <w:t xml:space="preserve"> with</w:t>
            </w:r>
            <w:r w:rsidR="003E3C16" w:rsidRPr="00FC495C">
              <w:rPr>
                <w:sz w:val="28"/>
                <w:szCs w:val="28"/>
              </w:rPr>
              <w:t xml:space="preserve"> train information, underground information, we start to reveal the benefits of a truly connected transport infrastructure. </w:t>
            </w:r>
          </w:p>
          <w:p w:rsidR="003E3C16" w:rsidRPr="00FC495C" w:rsidRDefault="003E3C16" w:rsidP="0045111A">
            <w:pPr>
              <w:rPr>
                <w:sz w:val="28"/>
                <w:szCs w:val="28"/>
              </w:rPr>
            </w:pPr>
          </w:p>
          <w:p w:rsidR="003E3C16" w:rsidRPr="00FC495C" w:rsidRDefault="003E3C16" w:rsidP="0045111A">
            <w:pPr>
              <w:rPr>
                <w:sz w:val="28"/>
                <w:szCs w:val="28"/>
              </w:rPr>
            </w:pPr>
            <w:r w:rsidRPr="00FC495C">
              <w:rPr>
                <w:sz w:val="28"/>
                <w:szCs w:val="28"/>
              </w:rPr>
              <w:t xml:space="preserve">Not only does this provide an almost immediate response to unusual situations, but then consider </w:t>
            </w:r>
            <w:r w:rsidR="002E702D">
              <w:rPr>
                <w:sz w:val="28"/>
                <w:szCs w:val="28"/>
              </w:rPr>
              <w:t xml:space="preserve">performing </w:t>
            </w:r>
            <w:r w:rsidRPr="00FC495C">
              <w:rPr>
                <w:sz w:val="28"/>
                <w:szCs w:val="28"/>
              </w:rPr>
              <w:t>predictive maintenance on the roads</w:t>
            </w:r>
            <w:r w:rsidR="002E702D">
              <w:rPr>
                <w:sz w:val="28"/>
                <w:szCs w:val="28"/>
              </w:rPr>
              <w:t xml:space="preserve"> rather than responding to excessive </w:t>
            </w:r>
            <w:bookmarkStart w:id="5" w:name="_GoBack"/>
            <w:bookmarkEnd w:id="5"/>
            <w:r w:rsidR="002E702D">
              <w:rPr>
                <w:sz w:val="28"/>
                <w:szCs w:val="28"/>
              </w:rPr>
              <w:t>insurance claims</w:t>
            </w:r>
            <w:r w:rsidR="00745FE1" w:rsidRPr="00FC495C">
              <w:rPr>
                <w:sz w:val="28"/>
                <w:szCs w:val="28"/>
              </w:rPr>
              <w:t>, and what’s und</w:t>
            </w:r>
            <w:r w:rsidR="002E702D">
              <w:rPr>
                <w:sz w:val="28"/>
                <w:szCs w:val="28"/>
              </w:rPr>
              <w:t>er the roads. In London, that’s a lot.</w:t>
            </w:r>
          </w:p>
          <w:p w:rsidR="003E3C16" w:rsidRPr="00FC495C" w:rsidRDefault="003E3C16" w:rsidP="0045111A">
            <w:pPr>
              <w:rPr>
                <w:sz w:val="28"/>
                <w:szCs w:val="28"/>
              </w:rPr>
            </w:pPr>
          </w:p>
          <w:p w:rsidR="003E3C16" w:rsidRPr="00FC495C" w:rsidRDefault="003E3C16" w:rsidP="0045111A">
            <w:pPr>
              <w:rPr>
                <w:sz w:val="28"/>
                <w:szCs w:val="28"/>
              </w:rPr>
            </w:pPr>
          </w:p>
        </w:tc>
      </w:tr>
    </w:tbl>
    <w:p w:rsidR="0045111A" w:rsidRPr="00FC495C" w:rsidRDefault="0045111A" w:rsidP="008F345C">
      <w:pPr>
        <w:jc w:val="center"/>
        <w:rPr>
          <w:sz w:val="28"/>
          <w:szCs w:val="28"/>
        </w:rPr>
      </w:pPr>
    </w:p>
    <w:sectPr w:rsidR="0045111A" w:rsidRPr="00FC495C" w:rsidSect="00962E34">
      <w:headerReference w:type="default" r:id="rId47"/>
      <w:footerReference w:type="default" r:id="rId4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06117" w:rsidRDefault="00706117" w:rsidP="008F345C">
      <w:pPr>
        <w:spacing w:after="0" w:line="240" w:lineRule="auto"/>
      </w:pPr>
      <w:r>
        <w:separator/>
      </w:r>
    </w:p>
  </w:endnote>
  <w:endnote w:type="continuationSeparator" w:id="0">
    <w:p w:rsidR="00706117" w:rsidRDefault="00706117" w:rsidP="008F34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504020202030204"/>
    <w:charset w:val="00"/>
    <w:family w:val="swiss"/>
    <w:pitch w:val="variable"/>
    <w:sig w:usb0="20002A87" w:usb1="00000000" w:usb2="00000000" w:usb3="00000000" w:csb0="000001F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9020884"/>
      <w:docPartObj>
        <w:docPartGallery w:val="Page Numbers (Bottom of Page)"/>
        <w:docPartUnique/>
      </w:docPartObj>
    </w:sdtPr>
    <w:sdtEndPr>
      <w:rPr>
        <w:noProof/>
      </w:rPr>
    </w:sdtEndPr>
    <w:sdtContent>
      <w:p w:rsidR="00B31BD3" w:rsidRDefault="00B31BD3">
        <w:pPr>
          <w:pStyle w:val="Footer"/>
          <w:jc w:val="right"/>
        </w:pPr>
        <w:r>
          <w:fldChar w:fldCharType="begin"/>
        </w:r>
        <w:r>
          <w:instrText xml:space="preserve"> PAGE   \* MERGEFORMAT </w:instrText>
        </w:r>
        <w:r>
          <w:fldChar w:fldCharType="separate"/>
        </w:r>
        <w:r w:rsidR="00BE70C4">
          <w:rPr>
            <w:noProof/>
          </w:rPr>
          <w:t>23</w:t>
        </w:r>
        <w:r>
          <w:rPr>
            <w:noProof/>
          </w:rPr>
          <w:fldChar w:fldCharType="end"/>
        </w:r>
      </w:p>
    </w:sdtContent>
  </w:sdt>
  <w:p w:rsidR="00B31BD3" w:rsidRDefault="00B31B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06117" w:rsidRDefault="00706117" w:rsidP="008F345C">
      <w:pPr>
        <w:spacing w:after="0" w:line="240" w:lineRule="auto"/>
      </w:pPr>
      <w:r>
        <w:separator/>
      </w:r>
    </w:p>
  </w:footnote>
  <w:footnote w:type="continuationSeparator" w:id="0">
    <w:p w:rsidR="00706117" w:rsidRDefault="00706117" w:rsidP="008F34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31BD3" w:rsidRDefault="00B31BD3" w:rsidP="008F345C">
    <w:pPr>
      <w:jc w:val="right"/>
    </w:pPr>
    <w:r>
      <w:rPr>
        <w:color w:val="4472C4" w:themeColor="accent1"/>
        <w:sz w:val="36"/>
      </w:rPr>
      <w:t>Datad</w:t>
    </w:r>
    <w:r w:rsidRPr="000650DE">
      <w:rPr>
        <w:color w:val="4472C4" w:themeColor="accent1"/>
        <w:sz w:val="36"/>
      </w:rPr>
      <w:t>og Sales Engineer Lab Exercise</w:t>
    </w:r>
    <w:r w:rsidRPr="000650DE">
      <w:rPr>
        <w:noProof/>
        <w:lang w:val="en-US"/>
      </w:rPr>
      <w:drawing>
        <wp:inline distT="0" distB="0" distL="0" distR="0" wp14:anchorId="7D171849" wp14:editId="7A0BA63F">
          <wp:extent cx="1630680" cy="834492"/>
          <wp:effectExtent l="0" t="0" r="762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653417" cy="846127"/>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FB40F9"/>
    <w:multiLevelType w:val="hybridMultilevel"/>
    <w:tmpl w:val="B342686C"/>
    <w:lvl w:ilvl="0" w:tplc="8D64A056">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EA969B5"/>
    <w:multiLevelType w:val="hybridMultilevel"/>
    <w:tmpl w:val="8584B3D2"/>
    <w:lvl w:ilvl="0" w:tplc="068A3B68">
      <w:numFmt w:val="bullet"/>
      <w:lvlText w:val="-"/>
      <w:lvlJc w:val="left"/>
      <w:pPr>
        <w:ind w:left="720" w:hanging="360"/>
      </w:pPr>
      <w:rPr>
        <w:rFonts w:ascii="Helvetica" w:eastAsiaTheme="minorHAnsi" w:hAnsi="Helvetica" w:cs="Helvetica" w:hint="default"/>
        <w:color w:val="555555"/>
        <w:sz w:val="2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345C"/>
    <w:rsid w:val="00133D85"/>
    <w:rsid w:val="00166CF2"/>
    <w:rsid w:val="00223826"/>
    <w:rsid w:val="002E702D"/>
    <w:rsid w:val="003B2521"/>
    <w:rsid w:val="003E3C16"/>
    <w:rsid w:val="00412292"/>
    <w:rsid w:val="00421471"/>
    <w:rsid w:val="0045111A"/>
    <w:rsid w:val="004638C1"/>
    <w:rsid w:val="004E3B4C"/>
    <w:rsid w:val="004F05EB"/>
    <w:rsid w:val="005476C3"/>
    <w:rsid w:val="005861AE"/>
    <w:rsid w:val="005920D3"/>
    <w:rsid w:val="006B7964"/>
    <w:rsid w:val="00706117"/>
    <w:rsid w:val="00721278"/>
    <w:rsid w:val="00745FE1"/>
    <w:rsid w:val="00762C8C"/>
    <w:rsid w:val="007F0308"/>
    <w:rsid w:val="008112E5"/>
    <w:rsid w:val="008203DB"/>
    <w:rsid w:val="008F345C"/>
    <w:rsid w:val="00962E34"/>
    <w:rsid w:val="009B5DFE"/>
    <w:rsid w:val="00A50F4D"/>
    <w:rsid w:val="00A85FEE"/>
    <w:rsid w:val="00A921FC"/>
    <w:rsid w:val="00AA3C18"/>
    <w:rsid w:val="00B31BD3"/>
    <w:rsid w:val="00B44A49"/>
    <w:rsid w:val="00B84F11"/>
    <w:rsid w:val="00BE70C4"/>
    <w:rsid w:val="00C80072"/>
    <w:rsid w:val="00D0388D"/>
    <w:rsid w:val="00D2036E"/>
    <w:rsid w:val="00D87697"/>
    <w:rsid w:val="00E01294"/>
    <w:rsid w:val="00E73305"/>
    <w:rsid w:val="00EF3C92"/>
    <w:rsid w:val="00F27421"/>
    <w:rsid w:val="00FC495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0C1F610"/>
  <w15:docId w15:val="{F83204BD-C9EE-40AC-B7CF-A39CC6734D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62E3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345C"/>
    <w:pPr>
      <w:ind w:left="720"/>
      <w:contextualSpacing/>
    </w:pPr>
  </w:style>
  <w:style w:type="paragraph" w:styleId="HTMLPreformatted">
    <w:name w:val="HTML Preformatted"/>
    <w:basedOn w:val="Normal"/>
    <w:link w:val="HTMLPreformattedChar"/>
    <w:uiPriority w:val="99"/>
    <w:semiHidden/>
    <w:unhideWhenUsed/>
    <w:rsid w:val="008F34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8F345C"/>
    <w:rPr>
      <w:rFonts w:ascii="Courier New" w:eastAsia="Times New Roman" w:hAnsi="Courier New" w:cs="Courier New"/>
      <w:sz w:val="20"/>
      <w:szCs w:val="20"/>
      <w:lang w:eastAsia="en-GB"/>
    </w:rPr>
  </w:style>
  <w:style w:type="character" w:styleId="Hyperlink">
    <w:name w:val="Hyperlink"/>
    <w:basedOn w:val="DefaultParagraphFont"/>
    <w:uiPriority w:val="99"/>
    <w:unhideWhenUsed/>
    <w:rsid w:val="008F345C"/>
    <w:rPr>
      <w:color w:val="0563C1" w:themeColor="hyperlink"/>
      <w:u w:val="single"/>
    </w:rPr>
  </w:style>
  <w:style w:type="paragraph" w:styleId="Header">
    <w:name w:val="header"/>
    <w:basedOn w:val="Normal"/>
    <w:link w:val="HeaderChar"/>
    <w:uiPriority w:val="99"/>
    <w:unhideWhenUsed/>
    <w:rsid w:val="008F34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345C"/>
  </w:style>
  <w:style w:type="paragraph" w:styleId="Footer">
    <w:name w:val="footer"/>
    <w:basedOn w:val="Normal"/>
    <w:link w:val="FooterChar"/>
    <w:uiPriority w:val="99"/>
    <w:unhideWhenUsed/>
    <w:rsid w:val="008F34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345C"/>
  </w:style>
  <w:style w:type="character" w:customStyle="1" w:styleId="Heading1Char">
    <w:name w:val="Heading 1 Char"/>
    <w:basedOn w:val="DefaultParagraphFont"/>
    <w:link w:val="Heading1"/>
    <w:uiPriority w:val="9"/>
    <w:rsid w:val="00962E3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62E34"/>
    <w:pPr>
      <w:outlineLvl w:val="9"/>
    </w:pPr>
    <w:rPr>
      <w:lang w:val="en-US"/>
    </w:rPr>
  </w:style>
  <w:style w:type="paragraph" w:styleId="TOC1">
    <w:name w:val="toc 1"/>
    <w:basedOn w:val="Normal"/>
    <w:next w:val="Normal"/>
    <w:autoRedefine/>
    <w:uiPriority w:val="39"/>
    <w:unhideWhenUsed/>
    <w:rsid w:val="00412292"/>
    <w:pPr>
      <w:spacing w:after="100"/>
    </w:pPr>
  </w:style>
  <w:style w:type="table" w:styleId="TableGrid">
    <w:name w:val="Table Grid"/>
    <w:basedOn w:val="TableNormal"/>
    <w:uiPriority w:val="39"/>
    <w:rsid w:val="004511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31BD3"/>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31BD3"/>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package" Target="embeddings/Microsoft_PowerPoint_Presentation.pptx"/><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hyperlink" Target="https://dev.mysql.com/doc/mysql-apt-repo-quick-guide/en/"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2A61E7-5E0F-46F8-B8EA-71D7B6C42B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23</Pages>
  <Words>1292</Words>
  <Characters>7370</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Bradley Flemming</dc:creator>
  <cp:keywords/>
  <dc:description/>
  <cp:lastModifiedBy>Bradley Flemming</cp:lastModifiedBy>
  <cp:revision>2</cp:revision>
  <dcterms:created xsi:type="dcterms:W3CDTF">2018-02-20T20:50:00Z</dcterms:created>
  <dcterms:modified xsi:type="dcterms:W3CDTF">2018-02-20T20:50:00Z</dcterms:modified>
</cp:coreProperties>
</file>