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This document defines the MVP scope, workflow, technical architecture, guardrails, evaluation plan, and commercialization path for Pod 1’s Financial Due Diligence Agent. This is written for a business audience and intended to guide both internal development and future business contact review.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Executive Summary</w:t>
      </w:r>
    </w:p>
    <w:p w:rsidR="00000000" w:rsidDel="00000000" w:rsidP="00000000" w:rsidRDefault="00000000" w:rsidRPr="00000000" w14:paraId="00000004">
      <w:pPr>
        <w:rPr/>
      </w:pPr>
      <w:r w:rsidDel="00000000" w:rsidR="00000000" w:rsidRPr="00000000">
        <w:rPr>
          <w:rtl w:val="0"/>
        </w:rPr>
        <w:t xml:space="preserve">MergeWorks and 9Q Exit work with business owners, operators, buyers, and acquisition teams preparing companies for growth, acquisition, or exit. One of the biggest bottlenecks in this process is financial due diligence: deal teams must review messy financial documents, validate seller claims, identify risks, and decide which issues actually affect valuation. Most AI tools only summarize documents, but the real problem is proving whether the numbers are reliable and traceable. We will build a Financial Due Diligence Agent that ingests transaction materials such as Excel financials, Quickbook exports, PDFs, tax returns, bank statements, and management notes, then produces a structured first pass review with red flags, green flags, valuation adjustment candidates, Quality of Earnings considerations, and buyer follow up questions. Every finding will link back to the source document, page, spreadsheet row, cell, metric, or assumption that triggered it. The goal is to reduce first pass review time, catch deal issues later, and make diligence findings easier to identify, verify, defend, and act on during buyer review and internal investment decisions.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ALTERNATIVE VERSION FOR SUBMISSION:</w:t>
      </w:r>
    </w:p>
    <w:p w:rsidR="00000000" w:rsidDel="00000000" w:rsidP="00000000" w:rsidRDefault="00000000" w:rsidRPr="00000000" w14:paraId="00000007">
      <w:pPr>
        <w:numPr>
          <w:ilvl w:val="0"/>
          <w:numId w:val="32"/>
        </w:numPr>
        <w:spacing w:after="240" w:before="240" w:lineRule="auto"/>
        <w:ind w:left="720" w:hanging="360"/>
      </w:pPr>
      <w:r w:rsidDel="00000000" w:rsidR="00000000" w:rsidRPr="00000000">
        <w:rPr>
          <w:rtl w:val="0"/>
        </w:rPr>
        <w:t xml:space="preserve">MergeWorks and 9Q Exit work with acquisition teams and independent buyers who face a massive bottleneck during financial due diligence. Currently, deal teams must manually comb through messy financial packets to validate seller claims, introducing human error and delaying transactions. We are building a Financial Due Diligence Agent that automatically ingests unstructured financial statements, QuickBooks exports, tax returns, and scanned PDFs. Instead of relying on AI for math, the agent routes numbers to a deterministic code engine to calculate trends, margin changes, and customer concentration risks with absolute precision. Every identified risk or valuation adjustment candidate instantly generates an unalterable citation linking back to the exact source page, row, or cell. This compresses the initial document triage process from several hours to under 30 minutes while ensuring 100% auditable data integrity.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2.1 Business Overview</w:t>
      </w:r>
    </w:p>
    <w:p w:rsidR="00000000" w:rsidDel="00000000" w:rsidP="00000000" w:rsidRDefault="00000000" w:rsidRPr="00000000" w14:paraId="0000000B">
      <w:pPr>
        <w:rPr/>
      </w:pPr>
      <w:r w:rsidDel="00000000" w:rsidR="00000000" w:rsidRPr="00000000">
        <w:rPr>
          <w:rtl w:val="0"/>
        </w:rPr>
        <w:t xml:space="preserve">MergeWorks helps established businesses build scalable systems, automate workflows, grow, acquire, and prepare for exit. 9Q Exit focuses on helping business owners sell or transition their companies through a structured exit process. The primary customers are business owners preparing for exit, acquisition teams, private equity operators, search fund entrepreneurs, and business buyers who need to evaluate companies before making investment decisions. These businesses make money through advisory, acquisition growth and exit related services where better diligence can protect deal value and reduce wasted 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2.2 Core Bottleneck</w:t>
      </w:r>
    </w:p>
    <w:p w:rsidR="00000000" w:rsidDel="00000000" w:rsidP="00000000" w:rsidRDefault="00000000" w:rsidRPr="00000000" w14:paraId="0000000E">
      <w:pPr>
        <w:rPr/>
      </w:pPr>
      <w:r w:rsidDel="00000000" w:rsidR="00000000" w:rsidRPr="00000000">
        <w:rPr>
          <w:rtl w:val="0"/>
        </w:rPr>
        <w:t xml:space="preserve">The current bottleneck is not ‘manual work’. The bottleneck is that financial diligence required analysts to manually connect messy source documents to defensible deal conclusions. A seller may provide tax returns, bank statements, QuickBooks exports, multi-tab Excel files, CIMs, and management notes but the buyer still has to verify whether revenue, margins, working capital, add-backs, customer connection/concentration, and owner adjustments actually reconcile. Time is lost when teams search through scattered documents, rebuild calculations by hand, chase missing support, and debate findings without a clean evidence trail. Money is lost when financial issues are found late, valuation adjustments are missed, or buyers spend expensive advisor time on deals that should have been triaged earlier.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3.0 Current Workflow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1"/>
        </w:numPr>
        <w:ind w:left="720" w:hanging="360"/>
      </w:pPr>
      <w:r w:rsidDel="00000000" w:rsidR="00000000" w:rsidRPr="00000000">
        <w:rPr>
          <w:rtl w:val="0"/>
        </w:rPr>
        <w:t xml:space="preserve">Seller or business owner shares deal materials through email, data room, Google Drive, or spreadsheets.</w:t>
      </w:r>
    </w:p>
    <w:p w:rsidR="00000000" w:rsidDel="00000000" w:rsidP="00000000" w:rsidRDefault="00000000" w:rsidRPr="00000000" w14:paraId="00000014">
      <w:pPr>
        <w:numPr>
          <w:ilvl w:val="0"/>
          <w:numId w:val="21"/>
        </w:numPr>
        <w:ind w:left="720" w:hanging="360"/>
      </w:pPr>
      <w:r w:rsidDel="00000000" w:rsidR="00000000" w:rsidRPr="00000000">
        <w:rPr>
          <w:rtl w:val="0"/>
        </w:rPr>
        <w:t xml:space="preserve">The analyst manually opens financial statements, tax returns, QuickBooks exports, bank statements, and management notes.</w:t>
      </w:r>
    </w:p>
    <w:p w:rsidR="00000000" w:rsidDel="00000000" w:rsidP="00000000" w:rsidRDefault="00000000" w:rsidRPr="00000000" w14:paraId="00000015">
      <w:pPr>
        <w:numPr>
          <w:ilvl w:val="0"/>
          <w:numId w:val="21"/>
        </w:numPr>
        <w:ind w:left="720" w:hanging="360"/>
      </w:pPr>
      <w:r w:rsidDel="00000000" w:rsidR="00000000" w:rsidRPr="00000000">
        <w:rPr>
          <w:rtl w:val="0"/>
        </w:rPr>
        <w:t xml:space="preserve">Analyst searches for key numbers such as revenue, EBITDA, add-backs, debt-like items, working capital, margins, and customer concentration.</w:t>
      </w:r>
    </w:p>
    <w:p w:rsidR="00000000" w:rsidDel="00000000" w:rsidP="00000000" w:rsidRDefault="00000000" w:rsidRPr="00000000" w14:paraId="00000016">
      <w:pPr>
        <w:numPr>
          <w:ilvl w:val="0"/>
          <w:numId w:val="21"/>
        </w:numPr>
        <w:ind w:left="720" w:hanging="360"/>
      </w:pPr>
      <w:r w:rsidDel="00000000" w:rsidR="00000000" w:rsidRPr="00000000">
        <w:rPr>
          <w:rtl w:val="0"/>
        </w:rPr>
        <w:t xml:space="preserve">The analyst manually checks whether numbers reconcile across documents.</w:t>
      </w:r>
    </w:p>
    <w:p w:rsidR="00000000" w:rsidDel="00000000" w:rsidP="00000000" w:rsidRDefault="00000000" w:rsidRPr="00000000" w14:paraId="00000017">
      <w:pPr>
        <w:numPr>
          <w:ilvl w:val="0"/>
          <w:numId w:val="21"/>
        </w:numPr>
        <w:ind w:left="720" w:hanging="360"/>
      </w:pPr>
      <w:r w:rsidDel="00000000" w:rsidR="00000000" w:rsidRPr="00000000">
        <w:rPr>
          <w:rtl w:val="0"/>
        </w:rPr>
        <w:t xml:space="preserve">Analyst creates notes on red flags, green flags, missing documents, and follow-up questions.</w:t>
      </w:r>
    </w:p>
    <w:p w:rsidR="00000000" w:rsidDel="00000000" w:rsidP="00000000" w:rsidRDefault="00000000" w:rsidRPr="00000000" w14:paraId="00000018">
      <w:pPr>
        <w:numPr>
          <w:ilvl w:val="0"/>
          <w:numId w:val="21"/>
        </w:numPr>
        <w:ind w:left="720" w:hanging="360"/>
      </w:pPr>
      <w:r w:rsidDel="00000000" w:rsidR="00000000" w:rsidRPr="00000000">
        <w:rPr>
          <w:rtl w:val="0"/>
        </w:rPr>
        <w:t xml:space="preserve">Analyst rebuilds calculations in spreadsheets to estimate potential valuation impact.</w:t>
      </w:r>
    </w:p>
    <w:p w:rsidR="00000000" w:rsidDel="00000000" w:rsidP="00000000" w:rsidRDefault="00000000" w:rsidRPr="00000000" w14:paraId="00000019">
      <w:pPr>
        <w:numPr>
          <w:ilvl w:val="0"/>
          <w:numId w:val="21"/>
        </w:numPr>
        <w:ind w:left="720" w:hanging="360"/>
      </w:pPr>
      <w:r w:rsidDel="00000000" w:rsidR="00000000" w:rsidRPr="00000000">
        <w:rPr>
          <w:rtl w:val="0"/>
        </w:rPr>
        <w:t xml:space="preserve">The senior reviewer checks whether the finding is supported by source evidence.</w:t>
      </w:r>
    </w:p>
    <w:p w:rsidR="00000000" w:rsidDel="00000000" w:rsidP="00000000" w:rsidRDefault="00000000" w:rsidRPr="00000000" w14:paraId="0000001A">
      <w:pPr>
        <w:numPr>
          <w:ilvl w:val="0"/>
          <w:numId w:val="21"/>
        </w:numPr>
        <w:ind w:left="720" w:hanging="360"/>
      </w:pPr>
      <w:r w:rsidDel="00000000" w:rsidR="00000000" w:rsidRPr="00000000">
        <w:rPr>
          <w:rtl w:val="0"/>
        </w:rPr>
        <w:t xml:space="preserve">Buyer or investment team decides whether to proceed, renegotiate, request more information, or escalate to deeper diligence.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4.0 Proposed Agent Workflow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6"/>
        </w:numPr>
        <w:ind w:left="720" w:hanging="360"/>
      </w:pPr>
      <w:r w:rsidDel="00000000" w:rsidR="00000000" w:rsidRPr="00000000">
        <w:rPr>
          <w:b w:val="1"/>
          <w:bCs w:val="1"/>
          <w:rtl w:val="0"/>
        </w:rPr>
        <w:t xml:space="preserve">Trigger:</w:t>
      </w:r>
      <w:r w:rsidDel="00000000" w:rsidR="00000000" w:rsidRPr="00000000">
        <w:rPr>
          <w:rtl w:val="0"/>
        </w:rPr>
        <w:t xml:space="preserve"> User uploads a transaction packet through a hosted form, Google Drive folder, or n8n webhook</w:t>
      </w:r>
    </w:p>
    <w:p w:rsidR="00000000" w:rsidDel="00000000" w:rsidP="00000000" w:rsidRDefault="00000000" w:rsidRPr="00000000" w14:paraId="0000001F">
      <w:pPr>
        <w:numPr>
          <w:ilvl w:val="0"/>
          <w:numId w:val="16"/>
        </w:numPr>
        <w:ind w:left="720" w:hanging="360"/>
      </w:pPr>
      <w:r w:rsidDel="00000000" w:rsidR="00000000" w:rsidRPr="00000000">
        <w:rPr>
          <w:b w:val="1"/>
          <w:bCs w:val="1"/>
          <w:rtl w:val="0"/>
        </w:rPr>
        <w:t xml:space="preserve">Parse:</w:t>
      </w:r>
      <w:r w:rsidDel="00000000" w:rsidR="00000000" w:rsidRPr="00000000">
        <w:rPr>
          <w:rtl w:val="0"/>
        </w:rPr>
        <w:t xml:space="preserve"> Agent separates documents by file type and extracts text, tables, spreadsheet rows, page references, and metadata.</w:t>
      </w:r>
    </w:p>
    <w:p w:rsidR="00000000" w:rsidDel="00000000" w:rsidP="00000000" w:rsidRDefault="00000000" w:rsidRPr="00000000" w14:paraId="00000020">
      <w:pPr>
        <w:numPr>
          <w:ilvl w:val="0"/>
          <w:numId w:val="16"/>
        </w:numPr>
        <w:ind w:left="720" w:hanging="360"/>
      </w:pPr>
      <w:r w:rsidDel="00000000" w:rsidR="00000000" w:rsidRPr="00000000">
        <w:rPr>
          <w:b w:val="1"/>
          <w:bCs w:val="1"/>
          <w:rtl w:val="0"/>
        </w:rPr>
        <w:t xml:space="preserve">Classify:</w:t>
      </w:r>
      <w:r w:rsidDel="00000000" w:rsidR="00000000" w:rsidRPr="00000000">
        <w:rPr>
          <w:rtl w:val="0"/>
        </w:rPr>
        <w:t xml:space="preserve"> Agent classifies each file as financial statement, tax return, bank statement, QuickBooks export, CIM, management note, contract, or unknown.</w:t>
      </w:r>
    </w:p>
    <w:p w:rsidR="00000000" w:rsidDel="00000000" w:rsidP="00000000" w:rsidRDefault="00000000" w:rsidRPr="00000000" w14:paraId="00000021">
      <w:pPr>
        <w:numPr>
          <w:ilvl w:val="0"/>
          <w:numId w:val="16"/>
        </w:numPr>
        <w:ind w:left="720" w:hanging="360"/>
      </w:pPr>
      <w:r w:rsidDel="00000000" w:rsidR="00000000" w:rsidRPr="00000000">
        <w:rPr>
          <w:b w:val="1"/>
          <w:bCs w:val="1"/>
          <w:rtl w:val="0"/>
        </w:rPr>
        <w:t xml:space="preserve">Extract:</w:t>
      </w:r>
      <w:r w:rsidDel="00000000" w:rsidR="00000000" w:rsidRPr="00000000">
        <w:rPr>
          <w:rtl w:val="0"/>
        </w:rPr>
        <w:t xml:space="preserve"> Agent extracts key financial metrics such as revenue, EBITDA, gross margin, working capital, owner add-backs, debt-like items, customer concentration, recurring revenue, and unusual expenses.</w:t>
      </w:r>
    </w:p>
    <w:p w:rsidR="00000000" w:rsidDel="00000000" w:rsidP="00000000" w:rsidRDefault="00000000" w:rsidRPr="00000000" w14:paraId="00000022">
      <w:pPr>
        <w:numPr>
          <w:ilvl w:val="0"/>
          <w:numId w:val="16"/>
        </w:numPr>
        <w:ind w:left="720" w:hanging="360"/>
      </w:pPr>
      <w:r w:rsidDel="00000000" w:rsidR="00000000" w:rsidRPr="00000000">
        <w:rPr>
          <w:b w:val="1"/>
          <w:bCs w:val="1"/>
          <w:rtl w:val="0"/>
        </w:rPr>
        <w:t xml:space="preserve">Calculate:</w:t>
      </w:r>
      <w:r w:rsidDel="00000000" w:rsidR="00000000" w:rsidRPr="00000000">
        <w:rPr>
          <w:rtl w:val="0"/>
        </w:rPr>
        <w:t xml:space="preserve"> Deterministic code calculates ratios, trends, variance checks, and reconciliation gaps instead of relying on the LLM for math.</w:t>
      </w:r>
    </w:p>
    <w:p w:rsidR="00000000" w:rsidDel="00000000" w:rsidP="00000000" w:rsidRDefault="00000000" w:rsidRPr="00000000" w14:paraId="00000023">
      <w:pPr>
        <w:numPr>
          <w:ilvl w:val="0"/>
          <w:numId w:val="16"/>
        </w:numPr>
        <w:ind w:left="720" w:hanging="360"/>
      </w:pPr>
      <w:r w:rsidDel="00000000" w:rsidR="00000000" w:rsidRPr="00000000">
        <w:rPr>
          <w:b w:val="1"/>
          <w:bCs w:val="1"/>
          <w:rtl w:val="0"/>
        </w:rPr>
        <w:t xml:space="preserve">Route:</w:t>
      </w:r>
      <w:r w:rsidDel="00000000" w:rsidR="00000000" w:rsidRPr="00000000">
        <w:rPr>
          <w:rtl w:val="0"/>
        </w:rPr>
        <w:t xml:space="preserve"> Low-risk findings go to the summary generator; high-risk or low-confidence findings go to human review.</w:t>
      </w:r>
    </w:p>
    <w:p w:rsidR="00000000" w:rsidDel="00000000" w:rsidP="00000000" w:rsidRDefault="00000000" w:rsidRPr="00000000" w14:paraId="00000024">
      <w:pPr>
        <w:numPr>
          <w:ilvl w:val="0"/>
          <w:numId w:val="16"/>
        </w:numPr>
        <w:ind w:left="720" w:hanging="360"/>
      </w:pPr>
      <w:r w:rsidDel="00000000" w:rsidR="00000000" w:rsidRPr="00000000">
        <w:rPr>
          <w:b w:val="1"/>
          <w:bCs w:val="1"/>
          <w:rtl w:val="0"/>
        </w:rPr>
        <w:t xml:space="preserve">Generate:</w:t>
      </w:r>
      <w:r w:rsidDel="00000000" w:rsidR="00000000" w:rsidRPr="00000000">
        <w:rPr>
          <w:rtl w:val="0"/>
        </w:rPr>
        <w:t xml:space="preserve"> Agent produces red flags, green flags, Quality of Earnings considerations, valuation adjustment candidates, and buyer follow-up questions.</w:t>
      </w:r>
    </w:p>
    <w:p w:rsidR="00000000" w:rsidDel="00000000" w:rsidP="00000000" w:rsidRDefault="00000000" w:rsidRPr="00000000" w14:paraId="00000025">
      <w:pPr>
        <w:numPr>
          <w:ilvl w:val="0"/>
          <w:numId w:val="16"/>
        </w:numPr>
        <w:ind w:left="720" w:hanging="360"/>
      </w:pPr>
      <w:r w:rsidDel="00000000" w:rsidR="00000000" w:rsidRPr="00000000">
        <w:rPr>
          <w:b w:val="1"/>
          <w:bCs w:val="1"/>
          <w:rtl w:val="0"/>
        </w:rPr>
        <w:t xml:space="preserve">Trace:</w:t>
      </w:r>
      <w:r w:rsidDel="00000000" w:rsidR="00000000" w:rsidRPr="00000000">
        <w:rPr>
          <w:rtl w:val="0"/>
        </w:rPr>
        <w:t xml:space="preserve"> Every finding links back to source evidence such as file name, page, sheet, row, cell, metric, or extracted assumption.</w:t>
      </w:r>
    </w:p>
    <w:p w:rsidR="00000000" w:rsidDel="00000000" w:rsidP="00000000" w:rsidRDefault="00000000" w:rsidRPr="00000000" w14:paraId="00000026">
      <w:pPr>
        <w:numPr>
          <w:ilvl w:val="0"/>
          <w:numId w:val="16"/>
        </w:numPr>
        <w:ind w:left="720" w:hanging="360"/>
      </w:pPr>
      <w:r w:rsidDel="00000000" w:rsidR="00000000" w:rsidRPr="00000000">
        <w:rPr>
          <w:b w:val="1"/>
          <w:bCs w:val="1"/>
          <w:rtl w:val="0"/>
        </w:rPr>
        <w:t xml:space="preserve">Log:</w:t>
      </w:r>
      <w:r w:rsidDel="00000000" w:rsidR="00000000" w:rsidRPr="00000000">
        <w:rPr>
          <w:rtl w:val="0"/>
        </w:rPr>
        <w:t xml:space="preserve"> Agent stores inputs, outputs, confidence scores, source references, calculation results, and human overrides.</w:t>
      </w:r>
    </w:p>
    <w:p w:rsidR="00000000" w:rsidDel="00000000" w:rsidP="00000000" w:rsidRDefault="00000000" w:rsidRPr="00000000" w14:paraId="00000027">
      <w:pPr>
        <w:numPr>
          <w:ilvl w:val="0"/>
          <w:numId w:val="16"/>
        </w:numPr>
        <w:ind w:left="720" w:hanging="360"/>
      </w:pPr>
      <w:r w:rsidDel="00000000" w:rsidR="00000000" w:rsidRPr="00000000">
        <w:rPr>
          <w:b w:val="1"/>
          <w:bCs w:val="1"/>
          <w:rtl w:val="0"/>
        </w:rPr>
        <w:t xml:space="preserve">Escalate:</w:t>
      </w:r>
      <w:r w:rsidDel="00000000" w:rsidR="00000000" w:rsidRPr="00000000">
        <w:rPr>
          <w:rtl w:val="0"/>
        </w:rPr>
        <w:t xml:space="preserve"> Human reviewer receives a Slack or email alert when confidence is low, documents are missing, calculations fail, or a material risk is detected.</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5. User Personas</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spacing w:line="312" w:lineRule="auto"/>
        <w:rPr/>
      </w:pPr>
      <w:r w:rsidDel="00000000" w:rsidR="00000000" w:rsidRPr="00000000">
        <w:rPr>
          <w:b w:val="1"/>
          <w:bCs w:val="1"/>
          <w:rtl w:val="0"/>
        </w:rPr>
        <w:t xml:space="preserve">Primary User: </w:t>
      </w:r>
      <w:r w:rsidDel="00000000" w:rsidR="00000000" w:rsidRPr="00000000">
        <w:rPr>
          <w:rtl w:val="0"/>
        </w:rPr>
        <w:t xml:space="preserve">M&amp;A Analyst/Deal Team Member</w:t>
      </w:r>
    </w:p>
    <w:p w:rsidR="00000000" w:rsidDel="00000000" w:rsidP="00000000" w:rsidRDefault="00000000" w:rsidRPr="00000000" w14:paraId="0000002C">
      <w:pPr>
        <w:numPr>
          <w:ilvl w:val="0"/>
          <w:numId w:val="30"/>
        </w:numPr>
        <w:spacing w:line="312" w:lineRule="auto"/>
        <w:ind w:left="720" w:hanging="360"/>
        <w:rPr>
          <w:u w:val="none"/>
        </w:rPr>
      </w:pPr>
      <w:r w:rsidDel="00000000" w:rsidR="00000000" w:rsidRPr="00000000">
        <w:rPr>
          <w:b w:val="1"/>
          <w:bCs w:val="1"/>
          <w:rtl w:val="0"/>
        </w:rPr>
        <w:t xml:space="preserve">Goal:</w:t>
      </w:r>
      <w:r w:rsidDel="00000000" w:rsidR="00000000" w:rsidRPr="00000000">
        <w:rPr>
          <w:rtl w:val="0"/>
        </w:rPr>
        <w:t xml:space="preserve"> Review a target company quickly and identify issues that affect valuation.</w:t>
      </w:r>
    </w:p>
    <w:p w:rsidR="00000000" w:rsidDel="00000000" w:rsidP="00000000" w:rsidRDefault="00000000" w:rsidRPr="00000000" w14:paraId="0000002D">
      <w:pPr>
        <w:numPr>
          <w:ilvl w:val="0"/>
          <w:numId w:val="30"/>
        </w:numPr>
        <w:spacing w:line="312" w:lineRule="auto"/>
        <w:ind w:left="720" w:hanging="360"/>
        <w:rPr>
          <w:u w:val="none"/>
        </w:rPr>
      </w:pPr>
      <w:r w:rsidDel="00000000" w:rsidR="00000000" w:rsidRPr="00000000">
        <w:rPr>
          <w:b w:val="1"/>
          <w:bCs w:val="1"/>
          <w:rtl w:val="0"/>
        </w:rPr>
        <w:t xml:space="preserve">Frustration:</w:t>
      </w:r>
      <w:r w:rsidDel="00000000" w:rsidR="00000000" w:rsidRPr="00000000">
        <w:rPr>
          <w:rtl w:val="0"/>
        </w:rPr>
        <w:t xml:space="preserve"> Too much time spent searching, reconciling, and proving where findings came from.</w:t>
      </w:r>
    </w:p>
    <w:p w:rsidR="00000000" w:rsidDel="00000000" w:rsidP="00000000" w:rsidRDefault="00000000" w:rsidRPr="00000000" w14:paraId="0000002E">
      <w:pPr>
        <w:numPr>
          <w:ilvl w:val="0"/>
          <w:numId w:val="30"/>
        </w:numPr>
        <w:spacing w:line="312" w:lineRule="auto"/>
        <w:ind w:left="720" w:hanging="360"/>
        <w:rPr>
          <w:u w:val="none"/>
        </w:rPr>
      </w:pPr>
      <w:r w:rsidDel="00000000" w:rsidR="00000000" w:rsidRPr="00000000">
        <w:rPr>
          <w:b w:val="1"/>
          <w:bCs w:val="1"/>
          <w:rtl w:val="0"/>
        </w:rPr>
        <w:t xml:space="preserve">Risk Tolerance:</w:t>
      </w:r>
      <w:r w:rsidDel="00000000" w:rsidR="00000000" w:rsidRPr="00000000">
        <w:rPr>
          <w:rtl w:val="0"/>
        </w:rPr>
        <w:t xml:space="preserve"> Low. Outputs must be explainable, source-backed, and reviewed before being used in deal decisions.</w:t>
      </w:r>
    </w:p>
    <w:p w:rsidR="00000000" w:rsidDel="00000000" w:rsidP="00000000" w:rsidRDefault="00000000" w:rsidRPr="00000000" w14:paraId="0000002F">
      <w:pPr>
        <w:spacing w:line="312" w:lineRule="auto"/>
        <w:rPr/>
      </w:pPr>
      <w:r w:rsidDel="00000000" w:rsidR="00000000" w:rsidRPr="00000000">
        <w:rPr>
          <w:rtl w:val="0"/>
        </w:rPr>
      </w:r>
    </w:p>
    <w:p w:rsidR="00000000" w:rsidDel="00000000" w:rsidP="00000000" w:rsidRDefault="00000000" w:rsidRPr="00000000" w14:paraId="00000030">
      <w:pPr>
        <w:spacing w:line="312" w:lineRule="auto"/>
        <w:rPr/>
      </w:pPr>
      <w:r w:rsidDel="00000000" w:rsidR="00000000" w:rsidRPr="00000000">
        <w:rPr>
          <w:b w:val="1"/>
          <w:bCs w:val="1"/>
          <w:rtl w:val="0"/>
        </w:rPr>
        <w:t xml:space="preserve">Secondary User:</w:t>
      </w:r>
      <w:r w:rsidDel="00000000" w:rsidR="00000000" w:rsidRPr="00000000">
        <w:rPr>
          <w:rtl w:val="0"/>
        </w:rPr>
        <w:t xml:space="preserve"> Business Buyer/Search Fund Entrepreneur</w:t>
      </w:r>
    </w:p>
    <w:p w:rsidR="00000000" w:rsidDel="00000000" w:rsidP="00000000" w:rsidRDefault="00000000" w:rsidRPr="00000000" w14:paraId="00000031">
      <w:pPr>
        <w:numPr>
          <w:ilvl w:val="0"/>
          <w:numId w:val="31"/>
        </w:numPr>
        <w:spacing w:line="312" w:lineRule="auto"/>
        <w:ind w:left="720" w:hanging="360"/>
        <w:rPr>
          <w:u w:val="none"/>
        </w:rPr>
      </w:pPr>
      <w:r w:rsidDel="00000000" w:rsidR="00000000" w:rsidRPr="00000000">
        <w:rPr>
          <w:b w:val="1"/>
          <w:bCs w:val="1"/>
          <w:rtl w:val="0"/>
        </w:rPr>
        <w:t xml:space="preserve">Goal:</w:t>
      </w:r>
      <w:r w:rsidDel="00000000" w:rsidR="00000000" w:rsidRPr="00000000">
        <w:rPr>
          <w:rtl w:val="0"/>
        </w:rPr>
        <w:t xml:space="preserve"> Decide whether to continue diligence, renegotiate, or walk away.</w:t>
      </w:r>
    </w:p>
    <w:p w:rsidR="00000000" w:rsidDel="00000000" w:rsidP="00000000" w:rsidRDefault="00000000" w:rsidRPr="00000000" w14:paraId="00000032">
      <w:pPr>
        <w:numPr>
          <w:ilvl w:val="0"/>
          <w:numId w:val="31"/>
        </w:numPr>
        <w:spacing w:line="312" w:lineRule="auto"/>
        <w:ind w:left="720" w:hanging="360"/>
        <w:rPr>
          <w:u w:val="none"/>
        </w:rPr>
      </w:pPr>
      <w:r w:rsidDel="00000000" w:rsidR="00000000" w:rsidRPr="00000000">
        <w:rPr>
          <w:b w:val="1"/>
          <w:bCs w:val="1"/>
          <w:rtl w:val="0"/>
        </w:rPr>
        <w:t xml:space="preserve">Frustration:</w:t>
      </w:r>
      <w:r w:rsidDel="00000000" w:rsidR="00000000" w:rsidRPr="00000000">
        <w:rPr>
          <w:rtl w:val="0"/>
        </w:rPr>
        <w:t xml:space="preserve"> Hard to know whether/which financial issues matter compared to which are noise.</w:t>
      </w:r>
    </w:p>
    <w:p w:rsidR="00000000" w:rsidDel="00000000" w:rsidP="00000000" w:rsidRDefault="00000000" w:rsidRPr="00000000" w14:paraId="00000033">
      <w:pPr>
        <w:spacing w:line="312" w:lineRule="auto"/>
        <w:rPr/>
      </w:pPr>
      <w:r w:rsidDel="00000000" w:rsidR="00000000" w:rsidRPr="00000000">
        <w:rPr>
          <w:rtl w:val="0"/>
        </w:rPr>
      </w:r>
    </w:p>
    <w:p w:rsidR="00000000" w:rsidDel="00000000" w:rsidP="00000000" w:rsidRDefault="00000000" w:rsidRPr="00000000" w14:paraId="00000034">
      <w:pPr>
        <w:spacing w:line="312" w:lineRule="auto"/>
        <w:rPr/>
      </w:pPr>
      <w:r w:rsidDel="00000000" w:rsidR="00000000" w:rsidRPr="00000000">
        <w:rPr>
          <w:b w:val="1"/>
          <w:bCs w:val="1"/>
          <w:rtl w:val="0"/>
        </w:rPr>
        <w:t xml:space="preserve">Secondary User:</w:t>
      </w:r>
      <w:r w:rsidDel="00000000" w:rsidR="00000000" w:rsidRPr="00000000">
        <w:rPr>
          <w:rtl w:val="0"/>
        </w:rPr>
        <w:t xml:space="preserve"> Business Owner/Exit Advisor</w:t>
      </w:r>
    </w:p>
    <w:p w:rsidR="00000000" w:rsidDel="00000000" w:rsidP="00000000" w:rsidRDefault="00000000" w:rsidRPr="00000000" w14:paraId="00000035">
      <w:pPr>
        <w:numPr>
          <w:ilvl w:val="0"/>
          <w:numId w:val="2"/>
        </w:numPr>
        <w:spacing w:line="312" w:lineRule="auto"/>
        <w:ind w:left="720" w:hanging="360"/>
        <w:rPr>
          <w:u w:val="none"/>
        </w:rPr>
      </w:pPr>
      <w:r w:rsidDel="00000000" w:rsidR="00000000" w:rsidRPr="00000000">
        <w:rPr>
          <w:b w:val="1"/>
          <w:bCs w:val="1"/>
          <w:rtl w:val="0"/>
        </w:rPr>
        <w:t xml:space="preserve">Goal:</w:t>
      </w:r>
      <w:r w:rsidDel="00000000" w:rsidR="00000000" w:rsidRPr="00000000">
        <w:rPr>
          <w:rtl w:val="0"/>
        </w:rPr>
        <w:t xml:space="preserve"> Prepare clean documents before buyer ‘scrutiny’.</w:t>
      </w:r>
    </w:p>
    <w:p w:rsidR="00000000" w:rsidDel="00000000" w:rsidP="00000000" w:rsidRDefault="00000000" w:rsidRPr="00000000" w14:paraId="00000036">
      <w:pPr>
        <w:numPr>
          <w:ilvl w:val="0"/>
          <w:numId w:val="2"/>
        </w:numPr>
        <w:spacing w:line="312" w:lineRule="auto"/>
        <w:ind w:left="720" w:hanging="360"/>
        <w:rPr>
          <w:u w:val="none"/>
        </w:rPr>
      </w:pPr>
      <w:r w:rsidDel="00000000" w:rsidR="00000000" w:rsidRPr="00000000">
        <w:rPr>
          <w:b w:val="1"/>
          <w:bCs w:val="1"/>
          <w:rtl w:val="0"/>
        </w:rPr>
        <w:t xml:space="preserve">Risk Tolerance:</w:t>
      </w:r>
      <w:r w:rsidDel="00000000" w:rsidR="00000000" w:rsidRPr="00000000">
        <w:rPr>
          <w:rtl w:val="0"/>
        </w:rPr>
        <w:t xml:space="preserve"> Low. Needs issues surfaced without exposing confidential information incorrectly.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6.1 Inputs</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Structured Inputs:</w:t>
      </w:r>
    </w:p>
    <w:p w:rsidR="00000000" w:rsidDel="00000000" w:rsidP="00000000" w:rsidRDefault="00000000" w:rsidRPr="00000000" w14:paraId="0000003B">
      <w:pPr>
        <w:numPr>
          <w:ilvl w:val="0"/>
          <w:numId w:val="19"/>
        </w:numPr>
        <w:ind w:left="720" w:hanging="360"/>
        <w:rPr>
          <w:u w:val="none"/>
        </w:rPr>
      </w:pPr>
      <w:r w:rsidDel="00000000" w:rsidR="00000000" w:rsidRPr="00000000">
        <w:rPr>
          <w:rtl w:val="0"/>
        </w:rPr>
        <w:t xml:space="preserve">Excel financial statements</w:t>
      </w:r>
    </w:p>
    <w:p w:rsidR="00000000" w:rsidDel="00000000" w:rsidP="00000000" w:rsidRDefault="00000000" w:rsidRPr="00000000" w14:paraId="0000003C">
      <w:pPr>
        <w:numPr>
          <w:ilvl w:val="0"/>
          <w:numId w:val="19"/>
        </w:numPr>
        <w:ind w:left="720" w:hanging="360"/>
        <w:rPr>
          <w:u w:val="none"/>
        </w:rPr>
      </w:pPr>
      <w:r w:rsidDel="00000000" w:rsidR="00000000" w:rsidRPr="00000000">
        <w:rPr>
          <w:rtl w:val="0"/>
        </w:rPr>
        <w:t xml:space="preserve">QuickBooks exports</w:t>
      </w:r>
    </w:p>
    <w:p w:rsidR="00000000" w:rsidDel="00000000" w:rsidP="00000000" w:rsidRDefault="00000000" w:rsidRPr="00000000" w14:paraId="0000003D">
      <w:pPr>
        <w:numPr>
          <w:ilvl w:val="0"/>
          <w:numId w:val="19"/>
        </w:numPr>
        <w:ind w:left="720" w:hanging="360"/>
        <w:rPr>
          <w:u w:val="none"/>
        </w:rPr>
      </w:pPr>
      <w:r w:rsidDel="00000000" w:rsidR="00000000" w:rsidRPr="00000000">
        <w:rPr>
          <w:rtl w:val="0"/>
        </w:rPr>
        <w:t xml:space="preserve">CSV exports</w:t>
      </w:r>
    </w:p>
    <w:p w:rsidR="00000000" w:rsidDel="00000000" w:rsidP="00000000" w:rsidRDefault="00000000" w:rsidRPr="00000000" w14:paraId="0000003E">
      <w:pPr>
        <w:numPr>
          <w:ilvl w:val="0"/>
          <w:numId w:val="19"/>
        </w:numPr>
        <w:ind w:left="720" w:hanging="360"/>
        <w:rPr>
          <w:u w:val="none"/>
        </w:rPr>
      </w:pPr>
      <w:r w:rsidDel="00000000" w:rsidR="00000000" w:rsidRPr="00000000">
        <w:rPr>
          <w:rtl w:val="0"/>
        </w:rPr>
        <w:t xml:space="preserve">Revenue/customer tables</w:t>
      </w:r>
    </w:p>
    <w:p w:rsidR="00000000" w:rsidDel="00000000" w:rsidP="00000000" w:rsidRDefault="00000000" w:rsidRPr="00000000" w14:paraId="0000003F">
      <w:pPr>
        <w:numPr>
          <w:ilvl w:val="0"/>
          <w:numId w:val="19"/>
        </w:numPr>
        <w:ind w:left="720" w:hanging="360"/>
        <w:rPr>
          <w:u w:val="none"/>
        </w:rPr>
      </w:pPr>
      <w:r w:rsidDel="00000000" w:rsidR="00000000" w:rsidRPr="00000000">
        <w:rPr>
          <w:rtl w:val="0"/>
        </w:rPr>
        <w:t xml:space="preserve">Working capital schedules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Unstructured inputs:</w:t>
      </w:r>
    </w:p>
    <w:p w:rsidR="00000000" w:rsidDel="00000000" w:rsidP="00000000" w:rsidRDefault="00000000" w:rsidRPr="00000000" w14:paraId="00000042">
      <w:pPr>
        <w:numPr>
          <w:ilvl w:val="0"/>
          <w:numId w:val="13"/>
        </w:numPr>
        <w:ind w:left="720" w:hanging="360"/>
        <w:rPr>
          <w:u w:val="none"/>
        </w:rPr>
      </w:pPr>
      <w:r w:rsidDel="00000000" w:rsidR="00000000" w:rsidRPr="00000000">
        <w:rPr>
          <w:rtl w:val="0"/>
        </w:rPr>
        <w:t xml:space="preserve">Scanned PDF tax returns</w:t>
      </w:r>
    </w:p>
    <w:p w:rsidR="00000000" w:rsidDel="00000000" w:rsidP="00000000" w:rsidRDefault="00000000" w:rsidRPr="00000000" w14:paraId="00000043">
      <w:pPr>
        <w:numPr>
          <w:ilvl w:val="0"/>
          <w:numId w:val="13"/>
        </w:numPr>
        <w:ind w:left="720" w:hanging="360"/>
        <w:rPr>
          <w:u w:val="none"/>
        </w:rPr>
      </w:pPr>
      <w:r w:rsidDel="00000000" w:rsidR="00000000" w:rsidRPr="00000000">
        <w:rPr>
          <w:rtl w:val="0"/>
        </w:rPr>
        <w:t xml:space="preserve">Bank statements</w:t>
      </w:r>
    </w:p>
    <w:p w:rsidR="00000000" w:rsidDel="00000000" w:rsidP="00000000" w:rsidRDefault="00000000" w:rsidRPr="00000000" w14:paraId="00000044">
      <w:pPr>
        <w:numPr>
          <w:ilvl w:val="0"/>
          <w:numId w:val="13"/>
        </w:numPr>
        <w:ind w:left="720" w:hanging="360"/>
        <w:rPr>
          <w:u w:val="none"/>
        </w:rPr>
      </w:pPr>
      <w:r w:rsidDel="00000000" w:rsidR="00000000" w:rsidRPr="00000000">
        <w:rPr>
          <w:rtl w:val="0"/>
        </w:rPr>
        <w:t xml:space="preserve">CIMs or deal memos</w:t>
      </w:r>
    </w:p>
    <w:p w:rsidR="00000000" w:rsidDel="00000000" w:rsidP="00000000" w:rsidRDefault="00000000" w:rsidRPr="00000000" w14:paraId="00000045">
      <w:pPr>
        <w:numPr>
          <w:ilvl w:val="0"/>
          <w:numId w:val="13"/>
        </w:numPr>
        <w:ind w:left="720" w:hanging="360"/>
        <w:rPr>
          <w:u w:val="none"/>
        </w:rPr>
      </w:pPr>
      <w:r w:rsidDel="00000000" w:rsidR="00000000" w:rsidRPr="00000000">
        <w:rPr>
          <w:rtl w:val="0"/>
        </w:rPr>
        <w:t xml:space="preserve">Management notes</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Data room document folders</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t xml:space="preserve">Seller explanations or add-back notes</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Required metadata:</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Company name</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Review period</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File name</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Upload timestamp</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User submitting the packet</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Document type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6.2 Outputs</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Deterministic outputs:</w:t>
      </w:r>
    </w:p>
    <w:p w:rsidR="00000000" w:rsidDel="00000000" w:rsidP="00000000" w:rsidRDefault="00000000" w:rsidRPr="00000000" w14:paraId="00000055">
      <w:pPr>
        <w:numPr>
          <w:ilvl w:val="0"/>
          <w:numId w:val="29"/>
        </w:numPr>
        <w:ind w:left="720" w:hanging="360"/>
        <w:rPr>
          <w:u w:val="none"/>
        </w:rPr>
      </w:pPr>
      <w:r w:rsidDel="00000000" w:rsidR="00000000" w:rsidRPr="00000000">
        <w:rPr>
          <w:rtl w:val="0"/>
        </w:rPr>
        <w:t xml:space="preserve">Structured JSON diligence report</w:t>
      </w:r>
    </w:p>
    <w:p w:rsidR="00000000" w:rsidDel="00000000" w:rsidP="00000000" w:rsidRDefault="00000000" w:rsidRPr="00000000" w14:paraId="00000056">
      <w:pPr>
        <w:numPr>
          <w:ilvl w:val="0"/>
          <w:numId w:val="29"/>
        </w:numPr>
        <w:ind w:left="720" w:hanging="360"/>
        <w:rPr>
          <w:u w:val="none"/>
        </w:rPr>
      </w:pPr>
      <w:r w:rsidDel="00000000" w:rsidR="00000000" w:rsidRPr="00000000">
        <w:rPr>
          <w:rtl w:val="0"/>
        </w:rPr>
        <w:t xml:space="preserve">Red flag list with severity, confidence, and source reference</w:t>
      </w:r>
    </w:p>
    <w:p w:rsidR="00000000" w:rsidDel="00000000" w:rsidP="00000000" w:rsidRDefault="00000000" w:rsidRPr="00000000" w14:paraId="00000057">
      <w:pPr>
        <w:numPr>
          <w:ilvl w:val="0"/>
          <w:numId w:val="29"/>
        </w:numPr>
        <w:ind w:left="720" w:hanging="360"/>
        <w:rPr>
          <w:u w:val="none"/>
        </w:rPr>
      </w:pPr>
      <w:r w:rsidDel="00000000" w:rsidR="00000000" w:rsidRPr="00000000">
        <w:rPr>
          <w:rtl w:val="0"/>
        </w:rPr>
        <w:t xml:space="preserve">Green flag list with supporting evidence</w:t>
      </w:r>
    </w:p>
    <w:p w:rsidR="00000000" w:rsidDel="00000000" w:rsidP="00000000" w:rsidRDefault="00000000" w:rsidRPr="00000000" w14:paraId="00000058">
      <w:pPr>
        <w:numPr>
          <w:ilvl w:val="0"/>
          <w:numId w:val="29"/>
        </w:numPr>
        <w:ind w:left="720" w:hanging="360"/>
        <w:rPr>
          <w:u w:val="none"/>
        </w:rPr>
      </w:pPr>
      <w:r w:rsidDel="00000000" w:rsidR="00000000" w:rsidRPr="00000000">
        <w:rPr>
          <w:rtl w:val="0"/>
        </w:rPr>
        <w:t xml:space="preserve">Valuation adjustment candidate table</w:t>
      </w:r>
    </w:p>
    <w:p w:rsidR="00000000" w:rsidDel="00000000" w:rsidP="00000000" w:rsidRDefault="00000000" w:rsidRPr="00000000" w14:paraId="00000059">
      <w:pPr>
        <w:numPr>
          <w:ilvl w:val="0"/>
          <w:numId w:val="29"/>
        </w:numPr>
        <w:ind w:left="720" w:hanging="360"/>
        <w:rPr>
          <w:u w:val="none"/>
        </w:rPr>
      </w:pPr>
      <w:r w:rsidDel="00000000" w:rsidR="00000000" w:rsidRPr="00000000">
        <w:rPr>
          <w:rtl w:val="0"/>
        </w:rPr>
        <w:t xml:space="preserve">Quality of Earnings consideration list</w:t>
      </w:r>
    </w:p>
    <w:p w:rsidR="00000000" w:rsidDel="00000000" w:rsidP="00000000" w:rsidRDefault="00000000" w:rsidRPr="00000000" w14:paraId="0000005A">
      <w:pPr>
        <w:numPr>
          <w:ilvl w:val="0"/>
          <w:numId w:val="29"/>
        </w:numPr>
        <w:ind w:left="720" w:hanging="360"/>
        <w:rPr>
          <w:u w:val="none"/>
        </w:rPr>
      </w:pPr>
      <w:r w:rsidDel="00000000" w:rsidR="00000000" w:rsidRPr="00000000">
        <w:rPr>
          <w:rtl w:val="0"/>
        </w:rPr>
        <w:t xml:space="preserve">Missing document checklist</w:t>
      </w:r>
    </w:p>
    <w:p w:rsidR="00000000" w:rsidDel="00000000" w:rsidP="00000000" w:rsidRDefault="00000000" w:rsidRPr="00000000" w14:paraId="0000005B">
      <w:pPr>
        <w:numPr>
          <w:ilvl w:val="0"/>
          <w:numId w:val="29"/>
        </w:numPr>
        <w:ind w:left="720" w:hanging="360"/>
        <w:rPr>
          <w:u w:val="none"/>
        </w:rPr>
      </w:pPr>
      <w:r w:rsidDel="00000000" w:rsidR="00000000" w:rsidRPr="00000000">
        <w:rPr>
          <w:rtl w:val="0"/>
        </w:rPr>
        <w:t xml:space="preserve">Buyer follow-up questions</w:t>
      </w:r>
    </w:p>
    <w:p w:rsidR="00000000" w:rsidDel="00000000" w:rsidP="00000000" w:rsidRDefault="00000000" w:rsidRPr="00000000" w14:paraId="0000005C">
      <w:pPr>
        <w:numPr>
          <w:ilvl w:val="0"/>
          <w:numId w:val="29"/>
        </w:numPr>
        <w:ind w:left="720" w:hanging="360"/>
        <w:rPr>
          <w:u w:val="none"/>
        </w:rPr>
      </w:pPr>
      <w:r w:rsidDel="00000000" w:rsidR="00000000" w:rsidRPr="00000000">
        <w:rPr>
          <w:rtl w:val="0"/>
        </w:rPr>
        <w:t xml:space="preserve">Slack or email escalation message</w:t>
      </w:r>
    </w:p>
    <w:p w:rsidR="00000000" w:rsidDel="00000000" w:rsidP="00000000" w:rsidRDefault="00000000" w:rsidRPr="00000000" w14:paraId="0000005D">
      <w:pPr>
        <w:numPr>
          <w:ilvl w:val="0"/>
          <w:numId w:val="29"/>
        </w:numPr>
        <w:ind w:left="720" w:hanging="360"/>
        <w:rPr>
          <w:u w:val="none"/>
        </w:rPr>
      </w:pPr>
      <w:r w:rsidDel="00000000" w:rsidR="00000000" w:rsidRPr="00000000">
        <w:rPr>
          <w:rtl w:val="0"/>
        </w:rPr>
        <w:t xml:space="preserve">Google Sheet or database log row</w:t>
      </w:r>
    </w:p>
    <w:p w:rsidR="00000000" w:rsidDel="00000000" w:rsidP="00000000" w:rsidRDefault="00000000" w:rsidRPr="00000000" w14:paraId="0000005E">
      <w:pPr>
        <w:numPr>
          <w:ilvl w:val="0"/>
          <w:numId w:val="29"/>
        </w:numPr>
        <w:ind w:left="720" w:hanging="360"/>
        <w:rPr>
          <w:u w:val="none"/>
        </w:rPr>
      </w:pPr>
      <w:r w:rsidDel="00000000" w:rsidR="00000000" w:rsidRPr="00000000">
        <w:rPr>
          <w:rtl w:val="0"/>
        </w:rPr>
        <w:t xml:space="preserve">Human review queue item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Each output must include source evidence whenever and wherever possible. No major finding should appear without document reference, calculation reference, or escalation note!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7. Proposed Production Tech Stack</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To ensure enterprise-grade data isolation, absolute numerical accuracy, and compliance with target NDAs, the agent utilizes the following unified stack: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6"/>
        </w:numPr>
        <w:ind w:left="720" w:hanging="360"/>
      </w:pPr>
      <w:r w:rsidDel="00000000" w:rsidR="00000000" w:rsidRPr="00000000">
        <w:rPr>
          <w:b w:val="1"/>
          <w:bCs w:val="1"/>
          <w:rtl w:val="0"/>
        </w:rPr>
        <w:t xml:space="preserve">Orchestration &amp; Workflow Automation:</w:t>
      </w:r>
      <w:r w:rsidDel="00000000" w:rsidR="00000000" w:rsidRPr="00000000">
        <w:rPr>
          <w:rtl w:val="0"/>
        </w:rPr>
        <w:t xml:space="preserve"> n8n (Self-hosted / Cloud Enterprise Node)</w:t>
      </w:r>
    </w:p>
    <w:p w:rsidR="00000000" w:rsidDel="00000000" w:rsidP="00000000" w:rsidRDefault="00000000" w:rsidRPr="00000000" w14:paraId="00000068">
      <w:pPr>
        <w:numPr>
          <w:ilvl w:val="0"/>
          <w:numId w:val="6"/>
        </w:numPr>
        <w:ind w:left="720" w:hanging="360"/>
      </w:pPr>
      <w:r w:rsidDel="00000000" w:rsidR="00000000" w:rsidRPr="00000000">
        <w:rPr>
          <w:b w:val="1"/>
          <w:bCs w:val="1"/>
          <w:rtl w:val="0"/>
        </w:rPr>
        <w:t xml:space="preserve">Core Inference Engine (Reasoning &amp; Synthesis):</w:t>
      </w:r>
      <w:r w:rsidDel="00000000" w:rsidR="00000000" w:rsidRPr="00000000">
        <w:rPr>
          <w:rtl w:val="0"/>
        </w:rPr>
        <w:t xml:space="preserve"> Anthropic Claude 3.5 Sonnet</w:t>
      </w:r>
    </w:p>
    <w:p w:rsidR="00000000" w:rsidDel="00000000" w:rsidP="00000000" w:rsidRDefault="00000000" w:rsidRPr="00000000" w14:paraId="00000069">
      <w:pPr>
        <w:numPr>
          <w:ilvl w:val="0"/>
          <w:numId w:val="6"/>
        </w:numPr>
        <w:ind w:left="720" w:hanging="360"/>
      </w:pPr>
      <w:r w:rsidDel="00000000" w:rsidR="00000000" w:rsidRPr="00000000">
        <w:rPr>
          <w:b w:val="1"/>
          <w:bCs w:val="1"/>
          <w:rtl w:val="0"/>
        </w:rPr>
        <w:t xml:space="preserve">Classification Engine (Fast / Deterministic Bucket Mapping):</w:t>
      </w:r>
      <w:r w:rsidDel="00000000" w:rsidR="00000000" w:rsidRPr="00000000">
        <w:rPr>
          <w:rtl w:val="0"/>
        </w:rPr>
        <w:t xml:space="preserve"> Anthropic Claude 3.5 Haiku</w:t>
      </w:r>
    </w:p>
    <w:p w:rsidR="00000000" w:rsidDel="00000000" w:rsidP="00000000" w:rsidRDefault="00000000" w:rsidRPr="00000000" w14:paraId="0000006A">
      <w:pPr>
        <w:numPr>
          <w:ilvl w:val="0"/>
          <w:numId w:val="6"/>
        </w:numPr>
        <w:ind w:left="720" w:hanging="360"/>
      </w:pPr>
      <w:r w:rsidDel="00000000" w:rsidR="00000000" w:rsidRPr="00000000">
        <w:rPr>
          <w:b w:val="1"/>
          <w:bCs w:val="1"/>
          <w:rtl w:val="0"/>
        </w:rPr>
        <w:t xml:space="preserve">Document Ingestion &amp; Table Parsing: </w:t>
      </w:r>
      <w:r w:rsidDel="00000000" w:rsidR="00000000" w:rsidRPr="00000000">
        <w:rPr>
          <w:rtl w:val="0"/>
        </w:rPr>
        <w:t xml:space="preserve">LlamaParse (Optimized Markdown Mode)</w:t>
      </w:r>
    </w:p>
    <w:p w:rsidR="00000000" w:rsidDel="00000000" w:rsidP="00000000" w:rsidRDefault="00000000" w:rsidRPr="00000000" w14:paraId="0000006B">
      <w:pPr>
        <w:numPr>
          <w:ilvl w:val="0"/>
          <w:numId w:val="6"/>
        </w:numPr>
        <w:ind w:left="720" w:hanging="360"/>
      </w:pPr>
      <w:r w:rsidDel="00000000" w:rsidR="00000000" w:rsidRPr="00000000">
        <w:rPr>
          <w:b w:val="1"/>
          <w:bCs w:val="1"/>
          <w:rtl w:val="0"/>
        </w:rPr>
        <w:t xml:space="preserve">Deterministic Calculation Engine: </w:t>
      </w:r>
      <w:r w:rsidDel="00000000" w:rsidR="00000000" w:rsidRPr="00000000">
        <w:rPr>
          <w:rtl w:val="0"/>
        </w:rPr>
        <w:t xml:space="preserve">Isolated JavaScript Execution Nodes (Native to n8n)</w:t>
      </w:r>
    </w:p>
    <w:p w:rsidR="00000000" w:rsidDel="00000000" w:rsidP="00000000" w:rsidRDefault="00000000" w:rsidRPr="00000000" w14:paraId="0000006C">
      <w:pPr>
        <w:numPr>
          <w:ilvl w:val="0"/>
          <w:numId w:val="6"/>
        </w:numPr>
        <w:ind w:left="720" w:hanging="360"/>
      </w:pPr>
      <w:r w:rsidDel="00000000" w:rsidR="00000000" w:rsidRPr="00000000">
        <w:rPr>
          <w:b w:val="1"/>
          <w:bCs w:val="1"/>
          <w:rtl w:val="0"/>
        </w:rPr>
        <w:t xml:space="preserve">Secure Logging Layer: </w:t>
      </w:r>
      <w:r w:rsidDel="00000000" w:rsidR="00000000" w:rsidRPr="00000000">
        <w:rPr>
          <w:rtl w:val="0"/>
        </w:rPr>
        <w:t xml:space="preserve">Relational PostgreSQL / SQLite Instance (Zero third-party LLM training allowed)</w:t>
      </w:r>
    </w:p>
    <w:p w:rsidR="00000000" w:rsidDel="00000000" w:rsidP="00000000" w:rsidRDefault="00000000" w:rsidRPr="00000000" w14:paraId="0000006D">
      <w:pPr>
        <w:numPr>
          <w:ilvl w:val="0"/>
          <w:numId w:val="6"/>
        </w:numPr>
        <w:ind w:left="720" w:hanging="360"/>
      </w:pPr>
      <w:r w:rsidDel="00000000" w:rsidR="00000000" w:rsidRPr="00000000">
        <w:rPr>
          <w:b w:val="1"/>
          <w:bCs w:val="1"/>
          <w:rtl w:val="0"/>
        </w:rPr>
        <w:t xml:space="preserve">Human-In-The-Loop Triage Alerts: </w:t>
      </w:r>
      <w:r w:rsidDel="00000000" w:rsidR="00000000" w:rsidRPr="00000000">
        <w:rPr>
          <w:rtl w:val="0"/>
        </w:rPr>
        <w:t xml:space="preserve">Slack Webhook API &amp; Retool Operations Dashboard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7.1 Workflow Shape (The 5-Stage Pattern)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[Trigger: Form/Webhook]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[Parse: LlamaParse] ──► Extracts Unstructured Tables/Text to Markdown</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[Classify: Claude Haiku] ──► Standardizes Line Items &amp; Doc Types</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[Route: Conditional Node] ──► Pulls Numbers to Code Node (JS Math Sandbox)</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[Execute: Claude Sonnet] ──► Multi-Prompt Analytical Synthesis + Report Generation</w:t>
      </w:r>
    </w:p>
    <w:p w:rsidR="00000000" w:rsidDel="00000000" w:rsidP="00000000" w:rsidRDefault="00000000" w:rsidRPr="00000000" w14:paraId="0000007E">
      <w:pPr>
        <w:spacing w:line="312" w:lineRule="auto"/>
        <w:rPr/>
      </w:pPr>
      <w:r w:rsidDel="00000000" w:rsidR="00000000" w:rsidRPr="00000000">
        <w:rPr>
          <w:rtl w:val="0"/>
        </w:rPr>
      </w:r>
    </w:p>
    <w:p w:rsidR="00000000" w:rsidDel="00000000" w:rsidP="00000000" w:rsidRDefault="00000000" w:rsidRPr="00000000" w14:paraId="0000007F">
      <w:pPr>
        <w:spacing w:line="312" w:lineRule="auto"/>
        <w:rPr/>
      </w:pPr>
      <w:r w:rsidDel="00000000" w:rsidR="00000000" w:rsidRPr="00000000">
        <w:rPr>
          <w:rtl w:val="0"/>
        </w:rPr>
        <w:t xml:space="preserve">1. </w:t>
      </w:r>
      <w:r w:rsidDel="00000000" w:rsidR="00000000" w:rsidRPr="00000000">
        <w:rPr>
          <w:b w:val="1"/>
          <w:bCs w:val="1"/>
          <w:rtl w:val="0"/>
        </w:rPr>
        <w:t xml:space="preserve">Trigger:</w:t>
      </w:r>
      <w:r w:rsidDel="00000000" w:rsidR="00000000" w:rsidRPr="00000000">
        <w:rPr>
          <w:rtl w:val="0"/>
        </w:rPr>
        <w:t xml:space="preserve"> An n8n Webhook node listens for a secure multi-part form upload payload containing the target company name, review period, and raw financial materials.</w:t>
      </w:r>
    </w:p>
    <w:p w:rsidR="00000000" w:rsidDel="00000000" w:rsidP="00000000" w:rsidRDefault="00000000" w:rsidRPr="00000000" w14:paraId="00000080">
      <w:pPr>
        <w:spacing w:line="312" w:lineRule="auto"/>
        <w:rPr/>
      </w:pPr>
      <w:r w:rsidDel="00000000" w:rsidR="00000000" w:rsidRPr="00000000">
        <w:rPr>
          <w:rtl w:val="0"/>
        </w:rPr>
        <w:t xml:space="preserve">2. </w:t>
      </w:r>
      <w:r w:rsidDel="00000000" w:rsidR="00000000" w:rsidRPr="00000000">
        <w:rPr>
          <w:b w:val="1"/>
          <w:bCs w:val="1"/>
          <w:rtl w:val="0"/>
        </w:rPr>
        <w:t xml:space="preserve">Parse:</w:t>
      </w:r>
      <w:r w:rsidDel="00000000" w:rsidR="00000000" w:rsidRPr="00000000">
        <w:rPr>
          <w:rtl w:val="0"/>
        </w:rPr>
        <w:t xml:space="preserve"> Documents are isolated. Multi-tab Excel/CSV spreadsheets are parsed directly into raw data frames; unstructured scanned PDFs and tax returns are processed via LlamaParse to convert messy layouts into strict Markdown tables, preserving row/cell alignment.</w:t>
      </w:r>
    </w:p>
    <w:p w:rsidR="00000000" w:rsidDel="00000000" w:rsidP="00000000" w:rsidRDefault="00000000" w:rsidRPr="00000000" w14:paraId="00000081">
      <w:pPr>
        <w:spacing w:line="312" w:lineRule="auto"/>
        <w:rPr/>
      </w:pPr>
      <w:r w:rsidDel="00000000" w:rsidR="00000000" w:rsidRPr="00000000">
        <w:rPr>
          <w:rtl w:val="0"/>
        </w:rPr>
        <w:t xml:space="preserve">3. </w:t>
      </w:r>
      <w:r w:rsidDel="00000000" w:rsidR="00000000" w:rsidRPr="00000000">
        <w:rPr>
          <w:b w:val="1"/>
          <w:bCs w:val="1"/>
          <w:rtl w:val="0"/>
        </w:rPr>
        <w:t xml:space="preserve">Classify:</w:t>
      </w:r>
      <w:r w:rsidDel="00000000" w:rsidR="00000000" w:rsidRPr="00000000">
        <w:rPr>
          <w:rtl w:val="0"/>
        </w:rPr>
        <w:t xml:space="preserve"> Claude 3.5 Haiku evaluates the extracted strings to standardize disparate accounting terminology (e.g., mapping "Top Line Sales" or "Gross Earnings" to a unified `revenue` database field).</w:t>
      </w:r>
    </w:p>
    <w:p w:rsidR="00000000" w:rsidDel="00000000" w:rsidP="00000000" w:rsidRDefault="00000000" w:rsidRPr="00000000" w14:paraId="00000082">
      <w:pPr>
        <w:spacing w:line="312" w:lineRule="auto"/>
        <w:rPr/>
      </w:pPr>
      <w:r w:rsidDel="00000000" w:rsidR="00000000" w:rsidRPr="00000000">
        <w:rPr>
          <w:rtl w:val="0"/>
        </w:rPr>
        <w:t xml:space="preserve">4. </w:t>
      </w:r>
      <w:r w:rsidDel="00000000" w:rsidR="00000000" w:rsidRPr="00000000">
        <w:rPr>
          <w:b w:val="1"/>
          <w:bCs w:val="1"/>
          <w:rtl w:val="0"/>
        </w:rPr>
        <w:t xml:space="preserve">Route:</w:t>
      </w:r>
      <w:r w:rsidDel="00000000" w:rsidR="00000000" w:rsidRPr="00000000">
        <w:rPr>
          <w:rtl w:val="0"/>
        </w:rPr>
        <w:t xml:space="preserve"> Financial metrics are stripped from semantic text blocks and routed into an isolated, deterministic JavaScript/Python Code Node inside n8n. The LLM is completely bypassed for arithmetic; all trend analysis, year-over-year margins, and customer concentration thresholds are calculated mathematically via code.</w:t>
      </w:r>
    </w:p>
    <w:p w:rsidR="00000000" w:rsidDel="00000000" w:rsidP="00000000" w:rsidRDefault="00000000" w:rsidRPr="00000000" w14:paraId="00000083">
      <w:pPr>
        <w:spacing w:line="312" w:lineRule="auto"/>
        <w:rPr/>
      </w:pPr>
      <w:r w:rsidDel="00000000" w:rsidR="00000000" w:rsidRPr="00000000">
        <w:rPr>
          <w:rtl w:val="0"/>
        </w:rPr>
        <w:t xml:space="preserve">5. </w:t>
      </w:r>
      <w:r w:rsidDel="00000000" w:rsidR="00000000" w:rsidRPr="00000000">
        <w:rPr>
          <w:b w:val="1"/>
          <w:bCs w:val="1"/>
          <w:rtl w:val="0"/>
        </w:rPr>
        <w:t xml:space="preserve">Execute:</w:t>
      </w:r>
      <w:r w:rsidDel="00000000" w:rsidR="00000000" w:rsidRPr="00000000">
        <w:rPr>
          <w:rtl w:val="0"/>
        </w:rPr>
        <w:t xml:space="preserve"> The validated, computed metrics and raw text segments are distributed concurrently across a parallelized multi-prompt orchestration matrix. Specialized sub-prompts independently evaluate separate risk vectors (Quality of Earnings, customer concentration, working capital traps, and owner add-backs) before a centralized Claude 3.5 Sonnet engine synthesizes the final audit-ready Red-Flag Risk Report.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8. Guardrails and Risk Boundaries</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SENSITIVE DATA &amp; PRIVACY:</w:t>
      </w:r>
      <w:r w:rsidDel="00000000" w:rsidR="00000000" w:rsidRPr="00000000">
        <w:rPr>
          <w:rtl w:val="0"/>
        </w:rPr>
        <w:t xml:space="preserve"> To satisfy strict corporate NDAs, all transactional inputs, extracted ledger tokens, and reports are managed within a secure, sandboxed environment. All Anthropic API connections are executed exclusively over enterprise-grade endpoints where third-party data logging, retention, and model training are explicitly disabled.</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CORE PROHIBITIONS (WHAT THE AGENT MUST NOT DO): </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Make final buy/no-buy recommendations or commit to a purchase price.</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Provide legal, tax, or investment advice.</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Send findings directly to sellers or external parties without human approval.</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Invent or extrapolate missing numbers, sources, or calculations.</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Treat unsupported add-backs as accepted adjustments.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MANDATORY ESCALATION TRIGGERS: </w:t>
      </w:r>
      <w:r w:rsidDel="00000000" w:rsidR="00000000" w:rsidRPr="00000000">
        <w:rPr>
          <w:rtl w:val="0"/>
        </w:rPr>
        <w:t xml:space="preserve">The system unconditionally halts execution and escalates to a human reviewer if:</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0"/>
        </w:numPr>
        <w:ind w:left="720" w:hanging="360"/>
        <w:rPr>
          <w:u w:val="none"/>
        </w:rPr>
      </w:pPr>
      <w:r w:rsidDel="00000000" w:rsidR="00000000" w:rsidRPr="00000000">
        <w:rPr>
          <w:rtl w:val="0"/>
        </w:rPr>
        <w:t xml:space="preserve">The parsing confidence score drops below 0.75.</w:t>
      </w:r>
    </w:p>
    <w:p w:rsidR="00000000" w:rsidDel="00000000" w:rsidP="00000000" w:rsidRDefault="00000000" w:rsidRPr="00000000" w14:paraId="00000093">
      <w:pPr>
        <w:numPr>
          <w:ilvl w:val="0"/>
          <w:numId w:val="10"/>
        </w:numPr>
        <w:ind w:left="720" w:hanging="360"/>
        <w:rPr>
          <w:u w:val="none"/>
        </w:rPr>
      </w:pPr>
      <w:r w:rsidDel="00000000" w:rsidR="00000000" w:rsidRPr="00000000">
        <w:rPr>
          <w:rtl w:val="0"/>
        </w:rPr>
        <w:t xml:space="preserve">Critical structural lines or required document citations are missing.</w:t>
      </w:r>
    </w:p>
    <w:p w:rsidR="00000000" w:rsidDel="00000000" w:rsidP="00000000" w:rsidRDefault="00000000" w:rsidRPr="00000000" w14:paraId="00000094">
      <w:pPr>
        <w:numPr>
          <w:ilvl w:val="0"/>
          <w:numId w:val="10"/>
        </w:numPr>
        <w:ind w:left="720" w:hanging="360"/>
        <w:rPr>
          <w:u w:val="none"/>
        </w:rPr>
      </w:pPr>
      <w:r w:rsidDel="00000000" w:rsidR="00000000" w:rsidRPr="00000000">
        <w:rPr>
          <w:rtl w:val="0"/>
        </w:rPr>
        <w:t xml:space="preserve">A material valuation adjustment candidate is uncovered.</w:t>
      </w:r>
    </w:p>
    <w:p w:rsidR="00000000" w:rsidDel="00000000" w:rsidP="00000000" w:rsidRDefault="00000000" w:rsidRPr="00000000" w14:paraId="00000095">
      <w:pPr>
        <w:numPr>
          <w:ilvl w:val="0"/>
          <w:numId w:val="10"/>
        </w:numPr>
        <w:ind w:left="720" w:hanging="360"/>
        <w:rPr>
          <w:u w:val="none"/>
        </w:rPr>
      </w:pPr>
      <w:r w:rsidDel="00000000" w:rsidR="00000000" w:rsidRPr="00000000">
        <w:rPr>
          <w:rtl w:val="0"/>
        </w:rPr>
        <w:t xml:space="preserve">Cross-document ledger reconciliations fail to tie out across tracking periods.</w:t>
      </w:r>
    </w:p>
    <w:p w:rsidR="00000000" w:rsidDel="00000000" w:rsidP="00000000" w:rsidRDefault="00000000" w:rsidRPr="00000000" w14:paraId="00000096">
      <w:pPr>
        <w:numPr>
          <w:ilvl w:val="0"/>
          <w:numId w:val="10"/>
        </w:numPr>
        <w:ind w:left="720" w:hanging="360"/>
        <w:rPr>
          <w:u w:val="none"/>
        </w:rPr>
      </w:pPr>
      <w:r w:rsidDel="00000000" w:rsidR="00000000" w:rsidRPr="00000000">
        <w:rPr>
          <w:rtl w:val="0"/>
        </w:rPr>
        <w:t xml:space="preserve">High-risk patterns are detected (potential fraud, unvouched revenue recognition, or extreme customer concentration &gt;15%).</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FAILURE FALLBACK: </w:t>
      </w:r>
      <w:r w:rsidDel="00000000" w:rsidR="00000000" w:rsidRPr="00000000">
        <w:rPr>
          <w:rtl w:val="0"/>
        </w:rPr>
        <w:t xml:space="preserve">If a fatal technical exception or multi-step processing failure occurs, the pipeline routes immediately to a human fallback loop. The system securely caches the raw files, generates an explicit error log, and dispatches a high-priority Slack notification directly to the deal team's triage workspace.</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9. Human-In-The-Loop</w:t>
      </w:r>
    </w:p>
    <w:p w:rsidR="00000000" w:rsidDel="00000000" w:rsidP="00000000" w:rsidRDefault="00000000" w:rsidRPr="00000000" w14:paraId="0000009C">
      <w:pPr>
        <w:numPr>
          <w:ilvl w:val="0"/>
          <w:numId w:val="28"/>
        </w:numPr>
        <w:spacing w:after="0" w:afterAutospacing="0" w:before="240" w:lineRule="auto"/>
        <w:ind w:left="720" w:hanging="360"/>
      </w:pPr>
      <w:r w:rsidDel="00000000" w:rsidR="00000000" w:rsidRPr="00000000">
        <w:rPr>
          <w:b w:val="1"/>
          <w:bCs w:val="1"/>
          <w:rtl w:val="0"/>
        </w:rPr>
        <w:t xml:space="preserve">Mandatory Verification:</w:t>
      </w:r>
      <w:r w:rsidDel="00000000" w:rsidR="00000000" w:rsidRPr="00000000">
        <w:rPr>
          <w:rtl w:val="0"/>
        </w:rPr>
        <w:t xml:space="preserve"> Human oversight is required prior to any production delivery. Reviewers interpret the findings via an executive interface containing the extracted anomaly, direct source evidence links, and recommended valuation impact.</w:t>
      </w:r>
    </w:p>
    <w:p w:rsidR="00000000" w:rsidDel="00000000" w:rsidP="00000000" w:rsidRDefault="00000000" w:rsidRPr="00000000" w14:paraId="0000009D">
      <w:pPr>
        <w:numPr>
          <w:ilvl w:val="0"/>
          <w:numId w:val="28"/>
        </w:numPr>
        <w:spacing w:after="0" w:afterAutospacing="0" w:before="0" w:beforeAutospacing="0" w:lineRule="auto"/>
        <w:ind w:left="720" w:hanging="360"/>
      </w:pPr>
      <w:r w:rsidDel="00000000" w:rsidR="00000000" w:rsidRPr="00000000">
        <w:rPr>
          <w:b w:val="1"/>
          <w:bCs w:val="1"/>
          <w:rtl w:val="0"/>
        </w:rPr>
        <w:t xml:space="preserve">Actionable Overrides:</w:t>
      </w:r>
      <w:r w:rsidDel="00000000" w:rsidR="00000000" w:rsidRPr="00000000">
        <w:rPr>
          <w:rtl w:val="0"/>
        </w:rPr>
        <w:t xml:space="preserve"> Operators can explicitly select to: </w:t>
      </w:r>
      <w:r w:rsidDel="00000000" w:rsidR="00000000" w:rsidRPr="00000000">
        <w:rPr>
          <w:i w:val="1"/>
          <w:iCs w:val="1"/>
          <w:rtl w:val="0"/>
        </w:rPr>
        <w:t xml:space="preserve">Accept finding, Reject finding, Request more documents, Mark as uncertain, Escalate to senior reviewer</w:t>
      </w:r>
      <w:r w:rsidDel="00000000" w:rsidR="00000000" w:rsidRPr="00000000">
        <w:rPr>
          <w:rtl w:val="0"/>
        </w:rPr>
        <w:t xml:space="preserve">, or </w:t>
      </w:r>
      <w:r w:rsidDel="00000000" w:rsidR="00000000" w:rsidRPr="00000000">
        <w:rPr>
          <w:i w:val="1"/>
          <w:iCs w:val="1"/>
          <w:rtl w:val="0"/>
        </w:rPr>
        <w:t xml:space="preserve">Correct input values</w:t>
      </w:r>
      <w:r w:rsidDel="00000000" w:rsidR="00000000" w:rsidRPr="00000000">
        <w:rPr>
          <w:rtl w:val="0"/>
        </w:rPr>
        <w:t xml:space="preserve">.</w:t>
      </w:r>
    </w:p>
    <w:p w:rsidR="00000000" w:rsidDel="00000000" w:rsidP="00000000" w:rsidRDefault="00000000" w:rsidRPr="00000000" w14:paraId="0000009E">
      <w:pPr>
        <w:numPr>
          <w:ilvl w:val="0"/>
          <w:numId w:val="28"/>
        </w:numPr>
        <w:spacing w:after="240" w:before="0" w:beforeAutospacing="0" w:lineRule="auto"/>
        <w:ind w:left="720" w:hanging="360"/>
      </w:pPr>
      <w:r w:rsidDel="00000000" w:rsidR="00000000" w:rsidRPr="00000000">
        <w:rPr>
          <w:b w:val="1"/>
          <w:bCs w:val="1"/>
          <w:rtl w:val="0"/>
        </w:rPr>
        <w:t xml:space="preserve">Optimization Loop:</w:t>
      </w:r>
      <w:r w:rsidDel="00000000" w:rsidR="00000000" w:rsidRPr="00000000">
        <w:rPr>
          <w:rtl w:val="0"/>
        </w:rPr>
        <w:t xml:space="preserve"> All human corrections and classification overrides are immutably logged. These manual adjustments are automatically aggregated to create high-value, human-labeled training sets for future prompt optimization, regression tests, and evaluation tuning.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22"/>
          <w:szCs w:val="22"/>
        </w:rPr>
      </w:pPr>
      <w:bookmarkStart w:colFirst="0" w:colLast="0" w:name="_6j80vpmrjvdt" w:id="0"/>
      <w:bookmarkEnd w:id="0"/>
      <w:r w:rsidDel="00000000" w:rsidR="00000000" w:rsidRPr="00000000">
        <w:rPr>
          <w:b w:val="1"/>
          <w:bCs w:val="1"/>
          <w:sz w:val="22"/>
          <w:szCs w:val="22"/>
          <w:rtl w:val="0"/>
        </w:rPr>
        <w:t xml:space="preserve">10. KPI Definition</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Primary KPI 1: First-pass diligence review time</w:t>
      </w:r>
      <w:r w:rsidDel="00000000" w:rsidR="00000000" w:rsidRPr="00000000">
        <w:rPr>
          <w:rtl w:val="0"/>
        </w:rPr>
      </w:r>
    </w:p>
    <w:p w:rsidR="00000000" w:rsidDel="00000000" w:rsidP="00000000" w:rsidRDefault="00000000" w:rsidRPr="00000000" w14:paraId="000000A2">
      <w:pPr>
        <w:numPr>
          <w:ilvl w:val="0"/>
          <w:numId w:val="7"/>
        </w:numPr>
        <w:spacing w:after="240" w:before="240" w:lineRule="auto"/>
        <w:ind w:left="720" w:hanging="360"/>
        <w:rPr>
          <w:u w:val="none"/>
        </w:rPr>
      </w:pPr>
      <w:r w:rsidDel="00000000" w:rsidR="00000000" w:rsidRPr="00000000">
        <w:rPr>
          <w:b w:val="1"/>
          <w:bCs w:val="1"/>
          <w:rtl w:val="0"/>
        </w:rPr>
        <w:t xml:space="preserve">Target:</w:t>
      </w:r>
      <w:r w:rsidDel="00000000" w:rsidR="00000000" w:rsidRPr="00000000">
        <w:rPr>
          <w:rtl w:val="0"/>
        </w:rPr>
        <w:t xml:space="preserve"> Reduce initial document triage from several hours to under 30 minutes for a small transaction packet.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Primary KPI 2:</w:t>
      </w:r>
      <w:r w:rsidDel="00000000" w:rsidR="00000000" w:rsidRPr="00000000">
        <w:rPr>
          <w:rtl w:val="0"/>
        </w:rPr>
        <w:t xml:space="preserve"> Calculation accuracy</w:t>
      </w:r>
    </w:p>
    <w:p w:rsidR="00000000" w:rsidDel="00000000" w:rsidP="00000000" w:rsidRDefault="00000000" w:rsidRPr="00000000" w14:paraId="000000A4">
      <w:pPr>
        <w:numPr>
          <w:ilvl w:val="0"/>
          <w:numId w:val="8"/>
        </w:numPr>
        <w:spacing w:after="240" w:before="240" w:lineRule="auto"/>
        <w:ind w:left="720" w:hanging="360"/>
        <w:rPr>
          <w:u w:val="none"/>
        </w:rPr>
      </w:pPr>
      <w:r w:rsidDel="00000000" w:rsidR="00000000" w:rsidRPr="00000000">
        <w:rPr>
          <w:b w:val="1"/>
          <w:bCs w:val="1"/>
          <w:rtl w:val="0"/>
        </w:rPr>
        <w:t xml:space="preserve">Target:</w:t>
      </w:r>
      <w:r w:rsidDel="00000000" w:rsidR="00000000" w:rsidRPr="00000000">
        <w:rPr>
          <w:rtl w:val="0"/>
        </w:rPr>
        <w:t xml:space="preserve"> 100% of deterministic calculations pass schema validation and match spreadsheet-based test cases.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Secondary KPIs:</w:t>
      </w:r>
      <w:r w:rsidDel="00000000" w:rsidR="00000000" w:rsidRPr="00000000">
        <w:rPr>
          <w:rtl w:val="0"/>
        </w:rPr>
      </w:r>
    </w:p>
    <w:p w:rsidR="00000000" w:rsidDel="00000000" w:rsidP="00000000" w:rsidRDefault="00000000" w:rsidRPr="00000000" w14:paraId="000000A6">
      <w:pPr>
        <w:numPr>
          <w:ilvl w:val="0"/>
          <w:numId w:val="3"/>
        </w:numPr>
        <w:spacing w:after="0" w:afterAutospacing="0" w:before="240" w:lineRule="auto"/>
        <w:ind w:left="720" w:hanging="360"/>
      </w:pPr>
      <w:r w:rsidDel="00000000" w:rsidR="00000000" w:rsidRPr="00000000">
        <w:rPr>
          <w:rtl w:val="0"/>
        </w:rPr>
        <w:t xml:space="preserve">Sourced-backed finding rate: At least 90% of generated red flags and valuation adjustment candidates include a valid source reference.</w:t>
      </w:r>
      <w:r w:rsidDel="00000000" w:rsidR="00000000" w:rsidRPr="00000000">
        <w:rPr>
          <w:rtl w:val="0"/>
        </w:rPr>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Classification accuracy by document type: at least 85%</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Human escalation rate: below 30% after tuning</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Missing-document detection accuracy: at least 85%</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Reviewer acceptance rate for findings: at least 70%</w:t>
      </w:r>
    </w:p>
    <w:p w:rsidR="00000000" w:rsidDel="00000000" w:rsidP="00000000" w:rsidRDefault="00000000" w:rsidRPr="00000000" w14:paraId="000000AB">
      <w:pPr>
        <w:numPr>
          <w:ilvl w:val="0"/>
          <w:numId w:val="9"/>
        </w:numPr>
        <w:spacing w:after="240" w:before="0" w:beforeAutospacing="0" w:lineRule="auto"/>
        <w:ind w:left="720" w:hanging="360"/>
      </w:pPr>
      <w:r w:rsidDel="00000000" w:rsidR="00000000" w:rsidRPr="00000000">
        <w:rPr>
          <w:rtl w:val="0"/>
        </w:rPr>
        <w:t xml:space="preserve">Critical issue recall on test set: at least 80%</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11. Failure Conditions</w:t>
      </w:r>
    </w:p>
    <w:p w:rsidR="00000000" w:rsidDel="00000000" w:rsidP="00000000" w:rsidRDefault="00000000" w:rsidRPr="00000000" w14:paraId="000000AE">
      <w:pPr>
        <w:spacing w:after="240" w:before="240" w:lineRule="auto"/>
        <w:rPr/>
      </w:pPr>
      <w:r w:rsidDel="00000000" w:rsidR="00000000" w:rsidRPr="00000000">
        <w:rPr>
          <w:rtl w:val="0"/>
        </w:rPr>
        <w:t xml:space="preserve">The system identifies, catches, and handles structural, model, and API failures using a strict three-step deterministic validation framework:</w:t>
      </w:r>
    </w:p>
    <w:p w:rsidR="00000000" w:rsidDel="00000000" w:rsidP="00000000" w:rsidRDefault="00000000" w:rsidRPr="00000000" w14:paraId="000000AF">
      <w:pPr>
        <w:numPr>
          <w:ilvl w:val="0"/>
          <w:numId w:val="12"/>
        </w:numPr>
        <w:spacing w:after="0" w:afterAutospacing="0" w:before="240" w:lineRule="auto"/>
        <w:ind w:left="720" w:hanging="360"/>
        <w:rPr>
          <w:u w:val="none"/>
        </w:rPr>
      </w:pPr>
      <w:r w:rsidDel="00000000" w:rsidR="00000000" w:rsidRPr="00000000">
        <w:rPr>
          <w:b w:val="1"/>
          <w:bCs w:val="1"/>
          <w:rtl w:val="0"/>
        </w:rPr>
        <w:t xml:space="preserve">STRUCTURAL DATA FAILURE (INBOUND):</w:t>
      </w:r>
      <w:r w:rsidDel="00000000" w:rsidR="00000000" w:rsidRPr="00000000">
        <w:rPr>
          <w:rtl w:val="0"/>
        </w:rPr>
        <w:t xml:space="preserve"> Upon initial file ingestion, an inbound verification schema validates that mandatory financial coordinates are present. If a P&amp;L or balance sheet lacks clear time-period headers or recognizable row dimensions, the system flags a STRUCTURAL_DATA_MISSING error and halts execution before any LLM tokens are wasted.</w:t>
      </w:r>
    </w:p>
    <w:p w:rsidR="00000000" w:rsidDel="00000000" w:rsidP="00000000" w:rsidRDefault="00000000" w:rsidRPr="00000000" w14:paraId="000000B0">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MODEL OUTPUT FAILURE (SCHEMA MISMATCH):</w:t>
      </w:r>
      <w:r w:rsidDel="00000000" w:rsidR="00000000" w:rsidRPr="00000000">
        <w:rPr>
          <w:rtl w:val="0"/>
        </w:rPr>
        <w:t xml:space="preserve"> If Claude Sonnet returns a malformed JSON payload that breaks the required 5-field schema contract (intent, confidence, risk_flag, response, escalation), the n8n orchestration loop catches the schema exception. It automatically executes a single retry, re-submitting the exact text payload alongside an explicit error correction prompt wrapper exactly once (RETRY_ONCE).</w:t>
      </w:r>
    </w:p>
    <w:p w:rsidR="00000000" w:rsidDel="00000000" w:rsidP="00000000" w:rsidRDefault="00000000" w:rsidRPr="00000000" w14:paraId="000000B1">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API TIMEOUT OR RATE LIMITS: </w:t>
      </w:r>
      <w:r w:rsidDel="00000000" w:rsidR="00000000" w:rsidRPr="00000000">
        <w:rPr>
          <w:rtl w:val="0"/>
        </w:rPr>
        <w:t xml:space="preserve">If external parsing nodes (LlamaParse) or model endpoints time out or hit rate limits, n8n captures the standard network error code. The system executes a temporary wait-and-retry buffer before executing an official fallback routing mechanism.</w:t>
      </w:r>
    </w:p>
    <w:p w:rsidR="00000000" w:rsidDel="00000000" w:rsidP="00000000" w:rsidRDefault="00000000" w:rsidRPr="00000000" w14:paraId="000000B2">
      <w:pPr>
        <w:numPr>
          <w:ilvl w:val="0"/>
          <w:numId w:val="12"/>
        </w:numPr>
        <w:spacing w:after="240" w:before="0" w:beforeAutospacing="0" w:lineRule="auto"/>
        <w:ind w:left="720" w:hanging="360"/>
        <w:rPr>
          <w:u w:val="none"/>
        </w:rPr>
      </w:pPr>
      <w:r w:rsidDel="00000000" w:rsidR="00000000" w:rsidRPr="00000000">
        <w:rPr>
          <w:b w:val="1"/>
          <w:bCs w:val="1"/>
          <w:rtl w:val="0"/>
        </w:rPr>
        <w:t xml:space="preserve">UNCONDITIONAL ESCALATION: </w:t>
      </w:r>
      <w:r w:rsidDel="00000000" w:rsidR="00000000" w:rsidRPr="00000000">
        <w:rPr>
          <w:rtl w:val="0"/>
        </w:rPr>
        <w:t xml:space="preserve">If the secondary schema check fails, or cross-document ledger reconciliations completely fail to tie out mathematically, the system triggers an ARITHMETIC_MISMATCH or CONFIDENCE_DROP code. It completely halts automated generation, stores the raw unparsed execution state in the PostgreSQL database, and pushes an immediate alert to human operators for manual intervention.</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12. Definition of MVP</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MVP scope: first-pass financial due diligence triage for one uploaded target-company packet.</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The MVP will:</w:t>
      </w:r>
    </w:p>
    <w:p w:rsidR="00000000" w:rsidDel="00000000" w:rsidP="00000000" w:rsidRDefault="00000000" w:rsidRPr="00000000" w14:paraId="000000B8">
      <w:pPr>
        <w:numPr>
          <w:ilvl w:val="0"/>
          <w:numId w:val="14"/>
        </w:numPr>
        <w:spacing w:after="0" w:afterAutospacing="0" w:before="240" w:lineRule="auto"/>
        <w:ind w:left="720" w:hanging="360"/>
      </w:pPr>
      <w:r w:rsidDel="00000000" w:rsidR="00000000" w:rsidRPr="00000000">
        <w:rPr>
          <w:rtl w:val="0"/>
        </w:rPr>
        <w:t xml:space="preserve">Accept PDF, Excel, CSV, and text-based management note uploads.</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Classify document types.</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t xml:space="preserve">Extract key financial metrics.</w:t>
      </w:r>
    </w:p>
    <w:p w:rsidR="00000000" w:rsidDel="00000000" w:rsidP="00000000" w:rsidRDefault="00000000" w:rsidRPr="00000000" w14:paraId="000000BB">
      <w:pPr>
        <w:numPr>
          <w:ilvl w:val="0"/>
          <w:numId w:val="14"/>
        </w:numPr>
        <w:spacing w:after="0" w:afterAutospacing="0" w:before="0" w:beforeAutospacing="0" w:lineRule="auto"/>
        <w:ind w:left="720" w:hanging="360"/>
      </w:pPr>
      <w:r w:rsidDel="00000000" w:rsidR="00000000" w:rsidRPr="00000000">
        <w:rPr>
          <w:rtl w:val="0"/>
        </w:rPr>
        <w:t xml:space="preserve">Run deterministic calculations for basic trends and reconciliation checks.</w:t>
      </w:r>
    </w:p>
    <w:p w:rsidR="00000000" w:rsidDel="00000000" w:rsidP="00000000" w:rsidRDefault="00000000" w:rsidRPr="00000000" w14:paraId="000000BC">
      <w:pPr>
        <w:numPr>
          <w:ilvl w:val="0"/>
          <w:numId w:val="14"/>
        </w:numPr>
        <w:spacing w:after="0" w:afterAutospacing="0" w:before="0" w:beforeAutospacing="0" w:lineRule="auto"/>
        <w:ind w:left="720" w:hanging="360"/>
      </w:pPr>
      <w:r w:rsidDel="00000000" w:rsidR="00000000" w:rsidRPr="00000000">
        <w:rPr>
          <w:rtl w:val="0"/>
        </w:rPr>
        <w:t xml:space="preserve">Generate red flags, green flags, QoE considerations, valuation adjustment candidates, and buyer follow-up questions.</w:t>
      </w:r>
    </w:p>
    <w:p w:rsidR="00000000" w:rsidDel="00000000" w:rsidP="00000000" w:rsidRDefault="00000000" w:rsidRPr="00000000" w14:paraId="000000BD">
      <w:pPr>
        <w:numPr>
          <w:ilvl w:val="0"/>
          <w:numId w:val="14"/>
        </w:numPr>
        <w:spacing w:after="0" w:afterAutospacing="0" w:before="0" w:beforeAutospacing="0" w:lineRule="auto"/>
        <w:ind w:left="720" w:hanging="360"/>
      </w:pPr>
      <w:r w:rsidDel="00000000" w:rsidR="00000000" w:rsidRPr="00000000">
        <w:rPr>
          <w:rtl w:val="0"/>
        </w:rPr>
        <w:t xml:space="preserve">Link each major finding to source evidence.</w:t>
      </w:r>
    </w:p>
    <w:p w:rsidR="00000000" w:rsidDel="00000000" w:rsidP="00000000" w:rsidRDefault="00000000" w:rsidRPr="00000000" w14:paraId="000000BE">
      <w:pPr>
        <w:numPr>
          <w:ilvl w:val="0"/>
          <w:numId w:val="14"/>
        </w:numPr>
        <w:spacing w:after="0" w:afterAutospacing="0" w:before="0" w:beforeAutospacing="0" w:lineRule="auto"/>
        <w:ind w:left="720" w:hanging="360"/>
      </w:pPr>
      <w:r w:rsidDel="00000000" w:rsidR="00000000" w:rsidRPr="00000000">
        <w:rPr>
          <w:rtl w:val="0"/>
        </w:rPr>
        <w:t xml:space="preserve">Log every run.</w:t>
      </w:r>
    </w:p>
    <w:p w:rsidR="00000000" w:rsidDel="00000000" w:rsidP="00000000" w:rsidRDefault="00000000" w:rsidRPr="00000000" w14:paraId="000000BF">
      <w:pPr>
        <w:numPr>
          <w:ilvl w:val="0"/>
          <w:numId w:val="14"/>
        </w:numPr>
        <w:spacing w:after="240" w:before="0" w:beforeAutospacing="0" w:lineRule="auto"/>
        <w:ind w:left="720" w:hanging="360"/>
      </w:pPr>
      <w:r w:rsidDel="00000000" w:rsidR="00000000" w:rsidRPr="00000000">
        <w:rPr>
          <w:rtl w:val="0"/>
        </w:rPr>
        <w:t xml:space="preserve">Escalate low-confidence or high-risk findings to a human reviewer.</w:t>
      </w:r>
    </w:p>
    <w:p w:rsidR="00000000" w:rsidDel="00000000" w:rsidP="00000000" w:rsidRDefault="00000000" w:rsidRPr="00000000" w14:paraId="000000C0">
      <w:pPr>
        <w:spacing w:after="240" w:before="240" w:lineRule="auto"/>
        <w:rPr/>
      </w:pPr>
      <w:r w:rsidDel="00000000" w:rsidR="00000000" w:rsidRPr="00000000">
        <w:rPr>
          <w:rtl w:val="0"/>
        </w:rPr>
        <w:t xml:space="preserve">The MVP will be tested on 20–30 sample transaction packets or document sets. Success means the agent can produce a useful, source-backed first-pass report that a human reviewer can verify and act on.</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13. Out of Scope</w:t>
      </w:r>
    </w:p>
    <w:p w:rsidR="00000000" w:rsidDel="00000000" w:rsidP="00000000" w:rsidRDefault="00000000" w:rsidRPr="00000000" w14:paraId="000000C3">
      <w:pPr>
        <w:rPr>
          <w:b w:val="1"/>
          <w:bCs w:val="1"/>
        </w:rPr>
      </w:pPr>
      <w:r w:rsidDel="00000000" w:rsidR="00000000" w:rsidRPr="00000000">
        <w:rPr>
          <w:b w:val="1"/>
          <w:bCs w:val="1"/>
          <w:rtl w:val="0"/>
        </w:rPr>
        <w:t xml:space="preserve">The agent must not:</w:t>
      </w:r>
    </w:p>
    <w:p w:rsidR="00000000" w:rsidDel="00000000" w:rsidP="00000000" w:rsidRDefault="00000000" w:rsidRPr="00000000" w14:paraId="000000C4">
      <w:pPr>
        <w:numPr>
          <w:ilvl w:val="0"/>
          <w:numId w:val="26"/>
        </w:numPr>
        <w:ind w:left="720" w:hanging="360"/>
      </w:pPr>
      <w:r w:rsidDel="00000000" w:rsidR="00000000" w:rsidRPr="00000000">
        <w:rPr>
          <w:rtl w:val="0"/>
        </w:rPr>
        <w:t xml:space="preserve">Make final buy/no-buy recommendations.</w:t>
      </w:r>
    </w:p>
    <w:p w:rsidR="00000000" w:rsidDel="00000000" w:rsidP="00000000" w:rsidRDefault="00000000" w:rsidRPr="00000000" w14:paraId="000000C5">
      <w:pPr>
        <w:numPr>
          <w:ilvl w:val="0"/>
          <w:numId w:val="26"/>
        </w:numPr>
        <w:ind w:left="720" w:hanging="360"/>
      </w:pPr>
      <w:r w:rsidDel="00000000" w:rsidR="00000000" w:rsidRPr="00000000">
        <w:rPr>
          <w:rtl w:val="0"/>
        </w:rPr>
        <w:t xml:space="preserve">Provide legal, tax, or investment advice.</w:t>
      </w:r>
    </w:p>
    <w:p w:rsidR="00000000" w:rsidDel="00000000" w:rsidP="00000000" w:rsidRDefault="00000000" w:rsidRPr="00000000" w14:paraId="000000C6">
      <w:pPr>
        <w:numPr>
          <w:ilvl w:val="0"/>
          <w:numId w:val="26"/>
        </w:numPr>
        <w:ind w:left="720" w:hanging="360"/>
      </w:pPr>
      <w:r w:rsidDel="00000000" w:rsidR="00000000" w:rsidRPr="00000000">
        <w:rPr>
          <w:rtl w:val="0"/>
        </w:rPr>
        <w:t xml:space="preserve">Commit to a purchase price or deal term.</w:t>
      </w:r>
    </w:p>
    <w:p w:rsidR="00000000" w:rsidDel="00000000" w:rsidP="00000000" w:rsidRDefault="00000000" w:rsidRPr="00000000" w14:paraId="000000C7">
      <w:pPr>
        <w:numPr>
          <w:ilvl w:val="0"/>
          <w:numId w:val="26"/>
        </w:numPr>
        <w:ind w:left="720" w:hanging="360"/>
      </w:pPr>
      <w:r w:rsidDel="00000000" w:rsidR="00000000" w:rsidRPr="00000000">
        <w:rPr>
          <w:rtl w:val="0"/>
        </w:rPr>
        <w:t xml:space="preserve">Send findings directly to sellers or external parties without human approval.</w:t>
      </w:r>
    </w:p>
    <w:p w:rsidR="00000000" w:rsidDel="00000000" w:rsidP="00000000" w:rsidRDefault="00000000" w:rsidRPr="00000000" w14:paraId="000000C8">
      <w:pPr>
        <w:numPr>
          <w:ilvl w:val="0"/>
          <w:numId w:val="26"/>
        </w:numPr>
        <w:ind w:left="720" w:hanging="360"/>
      </w:pPr>
      <w:r w:rsidDel="00000000" w:rsidR="00000000" w:rsidRPr="00000000">
        <w:rPr>
          <w:rtl w:val="0"/>
        </w:rPr>
        <w:t xml:space="preserve">Invent missing numbers, sources, or calculations.</w:t>
      </w:r>
    </w:p>
    <w:p w:rsidR="00000000" w:rsidDel="00000000" w:rsidP="00000000" w:rsidRDefault="00000000" w:rsidRPr="00000000" w14:paraId="000000C9">
      <w:pPr>
        <w:numPr>
          <w:ilvl w:val="0"/>
          <w:numId w:val="26"/>
        </w:numPr>
        <w:ind w:left="720" w:hanging="360"/>
      </w:pPr>
      <w:r w:rsidDel="00000000" w:rsidR="00000000" w:rsidRPr="00000000">
        <w:rPr>
          <w:rtl w:val="0"/>
        </w:rPr>
        <w:t xml:space="preserve">Treat unsupported add-backs as accepted adjustments.</w:t>
      </w:r>
    </w:p>
    <w:p w:rsidR="00000000" w:rsidDel="00000000" w:rsidP="00000000" w:rsidRDefault="00000000" w:rsidRPr="00000000" w14:paraId="000000CA">
      <w:pPr>
        <w:numPr>
          <w:ilvl w:val="0"/>
          <w:numId w:val="26"/>
        </w:numPr>
        <w:ind w:left="720" w:hanging="360"/>
      </w:pPr>
      <w:r w:rsidDel="00000000" w:rsidR="00000000" w:rsidRPr="00000000">
        <w:rPr>
          <w:rtl w:val="0"/>
        </w:rPr>
        <w:t xml:space="preserve">Use LLM-generated math when deterministic calculations are required.</w:t>
      </w:r>
    </w:p>
    <w:p w:rsidR="00000000" w:rsidDel="00000000" w:rsidP="00000000" w:rsidRDefault="00000000" w:rsidRPr="00000000" w14:paraId="000000CB">
      <w:pPr>
        <w:numPr>
          <w:ilvl w:val="0"/>
          <w:numId w:val="26"/>
        </w:numPr>
        <w:ind w:left="720" w:hanging="360"/>
      </w:pPr>
      <w:r w:rsidDel="00000000" w:rsidR="00000000" w:rsidRPr="00000000">
        <w:rPr>
          <w:rtl w:val="0"/>
        </w:rPr>
        <w:t xml:space="preserve">Expose confidential files outside approved folders or logs.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Version 1 will not include:</w:t>
      </w:r>
    </w:p>
    <w:p w:rsidR="00000000" w:rsidDel="00000000" w:rsidP="00000000" w:rsidRDefault="00000000" w:rsidRPr="00000000" w14:paraId="000000CD">
      <w:pPr>
        <w:numPr>
          <w:ilvl w:val="0"/>
          <w:numId w:val="20"/>
        </w:numPr>
        <w:spacing w:after="0" w:afterAutospacing="0" w:before="240" w:lineRule="auto"/>
        <w:ind w:left="720" w:hanging="360"/>
      </w:pPr>
      <w:r w:rsidDel="00000000" w:rsidR="00000000" w:rsidRPr="00000000">
        <w:rPr>
          <w:rtl w:val="0"/>
        </w:rPr>
        <w:t xml:space="preserve">Final valuation model</w:t>
      </w:r>
    </w:p>
    <w:p w:rsidR="00000000" w:rsidDel="00000000" w:rsidP="00000000" w:rsidRDefault="00000000" w:rsidRPr="00000000" w14:paraId="000000CE">
      <w:pPr>
        <w:numPr>
          <w:ilvl w:val="0"/>
          <w:numId w:val="20"/>
        </w:numPr>
        <w:spacing w:after="0" w:afterAutospacing="0" w:before="0" w:beforeAutospacing="0" w:lineRule="auto"/>
        <w:ind w:left="720" w:hanging="360"/>
      </w:pPr>
      <w:r w:rsidDel="00000000" w:rsidR="00000000" w:rsidRPr="00000000">
        <w:rPr>
          <w:rtl w:val="0"/>
        </w:rPr>
        <w:t xml:space="preserve">Final investment recommendation</w:t>
      </w:r>
    </w:p>
    <w:p w:rsidR="00000000" w:rsidDel="00000000" w:rsidP="00000000" w:rsidRDefault="00000000" w:rsidRPr="00000000" w14:paraId="000000CF">
      <w:pPr>
        <w:numPr>
          <w:ilvl w:val="0"/>
          <w:numId w:val="20"/>
        </w:numPr>
        <w:spacing w:after="0" w:afterAutospacing="0" w:before="0" w:beforeAutospacing="0" w:lineRule="auto"/>
        <w:ind w:left="720" w:hanging="360"/>
      </w:pPr>
      <w:r w:rsidDel="00000000" w:rsidR="00000000" w:rsidRPr="00000000">
        <w:rPr>
          <w:rtl w:val="0"/>
        </w:rPr>
        <w:t xml:space="preserve">Legal diligence</w:t>
      </w:r>
    </w:p>
    <w:p w:rsidR="00000000" w:rsidDel="00000000" w:rsidP="00000000" w:rsidRDefault="00000000" w:rsidRPr="00000000" w14:paraId="000000D0">
      <w:pPr>
        <w:numPr>
          <w:ilvl w:val="0"/>
          <w:numId w:val="20"/>
        </w:numPr>
        <w:spacing w:after="0" w:afterAutospacing="0" w:before="0" w:beforeAutospacing="0" w:lineRule="auto"/>
        <w:ind w:left="720" w:hanging="360"/>
      </w:pPr>
      <w:r w:rsidDel="00000000" w:rsidR="00000000" w:rsidRPr="00000000">
        <w:rPr>
          <w:rtl w:val="0"/>
        </w:rPr>
        <w:t xml:space="preserve">Tax advice</w:t>
      </w:r>
    </w:p>
    <w:p w:rsidR="00000000" w:rsidDel="00000000" w:rsidP="00000000" w:rsidRDefault="00000000" w:rsidRPr="00000000" w14:paraId="000000D1">
      <w:pPr>
        <w:numPr>
          <w:ilvl w:val="0"/>
          <w:numId w:val="20"/>
        </w:numPr>
        <w:spacing w:after="0" w:afterAutospacing="0" w:before="0" w:beforeAutospacing="0" w:lineRule="auto"/>
        <w:ind w:left="720" w:hanging="360"/>
      </w:pPr>
      <w:r w:rsidDel="00000000" w:rsidR="00000000" w:rsidRPr="00000000">
        <w:rPr>
          <w:rtl w:val="0"/>
        </w:rPr>
        <w:t xml:space="preserve">Full Quality of Earnings report</w:t>
      </w:r>
    </w:p>
    <w:p w:rsidR="00000000" w:rsidDel="00000000" w:rsidP="00000000" w:rsidRDefault="00000000" w:rsidRPr="00000000" w14:paraId="000000D2">
      <w:pPr>
        <w:numPr>
          <w:ilvl w:val="0"/>
          <w:numId w:val="20"/>
        </w:numPr>
        <w:spacing w:after="0" w:afterAutospacing="0" w:before="0" w:beforeAutospacing="0" w:lineRule="auto"/>
        <w:ind w:left="720" w:hanging="360"/>
      </w:pPr>
      <w:r w:rsidDel="00000000" w:rsidR="00000000" w:rsidRPr="00000000">
        <w:rPr>
          <w:rtl w:val="0"/>
        </w:rPr>
        <w:t xml:space="preserve">Buyer-seller communication automation</w:t>
      </w:r>
    </w:p>
    <w:p w:rsidR="00000000" w:rsidDel="00000000" w:rsidP="00000000" w:rsidRDefault="00000000" w:rsidRPr="00000000" w14:paraId="000000D3">
      <w:pPr>
        <w:numPr>
          <w:ilvl w:val="0"/>
          <w:numId w:val="20"/>
        </w:numPr>
        <w:spacing w:after="0" w:afterAutospacing="0" w:before="0" w:beforeAutospacing="0" w:lineRule="auto"/>
        <w:ind w:left="720" w:hanging="360"/>
      </w:pPr>
      <w:r w:rsidDel="00000000" w:rsidR="00000000" w:rsidRPr="00000000">
        <w:rPr>
          <w:rtl w:val="0"/>
        </w:rPr>
        <w:t xml:space="preserve">Live bank account integration</w:t>
      </w:r>
    </w:p>
    <w:p w:rsidR="00000000" w:rsidDel="00000000" w:rsidP="00000000" w:rsidRDefault="00000000" w:rsidRPr="00000000" w14:paraId="000000D4">
      <w:pPr>
        <w:numPr>
          <w:ilvl w:val="0"/>
          <w:numId w:val="20"/>
        </w:numPr>
        <w:spacing w:after="0" w:afterAutospacing="0" w:before="0" w:beforeAutospacing="0" w:lineRule="auto"/>
        <w:ind w:left="720" w:hanging="360"/>
      </w:pPr>
      <w:r w:rsidDel="00000000" w:rsidR="00000000" w:rsidRPr="00000000">
        <w:rPr>
          <w:rtl w:val="0"/>
        </w:rPr>
        <w:t xml:space="preserve">Live QuickBooks authentication</w:t>
      </w:r>
    </w:p>
    <w:p w:rsidR="00000000" w:rsidDel="00000000" w:rsidP="00000000" w:rsidRDefault="00000000" w:rsidRPr="00000000" w14:paraId="000000D5">
      <w:pPr>
        <w:numPr>
          <w:ilvl w:val="0"/>
          <w:numId w:val="20"/>
        </w:numPr>
        <w:spacing w:after="0" w:afterAutospacing="0" w:before="0" w:beforeAutospacing="0" w:lineRule="auto"/>
        <w:ind w:left="720" w:hanging="360"/>
      </w:pPr>
      <w:r w:rsidDel="00000000" w:rsidR="00000000" w:rsidRPr="00000000">
        <w:rPr>
          <w:rtl w:val="0"/>
        </w:rPr>
        <w:t xml:space="preserve">Full data room management platform</w:t>
      </w:r>
    </w:p>
    <w:p w:rsidR="00000000" w:rsidDel="00000000" w:rsidP="00000000" w:rsidRDefault="00000000" w:rsidRPr="00000000" w14:paraId="000000D6">
      <w:pPr>
        <w:numPr>
          <w:ilvl w:val="0"/>
          <w:numId w:val="20"/>
        </w:numPr>
        <w:spacing w:after="0" w:afterAutospacing="0" w:before="0" w:beforeAutospacing="0" w:lineRule="auto"/>
        <w:ind w:left="720" w:hanging="360"/>
      </w:pPr>
      <w:r w:rsidDel="00000000" w:rsidR="00000000" w:rsidRPr="00000000">
        <w:rPr>
          <w:rtl w:val="0"/>
        </w:rPr>
        <w:t xml:space="preserve">Industry benchmark scraping</w:t>
      </w:r>
    </w:p>
    <w:p w:rsidR="00000000" w:rsidDel="00000000" w:rsidP="00000000" w:rsidRDefault="00000000" w:rsidRPr="00000000" w14:paraId="000000D7">
      <w:pPr>
        <w:numPr>
          <w:ilvl w:val="0"/>
          <w:numId w:val="20"/>
        </w:numPr>
        <w:spacing w:after="0" w:afterAutospacing="0" w:before="0" w:beforeAutospacing="0" w:lineRule="auto"/>
        <w:ind w:left="720" w:hanging="360"/>
      </w:pPr>
      <w:r w:rsidDel="00000000" w:rsidR="00000000" w:rsidRPr="00000000">
        <w:rPr>
          <w:rtl w:val="0"/>
        </w:rPr>
        <w:t xml:space="preserve">Cap table analysis</w:t>
      </w:r>
    </w:p>
    <w:p w:rsidR="00000000" w:rsidDel="00000000" w:rsidP="00000000" w:rsidRDefault="00000000" w:rsidRPr="00000000" w14:paraId="000000D8">
      <w:pPr>
        <w:numPr>
          <w:ilvl w:val="0"/>
          <w:numId w:val="20"/>
        </w:numPr>
        <w:spacing w:after="0" w:afterAutospacing="0" w:before="0" w:beforeAutospacing="0" w:lineRule="auto"/>
        <w:ind w:left="720" w:hanging="360"/>
      </w:pPr>
      <w:r w:rsidDel="00000000" w:rsidR="00000000" w:rsidRPr="00000000">
        <w:rPr>
          <w:rtl w:val="0"/>
        </w:rPr>
        <w:t xml:space="preserve">Post-close integration planning</w:t>
      </w:r>
    </w:p>
    <w:p w:rsidR="00000000" w:rsidDel="00000000" w:rsidP="00000000" w:rsidRDefault="00000000" w:rsidRPr="00000000" w14:paraId="000000D9">
      <w:pPr>
        <w:numPr>
          <w:ilvl w:val="0"/>
          <w:numId w:val="20"/>
        </w:numPr>
        <w:spacing w:after="0" w:afterAutospacing="0" w:before="0" w:beforeAutospacing="0" w:lineRule="auto"/>
        <w:ind w:left="720" w:hanging="360"/>
      </w:pPr>
      <w:r w:rsidDel="00000000" w:rsidR="00000000" w:rsidRPr="00000000">
        <w:rPr>
          <w:rtl w:val="0"/>
        </w:rPr>
        <w:t xml:space="preserve">Automated contract review</w:t>
      </w:r>
    </w:p>
    <w:p w:rsidR="00000000" w:rsidDel="00000000" w:rsidP="00000000" w:rsidRDefault="00000000" w:rsidRPr="00000000" w14:paraId="000000DA">
      <w:pPr>
        <w:numPr>
          <w:ilvl w:val="0"/>
          <w:numId w:val="20"/>
        </w:numPr>
        <w:spacing w:after="0" w:afterAutospacing="0" w:before="0" w:beforeAutospacing="0" w:lineRule="auto"/>
        <w:ind w:left="720" w:hanging="360"/>
      </w:pPr>
      <w:r w:rsidDel="00000000" w:rsidR="00000000" w:rsidRPr="00000000">
        <w:rPr>
          <w:rtl w:val="0"/>
        </w:rPr>
        <w:t xml:space="preserve">Automatic sending of reports to external parties</w:t>
      </w:r>
    </w:p>
    <w:p w:rsidR="00000000" w:rsidDel="00000000" w:rsidP="00000000" w:rsidRDefault="00000000" w:rsidRPr="00000000" w14:paraId="000000DB">
      <w:pPr>
        <w:numPr>
          <w:ilvl w:val="0"/>
          <w:numId w:val="20"/>
        </w:numPr>
        <w:spacing w:after="240" w:before="0" w:beforeAutospacing="0" w:lineRule="auto"/>
        <w:ind w:left="720" w:hanging="360"/>
      </w:pPr>
      <w:r w:rsidDel="00000000" w:rsidR="00000000" w:rsidRPr="00000000">
        <w:rPr>
          <w:rtl w:val="0"/>
        </w:rPr>
        <w:t xml:space="preserve">Multilingual expansion</w:t>
      </w:r>
    </w:p>
    <w:p w:rsidR="00000000" w:rsidDel="00000000" w:rsidP="00000000" w:rsidRDefault="00000000" w:rsidRPr="00000000" w14:paraId="000000DC">
      <w:pPr>
        <w:spacing w:after="240" w:before="240" w:lineRule="auto"/>
        <w:rPr/>
      </w:pPr>
      <w:r w:rsidDel="00000000" w:rsidR="00000000" w:rsidRPr="00000000">
        <w:rPr>
          <w:rtl w:val="0"/>
        </w:rPr>
        <w:t xml:space="preserve">This protects the MVP from becoming a full M&amp;A platform. The first version only proves that the agent can perform traceable first-pass financial diligence.</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14. Evaluation Plan</w:t>
      </w:r>
    </w:p>
    <w:p w:rsidR="00000000" w:rsidDel="00000000" w:rsidP="00000000" w:rsidRDefault="00000000" w:rsidRPr="00000000" w14:paraId="000000E0">
      <w:pPr>
        <w:spacing w:after="240" w:before="240" w:lineRule="auto"/>
        <w:ind w:left="720" w:hanging="360"/>
        <w:rPr/>
      </w:pPr>
      <w:r w:rsidDel="00000000" w:rsidR="00000000" w:rsidRPr="00000000">
        <w:rPr>
          <w:b w:val="1"/>
          <w:bCs w:val="1"/>
          <w:rtl w:val="0"/>
        </w:rPr>
        <w:t xml:space="preserve">The Golden Test Set:</w:t>
      </w:r>
      <w:r w:rsidDel="00000000" w:rsidR="00000000" w:rsidRPr="00000000">
        <w:rPr>
          <w:rtl w:val="0"/>
        </w:rPr>
        <w:t xml:space="preserve"> The pipeline will be continually evaluated against a dedicated baseline test set consisting of 30 complete transaction packets:</w:t>
      </w:r>
    </w:p>
    <w:p w:rsidR="00000000" w:rsidDel="00000000" w:rsidP="00000000" w:rsidRDefault="00000000" w:rsidRPr="00000000" w14:paraId="000000E1">
      <w:pPr>
        <w:numPr>
          <w:ilvl w:val="0"/>
          <w:numId w:val="25"/>
        </w:numPr>
        <w:spacing w:after="0" w:afterAutospacing="0" w:before="240" w:lineRule="auto"/>
        <w:ind w:left="720" w:hanging="360"/>
      </w:pPr>
      <w:r w:rsidDel="00000000" w:rsidR="00000000" w:rsidRPr="00000000">
        <w:rPr>
          <w:rtl w:val="0"/>
        </w:rPr>
        <w:t xml:space="preserve">15 Happy-Path packets (pristine, standard financial structures).</w:t>
      </w:r>
    </w:p>
    <w:p w:rsidR="00000000" w:rsidDel="00000000" w:rsidP="00000000" w:rsidRDefault="00000000" w:rsidRPr="00000000" w14:paraId="000000E2">
      <w:pPr>
        <w:numPr>
          <w:ilvl w:val="0"/>
          <w:numId w:val="25"/>
        </w:numPr>
        <w:spacing w:after="0" w:afterAutospacing="0" w:before="0" w:beforeAutospacing="0" w:lineRule="auto"/>
        <w:ind w:left="720" w:hanging="360"/>
      </w:pPr>
      <w:r w:rsidDel="00000000" w:rsidR="00000000" w:rsidRPr="00000000">
        <w:rPr>
          <w:rtl w:val="0"/>
        </w:rPr>
        <w:t xml:space="preserve">7 Messy packets (scanned PDFs, poor contrast ratios, or inconsistent row labels).</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rtl w:val="0"/>
        </w:rPr>
        <w:t xml:space="preserve">5 Edge-Case packets (containing complex owner add-backs, deep margin declines, or working capital traps).</w:t>
      </w:r>
    </w:p>
    <w:p w:rsidR="00000000" w:rsidDel="00000000" w:rsidP="00000000" w:rsidRDefault="00000000" w:rsidRPr="00000000" w14:paraId="000000E4">
      <w:pPr>
        <w:numPr>
          <w:ilvl w:val="0"/>
          <w:numId w:val="25"/>
        </w:numPr>
        <w:spacing w:after="240" w:before="0" w:beforeAutospacing="0" w:lineRule="auto"/>
        <w:ind w:left="720" w:hanging="360"/>
      </w:pPr>
      <w:r w:rsidDel="00000000" w:rsidR="00000000" w:rsidRPr="00000000">
        <w:rPr>
          <w:rtl w:val="0"/>
        </w:rPr>
        <w:t xml:space="preserve">3 Red-Team packets (deliberately engineered with conflicting numbers, mislabeled rows, and unvouched claims).</w:t>
      </w:r>
    </w:p>
    <w:p w:rsidR="00000000" w:rsidDel="00000000" w:rsidP="00000000" w:rsidRDefault="00000000" w:rsidRPr="00000000" w14:paraId="000000E5">
      <w:pPr>
        <w:spacing w:after="240" w:before="240" w:lineRule="auto"/>
        <w:ind w:left="720" w:hanging="360"/>
        <w:rPr/>
      </w:pPr>
      <w:r w:rsidDel="00000000" w:rsidR="00000000" w:rsidRPr="00000000">
        <w:rPr>
          <w:b w:val="1"/>
          <w:bCs w:val="1"/>
          <w:rtl w:val="0"/>
        </w:rPr>
        <w:t xml:space="preserve">Performance Benchmarks:</w:t>
      </w:r>
      <w:r w:rsidDel="00000000" w:rsidR="00000000" w:rsidRPr="00000000">
        <w:rPr>
          <w:rtl w:val="0"/>
        </w:rPr>
        <w:t xml:space="preserve"> To move from staging to production deployment, the agent must systematically meet or exceed these operational thresholds:</w:t>
      </w:r>
    </w:p>
    <w:p w:rsidR="00000000" w:rsidDel="00000000" w:rsidP="00000000" w:rsidRDefault="00000000" w:rsidRPr="00000000" w14:paraId="000000E6">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Document Classification Accuracy: ≥ 85%</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Source-Backed Finding/Citation Rate: ≥ 90%</w:t>
      </w:r>
    </w:p>
    <w:p w:rsidR="00000000" w:rsidDel="00000000" w:rsidP="00000000" w:rsidRDefault="00000000" w:rsidRPr="00000000" w14:paraId="000000E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Critical Issue Recall (Catching real deal-breakers): ≥ 80%</w:t>
      </w:r>
    </w:p>
    <w:p w:rsidR="00000000" w:rsidDel="00000000" w:rsidP="00000000" w:rsidRDefault="00000000" w:rsidRPr="00000000" w14:paraId="000000E9">
      <w:pPr>
        <w:numPr>
          <w:ilvl w:val="0"/>
          <w:numId w:val="4"/>
        </w:numPr>
        <w:spacing w:after="0" w:afterAutospacing="0" w:before="0" w:beforeAutospacing="0" w:lineRule="auto"/>
        <w:ind w:left="720" w:hanging="360"/>
      </w:pPr>
      <w:r w:rsidDel="00000000" w:rsidR="00000000" w:rsidRPr="00000000">
        <w:rPr>
          <w:rtl w:val="0"/>
        </w:rPr>
        <w:t xml:space="preserve">Arithmetic Calculation Validation Pass Rate: 100% (Zero tolerance for mathematical hallucinations).</w:t>
      </w:r>
    </w:p>
    <w:p w:rsidR="00000000" w:rsidDel="00000000" w:rsidP="00000000" w:rsidRDefault="00000000" w:rsidRPr="00000000" w14:paraId="000000EA">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Human Reviewer Acceptance Rate: ≥ 70%</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15. Commercialization Potential</w:t>
      </w:r>
    </w:p>
    <w:p w:rsidR="00000000" w:rsidDel="00000000" w:rsidP="00000000" w:rsidRDefault="00000000" w:rsidRPr="00000000" w14:paraId="000000EE">
      <w:pPr>
        <w:numPr>
          <w:ilvl w:val="0"/>
          <w:numId w:val="24"/>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Upon successful execution, the agent delivers immediate corporate value to MergeWorks, 9Q Exit advisors, search fund entrepreneurs, independent sponsors, and institutional private equity analysts evaluating lower-middle-market companies.</w:t>
      </w:r>
    </w:p>
    <w:p w:rsidR="00000000" w:rsidDel="00000000" w:rsidP="00000000" w:rsidRDefault="00000000" w:rsidRPr="00000000" w14:paraId="000000EF">
      <w:pPr>
        <w:numPr>
          <w:ilvl w:val="0"/>
          <w:numId w:val="24"/>
        </w:numPr>
        <w:spacing w:after="0" w:afterAutospacing="0" w:before="0" w:beforeAutospacing="0" w:lineRule="auto"/>
        <w:ind w:left="720" w:hanging="360"/>
      </w:pPr>
      <w:r w:rsidDel="00000000" w:rsidR="00000000" w:rsidRPr="00000000">
        <w:rPr>
          <w:b w:val="1"/>
          <w:bCs w:val="1"/>
          <w:rtl w:val="0"/>
        </w:rPr>
        <w:t xml:space="preserve">Value Proposition:</w:t>
      </w:r>
      <w:r w:rsidDel="00000000" w:rsidR="00000000" w:rsidRPr="00000000">
        <w:rPr>
          <w:rtl w:val="0"/>
        </w:rPr>
        <w:t xml:space="preserve"> Commercial buyers readily fund this software because it compresses manual analyst triage from hours to minutes, eliminates structural data room chaos, catches expensive liabilities early, and produces a highly defensible evidence-to-valuation trail for deal negotiations.</w:t>
      </w:r>
    </w:p>
    <w:p w:rsidR="00000000" w:rsidDel="00000000" w:rsidP="00000000" w:rsidRDefault="00000000" w:rsidRPr="00000000" w14:paraId="000000F0">
      <w:pPr>
        <w:numPr>
          <w:ilvl w:val="0"/>
          <w:numId w:val="24"/>
        </w:numPr>
        <w:spacing w:after="0" w:afterAutospacing="0" w:before="0" w:beforeAutospacing="0" w:lineRule="auto"/>
        <w:ind w:left="720" w:hanging="360"/>
      </w:pPr>
      <w:r w:rsidDel="00000000" w:rsidR="00000000" w:rsidRPr="00000000">
        <w:rPr>
          <w:b w:val="1"/>
          <w:bCs w:val="1"/>
          <w:rtl w:val="0"/>
        </w:rPr>
        <w:t xml:space="preserve">Monetization Mechanics:</w:t>
      </w:r>
    </w:p>
    <w:p w:rsidR="00000000" w:rsidDel="00000000" w:rsidP="00000000" w:rsidRDefault="00000000" w:rsidRPr="00000000" w14:paraId="000000F1">
      <w:pPr>
        <w:numPr>
          <w:ilvl w:val="1"/>
          <w:numId w:val="24"/>
        </w:numPr>
        <w:spacing w:line="312" w:lineRule="auto"/>
        <w:ind w:left="1440" w:hanging="360"/>
      </w:pPr>
      <w:r w:rsidDel="00000000" w:rsidR="00000000" w:rsidRPr="00000000">
        <w:rPr>
          <w:b w:val="1"/>
          <w:bCs w:val="1"/>
          <w:rtl w:val="0"/>
        </w:rPr>
        <w:t xml:space="preserve">Internal Optimization:</w:t>
      </w:r>
      <w:r w:rsidDel="00000000" w:rsidR="00000000" w:rsidRPr="00000000">
        <w:rPr>
          <w:rtl w:val="0"/>
        </w:rPr>
        <w:t xml:space="preserve"> Internal tool for accelerating MergeWorks/9Q Exit transaction review workflows.</w:t>
      </w:r>
    </w:p>
    <w:p w:rsidR="00000000" w:rsidDel="00000000" w:rsidP="00000000" w:rsidRDefault="00000000" w:rsidRPr="00000000" w14:paraId="000000F2">
      <w:pPr>
        <w:numPr>
          <w:ilvl w:val="1"/>
          <w:numId w:val="24"/>
        </w:numPr>
        <w:spacing w:line="312" w:lineRule="auto"/>
        <w:ind w:left="1440" w:hanging="360"/>
      </w:pPr>
      <w:r w:rsidDel="00000000" w:rsidR="00000000" w:rsidRPr="00000000">
        <w:rPr>
          <w:b w:val="1"/>
          <w:bCs w:val="1"/>
          <w:rtl w:val="0"/>
        </w:rPr>
        <w:t xml:space="preserve">Transactional B2B SaaS:</w:t>
      </w:r>
      <w:r w:rsidDel="00000000" w:rsidR="00000000" w:rsidRPr="00000000">
        <w:rPr>
          <w:rtl w:val="0"/>
        </w:rPr>
        <w:t xml:space="preserve"> A per-deal diligence report pricing framework targeted at independent sponsors.</w:t>
      </w:r>
    </w:p>
    <w:p w:rsidR="00000000" w:rsidDel="00000000" w:rsidP="00000000" w:rsidRDefault="00000000" w:rsidRPr="00000000" w14:paraId="000000F3">
      <w:pPr>
        <w:numPr>
          <w:ilvl w:val="1"/>
          <w:numId w:val="24"/>
        </w:numPr>
        <w:spacing w:line="312" w:lineRule="auto"/>
        <w:ind w:left="1440" w:hanging="360"/>
      </w:pPr>
      <w:r w:rsidDel="00000000" w:rsidR="00000000" w:rsidRPr="00000000">
        <w:rPr>
          <w:b w:val="1"/>
          <w:bCs w:val="1"/>
          <w:rtl w:val="0"/>
        </w:rPr>
        <w:t xml:space="preserve">Subscription Access:</w:t>
      </w:r>
      <w:r w:rsidDel="00000000" w:rsidR="00000000" w:rsidRPr="00000000">
        <w:rPr>
          <w:rtl w:val="0"/>
        </w:rPr>
        <w:t xml:space="preserve"> Recurring monthly platform subscription tiers optimized for high-volume corporate acquisition teams.</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EXTRAS</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7.2 Core Financial &amp; Quality of Earnings (QoE) Playbook</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To ensure deterministic execution in our n8n code sandbox, the agent evaluates the transaction packet against these six specific risk vectors:</w:t>
      </w:r>
    </w:p>
    <w:p w:rsidR="00000000" w:rsidDel="00000000" w:rsidP="00000000" w:rsidRDefault="00000000" w:rsidRPr="00000000" w14:paraId="000000FB">
      <w:pPr>
        <w:spacing w:line="312" w:lineRule="auto"/>
        <w:rPr/>
      </w:pPr>
      <w:r w:rsidDel="00000000" w:rsidR="00000000" w:rsidRPr="00000000">
        <w:rPr>
          <w:rtl w:val="0"/>
        </w:rPr>
      </w:r>
    </w:p>
    <w:p w:rsidR="00000000" w:rsidDel="00000000" w:rsidP="00000000" w:rsidRDefault="00000000" w:rsidRPr="00000000" w14:paraId="000000FC">
      <w:pPr>
        <w:spacing w:line="312" w:lineRule="auto"/>
        <w:rPr>
          <w:b w:val="1"/>
          <w:bCs w:val="1"/>
        </w:rPr>
      </w:pPr>
      <w:r w:rsidDel="00000000" w:rsidR="00000000" w:rsidRPr="00000000">
        <w:rPr>
          <w:b w:val="1"/>
          <w:bCs w:val="1"/>
          <w:rtl w:val="0"/>
        </w:rPr>
        <w:t xml:space="preserve">1. Customer Concentration Risk</w:t>
      </w:r>
    </w:p>
    <w:p w:rsidR="00000000" w:rsidDel="00000000" w:rsidP="00000000" w:rsidRDefault="00000000" w:rsidRPr="00000000" w14:paraId="000000FD">
      <w:pPr>
        <w:numPr>
          <w:ilvl w:val="0"/>
          <w:numId w:val="11"/>
        </w:numPr>
        <w:spacing w:line="312" w:lineRule="auto"/>
        <w:ind w:left="720" w:hanging="360"/>
        <w:rPr>
          <w:u w:val="none"/>
        </w:rPr>
      </w:pPr>
      <w:r w:rsidDel="00000000" w:rsidR="00000000" w:rsidRPr="00000000">
        <w:rPr>
          <w:b w:val="1"/>
          <w:bCs w:val="1"/>
          <w:rtl w:val="0"/>
        </w:rPr>
        <w:t xml:space="preserve">Required Inputs:</w:t>
      </w:r>
      <w:r w:rsidDel="00000000" w:rsidR="00000000" w:rsidRPr="00000000">
        <w:rPr>
          <w:rtl w:val="0"/>
        </w:rPr>
        <w:t xml:space="preserve"> Customer Revenue Ledger, Sales-by-Customer CSV/Excel.</w:t>
      </w:r>
    </w:p>
    <w:p w:rsidR="00000000" w:rsidDel="00000000" w:rsidP="00000000" w:rsidRDefault="00000000" w:rsidRPr="00000000" w14:paraId="000000FE">
      <w:pPr>
        <w:numPr>
          <w:ilvl w:val="0"/>
          <w:numId w:val="11"/>
        </w:numPr>
        <w:spacing w:line="312" w:lineRule="auto"/>
        <w:ind w:left="720" w:hanging="360"/>
        <w:rPr>
          <w:u w:val="none"/>
        </w:rPr>
      </w:pPr>
      <w:r w:rsidDel="00000000" w:rsidR="00000000" w:rsidRPr="00000000">
        <w:rPr>
          <w:b w:val="1"/>
          <w:bCs w:val="1"/>
          <w:rtl w:val="0"/>
        </w:rPr>
        <w:t xml:space="preserve">Deterministic Formula:</w:t>
      </w:r>
      <w:r w:rsidDel="00000000" w:rsidR="00000000" w:rsidRPr="00000000">
        <w:rPr>
          <w:rtl w:val="0"/>
        </w:rPr>
        <w:t xml:space="preserve"> {Individual Customer Revenue} / {Total Annual Revenue} &gt;= 0.15</w:t>
      </w:r>
    </w:p>
    <w:p w:rsidR="00000000" w:rsidDel="00000000" w:rsidP="00000000" w:rsidRDefault="00000000" w:rsidRPr="00000000" w14:paraId="000000FF">
      <w:pPr>
        <w:numPr>
          <w:ilvl w:val="0"/>
          <w:numId w:val="11"/>
        </w:numPr>
        <w:spacing w:line="312" w:lineRule="auto"/>
        <w:ind w:left="720" w:hanging="360"/>
        <w:rPr>
          <w:u w:val="none"/>
        </w:rPr>
      </w:pPr>
      <w:r w:rsidDel="00000000" w:rsidR="00000000" w:rsidRPr="00000000">
        <w:rPr>
          <w:b w:val="1"/>
          <w:bCs w:val="1"/>
          <w:rtl w:val="0"/>
        </w:rPr>
        <w:t xml:space="preserve">Agent Execution:</w:t>
      </w:r>
      <w:r w:rsidDel="00000000" w:rsidR="00000000" w:rsidRPr="00000000">
        <w:rPr>
          <w:rtl w:val="0"/>
        </w:rPr>
        <w:t xml:space="preserve"> The JavaScript node flags any single client accounting for &gt;= 15% of top-line revenue. Claude Sonnet generates a follow-up prompt identifying the client industry and requesting the historical contract duration.</w:t>
      </w:r>
    </w:p>
    <w:p w:rsidR="00000000" w:rsidDel="00000000" w:rsidP="00000000" w:rsidRDefault="00000000" w:rsidRPr="00000000" w14:paraId="00000100">
      <w:pPr>
        <w:spacing w:line="312" w:lineRule="auto"/>
        <w:rPr/>
      </w:pPr>
      <w:r w:rsidDel="00000000" w:rsidR="00000000" w:rsidRPr="00000000">
        <w:rPr>
          <w:rtl w:val="0"/>
        </w:rPr>
      </w:r>
    </w:p>
    <w:p w:rsidR="00000000" w:rsidDel="00000000" w:rsidP="00000000" w:rsidRDefault="00000000" w:rsidRPr="00000000" w14:paraId="00000101">
      <w:pPr>
        <w:spacing w:line="312" w:lineRule="auto"/>
        <w:rPr>
          <w:b w:val="1"/>
          <w:bCs w:val="1"/>
        </w:rPr>
      </w:pPr>
      <w:r w:rsidDel="00000000" w:rsidR="00000000" w:rsidRPr="00000000">
        <w:rPr>
          <w:b w:val="1"/>
          <w:bCs w:val="1"/>
          <w:rtl w:val="0"/>
        </w:rPr>
        <w:t xml:space="preserve">2. Gross Margin Compression</w:t>
      </w:r>
    </w:p>
    <w:p w:rsidR="00000000" w:rsidDel="00000000" w:rsidP="00000000" w:rsidRDefault="00000000" w:rsidRPr="00000000" w14:paraId="00000102">
      <w:pPr>
        <w:numPr>
          <w:ilvl w:val="0"/>
          <w:numId w:val="17"/>
        </w:numPr>
        <w:spacing w:line="312" w:lineRule="auto"/>
        <w:ind w:left="720" w:hanging="360"/>
        <w:rPr>
          <w:u w:val="none"/>
        </w:rPr>
      </w:pPr>
      <w:r w:rsidDel="00000000" w:rsidR="00000000" w:rsidRPr="00000000">
        <w:rPr>
          <w:b w:val="1"/>
          <w:bCs w:val="1"/>
          <w:rtl w:val="0"/>
        </w:rPr>
        <w:t xml:space="preserve">Required Inputs: </w:t>
      </w:r>
      <w:r w:rsidDel="00000000" w:rsidR="00000000" w:rsidRPr="00000000">
        <w:rPr>
          <w:rtl w:val="0"/>
        </w:rPr>
        <w:t xml:space="preserve">3-Year Historical Profit &amp; Loss (P&amp;L) Statements.</w:t>
      </w:r>
    </w:p>
    <w:p w:rsidR="00000000" w:rsidDel="00000000" w:rsidP="00000000" w:rsidRDefault="00000000" w:rsidRPr="00000000" w14:paraId="00000103">
      <w:pPr>
        <w:numPr>
          <w:ilvl w:val="0"/>
          <w:numId w:val="17"/>
        </w:numPr>
        <w:spacing w:line="312" w:lineRule="auto"/>
        <w:ind w:left="720" w:hanging="360"/>
        <w:rPr>
          <w:u w:val="none"/>
        </w:rPr>
      </w:pPr>
      <w:r w:rsidDel="00000000" w:rsidR="00000000" w:rsidRPr="00000000">
        <w:rPr>
          <w:b w:val="1"/>
          <w:bCs w:val="1"/>
          <w:rtl w:val="0"/>
        </w:rPr>
        <w:t xml:space="preserve">Deterministic Formula:</w:t>
      </w:r>
      <w:r w:rsidDel="00000000" w:rsidR="00000000" w:rsidRPr="00000000">
        <w:rPr>
          <w:rtl w:val="0"/>
        </w:rPr>
        <w:t xml:space="preserve"> {Gross Margin Year}_n - {Gross Margin Year}_{n-1} &lt;= -0.05</w:t>
      </w:r>
    </w:p>
    <w:p w:rsidR="00000000" w:rsidDel="00000000" w:rsidP="00000000" w:rsidRDefault="00000000" w:rsidRPr="00000000" w14:paraId="00000104">
      <w:pPr>
        <w:numPr>
          <w:ilvl w:val="1"/>
          <w:numId w:val="17"/>
        </w:numPr>
        <w:spacing w:line="312" w:lineRule="auto"/>
        <w:ind w:left="1440" w:hanging="360"/>
        <w:rPr>
          <w:u w:val="none"/>
        </w:rPr>
      </w:pPr>
      <w:r w:rsidDel="00000000" w:rsidR="00000000" w:rsidRPr="00000000">
        <w:rPr>
          <w:rtl w:val="0"/>
        </w:rPr>
        <w:t xml:space="preserve">Where n = current year, and n-1 = previous year</w:t>
      </w:r>
    </w:p>
    <w:p w:rsidR="00000000" w:rsidDel="00000000" w:rsidP="00000000" w:rsidRDefault="00000000" w:rsidRPr="00000000" w14:paraId="00000105">
      <w:pPr>
        <w:numPr>
          <w:ilvl w:val="0"/>
          <w:numId w:val="17"/>
        </w:numPr>
        <w:spacing w:line="312" w:lineRule="auto"/>
        <w:ind w:left="720" w:hanging="360"/>
        <w:rPr>
          <w:u w:val="none"/>
        </w:rPr>
      </w:pPr>
      <w:r w:rsidDel="00000000" w:rsidR="00000000" w:rsidRPr="00000000">
        <w:rPr>
          <w:b w:val="1"/>
          <w:bCs w:val="1"/>
          <w:rtl w:val="0"/>
        </w:rPr>
        <w:t xml:space="preserve">Agent Execution: </w:t>
      </w:r>
      <w:r w:rsidDel="00000000" w:rsidR="00000000" w:rsidRPr="00000000">
        <w:rPr>
          <w:rtl w:val="0"/>
        </w:rPr>
        <w:t xml:space="preserve">Code tracks the trend line of Gross Profit %. If a drop greater than 5% is calculated year-over-year, the system triggers a `HIGH` risk flag to investigate pricing power vulnerabilities or inventory cost spikes.</w:t>
      </w:r>
    </w:p>
    <w:p w:rsidR="00000000" w:rsidDel="00000000" w:rsidP="00000000" w:rsidRDefault="00000000" w:rsidRPr="00000000" w14:paraId="00000106">
      <w:pPr>
        <w:spacing w:line="312" w:lineRule="auto"/>
        <w:rPr/>
      </w:pPr>
      <w:r w:rsidDel="00000000" w:rsidR="00000000" w:rsidRPr="00000000">
        <w:rPr>
          <w:rtl w:val="0"/>
        </w:rPr>
      </w:r>
    </w:p>
    <w:p w:rsidR="00000000" w:rsidDel="00000000" w:rsidP="00000000" w:rsidRDefault="00000000" w:rsidRPr="00000000" w14:paraId="00000107">
      <w:pPr>
        <w:spacing w:line="312" w:lineRule="auto"/>
        <w:rPr>
          <w:b w:val="1"/>
          <w:bCs w:val="1"/>
        </w:rPr>
      </w:pPr>
      <w:r w:rsidDel="00000000" w:rsidR="00000000" w:rsidRPr="00000000">
        <w:rPr>
          <w:b w:val="1"/>
          <w:bCs w:val="1"/>
          <w:rtl w:val="0"/>
        </w:rPr>
        <w:t xml:space="preserve">3. Owner Add-Back Validation</w:t>
      </w:r>
    </w:p>
    <w:p w:rsidR="00000000" w:rsidDel="00000000" w:rsidP="00000000" w:rsidRDefault="00000000" w:rsidRPr="00000000" w14:paraId="00000108">
      <w:pPr>
        <w:numPr>
          <w:ilvl w:val="0"/>
          <w:numId w:val="36"/>
        </w:numPr>
        <w:spacing w:line="312" w:lineRule="auto"/>
        <w:ind w:left="720" w:hanging="360"/>
        <w:rPr>
          <w:u w:val="none"/>
        </w:rPr>
      </w:pPr>
      <w:r w:rsidDel="00000000" w:rsidR="00000000" w:rsidRPr="00000000">
        <w:rPr>
          <w:b w:val="1"/>
          <w:bCs w:val="1"/>
          <w:rtl w:val="0"/>
        </w:rPr>
        <w:t xml:space="preserve">Required Inputs:</w:t>
      </w:r>
      <w:r w:rsidDel="00000000" w:rsidR="00000000" w:rsidRPr="00000000">
        <w:rPr>
          <w:rtl w:val="0"/>
        </w:rPr>
        <w:t xml:space="preserve"> Seller Add-Back Schedules, General Ledger Details, Management Notes.</w:t>
      </w:r>
    </w:p>
    <w:p w:rsidR="00000000" w:rsidDel="00000000" w:rsidP="00000000" w:rsidRDefault="00000000" w:rsidRPr="00000000" w14:paraId="00000109">
      <w:pPr>
        <w:numPr>
          <w:ilvl w:val="0"/>
          <w:numId w:val="36"/>
        </w:numPr>
        <w:spacing w:line="312" w:lineRule="auto"/>
        <w:ind w:left="720" w:hanging="360"/>
        <w:rPr>
          <w:u w:val="none"/>
        </w:rPr>
      </w:pPr>
      <w:r w:rsidDel="00000000" w:rsidR="00000000" w:rsidRPr="00000000">
        <w:rPr>
          <w:b w:val="1"/>
          <w:bCs w:val="1"/>
          <w:rtl w:val="0"/>
        </w:rPr>
        <w:t xml:space="preserve">Deterministic Formula: </w:t>
      </w:r>
      <w:r w:rsidDel="00000000" w:rsidR="00000000" w:rsidRPr="00000000">
        <w:rPr>
          <w:rtl w:val="0"/>
        </w:rPr>
        <w:t xml:space="preserve">String-matching cross-reference against approved category enums (e.g., Personal Auto Lease, One-time Legal Fees).</w:t>
      </w:r>
    </w:p>
    <w:p w:rsidR="00000000" w:rsidDel="00000000" w:rsidP="00000000" w:rsidRDefault="00000000" w:rsidRPr="00000000" w14:paraId="0000010A">
      <w:pPr>
        <w:numPr>
          <w:ilvl w:val="0"/>
          <w:numId w:val="36"/>
        </w:numPr>
        <w:spacing w:line="312" w:lineRule="auto"/>
        <w:ind w:left="720" w:hanging="360"/>
        <w:rPr>
          <w:u w:val="none"/>
        </w:rPr>
      </w:pPr>
      <w:r w:rsidDel="00000000" w:rsidR="00000000" w:rsidRPr="00000000">
        <w:rPr>
          <w:b w:val="1"/>
          <w:bCs w:val="1"/>
          <w:rtl w:val="0"/>
        </w:rPr>
        <w:t xml:space="preserve">Agent Execution: </w:t>
      </w:r>
      <w:r w:rsidDel="00000000" w:rsidR="00000000" w:rsidRPr="00000000">
        <w:rPr>
          <w:rtl w:val="0"/>
        </w:rPr>
        <w:t xml:space="preserve">Claude Haiku classifies seller-claimed adjustments. If an add-back seems unsupported or non-standard (e.g., normal operating software disguised as a personal expense), it is isolated as a "Valuation Adjustment Candidate" to lower the purchase price.</w:t>
      </w:r>
    </w:p>
    <w:p w:rsidR="00000000" w:rsidDel="00000000" w:rsidP="00000000" w:rsidRDefault="00000000" w:rsidRPr="00000000" w14:paraId="0000010B">
      <w:pPr>
        <w:spacing w:line="312" w:lineRule="auto"/>
        <w:rPr/>
      </w:pPr>
      <w:r w:rsidDel="00000000" w:rsidR="00000000" w:rsidRPr="00000000">
        <w:rPr>
          <w:rtl w:val="0"/>
        </w:rPr>
      </w:r>
    </w:p>
    <w:p w:rsidR="00000000" w:rsidDel="00000000" w:rsidP="00000000" w:rsidRDefault="00000000" w:rsidRPr="00000000" w14:paraId="0000010C">
      <w:pPr>
        <w:spacing w:line="312" w:lineRule="auto"/>
        <w:rPr>
          <w:b w:val="1"/>
          <w:bCs w:val="1"/>
        </w:rPr>
      </w:pPr>
      <w:r w:rsidDel="00000000" w:rsidR="00000000" w:rsidRPr="00000000">
        <w:rPr>
          <w:b w:val="1"/>
          <w:bCs w:val="1"/>
          <w:rtl w:val="0"/>
        </w:rPr>
        <w:t xml:space="preserve">4. Working Capital Traps</w:t>
      </w:r>
    </w:p>
    <w:p w:rsidR="00000000" w:rsidDel="00000000" w:rsidP="00000000" w:rsidRDefault="00000000" w:rsidRPr="00000000" w14:paraId="0000010D">
      <w:pPr>
        <w:numPr>
          <w:ilvl w:val="0"/>
          <w:numId w:val="35"/>
        </w:numPr>
        <w:spacing w:line="312" w:lineRule="auto"/>
        <w:ind w:left="720" w:hanging="360"/>
        <w:rPr>
          <w:u w:val="none"/>
        </w:rPr>
      </w:pPr>
      <w:r w:rsidDel="00000000" w:rsidR="00000000" w:rsidRPr="00000000">
        <w:rPr>
          <w:b w:val="1"/>
          <w:bCs w:val="1"/>
          <w:rtl w:val="0"/>
        </w:rPr>
        <w:t xml:space="preserve">Required Inputs: </w:t>
      </w:r>
      <w:r w:rsidDel="00000000" w:rsidR="00000000" w:rsidRPr="00000000">
        <w:rPr>
          <w:rtl w:val="0"/>
        </w:rPr>
        <w:t xml:space="preserve">Balance Sheet historical intervals, Accounts Receivable (AR) &amp; Accounts Payable (AP) Aging Reports.</w:t>
      </w:r>
    </w:p>
    <w:p w:rsidR="00000000" w:rsidDel="00000000" w:rsidP="00000000" w:rsidRDefault="00000000" w:rsidRPr="00000000" w14:paraId="0000010E">
      <w:pPr>
        <w:numPr>
          <w:ilvl w:val="0"/>
          <w:numId w:val="35"/>
        </w:numPr>
        <w:spacing w:line="312" w:lineRule="auto"/>
        <w:ind w:left="720" w:hanging="360"/>
        <w:rPr>
          <w:u w:val="none"/>
        </w:rPr>
      </w:pPr>
      <w:r w:rsidDel="00000000" w:rsidR="00000000" w:rsidRPr="00000000">
        <w:rPr>
          <w:b w:val="1"/>
          <w:bCs w:val="1"/>
          <w:rtl w:val="0"/>
        </w:rPr>
        <w:t xml:space="preserve">Deterministic Formula: {Working Capital} = {Current Assets} - {Current Liabilities}</w:t>
      </w:r>
      <w:r w:rsidDel="00000000" w:rsidR="00000000" w:rsidRPr="00000000">
        <w:rPr>
          <w:rtl w:val="0"/>
        </w:rPr>
        <w:t xml:space="preserve">; also track {Days Sales Outstanding (DSO)} trend</w:t>
      </w:r>
      <w:commentRangeStart w:id="0"/>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F">
      <w:pPr>
        <w:numPr>
          <w:ilvl w:val="0"/>
          <w:numId w:val="35"/>
        </w:numPr>
        <w:spacing w:line="312" w:lineRule="auto"/>
        <w:ind w:left="720" w:hanging="360"/>
        <w:rPr>
          <w:u w:val="none"/>
        </w:rPr>
      </w:pPr>
      <w:r w:rsidDel="00000000" w:rsidR="00000000" w:rsidRPr="00000000">
        <w:rPr>
          <w:b w:val="1"/>
          <w:bCs w:val="1"/>
          <w:rtl w:val="0"/>
        </w:rPr>
        <w:t xml:space="preserve">Agent Execution: </w:t>
      </w:r>
      <w:r w:rsidDel="00000000" w:rsidR="00000000" w:rsidRPr="00000000">
        <w:rPr>
          <w:rtl w:val="0"/>
        </w:rPr>
        <w:t xml:space="preserve">Code flags if cash is increasingly trapped in uncollected invoices (AR) or slowing inventory turns, signaling hidden capital requirements for the buyer post-close.</w:t>
      </w:r>
    </w:p>
    <w:p w:rsidR="00000000" w:rsidDel="00000000" w:rsidP="00000000" w:rsidRDefault="00000000" w:rsidRPr="00000000" w14:paraId="00000110">
      <w:pPr>
        <w:spacing w:line="312" w:lineRule="auto"/>
        <w:rPr/>
      </w:pPr>
      <w:r w:rsidDel="00000000" w:rsidR="00000000" w:rsidRPr="00000000">
        <w:rPr>
          <w:rtl w:val="0"/>
        </w:rPr>
      </w:r>
    </w:p>
    <w:p w:rsidR="00000000" w:rsidDel="00000000" w:rsidP="00000000" w:rsidRDefault="00000000" w:rsidRPr="00000000" w14:paraId="00000111">
      <w:pPr>
        <w:spacing w:line="312" w:lineRule="auto"/>
        <w:rPr>
          <w:b w:val="1"/>
          <w:bCs w:val="1"/>
        </w:rPr>
      </w:pPr>
      <w:r w:rsidDel="00000000" w:rsidR="00000000" w:rsidRPr="00000000">
        <w:rPr>
          <w:b w:val="1"/>
          <w:bCs w:val="1"/>
          <w:rtl w:val="0"/>
        </w:rPr>
        <w:t xml:space="preserve">5. Debt-Like Items</w:t>
      </w:r>
    </w:p>
    <w:p w:rsidR="00000000" w:rsidDel="00000000" w:rsidP="00000000" w:rsidRDefault="00000000" w:rsidRPr="00000000" w14:paraId="00000112">
      <w:pPr>
        <w:numPr>
          <w:ilvl w:val="0"/>
          <w:numId w:val="15"/>
        </w:numPr>
        <w:spacing w:line="312" w:lineRule="auto"/>
        <w:ind w:left="720" w:hanging="360"/>
        <w:rPr>
          <w:u w:val="none"/>
        </w:rPr>
      </w:pPr>
      <w:r w:rsidDel="00000000" w:rsidR="00000000" w:rsidRPr="00000000">
        <w:rPr>
          <w:b w:val="1"/>
          <w:bCs w:val="1"/>
          <w:rtl w:val="0"/>
        </w:rPr>
        <w:t xml:space="preserve">Required Inputs: </w:t>
      </w:r>
      <w:r w:rsidDel="00000000" w:rsidR="00000000" w:rsidRPr="00000000">
        <w:rPr>
          <w:rtl w:val="0"/>
        </w:rPr>
        <w:t xml:space="preserve">Balance Sheet Liabilities section, Tax Filing Status PDFs, Loan Agreements.</w:t>
      </w:r>
    </w:p>
    <w:p w:rsidR="00000000" w:rsidDel="00000000" w:rsidP="00000000" w:rsidRDefault="00000000" w:rsidRPr="00000000" w14:paraId="00000113">
      <w:pPr>
        <w:numPr>
          <w:ilvl w:val="0"/>
          <w:numId w:val="15"/>
        </w:numPr>
        <w:spacing w:line="312" w:lineRule="auto"/>
        <w:ind w:left="720" w:hanging="360"/>
        <w:rPr>
          <w:u w:val="none"/>
        </w:rPr>
      </w:pPr>
      <w:r w:rsidDel="00000000" w:rsidR="00000000" w:rsidRPr="00000000">
        <w:rPr>
          <w:b w:val="1"/>
          <w:bCs w:val="1"/>
          <w:rtl w:val="0"/>
        </w:rPr>
        <w:t xml:space="preserve">Deterministic Formula: </w:t>
      </w:r>
      <w:r w:rsidDel="00000000" w:rsidR="00000000" w:rsidRPr="00000000">
        <w:rPr>
          <w:rtl w:val="0"/>
        </w:rPr>
        <w:t xml:space="preserve">Summation of all non-operational long-term liabilities, deferred tax balances, and accrued unpaid employee bonuses.</w:t>
      </w:r>
      <w:r w:rsidDel="00000000" w:rsidR="00000000" w:rsidRPr="00000000">
        <w:rPr>
          <w:rtl w:val="0"/>
        </w:rPr>
      </w:r>
    </w:p>
    <w:p w:rsidR="00000000" w:rsidDel="00000000" w:rsidP="00000000" w:rsidRDefault="00000000" w:rsidRPr="00000000" w14:paraId="00000114">
      <w:pPr>
        <w:numPr>
          <w:ilvl w:val="0"/>
          <w:numId w:val="15"/>
        </w:numPr>
        <w:spacing w:line="312" w:lineRule="auto"/>
        <w:ind w:left="720" w:hanging="360"/>
        <w:rPr>
          <w:u w:val="none"/>
        </w:rPr>
      </w:pPr>
      <w:r w:rsidDel="00000000" w:rsidR="00000000" w:rsidRPr="00000000">
        <w:rPr>
          <w:b w:val="1"/>
          <w:bCs w:val="1"/>
          <w:rtl w:val="0"/>
        </w:rPr>
        <w:t xml:space="preserve">Agent Execution:</w:t>
      </w:r>
      <w:r w:rsidDel="00000000" w:rsidR="00000000" w:rsidRPr="00000000">
        <w:rPr>
          <w:rtl w:val="0"/>
        </w:rPr>
        <w:t xml:space="preserve"> Programmatically aggregates liabilities that must be cleared by the seller at close so they are subtracted dollar-for-dollar from the enterprise valuation.</w:t>
      </w:r>
    </w:p>
    <w:p w:rsidR="00000000" w:rsidDel="00000000" w:rsidP="00000000" w:rsidRDefault="00000000" w:rsidRPr="00000000" w14:paraId="00000115">
      <w:pPr>
        <w:spacing w:line="312" w:lineRule="auto"/>
        <w:rPr/>
      </w:pPr>
      <w:r w:rsidDel="00000000" w:rsidR="00000000" w:rsidRPr="00000000">
        <w:rPr>
          <w:rtl w:val="0"/>
        </w:rPr>
      </w:r>
    </w:p>
    <w:p w:rsidR="00000000" w:rsidDel="00000000" w:rsidP="00000000" w:rsidRDefault="00000000" w:rsidRPr="00000000" w14:paraId="00000116">
      <w:pPr>
        <w:spacing w:line="312" w:lineRule="auto"/>
        <w:rPr>
          <w:b w:val="1"/>
          <w:bCs w:val="1"/>
        </w:rPr>
      </w:pPr>
      <w:r w:rsidDel="00000000" w:rsidR="00000000" w:rsidRPr="00000000">
        <w:rPr>
          <w:b w:val="1"/>
          <w:bCs w:val="1"/>
          <w:rtl w:val="0"/>
        </w:rPr>
        <w:t xml:space="preserve">6. Cross-Document Reconciliation Gaps</w:t>
      </w:r>
    </w:p>
    <w:p w:rsidR="00000000" w:rsidDel="00000000" w:rsidP="00000000" w:rsidRDefault="00000000" w:rsidRPr="00000000" w14:paraId="00000117">
      <w:pPr>
        <w:numPr>
          <w:ilvl w:val="0"/>
          <w:numId w:val="23"/>
        </w:numPr>
        <w:spacing w:line="312" w:lineRule="auto"/>
        <w:ind w:left="720" w:hanging="360"/>
        <w:rPr>
          <w:u w:val="none"/>
        </w:rPr>
      </w:pPr>
      <w:r w:rsidDel="00000000" w:rsidR="00000000" w:rsidRPr="00000000">
        <w:rPr>
          <w:b w:val="1"/>
          <w:bCs w:val="1"/>
          <w:rtl w:val="0"/>
        </w:rPr>
        <w:t xml:space="preserve">Required Inputs: </w:t>
      </w:r>
      <w:r w:rsidDel="00000000" w:rsidR="00000000" w:rsidRPr="00000000">
        <w:rPr>
          <w:rtl w:val="0"/>
        </w:rPr>
        <w:t xml:space="preserve">QuickBooks Exports vs. Scanned PDF Tax Returns vs. Monthly Bank Statements.</w:t>
      </w:r>
    </w:p>
    <w:p w:rsidR="00000000" w:rsidDel="00000000" w:rsidP="00000000" w:rsidRDefault="00000000" w:rsidRPr="00000000" w14:paraId="00000118">
      <w:pPr>
        <w:numPr>
          <w:ilvl w:val="0"/>
          <w:numId w:val="23"/>
        </w:numPr>
        <w:spacing w:line="312" w:lineRule="auto"/>
        <w:ind w:left="720" w:hanging="360"/>
        <w:rPr>
          <w:b w:val="1"/>
          <w:bCs w:val="1"/>
          <w:u w:val="none"/>
        </w:rPr>
      </w:pPr>
      <w:r w:rsidDel="00000000" w:rsidR="00000000" w:rsidRPr="00000000">
        <w:rPr>
          <w:b w:val="1"/>
          <w:bCs w:val="1"/>
          <w:rtl w:val="0"/>
        </w:rPr>
        <w:t xml:space="preserve">Deterministic Formula: {Total Net Income (P&amp;L)} - {Line 21 Ordinary Business Income (Form 1120S)} = 0</w:t>
      </w:r>
      <w:r w:rsidDel="00000000" w:rsidR="00000000" w:rsidRPr="00000000">
        <w:rPr>
          <w:rtl w:val="0"/>
        </w:rPr>
      </w:r>
    </w:p>
    <w:p w:rsidR="00000000" w:rsidDel="00000000" w:rsidP="00000000" w:rsidRDefault="00000000" w:rsidRPr="00000000" w14:paraId="00000119">
      <w:pPr>
        <w:numPr>
          <w:ilvl w:val="0"/>
          <w:numId w:val="23"/>
        </w:numPr>
        <w:spacing w:line="312" w:lineRule="auto"/>
        <w:ind w:left="720" w:hanging="360"/>
        <w:rPr>
          <w:u w:val="none"/>
        </w:rPr>
      </w:pPr>
      <w:r w:rsidDel="00000000" w:rsidR="00000000" w:rsidRPr="00000000">
        <w:rPr>
          <w:b w:val="1"/>
          <w:bCs w:val="1"/>
          <w:rtl w:val="0"/>
        </w:rPr>
        <w:t xml:space="preserve">Agent Execution: </w:t>
      </w:r>
      <w:r w:rsidDel="00000000" w:rsidR="00000000" w:rsidRPr="00000000">
        <w:rPr>
          <w:rtl w:val="0"/>
        </w:rPr>
        <w:t xml:space="preserve">Code cross-checks key totals across disparate file types. If tax return revenue does not match internal QuickBooks reporting, the system generates an immediate `DEAL_BREAKER` escalation alert.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22"/>
          <w:szCs w:val="22"/>
        </w:rPr>
      </w:pPr>
      <w:bookmarkStart w:colFirst="0" w:colLast="0" w:name="_3us49yzflouc" w:id="1"/>
      <w:bookmarkEnd w:id="1"/>
      <w:r w:rsidDel="00000000" w:rsidR="00000000" w:rsidRPr="00000000">
        <w:rPr>
          <w:b w:val="1"/>
          <w:bCs w:val="1"/>
          <w:sz w:val="22"/>
          <w:szCs w:val="22"/>
          <w:rtl w:val="0"/>
        </w:rPr>
        <w:t xml:space="preserve">11. Model Routing Matrix</w:t>
      </w:r>
    </w:p>
    <w:p w:rsidR="00000000" w:rsidDel="00000000" w:rsidP="00000000" w:rsidRDefault="00000000" w:rsidRPr="00000000" w14:paraId="0000011F">
      <w:pPr>
        <w:spacing w:after="240" w:lineRule="auto"/>
        <w:rPr/>
      </w:pPr>
      <w:r w:rsidDel="00000000" w:rsidR="00000000" w:rsidRPr="00000000">
        <w:rPr>
          <w:rtl w:val="0"/>
        </w:rPr>
        <w:t xml:space="preserve">To optimize latency, API cost, and operational precision, tasks are distributed by complexity:</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5265"/>
        <w:tblGridChange w:id="0">
          <w:tblGrid>
            <w:gridCol w:w="1965"/>
            <w:gridCol w:w="1575"/>
            <w:gridCol w:w="526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b w:val="1"/>
                <w:bCs w:val="1"/>
                <w:rtl w:val="0"/>
              </w:rPr>
              <w:t xml:space="preserve">Pipeline Stage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b w:val="1"/>
                <w:bCs w:val="1"/>
                <w:rtl w:val="0"/>
              </w:rPr>
              <w:t xml:space="preserve">Model Selected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b w:val="1"/>
                <w:bCs w:val="1"/>
                <w:rtl w:val="0"/>
              </w:rPr>
              <w:t xml:space="preserve">Engineering Rationale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b w:val="1"/>
                <w:bCs w:val="1"/>
                <w:rtl w:val="0"/>
              </w:rPr>
              <w:t xml:space="preserve">Stage 3: Classify &amp; Label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b w:val="1"/>
                <w:bCs w:val="1"/>
                <w:rtl w:val="0"/>
              </w:rPr>
              <w:t xml:space="preserve">Claude 3.5 Haiku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rtl w:val="0"/>
              </w:rPr>
              <w:t xml:space="preserve">Low latency and minimal cost. Optimal for processing rapid string classifications and mapping ledger labels into fixed categorical enums. </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b w:val="1"/>
                <w:bCs w:val="1"/>
                <w:rtl w:val="0"/>
              </w:rPr>
              <w:t xml:space="preserve">Stage 5: Multi-Prompt Analysis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Claude 3.5 Sonnet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Elite contextual reasoning and multi-modal comprehension required to evaluate abstract accounting narratives, cross-examine management notes, and audit Quality of Earnings (QoE) parameters.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Stage 5: Report Synthesis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b w:val="1"/>
                <w:bCs w:val="1"/>
                <w:rtl w:val="0"/>
              </w:rPr>
              <w:t xml:space="preserve">Claude 3.5 Sonnet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rtl w:val="0"/>
              </w:rPr>
              <w:t xml:space="preserve">Unmatched adherence to complex JSON schemas and long-form structural generation while embedding exact string-matched metadata page citations. </w:t>
            </w:r>
          </w:p>
        </w:tc>
      </w:tr>
    </w:tbl>
    <w:p w:rsidR="00000000" w:rsidDel="00000000" w:rsidP="00000000" w:rsidRDefault="00000000" w:rsidRPr="00000000" w14:paraId="0000012C">
      <w:pPr>
        <w:spacing w:after="240" w:before="240" w:lineRule="auto"/>
        <w:ind w:left="0" w:firstLine="0"/>
        <w:rPr/>
      </w:pP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22"/>
          <w:szCs w:val="22"/>
        </w:rPr>
      </w:pPr>
      <w:bookmarkStart w:colFirst="0" w:colLast="0" w:name="_ejegwks7rssw" w:id="2"/>
      <w:bookmarkEnd w:id="2"/>
      <w:r w:rsidDel="00000000" w:rsidR="00000000" w:rsidRPr="00000000">
        <w:rPr>
          <w:b w:val="1"/>
          <w:bCs w:val="1"/>
          <w:sz w:val="22"/>
          <w:szCs w:val="22"/>
          <w:rtl w:val="0"/>
        </w:rPr>
        <w:t xml:space="preserve">12. Prompt Pack (Core Drafts)</w:t>
      </w:r>
    </w:p>
    <w:p w:rsidR="00000000" w:rsidDel="00000000" w:rsidP="00000000" w:rsidRDefault="00000000" w:rsidRPr="00000000" w14:paraId="0000012E">
      <w:pPr>
        <w:spacing w:after="240" w:before="240" w:lineRule="auto"/>
        <w:ind w:left="0" w:firstLine="0"/>
        <w:rPr>
          <w:b w:val="1"/>
          <w:bCs w:val="1"/>
        </w:rPr>
      </w:pPr>
      <w:r w:rsidDel="00000000" w:rsidR="00000000" w:rsidRPr="00000000">
        <w:rPr>
          <w:b w:val="1"/>
          <w:bCs w:val="1"/>
          <w:rtl w:val="0"/>
        </w:rPr>
        <w:t xml:space="preserve">System Prompt (The Agent Persona)</w:t>
      </w:r>
    </w:p>
    <w:p w:rsidR="00000000" w:rsidDel="00000000" w:rsidP="00000000" w:rsidRDefault="00000000" w:rsidRPr="00000000" w14:paraId="0000012F">
      <w:pPr>
        <w:numPr>
          <w:ilvl w:val="0"/>
          <w:numId w:val="27"/>
        </w:numPr>
        <w:spacing w:after="240" w:before="240" w:lineRule="auto"/>
        <w:ind w:left="720" w:hanging="360"/>
      </w:pPr>
      <w:r w:rsidDel="00000000" w:rsidR="00000000" w:rsidRPr="00000000">
        <w:rPr>
          <w:b w:val="1"/>
          <w:bCs w:val="1"/>
          <w:rtl w:val="0"/>
        </w:rPr>
        <w:t xml:space="preserve">System Prompt:</w:t>
      </w:r>
      <w:r w:rsidDel="00000000" w:rsidR="00000000" w:rsidRPr="00000000">
        <w:rPr>
          <w:rtl w:val="0"/>
        </w:rPr>
        <w:t xml:space="preserve"> You are an elite M&amp;A Forensic Accountant and Financial Due Diligence Specialist working for MergeWorks and 9Q Exit. Your sole purpose is to evaluate target company transaction materials to protect buyers from overvaluation, undisclosed liabilities, and structural operational risks post-LOI. You evaluate data with clinical objectivity, surface hidden financial trends, and never extrapolate, guess, or assume figures that cannot be tracked directly to an explicit source within the provided context. </w:t>
      </w:r>
    </w:p>
    <w:p w:rsidR="00000000" w:rsidDel="00000000" w:rsidP="00000000" w:rsidRDefault="00000000" w:rsidRPr="00000000" w14:paraId="00000130">
      <w:pPr>
        <w:spacing w:after="240" w:before="240" w:lineRule="auto"/>
        <w:ind w:left="0" w:firstLine="0"/>
        <w:rPr>
          <w:b w:val="1"/>
          <w:bCs w:val="1"/>
        </w:rPr>
      </w:pPr>
      <w:r w:rsidDel="00000000" w:rsidR="00000000" w:rsidRPr="00000000">
        <w:rPr>
          <w:b w:val="1"/>
          <w:bCs w:val="1"/>
          <w:rtl w:val="0"/>
        </w:rPr>
        <w:t xml:space="preserve">Classifier Prompt (Stage 3)</w:t>
      </w:r>
    </w:p>
    <w:p w:rsidR="00000000" w:rsidDel="00000000" w:rsidP="00000000" w:rsidRDefault="00000000" w:rsidRPr="00000000" w14:paraId="00000131">
      <w:pPr>
        <w:numPr>
          <w:ilvl w:val="0"/>
          <w:numId w:val="34"/>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You are inspecting an unstandardized ledger line-item or row header string extracted from an unstructured financial document. </w:t>
      </w:r>
    </w:p>
    <w:p w:rsidR="00000000" w:rsidDel="00000000" w:rsidP="00000000" w:rsidRDefault="00000000" w:rsidRPr="00000000" w14:paraId="00000132">
      <w:pPr>
        <w:numPr>
          <w:ilvl w:val="0"/>
          <w:numId w:val="34"/>
        </w:numPr>
        <w:spacing w:after="0" w:afterAutospacing="0" w:before="0" w:beforeAutospacing="0" w:lineRule="auto"/>
        <w:ind w:left="720" w:hanging="360"/>
      </w:pPr>
      <w:r w:rsidDel="00000000" w:rsidR="00000000" w:rsidRPr="00000000">
        <w:rPr>
          <w:b w:val="1"/>
          <w:bCs w:val="1"/>
          <w:rtl w:val="0"/>
        </w:rPr>
        <w:t xml:space="preserve">Task:</w:t>
      </w:r>
      <w:r w:rsidDel="00000000" w:rsidR="00000000" w:rsidRPr="00000000">
        <w:rPr>
          <w:rtl w:val="0"/>
        </w:rPr>
        <w:t xml:space="preserve"> Classify and map the incoming text string into exactly one of the following fixed enum classes: `[REVENUE, COGS, OPERATING_EXPENSE, OWNER_ADD_BACK, CASH, WORKING_CAPITAL, UNKNOWN]`. </w:t>
      </w:r>
    </w:p>
    <w:p w:rsidR="00000000" w:rsidDel="00000000" w:rsidP="00000000" w:rsidRDefault="00000000" w:rsidRPr="00000000" w14:paraId="00000133">
      <w:pPr>
        <w:numPr>
          <w:ilvl w:val="0"/>
          <w:numId w:val="34"/>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Output nothing but raw, valid JSON matching the target schema. Do not include introductory text, conversational pleasantries, or markdown wrappers outside the JSON structure. </w:t>
      </w:r>
    </w:p>
    <w:p w:rsidR="00000000" w:rsidDel="00000000" w:rsidP="00000000" w:rsidRDefault="00000000" w:rsidRPr="00000000" w14:paraId="00000134">
      <w:pPr>
        <w:spacing w:after="240" w:before="240" w:lineRule="auto"/>
        <w:ind w:left="0" w:firstLine="0"/>
        <w:rPr>
          <w:b w:val="1"/>
          <w:bCs w:val="1"/>
        </w:rPr>
      </w:pPr>
      <w:r w:rsidDel="00000000" w:rsidR="00000000" w:rsidRPr="00000000">
        <w:rPr>
          <w:b w:val="1"/>
          <w:bCs w:val="1"/>
          <w:rtl w:val="0"/>
        </w:rPr>
        <w:t xml:space="preserve">Generator Prompt (Stage 5 Analysis)</w:t>
      </w:r>
    </w:p>
    <w:p w:rsidR="00000000" w:rsidDel="00000000" w:rsidP="00000000" w:rsidRDefault="00000000" w:rsidRPr="00000000" w14:paraId="00000135">
      <w:pPr>
        <w:numPr>
          <w:ilvl w:val="0"/>
          <w:numId w:val="18"/>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You are provided with deterministic mathematical calculations for Year-over-Year Gross Margins, Working Capital requirements, and Customer Concentration Metrics computed in our code sandbox. </w:t>
      </w:r>
    </w:p>
    <w:p w:rsidR="00000000" w:rsidDel="00000000" w:rsidP="00000000" w:rsidRDefault="00000000" w:rsidRPr="00000000" w14:paraId="00000136">
      <w:pPr>
        <w:numPr>
          <w:ilvl w:val="0"/>
          <w:numId w:val="18"/>
        </w:numPr>
        <w:spacing w:after="0" w:afterAutospacing="0" w:before="0" w:beforeAutospacing="0" w:lineRule="auto"/>
        <w:ind w:left="720" w:hanging="360"/>
      </w:pPr>
      <w:r w:rsidDel="00000000" w:rsidR="00000000" w:rsidRPr="00000000">
        <w:rPr>
          <w:b w:val="1"/>
          <w:bCs w:val="1"/>
          <w:rtl w:val="0"/>
        </w:rPr>
        <w:t xml:space="preserve">Task:</w:t>
      </w:r>
      <w:r w:rsidDel="00000000" w:rsidR="00000000" w:rsidRPr="00000000">
        <w:rPr>
          <w:rtl w:val="0"/>
        </w:rPr>
        <w:t xml:space="preserve"> Cross-examine these static calculations against standard corporate finance and M&amp;A risk playbooks. Flag critical anomalies where any single-customer revenue exceeds a 15% concentration risk threshold or gross margins compress by more than 5% year-over-year. </w:t>
      </w:r>
    </w:p>
    <w:p w:rsidR="00000000" w:rsidDel="00000000" w:rsidP="00000000" w:rsidRDefault="00000000" w:rsidRPr="00000000" w14:paraId="00000137">
      <w:pPr>
        <w:numPr>
          <w:ilvl w:val="0"/>
          <w:numId w:val="18"/>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Every flagged vulnerability, red flag, or valuation adjustment candidate must explicitly append the corresponding source file name, page number, or cell coordinates provided in the ingestion metadata payload to preserve an unalterable evidence trail. </w:t>
        <w:br w:type="textWrapping"/>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22"/>
          <w:szCs w:val="22"/>
        </w:rPr>
      </w:pPr>
      <w:bookmarkStart w:colFirst="0" w:colLast="0" w:name="_5t03mvnwj3mt" w:id="3"/>
      <w:bookmarkEnd w:id="3"/>
      <w:r w:rsidDel="00000000" w:rsidR="00000000" w:rsidRPr="00000000">
        <w:rPr>
          <w:b w:val="1"/>
          <w:bCs w:val="1"/>
          <w:sz w:val="22"/>
          <w:szCs w:val="22"/>
          <w:rtl w:val="0"/>
        </w:rPr>
        <w:t xml:space="preserve">16. JSON Output Schema (The Mandated 5-Field Contract)</w:t>
      </w:r>
    </w:p>
    <w:p w:rsidR="00000000" w:rsidDel="00000000" w:rsidP="00000000" w:rsidRDefault="00000000" w:rsidRPr="00000000" w14:paraId="0000013A">
      <w:pPr>
        <w:spacing w:after="240" w:before="240" w:lineRule="auto"/>
        <w:ind w:left="0" w:firstLine="0"/>
        <w:rPr/>
      </w:pPr>
      <w:r w:rsidDel="00000000" w:rsidR="00000000" w:rsidRPr="00000000">
        <w:rPr>
          <w:rtl w:val="0"/>
        </w:rPr>
        <w:t xml:space="preserve">Every processing node and sub-agent output within the n8n runtime engine must conform to the structurally validated JSON design contract below, enforcing strict validation across the core fields: </w:t>
      </w:r>
      <w:commentRangeStart w:id="1"/>
      <w:r w:rsidDel="00000000" w:rsidR="00000000" w:rsidRPr="00000000">
        <w:rPr>
          <w:rtl w:val="0"/>
        </w:rPr>
        <w:t xml:space="preserve"> </w:t>
      </w:r>
      <w:commentRangeEnd w:id="1"/>
      <w:r w:rsidDel="00000000" w:rsidR="00000000" w:rsidRPr="00000000">
        <w:commentReference w:id="1"/>
      </w: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w:t>
              <w:br w:type="textWrapping"/>
              <w:t xml:space="preserve">  "$schema": </w:t>
            </w:r>
            <w:r w:rsidDel="00000000" w:rsidR="00000000" w:rsidRPr="00000000">
              <w:rPr>
                <w:rFonts w:ascii="Consolas" w:cs="Consolas" w:eastAsia="Consolas" w:hAnsi="Consolas"/>
                <w:color w:val="abe338"/>
                <w:shd w:fill="2b2b2b" w:val="clear"/>
                <w:rtl w:val="0"/>
              </w:rPr>
              <w:t xml:space="preserve">"[http://json-schema.org/draft-07/schema#](http://json-schema.org/draft-07/schema#)"</w:t>
            </w:r>
            <w:r w:rsidDel="00000000" w:rsidR="00000000" w:rsidRPr="00000000">
              <w:rPr>
                <w:rFonts w:ascii="Consolas" w:cs="Consolas" w:eastAsia="Consolas" w:hAnsi="Consolas"/>
                <w:color w:val="f8f8f2"/>
                <w:shd w:fill="2b2b2b" w:val="clear"/>
                <w:rtl w:val="0"/>
              </w:rPr>
              <w:t xml:space="preserve">,</w:t>
              <w:br w:type="textWrapping"/>
              <w:t xml:space="preserve">  "title": </w:t>
            </w:r>
            <w:r w:rsidDel="00000000" w:rsidR="00000000" w:rsidRPr="00000000">
              <w:rPr>
                <w:rFonts w:ascii="Consolas" w:cs="Consolas" w:eastAsia="Consolas" w:hAnsi="Consolas"/>
                <w:color w:val="abe338"/>
                <w:shd w:fill="2b2b2b" w:val="clear"/>
                <w:rtl w:val="0"/>
              </w:rPr>
              <w:t xml:space="preserve">"DiligenceAgentOutput"</w:t>
            </w:r>
            <w:r w:rsidDel="00000000" w:rsidR="00000000" w:rsidRPr="00000000">
              <w:rPr>
                <w:rFonts w:ascii="Consolas" w:cs="Consolas" w:eastAsia="Consolas" w:hAnsi="Consolas"/>
                <w:color w:val="f8f8f2"/>
                <w:shd w:fill="2b2b2b" w:val="clear"/>
                <w:rtl w:val="0"/>
              </w:rPr>
              <w:t xml:space="preserve">,</w:t>
              <w:br w:type="textWrapping"/>
              <w:t xml:space="preserve">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w:t>
              <w:br w:type="textWrapping"/>
              <w:t xml:space="preserve">  "properties": {</w:t>
              <w:br w:type="textWrapping"/>
              <w:t xml:space="preserve">    "intent": {</w:t>
              <w:br w:type="textWrapping"/>
              <w:t xml:space="preserve">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w:t>
              <w:br w:type="textWrapping"/>
              <w:t xml:space="preserve">      "description": </w:t>
            </w:r>
            <w:r w:rsidDel="00000000" w:rsidR="00000000" w:rsidRPr="00000000">
              <w:rPr>
                <w:rFonts w:ascii="Consolas" w:cs="Consolas" w:eastAsia="Consolas" w:hAnsi="Consolas"/>
                <w:color w:val="abe338"/>
                <w:shd w:fill="2b2b2b" w:val="clear"/>
                <w:rtl w:val="0"/>
              </w:rPr>
              <w:t xml:space="preserve">"The specific analytical task being executed (e.g., CUSTOMER_CONCENTRATION_AUDIT, OWNER_ADDBACK_VALIDATION)."</w:t>
            </w:r>
            <w:r w:rsidDel="00000000" w:rsidR="00000000" w:rsidRPr="00000000">
              <w:rPr>
                <w:rFonts w:ascii="Consolas" w:cs="Consolas" w:eastAsia="Consolas" w:hAnsi="Consolas"/>
                <w:color w:val="f8f8f2"/>
                <w:shd w:fill="2b2b2b" w:val="clear"/>
                <w:rtl w:val="0"/>
              </w:rPr>
              <w:br w:type="textWrapping"/>
              <w:t xml:space="preserve">    },</w:t>
              <w:br w:type="textWrapping"/>
              <w:t xml:space="preserve">    "confidence": {</w:t>
              <w:br w:type="textWrapping"/>
              <w:t xml:space="preserve">      "type": </w:t>
            </w:r>
            <w:r w:rsidDel="00000000" w:rsidR="00000000" w:rsidRPr="00000000">
              <w:rPr>
                <w:rFonts w:ascii="Consolas" w:cs="Consolas" w:eastAsia="Consolas" w:hAnsi="Consolas"/>
                <w:color w:val="abe338"/>
                <w:shd w:fill="2b2b2b" w:val="clear"/>
                <w:rtl w:val="0"/>
              </w:rPr>
              <w:t xml:space="preserve">"number"</w:t>
            </w:r>
            <w:r w:rsidDel="00000000" w:rsidR="00000000" w:rsidRPr="00000000">
              <w:rPr>
                <w:rFonts w:ascii="Consolas" w:cs="Consolas" w:eastAsia="Consolas" w:hAnsi="Consolas"/>
                <w:color w:val="f8f8f2"/>
                <w:shd w:fill="2b2b2b" w:val="clear"/>
                <w:rtl w:val="0"/>
              </w:rPr>
              <w:t xml:space="preserve">,</w:t>
              <w:br w:type="textWrapping"/>
              <w:t xml:space="preserve">      "minimum": </w:t>
            </w:r>
            <w:r w:rsidDel="00000000" w:rsidR="00000000" w:rsidRPr="00000000">
              <w:rPr>
                <w:rFonts w:ascii="Consolas" w:cs="Consolas" w:eastAsia="Consolas" w:hAnsi="Consolas"/>
                <w:color w:val="f5ab35"/>
                <w:shd w:fill="2b2b2b" w:val="clear"/>
                <w:rtl w:val="0"/>
              </w:rPr>
              <w:t xml:space="preserve">0.0</w:t>
            </w:r>
            <w:r w:rsidDel="00000000" w:rsidR="00000000" w:rsidRPr="00000000">
              <w:rPr>
                <w:rFonts w:ascii="Consolas" w:cs="Consolas" w:eastAsia="Consolas" w:hAnsi="Consolas"/>
                <w:color w:val="f8f8f2"/>
                <w:shd w:fill="2b2b2b" w:val="clear"/>
                <w:rtl w:val="0"/>
              </w:rPr>
              <w:t xml:space="preserve">,</w:t>
              <w:br w:type="textWrapping"/>
              <w:t xml:space="preserve">      "maximum": </w:t>
            </w:r>
            <w:r w:rsidDel="00000000" w:rsidR="00000000" w:rsidRPr="00000000">
              <w:rPr>
                <w:rFonts w:ascii="Consolas" w:cs="Consolas" w:eastAsia="Consolas" w:hAnsi="Consolas"/>
                <w:color w:val="f5ab35"/>
                <w:shd w:fill="2b2b2b" w:val="clear"/>
                <w:rtl w:val="0"/>
              </w:rPr>
              <w:t xml:space="preserve">1.0</w:t>
            </w:r>
            <w:r w:rsidDel="00000000" w:rsidR="00000000" w:rsidRPr="00000000">
              <w:rPr>
                <w:rFonts w:ascii="Consolas" w:cs="Consolas" w:eastAsia="Consolas" w:hAnsi="Consolas"/>
                <w:color w:val="f8f8f2"/>
                <w:shd w:fill="2b2b2b" w:val="clear"/>
                <w:rtl w:val="0"/>
              </w:rPr>
              <w:t xml:space="preserve">,</w:t>
              <w:br w:type="textWrapping"/>
              <w:t xml:space="preserve">      "description": </w:t>
            </w:r>
            <w:r w:rsidDel="00000000" w:rsidR="00000000" w:rsidRPr="00000000">
              <w:rPr>
                <w:rFonts w:ascii="Consolas" w:cs="Consolas" w:eastAsia="Consolas" w:hAnsi="Consolas"/>
                <w:color w:val="abe338"/>
                <w:shd w:fill="2b2b2b" w:val="clear"/>
                <w:rtl w:val="0"/>
              </w:rPr>
              <w:t xml:space="preserve">"The system's confidence score based on parsing clarity, structural completeness, and data reconciliation."</w:t>
            </w:r>
            <w:r w:rsidDel="00000000" w:rsidR="00000000" w:rsidRPr="00000000">
              <w:rPr>
                <w:rFonts w:ascii="Consolas" w:cs="Consolas" w:eastAsia="Consolas" w:hAnsi="Consolas"/>
                <w:color w:val="f8f8f2"/>
                <w:shd w:fill="2b2b2b" w:val="clear"/>
                <w:rtl w:val="0"/>
              </w:rPr>
              <w:br w:type="textWrapping"/>
              <w:t xml:space="preserve">    },</w:t>
              <w:br w:type="textWrapping"/>
              <w:t xml:space="preserve">    "risk_flag": {</w:t>
              <w:br w:type="textWrapping"/>
              <w:t xml:space="preserve">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w:t>
              <w:br w:type="textWrapping"/>
              <w:t xml:space="preserve">      "enum": [</w:t>
            </w:r>
            <w:r w:rsidDel="00000000" w:rsidR="00000000" w:rsidRPr="00000000">
              <w:rPr>
                <w:rFonts w:ascii="Consolas" w:cs="Consolas" w:eastAsia="Consolas" w:hAnsi="Consolas"/>
                <w:color w:val="abe338"/>
                <w:shd w:fill="2b2b2b" w:val="clear"/>
                <w:rtl w:val="0"/>
              </w:rPr>
              <w:t xml:space="preserve">"NONE"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"LOW"</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"MEDIUM"</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"HIGH"</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"DEAL_BREAKER"</w:t>
            </w:r>
            <w:r w:rsidDel="00000000" w:rsidR="00000000" w:rsidRPr="00000000">
              <w:rPr>
                <w:rFonts w:ascii="Consolas" w:cs="Consolas" w:eastAsia="Consolas" w:hAnsi="Consolas"/>
                <w:color w:val="f8f8f2"/>
                <w:shd w:fill="2b2b2b" w:val="clear"/>
                <w:rtl w:val="0"/>
              </w:rPr>
              <w:t xml:space="preserve">],</w:t>
              <w:br w:type="textWrapping"/>
              <w:t xml:space="preserve">      "description": </w:t>
            </w:r>
            <w:r w:rsidDel="00000000" w:rsidR="00000000" w:rsidRPr="00000000">
              <w:rPr>
                <w:rFonts w:ascii="Consolas" w:cs="Consolas" w:eastAsia="Consolas" w:hAnsi="Consolas"/>
                <w:color w:val="abe338"/>
                <w:shd w:fill="2b2b2b" w:val="clear"/>
                <w:rtl w:val="0"/>
              </w:rPr>
              <w:t xml:space="preserve">"Severity index of discovered financial anomalies or structural deal liabilities."</w:t>
            </w:r>
            <w:r w:rsidDel="00000000" w:rsidR="00000000" w:rsidRPr="00000000">
              <w:rPr>
                <w:rFonts w:ascii="Consolas" w:cs="Consolas" w:eastAsia="Consolas" w:hAnsi="Consolas"/>
                <w:color w:val="f8f8f2"/>
                <w:shd w:fill="2b2b2b" w:val="clear"/>
                <w:rtl w:val="0"/>
              </w:rPr>
              <w:br w:type="textWrapping"/>
              <w:t xml:space="preserve">    },</w:t>
              <w:br w:type="textWrapping"/>
              <w:t xml:space="preserve">    "response": {</w:t>
              <w:br w:type="textWrapping"/>
              <w:t xml:space="preserve">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w:t>
              <w:br w:type="textWrapping"/>
              <w:t xml:space="preserve">      "properties": {</w:t>
              <w:br w:type="textWrapping"/>
              <w:t xml:space="preserve">        "summary":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"description": </w:t>
            </w:r>
            <w:r w:rsidDel="00000000" w:rsidR="00000000" w:rsidRPr="00000000">
              <w:rPr>
                <w:rFonts w:ascii="Consolas" w:cs="Consolas" w:eastAsia="Consolas" w:hAnsi="Consolas"/>
                <w:color w:val="abe338"/>
                <w:shd w:fill="2b2b2b" w:val="clear"/>
                <w:rtl w:val="0"/>
              </w:rPr>
              <w:t xml:space="preserve">"Plain-English executive summary of the finding."</w:t>
            </w:r>
            <w:r w:rsidDel="00000000" w:rsidR="00000000" w:rsidRPr="00000000">
              <w:rPr>
                <w:rFonts w:ascii="Consolas" w:cs="Consolas" w:eastAsia="Consolas" w:hAnsi="Consolas"/>
                <w:color w:val="f8f8f2"/>
                <w:shd w:fill="2b2b2b" w:val="clear"/>
                <w:rtl w:val="0"/>
              </w:rPr>
              <w:t xml:space="preserve"> },</w:t>
              <w:br w:type="textWrapping"/>
              <w:t xml:space="preserve">        "calculated_metrics": {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 "description": </w:t>
            </w:r>
            <w:r w:rsidDel="00000000" w:rsidR="00000000" w:rsidRPr="00000000">
              <w:rPr>
                <w:rFonts w:ascii="Consolas" w:cs="Consolas" w:eastAsia="Consolas" w:hAnsi="Consolas"/>
                <w:color w:val="abe338"/>
                <w:shd w:fill="2b2b2b" w:val="clear"/>
                <w:rtl w:val="0"/>
              </w:rPr>
              <w:t xml:space="preserve">"Key financial figures computed during the deterministic code stage."</w:t>
            </w:r>
            <w:r w:rsidDel="00000000" w:rsidR="00000000" w:rsidRPr="00000000">
              <w:rPr>
                <w:rFonts w:ascii="Consolas" w:cs="Consolas" w:eastAsia="Consolas" w:hAnsi="Consolas"/>
                <w:color w:val="f8f8f2"/>
                <w:shd w:fill="2b2b2b" w:val="clear"/>
                <w:rtl w:val="0"/>
              </w:rPr>
              <w:t xml:space="preserve"> },</w:t>
              <w:br w:type="textWrapping"/>
              <w:t xml:space="preserve">        "red_flags": { "type": </w:t>
            </w:r>
            <w:r w:rsidDel="00000000" w:rsidR="00000000" w:rsidRPr="00000000">
              <w:rPr>
                <w:rFonts w:ascii="Consolas" w:cs="Consolas" w:eastAsia="Consolas" w:hAnsi="Consolas"/>
                <w:color w:val="abe338"/>
                <w:shd w:fill="2b2b2b" w:val="clear"/>
                <w:rtl w:val="0"/>
              </w:rPr>
              <w:t xml:space="preserve">"array"</w:t>
            </w:r>
            <w:r w:rsidDel="00000000" w:rsidR="00000000" w:rsidRPr="00000000">
              <w:rPr>
                <w:rFonts w:ascii="Consolas" w:cs="Consolas" w:eastAsia="Consolas" w:hAnsi="Consolas"/>
                <w:color w:val="f8f8f2"/>
                <w:shd w:fill="2b2b2b" w:val="clear"/>
                <w:rtl w:val="0"/>
              </w:rPr>
              <w:t xml:space="preserve">, "items":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 },</w:t>
              <w:br w:type="textWrapping"/>
              <w:t xml:space="preserve">        "citations": { </w:t>
              <w:br w:type="textWrapping"/>
              <w:t xml:space="preserve">          "type": </w:t>
            </w:r>
            <w:r w:rsidDel="00000000" w:rsidR="00000000" w:rsidRPr="00000000">
              <w:rPr>
                <w:rFonts w:ascii="Consolas" w:cs="Consolas" w:eastAsia="Consolas" w:hAnsi="Consolas"/>
                <w:color w:val="abe338"/>
                <w:shd w:fill="2b2b2b" w:val="clear"/>
                <w:rtl w:val="0"/>
              </w:rPr>
              <w:t xml:space="preserve">"array"</w:t>
            </w:r>
            <w:r w:rsidDel="00000000" w:rsidR="00000000" w:rsidRPr="00000000">
              <w:rPr>
                <w:rFonts w:ascii="Consolas" w:cs="Consolas" w:eastAsia="Consolas" w:hAnsi="Consolas"/>
                <w:color w:val="f8f8f2"/>
                <w:shd w:fill="2b2b2b" w:val="clear"/>
                <w:rtl w:val="0"/>
              </w:rPr>
              <w:t xml:space="preserve">, </w:t>
              <w:br w:type="textWrapping"/>
              <w:t xml:space="preserve">          "items": {</w:t>
              <w:br w:type="textWrapping"/>
              <w:t xml:space="preserve">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w:t>
              <w:br w:type="textWrapping"/>
              <w:t xml:space="preserve">            "properties": {</w:t>
              <w:br w:type="textWrapping"/>
              <w:t xml:space="preserve">              "source_file":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w:t>
              <w:br w:type="textWrapping"/>
              <w:t xml:space="preserve">              "page_number": { "type": </w:t>
            </w:r>
            <w:r w:rsidDel="00000000" w:rsidR="00000000" w:rsidRPr="00000000">
              <w:rPr>
                <w:rFonts w:ascii="Consolas" w:cs="Consolas" w:eastAsia="Consolas" w:hAnsi="Consolas"/>
                <w:color w:val="abe338"/>
                <w:shd w:fill="2b2b2b" w:val="clear"/>
                <w:rtl w:val="0"/>
              </w:rPr>
              <w:t xml:space="preserve">"integer"</w:t>
            </w:r>
            <w:r w:rsidDel="00000000" w:rsidR="00000000" w:rsidRPr="00000000">
              <w:rPr>
                <w:rFonts w:ascii="Consolas" w:cs="Consolas" w:eastAsia="Consolas" w:hAnsi="Consolas"/>
                <w:color w:val="f8f8f2"/>
                <w:shd w:fill="2b2b2b" w:val="clear"/>
                <w:rtl w:val="0"/>
              </w:rPr>
              <w:t xml:space="preserve"> },</w:t>
              <w:br w:type="textWrapping"/>
              <w:t xml:space="preserve">              "row_or_cell":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w:t>
              <w:br w:type="textWrapping"/>
              <w:t xml:space="preserve">            },</w:t>
              <w:br w:type="textWrapping"/>
              <w:t xml:space="preserve">            "required": [</w:t>
            </w:r>
            <w:r w:rsidDel="00000000" w:rsidR="00000000" w:rsidRPr="00000000">
              <w:rPr>
                <w:rFonts w:ascii="Consolas" w:cs="Consolas" w:eastAsia="Consolas" w:hAnsi="Consolas"/>
                <w:color w:val="abe338"/>
                <w:shd w:fill="2b2b2b" w:val="clear"/>
                <w:rtl w:val="0"/>
              </w:rPr>
              <w:t xml:space="preserve">"source_file"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        }</w:t>
              <w:br w:type="textWrapping"/>
              <w:t xml:space="preserve">      },</w:t>
              <w:br w:type="textWrapping"/>
              <w:t xml:space="preserve">      "required": [</w:t>
            </w:r>
            <w:r w:rsidDel="00000000" w:rsidR="00000000" w:rsidRPr="00000000">
              <w:rPr>
                <w:rFonts w:ascii="Consolas" w:cs="Consolas" w:eastAsia="Consolas" w:hAnsi="Consolas"/>
                <w:color w:val="abe338"/>
                <w:shd w:fill="2b2b2b" w:val="clear"/>
                <w:rtl w:val="0"/>
              </w:rPr>
              <w:t xml:space="preserve">"summary"</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"citations"</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    "escalation": {</w:t>
              <w:br w:type="textWrapping"/>
              <w:t xml:space="preserve">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w:t>
              <w:br w:type="textWrapping"/>
              <w:t xml:space="preserve">      "properties": {</w:t>
              <w:br w:type="textWrapping"/>
              <w:t xml:space="preserve">        "is_escalated": { "type": </w:t>
            </w:r>
            <w:r w:rsidDel="00000000" w:rsidR="00000000" w:rsidRPr="00000000">
              <w:rPr>
                <w:rFonts w:ascii="Consolas" w:cs="Consolas" w:eastAsia="Consolas" w:hAnsi="Consolas"/>
                <w:color w:val="abe338"/>
                <w:shd w:fill="2b2b2b" w:val="clear"/>
                <w:rtl w:val="0"/>
              </w:rPr>
              <w:t xml:space="preserve">"boolean"</w:t>
            </w:r>
            <w:r w:rsidDel="00000000" w:rsidR="00000000" w:rsidRPr="00000000">
              <w:rPr>
                <w:rFonts w:ascii="Consolas" w:cs="Consolas" w:eastAsia="Consolas" w:hAnsi="Consolas"/>
                <w:color w:val="f8f8f2"/>
                <w:shd w:fill="2b2b2b" w:val="clear"/>
                <w:rtl w:val="0"/>
              </w:rPr>
              <w:t xml:space="preserve"> },</w:t>
              <w:br w:type="textWrapping"/>
              <w:t xml:space="preserve">        "reason_code":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"enum": [</w:t>
            </w:r>
            <w:r w:rsidDel="00000000" w:rsidR="00000000" w:rsidRPr="00000000">
              <w:rPr>
                <w:rFonts w:ascii="Consolas" w:cs="Consolas" w:eastAsia="Consolas" w:hAnsi="Consolas"/>
                <w:color w:val="abe338"/>
                <w:shd w:fill="2b2b2b" w:val="clear"/>
                <w:rtl w:val="0"/>
              </w:rPr>
              <w:t xml:space="preserve">"CONFIDENCE_DROP"</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"MISSING_DATA"</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"ARITHMETIC_MISMATCH"</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"MATERIAL_ADJUSTMENT"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"NONE"</w:t>
            </w:r>
            <w:r w:rsidDel="00000000" w:rsidR="00000000" w:rsidRPr="00000000">
              <w:rPr>
                <w:rFonts w:ascii="Consolas" w:cs="Consolas" w:eastAsia="Consolas" w:hAnsi="Consolas"/>
                <w:color w:val="f8f8f2"/>
                <w:shd w:fill="2b2b2b" w:val="clear"/>
                <w:rtl w:val="0"/>
              </w:rPr>
              <w:t xml:space="preserve">] },</w:t>
              <w:br w:type="textWrapping"/>
              <w:t xml:space="preserve">        "target_channel":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w:t>
              <w:br w:type="textWrapping"/>
              <w:t xml:space="preserve">      },</w:t>
              <w:br w:type="textWrapping"/>
              <w:t xml:space="preserve">      "required": [</w:t>
            </w:r>
            <w:r w:rsidDel="00000000" w:rsidR="00000000" w:rsidRPr="00000000">
              <w:rPr>
                <w:rFonts w:ascii="Consolas" w:cs="Consolas" w:eastAsia="Consolas" w:hAnsi="Consolas"/>
                <w:color w:val="abe338"/>
                <w:shd w:fill="2b2b2b" w:val="clear"/>
                <w:rtl w:val="0"/>
              </w:rPr>
              <w:t xml:space="preserve">"is_escalated"</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"reason_code"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  },</w:t>
              <w:br w:type="textWrapping"/>
              <w:t xml:space="preserve">  "required": [</w:t>
            </w:r>
            <w:r w:rsidDel="00000000" w:rsidR="00000000" w:rsidRPr="00000000">
              <w:rPr>
                <w:rFonts w:ascii="Consolas" w:cs="Consolas" w:eastAsia="Consolas" w:hAnsi="Consolas"/>
                <w:color w:val="abe338"/>
                <w:shd w:fill="2b2b2b" w:val="clear"/>
                <w:rtl w:val="0"/>
              </w:rPr>
              <w:t xml:space="preserve">"intent"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"confidence"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"risk_flag"</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"response"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"escalation"</w:t>
            </w:r>
            <w:r w:rsidDel="00000000" w:rsidR="00000000" w:rsidRPr="00000000">
              <w:rPr>
                <w:rFonts w:ascii="Consolas" w:cs="Consolas" w:eastAsia="Consolas" w:hAnsi="Consolas"/>
                <w:color w:val="f8f8f2"/>
                <w:shd w:fill="2b2b2b"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3C">
      <w:pPr>
        <w:spacing w:after="240" w:before="240" w:lineRule="auto"/>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22"/>
          <w:szCs w:val="22"/>
        </w:rPr>
      </w:pPr>
      <w:bookmarkStart w:colFirst="0" w:colLast="0" w:name="_641zw7k969x8" w:id="4"/>
      <w:bookmarkEnd w:id="4"/>
      <w:r w:rsidDel="00000000" w:rsidR="00000000" w:rsidRPr="00000000">
        <w:rPr>
          <w:b w:val="1"/>
          <w:bCs w:val="1"/>
          <w:sz w:val="22"/>
          <w:szCs w:val="22"/>
          <w:rtl w:val="0"/>
        </w:rPr>
        <w:t xml:space="preserve">17. Logging Plan &amp; Data Isolation</w:t>
      </w:r>
    </w:p>
    <w:p w:rsidR="00000000" w:rsidDel="00000000" w:rsidP="00000000" w:rsidRDefault="00000000" w:rsidRPr="00000000" w14:paraId="0000013F">
      <w:pPr>
        <w:numPr>
          <w:ilvl w:val="0"/>
          <w:numId w:val="27"/>
        </w:numPr>
        <w:spacing w:line="312" w:lineRule="auto"/>
        <w:ind w:left="720" w:hanging="360"/>
      </w:pPr>
      <w:r w:rsidDel="00000000" w:rsidR="00000000" w:rsidRPr="00000000">
        <w:rPr>
          <w:b w:val="1"/>
          <w:bCs w:val="1"/>
          <w:rtl w:val="0"/>
        </w:rPr>
        <w:t xml:space="preserve">Data Security &amp; Privacy Guardrails:</w:t>
      </w:r>
      <w:r w:rsidDel="00000000" w:rsidR="00000000" w:rsidRPr="00000000">
        <w:rPr>
          <w:rtl w:val="0"/>
        </w:rPr>
        <w:t xml:space="preserve"> To satisfy strict corporate Non-Disclosure Agreements (NDAs), all transactional inputs, extracted ledger tokens, and generated reports are managed within a secure, sandboxed environment. All Anthropic API connections are executed exclusively over enterprise-grade endpoints where third-party data logging, retention, and model training are explicitly disabled.</w:t>
      </w:r>
    </w:p>
    <w:p w:rsidR="00000000" w:rsidDel="00000000" w:rsidP="00000000" w:rsidRDefault="00000000" w:rsidRPr="00000000" w14:paraId="00000140">
      <w:pPr>
        <w:numPr>
          <w:ilvl w:val="0"/>
          <w:numId w:val="27"/>
        </w:numPr>
        <w:spacing w:line="312" w:lineRule="auto"/>
        <w:ind w:left="720" w:hanging="360"/>
      </w:pPr>
      <w:r w:rsidDel="00000000" w:rsidR="00000000" w:rsidRPr="00000000">
        <w:rPr>
          <w:b w:val="1"/>
          <w:bCs w:val="1"/>
          <w:rtl w:val="0"/>
        </w:rPr>
        <w:t xml:space="preserve">Log Destination:</w:t>
      </w:r>
      <w:r w:rsidDel="00000000" w:rsidR="00000000" w:rsidRPr="00000000">
        <w:rPr>
          <w:rtl w:val="0"/>
        </w:rPr>
        <w:t xml:space="preserve"> Operational runs, unique run IDs, execution states, system metadata, and raw model outputs are saved directly to a secure relational database instance (PostgreSQL/SQLite) for system performance tracking.</w:t>
      </w:r>
    </w:p>
    <w:p w:rsidR="00000000" w:rsidDel="00000000" w:rsidP="00000000" w:rsidRDefault="00000000" w:rsidRPr="00000000" w14:paraId="00000141">
      <w:pPr>
        <w:numPr>
          <w:ilvl w:val="0"/>
          <w:numId w:val="27"/>
        </w:numPr>
        <w:spacing w:line="312" w:lineRule="auto"/>
        <w:ind w:left="720" w:hanging="360"/>
      </w:pPr>
      <w:r w:rsidDel="00000000" w:rsidR="00000000" w:rsidRPr="00000000">
        <w:rPr>
          <w:b w:val="1"/>
          <w:bCs w:val="1"/>
          <w:rtl w:val="0"/>
        </w:rPr>
        <w:t xml:space="preserve">Human Review Interface:</w:t>
      </w:r>
      <w:r w:rsidDel="00000000" w:rsidR="00000000" w:rsidRPr="00000000">
        <w:rPr>
          <w:rtl w:val="0"/>
        </w:rPr>
        <w:t xml:space="preserve"> System state outputs, data exceptions, and manual override histories are mirrored to a secure internal operational matrix (e.g., Airtable/Retool via API hooks), providing a clean, transparent historical record of all human adjustments.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22"/>
          <w:szCs w:val="22"/>
        </w:rPr>
      </w:pPr>
      <w:bookmarkStart w:colFirst="0" w:colLast="0" w:name="_lfqoc1x8nb3j" w:id="5"/>
      <w:bookmarkEnd w:id="5"/>
      <w:r w:rsidDel="00000000" w:rsidR="00000000" w:rsidRPr="00000000">
        <w:rPr>
          <w:b w:val="1"/>
          <w:bCs w:val="1"/>
          <w:sz w:val="22"/>
          <w:szCs w:val="22"/>
          <w:rtl w:val="0"/>
        </w:rPr>
        <w:t xml:space="preserve">18. Failure and Validation Conditions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The system guards against corrupted inputs, unreadable text, and API dropouts using a resilient three-step validation framework:</w:t>
      </w:r>
    </w:p>
    <w:p w:rsidR="00000000" w:rsidDel="00000000" w:rsidP="00000000" w:rsidRDefault="00000000" w:rsidRPr="00000000" w14:paraId="00000147">
      <w:pPr>
        <w:numPr>
          <w:ilvl w:val="0"/>
          <w:numId w:val="22"/>
        </w:numPr>
        <w:spacing w:after="0" w:afterAutospacing="0" w:before="240" w:lineRule="auto"/>
        <w:ind w:left="720" w:hanging="360"/>
      </w:pPr>
      <w:r w:rsidDel="00000000" w:rsidR="00000000" w:rsidRPr="00000000">
        <w:rPr>
          <w:b w:val="1"/>
          <w:bCs w:val="1"/>
          <w:rtl w:val="0"/>
        </w:rPr>
        <w:t xml:space="preserve">Check Required:</w:t>
      </w:r>
      <w:r w:rsidDel="00000000" w:rsidR="00000000" w:rsidRPr="00000000">
        <w:rPr>
          <w:rtl w:val="0"/>
        </w:rPr>
        <w:t xml:space="preserve"> Upon initial file ingestion, a structural verification schema validates that mandatory financial coordinates are present. If a P&amp;L or balance sheet lacks clear time-period headers or recognizable row dimensions, the system halts execution.</w:t>
      </w:r>
    </w:p>
    <w:p w:rsidR="00000000" w:rsidDel="00000000" w:rsidP="00000000" w:rsidRDefault="00000000" w:rsidRPr="00000000" w14:paraId="00000148">
      <w:pPr>
        <w:numPr>
          <w:ilvl w:val="0"/>
          <w:numId w:val="22"/>
        </w:numPr>
        <w:spacing w:after="0" w:afterAutospacing="0" w:before="0" w:beforeAutospacing="0" w:lineRule="auto"/>
        <w:ind w:left="720" w:hanging="360"/>
      </w:pPr>
      <w:r w:rsidDel="00000000" w:rsidR="00000000" w:rsidRPr="00000000">
        <w:rPr>
          <w:b w:val="1"/>
          <w:bCs w:val="1"/>
          <w:rtl w:val="0"/>
        </w:rPr>
        <w:t xml:space="preserve">Retry Once:</w:t>
      </w:r>
      <w:r w:rsidDel="00000000" w:rsidR="00000000" w:rsidRPr="00000000">
        <w:rPr>
          <w:rtl w:val="0"/>
        </w:rPr>
        <w:t xml:space="preserve"> If a model returns a malformed JSON payload that breaks the 5-field schema contract, or if an external parsing node times out, the n8n orchestration loop catches the exception and automatically re-submits the exact text payload alongside an explicit structural correction prompt wrapper exactly once.</w:t>
      </w:r>
    </w:p>
    <w:p w:rsidR="00000000" w:rsidDel="00000000" w:rsidP="00000000" w:rsidRDefault="00000000" w:rsidRPr="00000000" w14:paraId="00000149">
      <w:pPr>
        <w:numPr>
          <w:ilvl w:val="0"/>
          <w:numId w:val="22"/>
        </w:numPr>
        <w:spacing w:after="240" w:before="0" w:beforeAutospacing="0" w:lineRule="auto"/>
        <w:ind w:left="720" w:hanging="360"/>
      </w:pPr>
      <w:r w:rsidDel="00000000" w:rsidR="00000000" w:rsidRPr="00000000">
        <w:rPr>
          <w:b w:val="1"/>
          <w:bCs w:val="1"/>
          <w:rtl w:val="0"/>
        </w:rPr>
        <w:t xml:space="preserve">Escalate &amp; Fallback:</w:t>
      </w:r>
      <w:r w:rsidDel="00000000" w:rsidR="00000000" w:rsidRPr="00000000">
        <w:rPr>
          <w:rtl w:val="0"/>
        </w:rPr>
        <w:t xml:space="preserve"> If the second validation check fails, or if a critical deal exception is met during processing, the pipeline routes immediately to the human-in-the-loop fallback loop. The system safely caches the raw files, generates an explicit error log, and dispatches a high-priority Slack notification or email alert directly to the deal team's workspace.</w:t>
      </w:r>
    </w:p>
    <w:p w:rsidR="00000000" w:rsidDel="00000000" w:rsidP="00000000" w:rsidRDefault="00000000" w:rsidRPr="00000000" w14:paraId="0000014A">
      <w:pPr>
        <w:spacing w:after="240" w:before="240" w:lineRule="auto"/>
        <w:rPr/>
      </w:pPr>
      <w:r w:rsidDel="00000000" w:rsidR="00000000" w:rsidRPr="00000000">
        <w:rPr>
          <w:rtl w:val="0"/>
        </w:rPr>
        <w:t xml:space="preserve">The system will unconditionally escalate to a human reviewer under the following criteria:</w:t>
      </w:r>
    </w:p>
    <w:p w:rsidR="00000000" w:rsidDel="00000000" w:rsidP="00000000" w:rsidRDefault="00000000" w:rsidRPr="00000000" w14:paraId="0000014B">
      <w:pPr>
        <w:numPr>
          <w:ilvl w:val="0"/>
          <w:numId w:val="33"/>
        </w:numPr>
        <w:spacing w:after="0" w:afterAutospacing="0" w:before="240" w:lineRule="auto"/>
        <w:ind w:left="720" w:hanging="360"/>
      </w:pPr>
      <w:r w:rsidDel="00000000" w:rsidR="00000000" w:rsidRPr="00000000">
        <w:rPr>
          <w:rtl w:val="0"/>
        </w:rPr>
        <w:t xml:space="preserve">The system parsing confidence score drops below 0.75.</w:t>
      </w:r>
    </w:p>
    <w:p w:rsidR="00000000" w:rsidDel="00000000" w:rsidP="00000000" w:rsidRDefault="00000000" w:rsidRPr="00000000" w14:paraId="0000014C">
      <w:pPr>
        <w:numPr>
          <w:ilvl w:val="0"/>
          <w:numId w:val="33"/>
        </w:numPr>
        <w:spacing w:after="0" w:afterAutospacing="0" w:before="0" w:beforeAutospacing="0" w:lineRule="auto"/>
        <w:ind w:left="720" w:hanging="360"/>
      </w:pPr>
      <w:r w:rsidDel="00000000" w:rsidR="00000000" w:rsidRPr="00000000">
        <w:rPr>
          <w:rtl w:val="0"/>
        </w:rPr>
        <w:t xml:space="preserve">Critical structural lines or required document citations are missing.</w:t>
      </w:r>
    </w:p>
    <w:p w:rsidR="00000000" w:rsidDel="00000000" w:rsidP="00000000" w:rsidRDefault="00000000" w:rsidRPr="00000000" w14:paraId="0000014D">
      <w:pPr>
        <w:numPr>
          <w:ilvl w:val="0"/>
          <w:numId w:val="33"/>
        </w:numPr>
        <w:spacing w:after="0" w:afterAutospacing="0" w:before="0" w:beforeAutospacing="0" w:lineRule="auto"/>
        <w:ind w:left="720" w:hanging="360"/>
      </w:pPr>
      <w:r w:rsidDel="00000000" w:rsidR="00000000" w:rsidRPr="00000000">
        <w:rPr>
          <w:rtl w:val="0"/>
        </w:rPr>
        <w:t xml:space="preserve">A material valuation adjustment candidate is uncovered.</w:t>
      </w:r>
    </w:p>
    <w:p w:rsidR="00000000" w:rsidDel="00000000" w:rsidP="00000000" w:rsidRDefault="00000000" w:rsidRPr="00000000" w14:paraId="0000014E">
      <w:pPr>
        <w:numPr>
          <w:ilvl w:val="0"/>
          <w:numId w:val="33"/>
        </w:numPr>
        <w:spacing w:after="0" w:afterAutospacing="0" w:before="0" w:beforeAutospacing="0" w:lineRule="auto"/>
        <w:ind w:left="720" w:hanging="360"/>
      </w:pPr>
      <w:r w:rsidDel="00000000" w:rsidR="00000000" w:rsidRPr="00000000">
        <w:rPr>
          <w:rtl w:val="0"/>
        </w:rPr>
        <w:t xml:space="preserve">Cross-document ledger reconciliations fail to tie out across distinct tracking periods.</w:t>
      </w:r>
    </w:p>
    <w:p w:rsidR="00000000" w:rsidDel="00000000" w:rsidP="00000000" w:rsidRDefault="00000000" w:rsidRPr="00000000" w14:paraId="0000014F">
      <w:pPr>
        <w:numPr>
          <w:ilvl w:val="0"/>
          <w:numId w:val="33"/>
        </w:numPr>
        <w:spacing w:after="240" w:before="0" w:beforeAutospacing="0" w:lineRule="auto"/>
        <w:ind w:left="720" w:hanging="360"/>
      </w:pPr>
      <w:r w:rsidDel="00000000" w:rsidR="00000000" w:rsidRPr="00000000">
        <w:rPr>
          <w:rtl w:val="0"/>
        </w:rPr>
        <w:t xml:space="preserve">The system detects a severe risk pattern (potential fraud, unvouched revenue recognition, hidden debt-like items, or high customer concentration).</w:t>
      </w: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d Asher" w:id="1" w:date="2026-06-17T19:16:42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Code Blocks extension for coloring code below</w:t>
      </w:r>
    </w:p>
  </w:comment>
  <w:comment w:author="Brad Asher" w:id="0" w:date="2026-06-17T23:25:12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undid auto-latex equations for better copy pasting into the portal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