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4AA1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汇报文稿</w:t>
      </w:r>
    </w:p>
    <w:p w14:paraId="4976F911">
      <w:pPr>
        <w:rPr>
          <w:rFonts w:hint="eastAsia"/>
          <w:lang w:val="en-US" w:eastAsia="zh-CN"/>
        </w:rPr>
      </w:pPr>
    </w:p>
    <w:p w14:paraId="407657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找老师好，学长学姐好，汇报之前感谢赵老师的指导和思路，整体来说做的是COCO 8 128 2017 在yolo v11上的剪枝以及dino v2蒸馏</w:t>
      </w:r>
    </w:p>
    <w:p w14:paraId="2A8C7B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8 128主要是调试环境，同时128一些迁移到了2017 后面，包括会着重提到一些关键节点多种方法的选择</w:t>
      </w:r>
    </w:p>
    <w:p w14:paraId="7BDA23AA">
      <w:pPr>
        <w:rPr>
          <w:rFonts w:hint="eastAsia"/>
          <w:lang w:val="en-US" w:eastAsia="zh-CN"/>
        </w:rPr>
      </w:pPr>
    </w:p>
    <w:p w14:paraId="1DDD231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摘要是一些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861343"/>
    <w:rsid w:val="4F861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2026-10-09T11:50:00Z</dcterms:created>
  <dc:creator>Kevin Jackson</dc:creator>
  <cp:lastModifiedBy>Kevin Jackson</cp:lastModifiedBy>
  <dcterms:modified xsi:type="dcterms:W3CDTF">2026-10-09T11:55:39Z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DF632079CB554E018C9D1E82E4B6F599_11</vt:lpwstr>
  </property>
  <property fmtid="{D5CDD505-2E9C-101B-9397-08002B2CF9AE}" pid="4" name="KSOTemplateDocerSaveRecord">
    <vt:lpwstr>eyJoZGlkIjoiZjQyYTA1MTE5YzY4N2ViMTkyZjBlOTc0ZTI3NzJjYzciLCJ1c2VySWQiOiIxMTcwNDQ1MDQ4In0=</vt:lpwstr>
  </property>
</Properties>
</file>