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F94B6" w14:textId="1248A175" w:rsidR="0007392C" w:rsidRPr="00A938B3" w:rsidRDefault="009C13D6" w:rsidP="00A938B3">
      <w:pPr>
        <w:pStyle w:val="Titledocument"/>
        <w:sectPr w:rsidR="0007392C" w:rsidRPr="00A938B3" w:rsidSect="004B1871">
          <w:headerReference w:type="even" r:id="rId12"/>
          <w:headerReference w:type="default" r:id="rId13"/>
          <w:footerReference w:type="even" r:id="rId14"/>
          <w:footerReference w:type="default" r:id="rId15"/>
          <w:headerReference w:type="first" r:id="rId16"/>
          <w:footerReference w:type="first" r:id="rId17"/>
          <w:endnotePr>
            <w:numFmt w:val="decimal"/>
          </w:endnotePr>
          <w:type w:val="continuous"/>
          <w:pgSz w:w="12240" w:h="15840" w:code="9"/>
          <w:pgMar w:top="1500" w:right="1080" w:bottom="1600" w:left="1080" w:header="1080" w:footer="1080" w:gutter="0"/>
          <w:pgNumType w:start="1"/>
          <w:cols w:space="480"/>
          <w:titlePg/>
          <w:docGrid w:linePitch="360"/>
        </w:sectPr>
      </w:pPr>
      <w:r w:rsidRPr="00A938B3">
        <w:t>I Know Yo</w:t>
      </w:r>
      <w:r w:rsidR="001C58F0" w:rsidRPr="00A938B3">
        <w:t>u</w:t>
      </w:r>
    </w:p>
    <w:p w14:paraId="0E6A40F7" w14:textId="77777777" w:rsidR="00A70AE5"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Andrew McCleary</w:t>
      </w:r>
      <w:r w:rsidRPr="00FF7B39">
        <w:rPr>
          <w:lang w:val="en-US"/>
        </w:rPr>
        <w:br/>
      </w:r>
      <w:r w:rsidR="00D04456" w:rsidRPr="7279E096">
        <w:rPr>
          <w:rFonts w:ascii="Times New Roman" w:eastAsia="Times New Roman" w:hAnsi="Times New Roman" w:cs="Times New Roman"/>
          <w:b w:val="0"/>
          <w:lang w:val="en-US"/>
        </w:rPr>
        <w:t>Quinnipiac University</w:t>
      </w:r>
    </w:p>
    <w:p w14:paraId="5E479F70" w14:textId="0D2970AC" w:rsidR="00F85438"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C7113F" w:rsidRPr="385F264E">
        <w:rPr>
          <w:rFonts w:ascii="Times New Roman" w:eastAsia="Times New Roman" w:hAnsi="Times New Roman" w:cs="Times New Roman"/>
          <w:b w:val="0"/>
          <w:lang w:val="en-US"/>
        </w:rPr>
        <w:t>Hamden, CT</w:t>
      </w:r>
      <w:r w:rsidRPr="00FF7B39">
        <w:rPr>
          <w:lang w:val="en-US"/>
        </w:rPr>
        <w:br/>
      </w:r>
      <w:hyperlink r:id="rId18">
        <w:r w:rsidR="00C304B7" w:rsidRPr="385F264E">
          <w:rPr>
            <w:rStyle w:val="Hyperlink"/>
            <w:rFonts w:ascii="Times New Roman" w:eastAsia="Times New Roman" w:hAnsi="Times New Roman" w:cs="Times New Roman"/>
            <w:b w:val="0"/>
            <w:lang w:val="en-US"/>
          </w:rPr>
          <w:t>andrew.mccleary@quinnipiac.edu</w:t>
        </w:r>
      </w:hyperlink>
    </w:p>
    <w:p w14:paraId="4B3AA30B" w14:textId="77777777" w:rsidR="008C118B" w:rsidRDefault="00C304B7" w:rsidP="7279E096">
      <w:pPr>
        <w:pStyle w:val="AbsHead"/>
        <w:rPr>
          <w:rFonts w:ascii="Times New Roman" w:eastAsia="Times New Roman" w:hAnsi="Times New Roman" w:cs="Times New Roman"/>
          <w:b w:val="0"/>
          <w:lang w:val="en-US"/>
        </w:rPr>
      </w:pPr>
      <w:r w:rsidRPr="7279E096">
        <w:rPr>
          <w:rFonts w:ascii="Times New Roman" w:eastAsia="Times New Roman" w:hAnsi="Times New Roman" w:cs="Times New Roman"/>
          <w:b w:val="0"/>
          <w:lang w:val="en-US"/>
        </w:rPr>
        <w:t>Brady Galligan</w:t>
      </w:r>
      <w:r w:rsidRPr="00FF7B39">
        <w:rPr>
          <w:lang w:val="en-US"/>
        </w:rPr>
        <w:br/>
      </w:r>
      <w:r w:rsidR="002A17A6" w:rsidRPr="7279E096">
        <w:rPr>
          <w:rFonts w:ascii="Times New Roman" w:eastAsia="Times New Roman" w:hAnsi="Times New Roman" w:cs="Times New Roman"/>
          <w:b w:val="0"/>
          <w:lang w:val="en-US"/>
        </w:rPr>
        <w:t>Quinnipiac</w:t>
      </w:r>
      <w:r w:rsidR="008C118B" w:rsidRPr="7279E096">
        <w:rPr>
          <w:rFonts w:ascii="Times New Roman" w:eastAsia="Times New Roman" w:hAnsi="Times New Roman" w:cs="Times New Roman"/>
          <w:b w:val="0"/>
          <w:lang w:val="en-US"/>
        </w:rPr>
        <w:t xml:space="preserve"> </w:t>
      </w:r>
      <w:r w:rsidR="002A17A6" w:rsidRPr="7279E096">
        <w:rPr>
          <w:rFonts w:ascii="Times New Roman" w:eastAsia="Times New Roman" w:hAnsi="Times New Roman" w:cs="Times New Roman"/>
          <w:b w:val="0"/>
          <w:lang w:val="en-US"/>
        </w:rPr>
        <w:t>University</w:t>
      </w:r>
    </w:p>
    <w:p w14:paraId="311C470C" w14:textId="3218B502" w:rsidR="00A70AE5" w:rsidRDefault="008C118B"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2A17A6" w:rsidRPr="385F264E">
        <w:rPr>
          <w:rFonts w:ascii="Times New Roman" w:eastAsia="Times New Roman" w:hAnsi="Times New Roman" w:cs="Times New Roman"/>
          <w:b w:val="0"/>
          <w:lang w:val="en-US"/>
        </w:rPr>
        <w:t>Hamden, CT</w:t>
      </w:r>
      <w:r w:rsidRPr="00FF7B39">
        <w:rPr>
          <w:lang w:val="en-US"/>
        </w:rPr>
        <w:br/>
      </w:r>
      <w:hyperlink r:id="rId19">
        <w:r w:rsidR="002A17A6" w:rsidRPr="385F264E">
          <w:rPr>
            <w:rStyle w:val="Hyperlink"/>
            <w:rFonts w:ascii="Times New Roman" w:eastAsia="Times New Roman" w:hAnsi="Times New Roman" w:cs="Times New Roman"/>
            <w:b w:val="0"/>
            <w:lang w:val="en-US"/>
          </w:rPr>
          <w:t>brady.galligan@quinnnipiac.edu</w:t>
        </w:r>
        <w:r w:rsidRPr="00FF7B39">
          <w:rPr>
            <w:lang w:val="en-US"/>
          </w:rPr>
          <w:br/>
        </w:r>
      </w:hyperlink>
      <w:r w:rsidR="00563DA7" w:rsidRPr="385F264E">
        <w:rPr>
          <w:rFonts w:ascii="Times New Roman" w:eastAsia="Times New Roman" w:hAnsi="Times New Roman" w:cs="Times New Roman"/>
          <w:b w:val="0"/>
          <w:lang w:val="en-US"/>
        </w:rPr>
        <w:t xml:space="preserve">Aislin Hayes </w:t>
      </w:r>
      <w:r w:rsidRPr="00FF7B39">
        <w:rPr>
          <w:lang w:val="en-US"/>
        </w:rPr>
        <w:br/>
      </w:r>
      <w:r w:rsidR="008C4839" w:rsidRPr="385F264E">
        <w:rPr>
          <w:rFonts w:ascii="Times New Roman" w:eastAsia="Times New Roman" w:hAnsi="Times New Roman" w:cs="Times New Roman"/>
          <w:b w:val="0"/>
          <w:lang w:val="en-US"/>
        </w:rPr>
        <w:t>Quinnipiac University</w:t>
      </w:r>
    </w:p>
    <w:p w14:paraId="21E34047" w14:textId="64C7F5FA" w:rsidR="00A70AE5" w:rsidRDefault="00A70AE5" w:rsidP="7279E096">
      <w:pPr>
        <w:pStyle w:val="AbsHead"/>
        <w:rPr>
          <w:rFonts w:ascii="Times New Roman" w:eastAsia="Times New Roman" w:hAnsi="Times New Roman" w:cs="Times New Roman"/>
          <w:b w:val="0"/>
          <w:lang w:val="en-US"/>
        </w:r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0">
        <w:r w:rsidR="00563DA7" w:rsidRPr="385F264E">
          <w:rPr>
            <w:rStyle w:val="Hyperlink"/>
            <w:rFonts w:ascii="Times New Roman" w:eastAsia="Times New Roman" w:hAnsi="Times New Roman" w:cs="Times New Roman"/>
            <w:b w:val="0"/>
            <w:lang w:val="en-US"/>
          </w:rPr>
          <w:t>ashayes@quinnpiac.edu</w:t>
        </w:r>
        <w:r w:rsidRPr="00FF7B39">
          <w:rPr>
            <w:lang w:val="en-US"/>
          </w:rPr>
          <w:br/>
        </w:r>
      </w:hyperlink>
      <w:r w:rsidR="00563DA7" w:rsidRPr="385F264E">
        <w:rPr>
          <w:rFonts w:ascii="Times New Roman" w:eastAsia="Times New Roman" w:hAnsi="Times New Roman" w:cs="Times New Roman"/>
          <w:b w:val="0"/>
          <w:lang w:val="en-US"/>
        </w:rPr>
        <w:t>Jacob Levin</w:t>
      </w:r>
      <w:r w:rsidRPr="00FF7B39">
        <w:rPr>
          <w:lang w:val="en-US"/>
        </w:rPr>
        <w:br/>
      </w:r>
      <w:r w:rsidR="008C4839" w:rsidRPr="385F264E">
        <w:rPr>
          <w:rFonts w:ascii="Times New Roman" w:eastAsia="Times New Roman" w:hAnsi="Times New Roman" w:cs="Times New Roman"/>
          <w:b w:val="0"/>
          <w:lang w:val="en-US"/>
        </w:rPr>
        <w:t>Quinnipiac University</w:t>
      </w:r>
    </w:p>
    <w:p w14:paraId="54C1773A" w14:textId="1BCE3589" w:rsidR="00A70AE5" w:rsidRPr="00FF7B39" w:rsidRDefault="00A70AE5" w:rsidP="385F264E">
      <w:pPr>
        <w:pStyle w:val="AbsHead"/>
        <w:rPr>
          <w:lang w:val="en-US"/>
        </w:rPr>
        <w:sectPr w:rsidR="00A70AE5" w:rsidRPr="00FF7B39" w:rsidSect="00C431A4">
          <w:headerReference w:type="first" r:id="rId21"/>
          <w:footerReference w:type="first" r:id="rId22"/>
          <w:type w:val="continuous"/>
          <w:pgSz w:w="12240" w:h="15840"/>
          <w:pgMar w:top="1080" w:right="893" w:bottom="1440" w:left="893" w:header="720" w:footer="720" w:gutter="0"/>
          <w:cols w:num="4" w:space="720"/>
        </w:sectPr>
      </w:pPr>
      <w:r w:rsidRPr="385F264E">
        <w:rPr>
          <w:rFonts w:ascii="Times New Roman" w:eastAsia="Times New Roman" w:hAnsi="Times New Roman" w:cs="Times New Roman"/>
          <w:b w:val="0"/>
          <w:lang w:val="en-US"/>
        </w:rPr>
        <w:t>College of Computing and Engineering</w:t>
      </w:r>
      <w:r w:rsidRPr="00FF7B39">
        <w:rPr>
          <w:lang w:val="en-US"/>
        </w:rPr>
        <w:br/>
      </w:r>
      <w:r w:rsidR="008C4839" w:rsidRPr="385F264E">
        <w:rPr>
          <w:rFonts w:ascii="Times New Roman" w:eastAsia="Times New Roman" w:hAnsi="Times New Roman" w:cs="Times New Roman"/>
          <w:b w:val="0"/>
          <w:lang w:val="en-US"/>
        </w:rPr>
        <w:t>Hamden, CT</w:t>
      </w:r>
      <w:r w:rsidRPr="00FF7B39">
        <w:rPr>
          <w:lang w:val="en-US"/>
        </w:rPr>
        <w:br/>
      </w:r>
      <w:hyperlink r:id="rId23">
        <w:r w:rsidR="00563DA7" w:rsidRPr="385F264E">
          <w:rPr>
            <w:rStyle w:val="Hyperlink"/>
            <w:rFonts w:ascii="Times New Roman" w:eastAsia="Times New Roman" w:hAnsi="Times New Roman" w:cs="Times New Roman"/>
            <w:b w:val="0"/>
            <w:lang w:val="en-US"/>
          </w:rPr>
          <w:t>jacob.levin@quinnipiac.edu</w:t>
        </w:r>
      </w:hyperlink>
    </w:p>
    <w:p w14:paraId="43973C3B" w14:textId="77777777" w:rsidR="00563DA7" w:rsidRPr="00FF7B39" w:rsidRDefault="00563DA7" w:rsidP="00563DA7">
      <w:pPr>
        <w:pStyle w:val="AbsHead"/>
        <w:jc w:val="both"/>
        <w:rPr>
          <w:lang w:val="en-US"/>
        </w:rPr>
        <w:sectPr w:rsidR="00563DA7" w:rsidRPr="00FF7B39" w:rsidSect="00C431A4">
          <w:headerReference w:type="first" r:id="rId24"/>
          <w:footerReference w:type="first" r:id="rId25"/>
          <w:type w:val="continuous"/>
          <w:pgSz w:w="12240" w:h="15840"/>
          <w:pgMar w:top="1080" w:right="893" w:bottom="1440" w:left="893" w:header="720" w:footer="720" w:gutter="0"/>
          <w:cols w:num="4" w:space="720"/>
        </w:sectPr>
      </w:pPr>
    </w:p>
    <w:p w14:paraId="52D019CC" w14:textId="70470699" w:rsidR="00D04456" w:rsidRPr="00FF7B39" w:rsidRDefault="00D04456" w:rsidP="00D327A4">
      <w:pPr>
        <w:pStyle w:val="AbsHead"/>
        <w:jc w:val="both"/>
        <w:rPr>
          <w:lang w:val="en-US"/>
        </w:rPr>
        <w:sectPr w:rsidR="00D04456" w:rsidRPr="00FF7B39" w:rsidSect="00D04456">
          <w:headerReference w:type="first" r:id="rId26"/>
          <w:footerReference w:type="first" r:id="rId27"/>
          <w:type w:val="continuous"/>
          <w:pgSz w:w="12240" w:h="15840"/>
          <w:pgMar w:top="1080" w:right="893" w:bottom="1440" w:left="893" w:header="720" w:footer="720" w:gutter="0"/>
          <w:cols w:num="4" w:space="216"/>
        </w:sectPr>
      </w:pPr>
    </w:p>
    <w:p w14:paraId="6A95C5C3" w14:textId="77777777" w:rsidR="00D04456" w:rsidRPr="00FF7B39" w:rsidRDefault="00D04456" w:rsidP="00FF7B39">
      <w:pPr>
        <w:pStyle w:val="AbsHead"/>
        <w:jc w:val="both"/>
        <w:rPr>
          <w:lang w:val="en-US"/>
        </w:rPr>
        <w:sectPr w:rsidR="00D04456" w:rsidRPr="00FF7B39" w:rsidSect="004B1871">
          <w:headerReference w:type="first" r:id="rId28"/>
          <w:footerReference w:type="first" r:id="rId29"/>
          <w:endnotePr>
            <w:numFmt w:val="decimal"/>
          </w:endnotePr>
          <w:type w:val="continuous"/>
          <w:pgSz w:w="12240" w:h="15840" w:code="9"/>
          <w:pgMar w:top="1500" w:right="1080" w:bottom="1600" w:left="1080" w:header="1080" w:footer="1080" w:gutter="0"/>
          <w:pgNumType w:start="1"/>
          <w:cols w:space="480"/>
          <w:titlePg/>
          <w:docGrid w:linePitch="360"/>
        </w:sectPr>
      </w:pPr>
    </w:p>
    <w:p w14:paraId="77B814FD" w14:textId="77777777" w:rsidR="00FF7B39" w:rsidRDefault="00FF7B39" w:rsidP="385F264E">
      <w:pPr>
        <w:spacing w:after="120"/>
        <w:sectPr w:rsidR="00FF7B39" w:rsidSect="004B1871">
          <w:headerReference w:type="first" r:id="rId30"/>
          <w:footerReference w:type="first" r:id="rId31"/>
          <w:endnotePr>
            <w:numFmt w:val="decimal"/>
          </w:endnotePr>
          <w:type w:val="continuous"/>
          <w:pgSz w:w="12240" w:h="15840" w:code="9"/>
          <w:pgMar w:top="1500" w:right="1080" w:bottom="1600" w:left="1080" w:header="1080" w:footer="1080" w:gutter="0"/>
          <w:pgNumType w:start="1"/>
          <w:cols w:num="2" w:space="480"/>
          <w:titlePg/>
          <w:docGrid w:linePitch="360"/>
        </w:sectPr>
      </w:pPr>
    </w:p>
    <w:p w14:paraId="33DDEC5A" w14:textId="13E76EC8" w:rsidR="00BE4C1E" w:rsidRPr="00C96A9E" w:rsidRDefault="00BE4C1E" w:rsidP="00BE4C1E">
      <w:pPr>
        <w:pStyle w:val="AbsHead"/>
        <w:rPr>
          <w:rFonts w:ascii="Times New Roman" w:eastAsia="Times New Roman" w:hAnsi="Times New Roman" w:cs="Times New Roman"/>
          <w:b w:val="0"/>
          <w:lang w:val="en-US"/>
        </w:rPr>
      </w:pPr>
      <w:r w:rsidRPr="00C96A9E">
        <w:rPr>
          <w:rFonts w:ascii="Times New Roman" w:eastAsia="Times New Roman" w:hAnsi="Times New Roman" w:cs="Times New Roman"/>
          <w:b w:val="0"/>
          <w:lang w:val="en-US"/>
        </w:rPr>
        <w:t>Chetan Jaiswal</w:t>
      </w:r>
      <w:r w:rsidRPr="00C96A9E">
        <w:rPr>
          <w:lang w:val="en-US"/>
        </w:rPr>
        <w:br/>
      </w:r>
      <w:r w:rsidRPr="00C96A9E">
        <w:rPr>
          <w:rFonts w:ascii="Times New Roman" w:eastAsia="Times New Roman" w:hAnsi="Times New Roman" w:cs="Times New Roman"/>
          <w:b w:val="0"/>
          <w:lang w:val="en-US"/>
        </w:rPr>
        <w:t>Quinnipiac Univ</w:t>
      </w:r>
      <w:r w:rsidR="00BE70EA" w:rsidRPr="00C96A9E">
        <w:rPr>
          <w:rFonts w:ascii="Times New Roman" w:eastAsia="Times New Roman" w:hAnsi="Times New Roman" w:cs="Times New Roman"/>
          <w:b w:val="0"/>
          <w:lang w:val="en-US"/>
        </w:rPr>
        <w:t>ersity</w:t>
      </w:r>
    </w:p>
    <w:p w14:paraId="2DF168AF" w14:textId="77777777" w:rsidR="00067DD7" w:rsidRPr="00C96A9E" w:rsidRDefault="00067DD7" w:rsidP="00067DD7">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Associate Chair – Computing</w:t>
      </w:r>
    </w:p>
    <w:p w14:paraId="777CE6EF" w14:textId="35B32C36" w:rsidR="00E321E3" w:rsidRPr="00C96A9E" w:rsidRDefault="00067DD7" w:rsidP="00067DD7">
      <w:pPr>
        <w:spacing w:after="120" w:line="240" w:lineRule="auto"/>
        <w:jc w:val="center"/>
        <w:rPr>
          <w:rFonts w:ascii="Times New Roman" w:hAnsi="Times New Roman" w:cs="Times New Roman"/>
          <w:sz w:val="22"/>
          <w:szCs w:val="22"/>
        </w:rPr>
      </w:pPr>
      <w:hyperlink r:id="rId32" w:history="1">
        <w:r w:rsidRPr="00C96A9E">
          <w:rPr>
            <w:rStyle w:val="Hyperlink"/>
            <w:rFonts w:ascii="Times New Roman" w:hAnsi="Times New Roman" w:cs="Times New Roman"/>
            <w:sz w:val="22"/>
            <w:szCs w:val="22"/>
          </w:rPr>
          <w:t>Chetan.Jaiswal@quinnipiac.edu</w:t>
        </w:r>
      </w:hyperlink>
    </w:p>
    <w:p w14:paraId="7FCB6E13" w14:textId="6154D51B" w:rsidR="0030436C" w:rsidRPr="00C96A9E" w:rsidRDefault="0030436C" w:rsidP="0023488E">
      <w:pPr>
        <w:spacing w:after="120" w:line="240" w:lineRule="auto"/>
        <w:rPr>
          <w:rFonts w:ascii="Times New Roman" w:hAnsi="Times New Roman" w:cs="Times New Roman"/>
          <w:sz w:val="22"/>
          <w:szCs w:val="22"/>
        </w:rPr>
      </w:pPr>
    </w:p>
    <w:p w14:paraId="4191D351" w14:textId="46C8280F" w:rsidR="32E89DC0" w:rsidRPr="00C96A9E" w:rsidRDefault="32E89DC0" w:rsidP="32E89DC0">
      <w:pPr>
        <w:spacing w:after="120" w:line="240" w:lineRule="auto"/>
        <w:rPr>
          <w:rFonts w:ascii="Times New Roman" w:hAnsi="Times New Roman" w:cs="Times New Roman"/>
          <w:sz w:val="22"/>
          <w:szCs w:val="22"/>
        </w:rPr>
      </w:pPr>
    </w:p>
    <w:p w14:paraId="6A506C45" w14:textId="3B15C92F" w:rsidR="0030436C" w:rsidRPr="00C96A9E" w:rsidRDefault="0030436C" w:rsidP="0030436C">
      <w:pPr>
        <w:spacing w:after="120" w:line="240" w:lineRule="auto"/>
        <w:jc w:val="center"/>
        <w:rPr>
          <w:rFonts w:ascii="Times New Roman" w:hAnsi="Times New Roman" w:cs="Times New Roman"/>
          <w:sz w:val="22"/>
          <w:szCs w:val="22"/>
        </w:rPr>
      </w:pPr>
      <w:r w:rsidRPr="00C96A9E">
        <w:rPr>
          <w:rFonts w:ascii="Times New Roman" w:hAnsi="Times New Roman" w:cs="Times New Roman"/>
          <w:sz w:val="22"/>
          <w:szCs w:val="22"/>
        </w:rPr>
        <w:t>Soumyashree Sahoo</w:t>
      </w:r>
    </w:p>
    <w:p w14:paraId="525D3DC7" w14:textId="5C3AE82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E17DDF9" w14:textId="77777777"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Assistant Professor of Computer Science</w:t>
      </w:r>
    </w:p>
    <w:p w14:paraId="3FEF7819" w14:textId="197F7E55" w:rsidR="4D4C3EA4" w:rsidRDefault="0030436C" w:rsidP="0030436C">
      <w:pPr>
        <w:spacing w:after="120" w:line="240" w:lineRule="auto"/>
        <w:jc w:val="center"/>
        <w:rPr>
          <w:rFonts w:ascii="Times New Roman" w:hAnsi="Times New Roman" w:cs="Times New Roman"/>
          <w:sz w:val="22"/>
          <w:szCs w:val="22"/>
        </w:rPr>
      </w:pPr>
      <w:hyperlink r:id="rId33">
        <w:r w:rsidRPr="37BE2C11">
          <w:rPr>
            <w:rStyle w:val="Hyperlink"/>
            <w:rFonts w:ascii="Times New Roman" w:hAnsi="Times New Roman" w:cs="Times New Roman"/>
            <w:sz w:val="22"/>
            <w:szCs w:val="22"/>
          </w:rPr>
          <w:t>Soumyashree.Sahoo@quinnipiac.edu</w:t>
        </w:r>
      </w:hyperlink>
    </w:p>
    <w:p w14:paraId="7441D827" w14:textId="655C5593" w:rsidR="37BE2C11" w:rsidRDefault="37BE2C11" w:rsidP="37BE2C11">
      <w:pPr>
        <w:spacing w:after="120" w:line="240" w:lineRule="auto"/>
        <w:jc w:val="center"/>
        <w:rPr>
          <w:rFonts w:ascii="Times New Roman" w:hAnsi="Times New Roman" w:cs="Times New Roman"/>
          <w:sz w:val="22"/>
          <w:szCs w:val="22"/>
        </w:rPr>
      </w:pPr>
    </w:p>
    <w:p w14:paraId="1E3D4A1D" w14:textId="7D07F4E1"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Aditya Gupta</w:t>
      </w:r>
    </w:p>
    <w:p w14:paraId="2D9C45AF" w14:textId="09C77050" w:rsidR="0030436C" w:rsidRPr="0030436C" w:rsidRDefault="0030436C" w:rsidP="0030436C">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Quinnipiac University</w:t>
      </w:r>
    </w:p>
    <w:p w14:paraId="5FBD1479" w14:textId="7524AC5E" w:rsidR="0030436C" w:rsidRDefault="0030436C" w:rsidP="0023488E">
      <w:pPr>
        <w:spacing w:after="120" w:line="240" w:lineRule="auto"/>
        <w:jc w:val="center"/>
        <w:rPr>
          <w:rFonts w:ascii="Times New Roman" w:hAnsi="Times New Roman" w:cs="Times New Roman"/>
          <w:sz w:val="22"/>
          <w:szCs w:val="22"/>
        </w:rPr>
      </w:pPr>
      <w:r w:rsidRPr="0030436C">
        <w:rPr>
          <w:rFonts w:ascii="Times New Roman" w:hAnsi="Times New Roman" w:cs="Times New Roman"/>
          <w:sz w:val="22"/>
          <w:szCs w:val="22"/>
        </w:rPr>
        <w:t>Part-Time Faculty</w:t>
      </w:r>
    </w:p>
    <w:p w14:paraId="2853A726" w14:textId="3D8D75B7" w:rsidR="00BE70EA" w:rsidRPr="00BE70EA" w:rsidRDefault="00BE70EA" w:rsidP="00BE70EA">
      <w:pPr>
        <w:spacing w:after="120" w:line="240" w:lineRule="auto"/>
        <w:jc w:val="center"/>
        <w:rPr>
          <w:rFonts w:ascii="Times New Roman" w:hAnsi="Times New Roman" w:cs="Times New Roman"/>
          <w:sz w:val="22"/>
          <w:szCs w:val="22"/>
        </w:rPr>
      </w:pPr>
      <w:hyperlink r:id="rId34" w:history="1">
        <w:r w:rsidRPr="00BE70EA">
          <w:rPr>
            <w:rStyle w:val="Hyperlink"/>
            <w:rFonts w:ascii="Times New Roman" w:hAnsi="Times New Roman" w:cs="Times New Roman"/>
            <w:sz w:val="22"/>
            <w:szCs w:val="22"/>
          </w:rPr>
          <w:t>Aditya.Gupta@quinnipiac.edu</w:t>
        </w:r>
      </w:hyperlink>
    </w:p>
    <w:p w14:paraId="6C0A353A" w14:textId="56BD76BE" w:rsidR="0023488E" w:rsidRPr="0030436C" w:rsidRDefault="0023488E" w:rsidP="0023488E">
      <w:pPr>
        <w:spacing w:after="120" w:line="240" w:lineRule="auto"/>
        <w:jc w:val="center"/>
        <w:rPr>
          <w:rFonts w:ascii="Times New Roman" w:hAnsi="Times New Roman" w:cs="Times New Roman"/>
          <w:sz w:val="22"/>
          <w:szCs w:val="22"/>
        </w:rPr>
        <w:sectPr w:rsidR="0023488E" w:rsidRPr="0030436C" w:rsidSect="00FF7B39">
          <w:headerReference w:type="first" r:id="rId35"/>
          <w:footerReference w:type="first" r:id="rId36"/>
          <w:endnotePr>
            <w:numFmt w:val="decimal"/>
          </w:endnotePr>
          <w:type w:val="continuous"/>
          <w:pgSz w:w="12240" w:h="15840" w:code="9"/>
          <w:pgMar w:top="1500" w:right="1080" w:bottom="1600" w:left="1080" w:header="1080" w:footer="1080" w:gutter="0"/>
          <w:pgNumType w:start="1"/>
          <w:cols w:num="3" w:space="720"/>
          <w:titlePg/>
          <w:docGrid w:linePitch="360"/>
        </w:sectPr>
      </w:pPr>
    </w:p>
    <w:p w14:paraId="15EEEFC1" w14:textId="1788D777" w:rsidR="4D4C3EA4" w:rsidRDefault="4D4C3EA4" w:rsidP="37BE2C11">
      <w:pPr>
        <w:pStyle w:val="Head1"/>
        <w:spacing w:before="0" w:after="0" w:line="360" w:lineRule="auto"/>
      </w:pPr>
      <w:r w:rsidRPr="37BE2C11">
        <w:rPr>
          <w:rFonts w:ascii="Times New Roman" w:hAnsi="Times New Roman" w:cs="Times New Roman"/>
          <w:smallCaps/>
        </w:rPr>
        <w:t xml:space="preserve">Abstract </w:t>
      </w:r>
    </w:p>
    <w:p w14:paraId="1DA2E19C" w14:textId="49046116" w:rsidR="0D8EC25B" w:rsidRDefault="0D8EC25B" w:rsidP="37BE2C11">
      <w:pPr>
        <w:shd w:val="clear" w:color="auto" w:fill="FFFFFF" w:themeFill="background1"/>
        <w:spacing w:line="360" w:lineRule="auto"/>
        <w:ind w:firstLine="708"/>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 xml:space="preserve">The ability to quickly and accurately identify an individual can be vital in high-stake environments, including security, healthcare, </w:t>
      </w:r>
      <w:r w:rsidR="40654F87" w:rsidRPr="37BE2C11">
        <w:rPr>
          <w:rFonts w:ascii="Times New Roman" w:eastAsia="Times New Roman" w:hAnsi="Times New Roman" w:cs="Times New Roman"/>
          <w:color w:val="000000" w:themeColor="text1"/>
        </w:rPr>
        <w:t>education, and</w:t>
      </w:r>
      <w:r w:rsidRPr="37BE2C11">
        <w:rPr>
          <w:rFonts w:ascii="Times New Roman" w:eastAsia="Times New Roman" w:hAnsi="Times New Roman" w:cs="Times New Roman"/>
          <w:color w:val="000000" w:themeColor="text1"/>
        </w:rPr>
        <w:t xml:space="preserve"> professional networking. This task poses a challenge for individuals managing memory or face recognition impairments, like Dementia or Prosopagnosia (Face Blindness). To bridge this gap, we developed the I Know You Glasses: a wearable device that combines AR (Augmented Reality) and AI (Artificial Intelligence) to provide real-time, non-obtrusive facial identification onto the user’s HUD. Our core innovation is a “hybrid” system architecture designed to solve the two biggest issues in </w:t>
      </w:r>
      <w:r w:rsidR="47B2E7A8" w:rsidRPr="37BE2C11">
        <w:rPr>
          <w:rFonts w:ascii="Times New Roman" w:eastAsia="Times New Roman" w:hAnsi="Times New Roman" w:cs="Times New Roman"/>
          <w:color w:val="000000" w:themeColor="text1"/>
        </w:rPr>
        <w:t xml:space="preserve">comparable </w:t>
      </w:r>
      <w:r w:rsidRPr="37BE2C11">
        <w:rPr>
          <w:rFonts w:ascii="Times New Roman" w:eastAsia="Times New Roman" w:hAnsi="Times New Roman" w:cs="Times New Roman"/>
          <w:color w:val="000000" w:themeColor="text1"/>
        </w:rPr>
        <w:t xml:space="preserve">wearable tech: high processing lag and the difficulty of recognizing faces at awkward angles.  </w:t>
      </w:r>
    </w:p>
    <w:p w14:paraId="19334777" w14:textId="51776863"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To achieve this, we moved away from the traditional </w:t>
      </w:r>
      <w:r w:rsidR="09747C4A" w:rsidRPr="37BE2C11">
        <w:rPr>
          <w:rFonts w:ascii="Times New Roman" w:eastAsia="Times New Roman" w:hAnsi="Times New Roman" w:cs="Times New Roman"/>
          <w:color w:val="000000" w:themeColor="text1"/>
        </w:rPr>
        <w:t xml:space="preserve">self-contained </w:t>
      </w:r>
      <w:r w:rsidRPr="37BE2C11">
        <w:rPr>
          <w:rFonts w:ascii="Times New Roman" w:eastAsia="Times New Roman" w:hAnsi="Times New Roman" w:cs="Times New Roman"/>
          <w:color w:val="000000" w:themeColor="text1"/>
        </w:rPr>
        <w:t>model</w:t>
      </w:r>
      <w:r w:rsidR="6B4BCD4A" w:rsidRPr="37BE2C11">
        <w:rPr>
          <w:rFonts w:ascii="Times New Roman" w:eastAsia="Times New Roman" w:hAnsi="Times New Roman" w:cs="Times New Roman"/>
          <w:color w:val="000000" w:themeColor="text1"/>
        </w:rPr>
        <w:t>,</w:t>
      </w:r>
      <w:r w:rsidRPr="37BE2C11">
        <w:rPr>
          <w:rFonts w:ascii="Times New Roman" w:eastAsia="Times New Roman" w:hAnsi="Times New Roman" w:cs="Times New Roman"/>
          <w:color w:val="000000" w:themeColor="text1"/>
        </w:rPr>
        <w:t xml:space="preserve"> which often suffer</w:t>
      </w:r>
      <w:r w:rsidR="3A09C5E2" w:rsidRPr="37BE2C11">
        <w:rPr>
          <w:rFonts w:ascii="Times New Roman" w:eastAsia="Times New Roman" w:hAnsi="Times New Roman" w:cs="Times New Roman"/>
          <w:color w:val="000000" w:themeColor="text1"/>
        </w:rPr>
        <w:t>s</w:t>
      </w:r>
      <w:r w:rsidRPr="37BE2C11">
        <w:rPr>
          <w:rFonts w:ascii="Times New Roman" w:eastAsia="Times New Roman" w:hAnsi="Times New Roman" w:cs="Times New Roman"/>
          <w:color w:val="000000" w:themeColor="text1"/>
        </w:rPr>
        <w:t xml:space="preserve"> </w:t>
      </w:r>
      <w:r w:rsidR="5DE21C48" w:rsidRPr="37BE2C11">
        <w:rPr>
          <w:rFonts w:ascii="Times New Roman" w:eastAsia="Times New Roman" w:hAnsi="Times New Roman" w:cs="Times New Roman"/>
          <w:color w:val="000000" w:themeColor="text1"/>
        </w:rPr>
        <w:t>from</w:t>
      </w:r>
      <w:r w:rsidRPr="37BE2C11">
        <w:rPr>
          <w:rFonts w:ascii="Times New Roman" w:eastAsia="Times New Roman" w:hAnsi="Times New Roman" w:cs="Times New Roman"/>
          <w:color w:val="000000" w:themeColor="text1"/>
        </w:rPr>
        <w:t xml:space="preserve"> stuttering video and high-power consumption. Instead, we engineered a division of labor between the glasses and a remote server. The glasses themselves handle the </w:t>
      </w:r>
      <w:r w:rsidR="329F22C6" w:rsidRPr="37BE2C11">
        <w:rPr>
          <w:rFonts w:ascii="Times New Roman" w:eastAsia="Times New Roman" w:hAnsi="Times New Roman" w:cs="Times New Roman"/>
          <w:color w:val="000000" w:themeColor="text1"/>
        </w:rPr>
        <w:t>l</w:t>
      </w:r>
      <w:r w:rsidRPr="37BE2C11">
        <w:rPr>
          <w:rFonts w:ascii="Times New Roman" w:eastAsia="Times New Roman" w:hAnsi="Times New Roman" w:cs="Times New Roman"/>
          <w:color w:val="000000" w:themeColor="text1"/>
        </w:rPr>
        <w:t xml:space="preserve">ightweight task of tracking faces in the field of vision of the user locally. Only when it detects a high-quality </w:t>
      </w:r>
      <w:r w:rsidR="203879B0" w:rsidRPr="37BE2C11">
        <w:rPr>
          <w:rFonts w:ascii="Times New Roman" w:eastAsia="Times New Roman" w:hAnsi="Times New Roman" w:cs="Times New Roman"/>
          <w:color w:val="000000" w:themeColor="text1"/>
        </w:rPr>
        <w:t xml:space="preserve">front-facing </w:t>
      </w:r>
      <w:r w:rsidRPr="37BE2C11">
        <w:rPr>
          <w:rFonts w:ascii="Times New Roman" w:eastAsia="Times New Roman" w:hAnsi="Times New Roman" w:cs="Times New Roman"/>
          <w:color w:val="000000" w:themeColor="text1"/>
        </w:rPr>
        <w:t>facial image do</w:t>
      </w:r>
      <w:r w:rsidR="2AE8B85A" w:rsidRPr="37BE2C11">
        <w:rPr>
          <w:rFonts w:ascii="Times New Roman" w:eastAsia="Times New Roman" w:hAnsi="Times New Roman" w:cs="Times New Roman"/>
          <w:color w:val="000000" w:themeColor="text1"/>
        </w:rPr>
        <w:t xml:space="preserve"> the glasses</w:t>
      </w:r>
      <w:r w:rsidRPr="37BE2C11">
        <w:rPr>
          <w:rFonts w:ascii="Times New Roman" w:eastAsia="Times New Roman" w:hAnsi="Times New Roman" w:cs="Times New Roman"/>
          <w:color w:val="000000" w:themeColor="text1"/>
        </w:rPr>
        <w:t xml:space="preserve"> trigger to take a crop and send it over to the server for identification. This transfer ensures that the device stays responsive, and information on the </w:t>
      </w:r>
      <w:r w:rsidRPr="37BE2C11">
        <w:rPr>
          <w:rFonts w:ascii="Times New Roman" w:eastAsia="Times New Roman" w:hAnsi="Times New Roman" w:cs="Times New Roman"/>
          <w:color w:val="000000" w:themeColor="text1"/>
        </w:rPr>
        <w:t xml:space="preserve">HUD can remain up to date without the “lag” that usually plagues real-time wearables.   </w:t>
      </w:r>
    </w:p>
    <w:p w14:paraId="205B03A1" w14:textId="5AABED4E" w:rsidR="0D8EC25B" w:rsidRDefault="0D8EC25B" w:rsidP="37BE2C11">
      <w:pPr>
        <w:shd w:val="clear" w:color="auto" w:fill="FFFFFF" w:themeFill="background1"/>
        <w:spacing w:line="360" w:lineRule="auto"/>
        <w:ind w:firstLine="708"/>
      </w:pPr>
      <w:r w:rsidRPr="37BE2C11">
        <w:rPr>
          <w:rFonts w:ascii="Times New Roman" w:eastAsia="Times New Roman" w:hAnsi="Times New Roman" w:cs="Times New Roman"/>
          <w:color w:val="000000" w:themeColor="text1"/>
        </w:rPr>
        <w:t xml:space="preserve">As a demo of the product, we collected publicly available scraped information on Connecticut residents. Our main source of photos of faces is from LinkedIn profile pictures obtained through Google Custom Search API. This data can be accessed through </w:t>
      </w:r>
      <w:r w:rsidR="3DC07941" w:rsidRPr="37BE2C11">
        <w:rPr>
          <w:rFonts w:ascii="Times New Roman" w:eastAsia="Times New Roman" w:hAnsi="Times New Roman" w:cs="Times New Roman"/>
          <w:color w:val="000000" w:themeColor="text1"/>
        </w:rPr>
        <w:t>an</w:t>
      </w:r>
      <w:r w:rsidRPr="37BE2C11">
        <w:rPr>
          <w:rFonts w:ascii="Times New Roman" w:eastAsia="Times New Roman" w:hAnsi="Times New Roman" w:cs="Times New Roman"/>
          <w:color w:val="000000" w:themeColor="text1"/>
        </w:rPr>
        <w:t xml:space="preserve"> app made with Unity and the HUD display in the glasses by simply looking at the corresponding person. The app, connected to the glasses, can customize the HUD and recall recently viewed people.</w:t>
      </w:r>
    </w:p>
    <w:p w14:paraId="7854BD06" w14:textId="33704250" w:rsidR="1ABD872E" w:rsidRDefault="1ABD872E" w:rsidP="37BE2C11">
      <w:pPr>
        <w:shd w:val="clear" w:color="auto" w:fill="FFFFFF" w:themeFill="background1"/>
        <w:spacing w:line="360" w:lineRule="auto"/>
        <w:rPr>
          <w:rFonts w:ascii="Times New Roman" w:eastAsia="Times New Roman" w:hAnsi="Times New Roman" w:cs="Times New Roman"/>
        </w:rPr>
      </w:pPr>
    </w:p>
    <w:p w14:paraId="39F6C700" w14:textId="757B04D6" w:rsidR="0007392C" w:rsidRPr="00586A35" w:rsidRDefault="00675128" w:rsidP="37BE2C11">
      <w:pPr>
        <w:pStyle w:val="Head1"/>
        <w:spacing w:before="0" w:after="0" w:line="360" w:lineRule="auto"/>
        <w:rPr>
          <w:rFonts w:ascii="Times New Roman" w:hAnsi="Times New Roman" w:cs="Times New Roman"/>
        </w:rPr>
      </w:pPr>
      <w:r w:rsidRPr="4D0E3655">
        <w:rPr>
          <w:rStyle w:val="Label"/>
          <w:rFonts w:ascii="Times New Roman" w:hAnsi="Times New Roman" w:cs="Times New Roman"/>
          <w14:ligatures w14:val="standard"/>
        </w:rPr>
        <w:t>1</w:t>
      </w:r>
      <w:r w:rsidR="00586A35" w:rsidRPr="4D0E3655">
        <w:rPr>
          <w:rFonts w:ascii="Times New Roman" w:hAnsi="Times New Roman" w:cs="Times New Roman"/>
          <w14:ligatures w14:val="standard"/>
        </w:rPr>
        <w:t> </w:t>
      </w:r>
      <w:r w:rsidR="00FA73DF" w:rsidRPr="6CAA10CB">
        <w:rPr>
          <w:rFonts w:ascii="Times New Roman" w:hAnsi="Times New Roman" w:cs="Times New Roman"/>
          <w:smallCaps/>
        </w:rPr>
        <w:t>Introduction</w:t>
      </w:r>
    </w:p>
    <w:p w14:paraId="04ED1724" w14:textId="31592C4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Being able to put a name to a face is a fundamental component of effective human interaction and relationships, yet this capability is increasingly challenging in our modern, fast-paced, and security-conscious world. This challenge manifests critically across three distinct user domains: security and surveillance, where immediate identification is essential for threat mitigation; professional networking, where recalling a contact’s name is crucial for relationship building; and for individuals managing mental conditions (such as dementia or prosopagnosia) that impair memory and therefore face recognition. In each </w:t>
      </w:r>
      <w:r w:rsidRPr="37BE2C11">
        <w:rPr>
          <w:rFonts w:ascii="Times New Roman" w:eastAsia="Times New Roman" w:hAnsi="Times New Roman" w:cs="Times New Roman"/>
          <w:color w:val="000000" w:themeColor="text1"/>
        </w:rPr>
        <w:lastRenderedPageBreak/>
        <w:t xml:space="preserve">scenario, the failure to identify or recall a face can have significant professional, personal, or safety consequences.  </w:t>
      </w:r>
    </w:p>
    <w:p w14:paraId="0A794A05" w14:textId="6E827AA7"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673B85A0" w14:textId="348CD9AE"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Over the last decade, AI-powered facial recognition has transitioned from niche government use to pervasive consumer technology, creating a global debate about its utility and ethics. From state-level surveillance to biometric device authentication like Apple Face ID [4], the technology’s presence is undeniable. Just recently, the rise of reverse image search engines, such as PimEyes [1] and ProFaceFinder [2], has highlighted both the power and the inherent privacy risks associated with vast, web-scraped databases of faces. This dual-use nature highlights the immense potential for both security and convenience yet also raises concerns about the high potential for surveillance and misuse, underscoring the current state of the field. Key challenges currently facing the industry include concerns over algorithmic bias (especially impacting women and people of color), unauthorized surveillance, and patchwork regulatory compliance across jurisdictions.  </w:t>
      </w:r>
    </w:p>
    <w:p w14:paraId="2C73BBE9" w14:textId="62724B9C"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1FA1962F" w14:textId="08DC54C6"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Despite rapid advances, current facial recognition solutions in the wearable AR space are insufficient for real-world, dynamic use by the specialized user, primarily due to the architectural and ethical flaws. Existing experimental systems are financially unsustainable for general use and are vulnerable to instability due to their dependence on costly, centralized 3rd-party APIs. Solutions relying on services like PimEyes and ProFaceFinder operate with non-transparent data sourcing, creating significant legal and ethical risks for developers and users. Many commercial smart glasses prioritize non-recognition features, leaving facial recognition as an undeveloped or under-optimized function, which increases the likelihood of inaccurate recognition due to insufficient image variety and scale.  </w:t>
      </w:r>
    </w:p>
    <w:p w14:paraId="66907F1A" w14:textId="4875F67A"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79EEC51C" w14:textId="6C557953"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To address the critical gaps of high latency, unsustainable cost, and reliance on unstable 3rd-party APIs, our team has designed the I Know You Glasses. The I Know You glasses are an AR-driven, AI-powered wearable that provides real-time, unobtrusive identification by fundamentally changing the system architecture. </w:t>
      </w:r>
    </w:p>
    <w:p w14:paraId="6C314CAD" w14:textId="046712C5" w:rsidR="00D327A4" w:rsidRPr="00586A35" w:rsidRDefault="5C4FA52A" w:rsidP="37BE2C11">
      <w:pPr>
        <w:shd w:val="clear" w:color="auto" w:fill="FFFFFF" w:themeFill="background1"/>
        <w:spacing w:line="360" w:lineRule="auto"/>
        <w:ind w:firstLine="280"/>
      </w:pPr>
      <w:r w:rsidRPr="37BE2C11">
        <w:rPr>
          <w:rFonts w:ascii="Times New Roman" w:eastAsia="Times New Roman" w:hAnsi="Times New Roman" w:cs="Times New Roman"/>
          <w:color w:val="000000" w:themeColor="text1"/>
        </w:rPr>
        <w:t xml:space="preserve"> </w:t>
      </w:r>
    </w:p>
    <w:p w14:paraId="5DBE4C9E" w14:textId="70FB8797" w:rsidR="00D327A4" w:rsidRPr="00586A35" w:rsidRDefault="5C4FA52A" w:rsidP="37BE2C11">
      <w:pPr>
        <w:shd w:val="clear" w:color="auto" w:fill="FFFFFF" w:themeFill="background1"/>
        <w:spacing w:line="360" w:lineRule="auto"/>
        <w:ind w:firstLine="280"/>
        <w:rPr>
          <w:rFonts w:ascii="Times New Roman" w:eastAsia="Times New Roman" w:hAnsi="Times New Roman" w:cs="Times New Roman"/>
          <w:color w:val="000000" w:themeColor="text1"/>
        </w:rPr>
      </w:pPr>
      <w:r w:rsidRPr="37BE2C11">
        <w:rPr>
          <w:rFonts w:ascii="Times New Roman" w:eastAsia="Times New Roman" w:hAnsi="Times New Roman" w:cs="Times New Roman"/>
          <w:color w:val="000000" w:themeColor="text1"/>
        </w:rPr>
        <w:t>We achieved this by eliminating the 3rd-party API dependence through creating our own web-scraped ‘face bank’ and running our own proprietary facial identification software, as well as self-hosting all of this data on an AES-128 encrypted server. Furthermore, the system processes data and outputs the information directly to the device’s built-in AR HUD on a much quicker time frame than existing mobile-app-related solutions, minimizing the critical problem of latency. This paper details the design, implementation, and assessment of the I Know You Glasses system, presenting a robust model for developing an independent facial recognition solution, specifically focusing on a hybrid use of MediaPipe and DeepFace’s Facenet512 to overcome the challenge of pose variation. We detail more rigorously later in this paper for evaluating our approach's performance and present the results demonstrating its significant speed and cost advantages over current paradigms, ultimately seeking to demonstrate a viable, self-contained architecture for discreet, real-time facial recognition in a wearable format.</w:t>
      </w:r>
      <w:commentRangeStart w:id="0"/>
      <w:r w:rsidR="097178C5" w:rsidRPr="37BE2C11">
        <w:rPr>
          <w:rFonts w:ascii="Times New Roman" w:eastAsia="Times New Roman" w:hAnsi="Times New Roman" w:cs="Times New Roman"/>
          <w:color w:val="000000" w:themeColor="text1"/>
        </w:rPr>
        <w:t xml:space="preserve"> </w:t>
      </w:r>
      <w:commentRangeEnd w:id="0"/>
      <w:r w:rsidR="00D75533" w:rsidRPr="00586A35">
        <w:rPr>
          <w:rStyle w:val="CommentReference"/>
          <w:rFonts w:ascii="Times New Roman" w:eastAsia="Times New Roman" w:hAnsi="Times New Roman" w:cs="Times New Roman"/>
          <w:color w:val="000000" w:themeColor="text1"/>
          <w:sz w:val="18"/>
          <w:szCs w:val="18"/>
        </w:rPr>
        <w:commentReference w:id="0"/>
      </w:r>
    </w:p>
    <w:p w14:paraId="4B3425A6" w14:textId="1A77D5CE" w:rsidR="003A0435" w:rsidRPr="00586A35" w:rsidRDefault="003A0435" w:rsidP="37BE2C11">
      <w:pPr>
        <w:pStyle w:val="Head1"/>
        <w:spacing w:before="0" w:after="0" w:line="360" w:lineRule="auto"/>
        <w:rPr>
          <w:rFonts w:ascii="Times New Roman" w:hAnsi="Times New Roman" w:cs="Times New Roman"/>
          <w14:ligatures w14:val="standard"/>
        </w:rPr>
      </w:pPr>
      <w:r w:rsidRPr="4D0E3655">
        <w:rPr>
          <w:rStyle w:val="Label"/>
          <w:rFonts w:ascii="Times New Roman" w:hAnsi="Times New Roman" w:cs="Times New Roman"/>
          <w14:ligatures w14:val="standard"/>
        </w:rPr>
        <w:t>2</w:t>
      </w:r>
      <w:r w:rsidRPr="4D0E3655">
        <w:rPr>
          <w:rFonts w:ascii="Times New Roman" w:hAnsi="Times New Roman" w:cs="Times New Roman"/>
          <w14:ligatures w14:val="standard"/>
        </w:rPr>
        <w:t> </w:t>
      </w:r>
      <w:r w:rsidR="3903FFCC" w:rsidRPr="37BE2C11">
        <w:rPr>
          <w:rFonts w:ascii="Times New Roman" w:hAnsi="Times New Roman" w:cs="Times New Roman"/>
        </w:rPr>
        <w:t>Literature Review</w:t>
      </w:r>
    </w:p>
    <w:p w14:paraId="5875C52A" w14:textId="6EB93B91"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The landscape of facial recognition technology is </w:t>
      </w:r>
      <w:r>
        <w:rPr>
          <w:rFonts w:ascii="Times New Roman" w:eastAsia="Times New Roman" w:hAnsi="Times New Roman" w:cs="Times New Roman"/>
        </w:rPr>
        <w:t>currently</w:t>
      </w:r>
      <w:r w:rsidRPr="003C5838">
        <w:rPr>
          <w:rFonts w:ascii="Times New Roman" w:eastAsia="Times New Roman" w:hAnsi="Times New Roman" w:cs="Times New Roman"/>
        </w:rPr>
        <w:t xml:space="preserve"> defined by powerful, yet often opaque, systems. Platforms like PimEyes [2] and ProFaceFinder [3] demonstrate the rapid identification capabilities possible through expansive, web-scraped databases and AI detection. However, these systems face severe ethical and legal scrutiny due to </w:t>
      </w:r>
      <w:r>
        <w:rPr>
          <w:rFonts w:ascii="Times New Roman" w:eastAsia="Times New Roman" w:hAnsi="Times New Roman" w:cs="Times New Roman"/>
        </w:rPr>
        <w:t>the non-transparent</w:t>
      </w:r>
      <w:r w:rsidRPr="003C5838">
        <w:rPr>
          <w:rFonts w:ascii="Times New Roman" w:eastAsia="Times New Roman" w:hAnsi="Times New Roman" w:cs="Times New Roman"/>
        </w:rPr>
        <w:t xml:space="preserve"> data source and their potential for unauthorized surveillance. On the other end of the spectrum, systems like Regula’s Face SDK [4] and Apple’s Face ID [5] prioritize security and user privacy, often relying on local encryption and rigorous anti-spoofing measures. While Apple’s on-device storage effectively mitigates broader surveillance risks, such technologies remain locked within proprietary ecosystems. Face SDK, while highly adaptable for institutional use, suffers from accuracy degradation in the presence of occlusions, poor lighting, or low-resolution inputs, limitations that frequently occur in dynamic, real-world environments. </w:t>
      </w:r>
    </w:p>
    <w:p w14:paraId="3919B98B" w14:textId="14C5739B"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The consumer Augmented Reality (AR) hardware market has seen significant advancements, though devices frequently lack optimized facial recognition capabilities. Products </w:t>
      </w:r>
      <w:r w:rsidRPr="003C5838">
        <w:rPr>
          <w:rFonts w:ascii="Times New Roman" w:eastAsia="Times New Roman" w:hAnsi="Times New Roman" w:cs="Times New Roman"/>
        </w:rPr>
        <w:lastRenderedPageBreak/>
        <w:t xml:space="preserve">like the Vive Eagle [6] and Vital Smart Glasses [7] prioritize multifunctionality by offering features like translation, Bluetooth connectivity, and </w:t>
      </w:r>
      <w:r>
        <w:rPr>
          <w:rFonts w:ascii="Times New Roman" w:eastAsia="Times New Roman" w:hAnsi="Times New Roman" w:cs="Times New Roman"/>
        </w:rPr>
        <w:t>hands-free</w:t>
      </w:r>
      <w:r w:rsidRPr="003C5838">
        <w:rPr>
          <w:rFonts w:ascii="Times New Roman" w:eastAsia="Times New Roman" w:hAnsi="Times New Roman" w:cs="Times New Roman"/>
        </w:rPr>
        <w:t xml:space="preserve"> calling. The Vive Eagle suffers from an awkward, bulky design and impractical voice-input systems, </w:t>
      </w:r>
      <w:r>
        <w:rPr>
          <w:rFonts w:ascii="Times New Roman" w:eastAsia="Times New Roman" w:hAnsi="Times New Roman" w:cs="Times New Roman"/>
        </w:rPr>
        <w:t>while</w:t>
      </w:r>
      <w:r w:rsidRPr="003C5838">
        <w:rPr>
          <w:rFonts w:ascii="Times New Roman" w:eastAsia="Times New Roman" w:hAnsi="Times New Roman" w:cs="Times New Roman"/>
        </w:rPr>
        <w:t xml:space="preserve"> the Vital glasses offer affordability but lack robust technical performance for high-stakes contexts. Premium options, like the Virtue Luma Smart Glasses, push toward immersive AR with high-resolution displays and advanced motion tracking, yet their high cost and complex interfaces limit mainstream adoption. Across the board, commercial smart glasses tend to treat facial recognition as an underdeveloped or secondary function, lacking the processing power or optimized software required for rapid, accurate identification. </w:t>
      </w:r>
    </w:p>
    <w:p w14:paraId="2AEFE8CE" w14:textId="2FEC5431"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Recent developments from industry leaders validate both the architectural challenges and the profound sociological dilemmas of combining AR with facial recognition. Meta’s Ray-Ban smart glasses have popularized lightweight, camera-equipped wearables, and recent leaks suggest the company is exploiting a feature called “Name Tag” to add real-time facial recognition capabilities. However, this prospect has sparked intense ethical backlash from civil liberties groups, who warn that deploying such technology in public spaces poses severe risks to data privacy, anonymity, and consent. Beyond the software ethics, Meta’s recently unveiled “Project Orion”, an advanced internal prototype for true holographic AR glasses, highlights the physical hardware limitations of self-contained devices. To overcome the exact heat dissipation and processing constraints faced by smaller smart glasses, Orion relies on a wireless, external “compute puck” to handle heavy processing. This industry shift toward distributed computing strongly supports the necessity of </w:t>
      </w:r>
      <w:r>
        <w:rPr>
          <w:rFonts w:ascii="Times New Roman" w:eastAsia="Times New Roman" w:hAnsi="Times New Roman" w:cs="Times New Roman"/>
        </w:rPr>
        <w:t xml:space="preserve">a </w:t>
      </w:r>
      <w:r w:rsidRPr="003C5838">
        <w:rPr>
          <w:rFonts w:ascii="Times New Roman" w:eastAsia="Times New Roman" w:hAnsi="Times New Roman" w:cs="Times New Roman"/>
        </w:rPr>
        <w:t>hybrid architecture for intensive, real-world tasks.</w:t>
      </w:r>
    </w:p>
    <w:p w14:paraId="50C30279" w14:textId="5B6066CB"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Several academic and experimental projects have attempted to bridge the gap between AR hardware and facial recognition. The student-led I-XRAY project [8] at Harvard University integrated Meta’s Ray-Ban glasses with existing databases and reverse image search engines to identify individuals in real time. While demonstrating the vast capabilities of combined technologies, the project had high latency caused by multiple API calls and a disjointed user experience where data was displayed on a separate mobile app rather than a heads-up </w:t>
      </w:r>
      <w:r w:rsidRPr="003C5838">
        <w:rPr>
          <w:rFonts w:ascii="Times New Roman" w:eastAsia="Times New Roman" w:hAnsi="Times New Roman" w:cs="Times New Roman"/>
        </w:rPr>
        <w:t>display. Similarly, accessibility focused projects by students at SECAB [1] and Parul University [9] have developed AI-powered glasses to assist the</w:t>
      </w:r>
      <w:r>
        <w:rPr>
          <w:rFonts w:ascii="Times New Roman" w:eastAsia="Times New Roman" w:hAnsi="Times New Roman" w:cs="Times New Roman"/>
        </w:rPr>
        <w:t xml:space="preserve"> </w:t>
      </w:r>
      <w:r w:rsidRPr="003C5838">
        <w:rPr>
          <w:rFonts w:ascii="Times New Roman" w:eastAsia="Times New Roman" w:hAnsi="Times New Roman" w:cs="Times New Roman"/>
        </w:rPr>
        <w:t xml:space="preserve">visually impaired by utilizing onboard cameras to build local, personalized face databases. However, these systems are constrained by hardware </w:t>
      </w:r>
      <w:r>
        <w:rPr>
          <w:rFonts w:ascii="Times New Roman" w:eastAsia="Times New Roman" w:hAnsi="Times New Roman" w:cs="Times New Roman"/>
        </w:rPr>
        <w:t>limitations</w:t>
      </w:r>
      <w:r w:rsidRPr="003C5838">
        <w:rPr>
          <w:rFonts w:ascii="Times New Roman" w:eastAsia="Times New Roman" w:hAnsi="Times New Roman" w:cs="Times New Roman"/>
        </w:rPr>
        <w:t>; reliance on localized Raspberry Pi processing often results in slower speeds, and small user-built databases frequently fail to accurately recognize faces due to a lack of image variation and poor input quality.</w:t>
      </w:r>
    </w:p>
    <w:p w14:paraId="6442BB6A" w14:textId="6C8A16F8" w:rsidR="003C5838" w:rsidRPr="003C5838" w:rsidRDefault="003C5838" w:rsidP="003C5838">
      <w:pPr>
        <w:spacing w:line="360" w:lineRule="auto"/>
        <w:ind w:firstLine="708"/>
        <w:rPr>
          <w:rFonts w:ascii="Times New Roman" w:eastAsia="Times New Roman" w:hAnsi="Times New Roman" w:cs="Times New Roman"/>
        </w:rPr>
      </w:pPr>
      <w:r w:rsidRPr="003C5838">
        <w:rPr>
          <w:rFonts w:ascii="Times New Roman" w:eastAsia="Times New Roman" w:hAnsi="Times New Roman" w:cs="Times New Roman"/>
        </w:rPr>
        <w:t xml:space="preserve">The creation of a stable, responsive wearable system requires a robust development foundation. Android VR [11] provides a highly adaptable and open ecosystem, though hardware fragmentation can complicate deployment. Unity VR Development [10] remains a standard due to its comprehensive XR toolkits and rapid prototyping capabilities, despite some performance bottlenecks in highly demanding applications. </w:t>
      </w:r>
      <w:r>
        <w:rPr>
          <w:rFonts w:ascii="Times New Roman" w:eastAsia="Times New Roman" w:hAnsi="Times New Roman" w:cs="Times New Roman"/>
        </w:rPr>
        <w:t>Hardware-specific</w:t>
      </w:r>
      <w:r w:rsidRPr="003C5838">
        <w:rPr>
          <w:rFonts w:ascii="Times New Roman" w:eastAsia="Times New Roman" w:hAnsi="Times New Roman" w:cs="Times New Roman"/>
        </w:rPr>
        <w:t xml:space="preserve"> SDKs, such as the Virtue Lima SDK [13], offer critical device optimizations, including pre-written tracking algorithms and display separation libraries. By leveraging these foundational frameworks, developers can begin to design custom software architectures that address the latency and optimization failures seen in previous wearable prototypes. </w:t>
      </w:r>
    </w:p>
    <w:p w14:paraId="0B283EF3" w14:textId="759BD7C4" w:rsidR="37BE2C11" w:rsidRDefault="37BE2C11" w:rsidP="37BE2C11">
      <w:pPr>
        <w:spacing w:line="360" w:lineRule="auto"/>
        <w:ind w:firstLine="708"/>
        <w:rPr>
          <w:rFonts w:ascii="Times New Roman" w:eastAsia="Times New Roman" w:hAnsi="Times New Roman" w:cs="Times New Roman"/>
        </w:rPr>
      </w:pPr>
    </w:p>
    <w:p w14:paraId="6BDD613C" w14:textId="417375A0" w:rsidR="0062563A" w:rsidRDefault="00DB753F" w:rsidP="37BE2C11">
      <w:pPr>
        <w:pStyle w:val="Head1"/>
        <w:spacing w:before="0" w:after="0" w:line="360" w:lineRule="auto"/>
        <w:rPr>
          <w:rFonts w:ascii="Times New Roman" w:hAnsi="Times New Roman" w:cs="Times New Roman"/>
          <w:smallCaps/>
          <w14:ligatures w14:val="standard"/>
        </w:rPr>
      </w:pPr>
      <w:r>
        <w:rPr>
          <w:rStyle w:val="Label"/>
          <w:rFonts w:ascii="Times New Roman" w:hAnsi="Times New Roman" w:cs="Times New Roman"/>
          <w14:ligatures w14:val="standard"/>
        </w:rPr>
        <w:t>3</w:t>
      </w:r>
      <w:r w:rsidRPr="4D0E3655">
        <w:rPr>
          <w:rFonts w:ascii="Times New Roman" w:hAnsi="Times New Roman" w:cs="Times New Roman"/>
          <w14:ligatures w14:val="standard"/>
        </w:rPr>
        <w:t> </w:t>
      </w:r>
      <w:r w:rsidRPr="00DB753F">
        <w:rPr>
          <w:rFonts w:ascii="Times New Roman" w:hAnsi="Times New Roman" w:cs="Times New Roman"/>
          <w:smallCaps/>
          <w14:ligatures w14:val="standard"/>
        </w:rPr>
        <w:t xml:space="preserve"> </w:t>
      </w:r>
      <w:r>
        <w:rPr>
          <w:rFonts w:ascii="Times New Roman" w:hAnsi="Times New Roman" w:cs="Times New Roman"/>
          <w:smallCaps/>
          <w14:ligatures w14:val="standard"/>
        </w:rPr>
        <w:t>Our</w:t>
      </w:r>
      <w:r w:rsidRPr="37BE2C11">
        <w:rPr>
          <w:rFonts w:ascii="Times New Roman" w:hAnsi="Times New Roman" w:cs="Times New Roman"/>
          <w:smallCaps/>
        </w:rPr>
        <w:t xml:space="preserve"> </w:t>
      </w:r>
      <w:r w:rsidR="7405EAA8" w:rsidRPr="37BE2C11">
        <w:rPr>
          <w:rFonts w:ascii="Times New Roman" w:hAnsi="Times New Roman" w:cs="Times New Roman"/>
          <w:smallCaps/>
        </w:rPr>
        <w:t>Approach</w:t>
      </w:r>
    </w:p>
    <w:p w14:paraId="2B537E89" w14:textId="318D39E2" w:rsidR="00092450" w:rsidRDefault="00872AB4" w:rsidP="37BE2C11">
      <w:pPr>
        <w:spacing w:line="360" w:lineRule="auto"/>
        <w:rPr>
          <w:rFonts w:ascii="Times New Roman" w:eastAsia="Times New Roman" w:hAnsi="Times New Roman" w:cs="Times New Roman"/>
        </w:rPr>
      </w:pPr>
      <w:r>
        <w:rPr>
          <w:rFonts w:ascii="Times New Roman" w:eastAsia="Times New Roman" w:hAnsi="Times New Roman" w:cs="Times New Roman"/>
        </w:rPr>
        <w:tab/>
      </w:r>
      <w:r w:rsidR="00092450" w:rsidRPr="00092450">
        <w:rPr>
          <w:rFonts w:ascii="Times New Roman" w:eastAsia="Times New Roman" w:hAnsi="Times New Roman" w:cs="Times New Roman"/>
        </w:rPr>
        <w:t>For our</w:t>
      </w:r>
      <w:r w:rsidR="00092450" w:rsidRPr="37BE2C11">
        <w:rPr>
          <w:rFonts w:ascii="Times New Roman" w:eastAsia="Times New Roman" w:hAnsi="Times New Roman" w:cs="Times New Roman"/>
        </w:rPr>
        <w:t xml:space="preserve"> </w:t>
      </w:r>
      <w:r w:rsidR="00291D28" w:rsidRPr="37BE2C11">
        <w:rPr>
          <w:rFonts w:ascii="Times New Roman" w:eastAsia="Times New Roman" w:hAnsi="Times New Roman" w:cs="Times New Roman"/>
        </w:rPr>
        <w:t xml:space="preserve">facial </w:t>
      </w:r>
      <w:r w:rsidR="00092450" w:rsidRPr="37BE2C11">
        <w:rPr>
          <w:rFonts w:ascii="Times New Roman" w:eastAsia="Times New Roman" w:hAnsi="Times New Roman" w:cs="Times New Roman"/>
        </w:rPr>
        <w:t>recognition</w:t>
      </w:r>
      <w:r w:rsidR="548DC9EB" w:rsidRPr="37BE2C11">
        <w:rPr>
          <w:rFonts w:ascii="Times New Roman" w:eastAsia="Times New Roman" w:hAnsi="Times New Roman" w:cs="Times New Roman"/>
        </w:rPr>
        <w:t xml:space="preserve"> software</w:t>
      </w:r>
      <w:r w:rsidR="00092450" w:rsidRPr="37BE2C11">
        <w:rPr>
          <w:rFonts w:ascii="Times New Roman" w:eastAsia="Times New Roman" w:hAnsi="Times New Roman" w:cs="Times New Roman"/>
        </w:rPr>
        <w:t>, we employ a hybrid model</w:t>
      </w:r>
      <w:r w:rsidR="00EA61BD" w:rsidRPr="37BE2C11">
        <w:rPr>
          <w:rFonts w:ascii="Times New Roman" w:eastAsia="Times New Roman" w:hAnsi="Times New Roman" w:cs="Times New Roman"/>
        </w:rPr>
        <w:t xml:space="preserve"> detection-identification</w:t>
      </w:r>
      <w:r w:rsidR="00092450" w:rsidRPr="37BE2C11">
        <w:rPr>
          <w:rFonts w:ascii="Times New Roman" w:eastAsia="Times New Roman" w:hAnsi="Times New Roman" w:cs="Times New Roman"/>
        </w:rPr>
        <w:t xml:space="preserve"> </w:t>
      </w:r>
      <w:r w:rsidR="04CC167B" w:rsidRPr="37BE2C11">
        <w:rPr>
          <w:rFonts w:ascii="Times New Roman" w:eastAsia="Times New Roman" w:hAnsi="Times New Roman" w:cs="Times New Roman"/>
        </w:rPr>
        <w:t xml:space="preserve">pipeline </w:t>
      </w:r>
      <w:r w:rsidR="00092450" w:rsidRPr="37BE2C11">
        <w:rPr>
          <w:rFonts w:ascii="Times New Roman" w:eastAsia="Times New Roman" w:hAnsi="Times New Roman" w:cs="Times New Roman"/>
        </w:rPr>
        <w:t xml:space="preserve">utilizing </w:t>
      </w:r>
      <w:bookmarkStart w:id="1" w:name="_Int_sgDuRF34"/>
      <w:r w:rsidR="00092450" w:rsidRPr="37BE2C11">
        <w:rPr>
          <w:rFonts w:ascii="Times New Roman" w:eastAsia="Times New Roman" w:hAnsi="Times New Roman" w:cs="Times New Roman"/>
        </w:rPr>
        <w:t>MediaPipe’s</w:t>
      </w:r>
      <w:bookmarkEnd w:id="1"/>
      <w:r w:rsidR="00092450" w:rsidRPr="37BE2C11">
        <w:rPr>
          <w:rFonts w:ascii="Times New Roman" w:eastAsia="Times New Roman" w:hAnsi="Times New Roman" w:cs="Times New Roman"/>
        </w:rPr>
        <w:t xml:space="preserve"> face mesh model in </w:t>
      </w:r>
      <w:r w:rsidR="63704F5C" w:rsidRPr="37BE2C11">
        <w:rPr>
          <w:rFonts w:ascii="Times New Roman" w:eastAsia="Times New Roman" w:hAnsi="Times New Roman" w:cs="Times New Roman"/>
        </w:rPr>
        <w:t xml:space="preserve">tandem </w:t>
      </w:r>
      <w:r w:rsidR="00092450" w:rsidRPr="37BE2C11">
        <w:rPr>
          <w:rFonts w:ascii="Times New Roman" w:eastAsia="Times New Roman" w:hAnsi="Times New Roman" w:cs="Times New Roman"/>
        </w:rPr>
        <w:t xml:space="preserve">with </w:t>
      </w:r>
      <w:bookmarkStart w:id="2" w:name="_Int_0jPK0Zm6"/>
      <w:r w:rsidR="00092450" w:rsidRPr="37BE2C11">
        <w:rPr>
          <w:rFonts w:ascii="Times New Roman" w:eastAsia="Times New Roman" w:hAnsi="Times New Roman" w:cs="Times New Roman"/>
        </w:rPr>
        <w:t>DeepFace’s</w:t>
      </w:r>
      <w:bookmarkEnd w:id="2"/>
      <w:r w:rsidR="00092450" w:rsidRPr="37BE2C11">
        <w:rPr>
          <w:rFonts w:ascii="Times New Roman" w:eastAsia="Times New Roman" w:hAnsi="Times New Roman" w:cs="Times New Roman"/>
        </w:rPr>
        <w:t xml:space="preserve"> Facenet512 model. </w:t>
      </w:r>
      <w:r w:rsidR="0083267E" w:rsidRPr="37BE2C11">
        <w:rPr>
          <w:rFonts w:ascii="Times New Roman" w:eastAsia="Times New Roman" w:hAnsi="Times New Roman" w:cs="Times New Roman"/>
        </w:rPr>
        <w:t xml:space="preserve">We utilize the </w:t>
      </w:r>
      <w:r w:rsidR="001C7A6B" w:rsidRPr="37BE2C11">
        <w:rPr>
          <w:rFonts w:ascii="Times New Roman" w:eastAsia="Times New Roman" w:hAnsi="Times New Roman" w:cs="Times New Roman"/>
        </w:rPr>
        <w:t>MediaPipe</w:t>
      </w:r>
      <w:r w:rsidR="0083267E" w:rsidRPr="37BE2C11">
        <w:rPr>
          <w:rFonts w:ascii="Times New Roman" w:eastAsia="Times New Roman" w:hAnsi="Times New Roman" w:cs="Times New Roman"/>
        </w:rPr>
        <w:t xml:space="preserve"> </w:t>
      </w:r>
      <w:r w:rsidR="005B20C3" w:rsidRPr="37BE2C11">
        <w:rPr>
          <w:rFonts w:ascii="Times New Roman" w:eastAsia="Times New Roman" w:hAnsi="Times New Roman" w:cs="Times New Roman"/>
        </w:rPr>
        <w:t>model to do</w:t>
      </w:r>
      <w:r w:rsidR="001C7A6B" w:rsidRPr="37BE2C11">
        <w:rPr>
          <w:rFonts w:ascii="Times New Roman" w:eastAsia="Times New Roman" w:hAnsi="Times New Roman" w:cs="Times New Roman"/>
        </w:rPr>
        <w:t xml:space="preserve"> lightweight</w:t>
      </w:r>
      <w:r w:rsidR="005B20C3" w:rsidRPr="37BE2C11">
        <w:rPr>
          <w:rFonts w:ascii="Times New Roman" w:eastAsia="Times New Roman" w:hAnsi="Times New Roman" w:cs="Times New Roman"/>
        </w:rPr>
        <w:t xml:space="preserve"> face </w:t>
      </w:r>
      <w:r w:rsidR="00231D66" w:rsidRPr="37BE2C11">
        <w:rPr>
          <w:rFonts w:ascii="Times New Roman" w:eastAsia="Times New Roman" w:hAnsi="Times New Roman" w:cs="Times New Roman"/>
        </w:rPr>
        <w:t>detection</w:t>
      </w:r>
      <w:r w:rsidR="00DD1BD5" w:rsidRPr="37BE2C11">
        <w:rPr>
          <w:rFonts w:ascii="Times New Roman" w:eastAsia="Times New Roman" w:hAnsi="Times New Roman" w:cs="Times New Roman"/>
        </w:rPr>
        <w:t xml:space="preserve">, capture and </w:t>
      </w:r>
      <w:r w:rsidR="00205989" w:rsidRPr="37BE2C11">
        <w:rPr>
          <w:rFonts w:ascii="Times New Roman" w:eastAsia="Times New Roman" w:hAnsi="Times New Roman" w:cs="Times New Roman"/>
        </w:rPr>
        <w:t>analysis</w:t>
      </w:r>
      <w:r w:rsidR="4B26F48D" w:rsidRPr="37BE2C11">
        <w:rPr>
          <w:rFonts w:ascii="Times New Roman" w:eastAsia="Times New Roman" w:hAnsi="Times New Roman" w:cs="Times New Roman"/>
        </w:rPr>
        <w:t xml:space="preserve"> client side</w:t>
      </w:r>
      <w:r w:rsidR="00205989" w:rsidRPr="37BE2C11">
        <w:rPr>
          <w:rFonts w:ascii="Times New Roman" w:eastAsia="Times New Roman" w:hAnsi="Times New Roman" w:cs="Times New Roman"/>
        </w:rPr>
        <w:t xml:space="preserve">, </w:t>
      </w:r>
      <w:r w:rsidR="001C7A6B" w:rsidRPr="37BE2C11">
        <w:rPr>
          <w:rFonts w:ascii="Times New Roman" w:eastAsia="Times New Roman" w:hAnsi="Times New Roman" w:cs="Times New Roman"/>
        </w:rPr>
        <w:t xml:space="preserve">while the </w:t>
      </w:r>
      <w:bookmarkStart w:id="3" w:name="_Int_9QH8Dalo"/>
      <w:r w:rsidR="001C7A6B" w:rsidRPr="37BE2C11">
        <w:rPr>
          <w:rFonts w:ascii="Times New Roman" w:eastAsia="Times New Roman" w:hAnsi="Times New Roman" w:cs="Times New Roman"/>
        </w:rPr>
        <w:t>DeepFace</w:t>
      </w:r>
      <w:bookmarkEnd w:id="3"/>
      <w:r w:rsidR="001C7A6B" w:rsidRPr="37BE2C11">
        <w:rPr>
          <w:rFonts w:ascii="Times New Roman" w:eastAsia="Times New Roman" w:hAnsi="Times New Roman" w:cs="Times New Roman"/>
        </w:rPr>
        <w:t xml:space="preserve"> model is </w:t>
      </w:r>
      <w:r w:rsidR="00043CCC" w:rsidRPr="37BE2C11">
        <w:rPr>
          <w:rFonts w:ascii="Times New Roman" w:eastAsia="Times New Roman" w:hAnsi="Times New Roman" w:cs="Times New Roman"/>
        </w:rPr>
        <w:t xml:space="preserve">used for </w:t>
      </w:r>
      <w:r w:rsidR="00131027" w:rsidRPr="37BE2C11">
        <w:rPr>
          <w:rFonts w:ascii="Times New Roman" w:eastAsia="Times New Roman" w:hAnsi="Times New Roman" w:cs="Times New Roman"/>
        </w:rPr>
        <w:t xml:space="preserve">creating </w:t>
      </w:r>
      <w:r w:rsidR="0050107F" w:rsidRPr="37BE2C11">
        <w:rPr>
          <w:rFonts w:ascii="Times New Roman" w:eastAsia="Times New Roman" w:hAnsi="Times New Roman" w:cs="Times New Roman"/>
        </w:rPr>
        <w:t xml:space="preserve">the face </w:t>
      </w:r>
      <w:r w:rsidR="00131027" w:rsidRPr="37BE2C11">
        <w:rPr>
          <w:rFonts w:ascii="Times New Roman" w:eastAsia="Times New Roman" w:hAnsi="Times New Roman" w:cs="Times New Roman"/>
        </w:rPr>
        <w:t>embeddings</w:t>
      </w:r>
      <w:r w:rsidR="0050107F" w:rsidRPr="37BE2C11">
        <w:rPr>
          <w:rFonts w:ascii="Times New Roman" w:eastAsia="Times New Roman" w:hAnsi="Times New Roman" w:cs="Times New Roman"/>
        </w:rPr>
        <w:t xml:space="preserve"> for comparison/</w:t>
      </w:r>
      <w:r w:rsidR="00900956" w:rsidRPr="37BE2C11">
        <w:rPr>
          <w:rFonts w:ascii="Times New Roman" w:eastAsia="Times New Roman" w:hAnsi="Times New Roman" w:cs="Times New Roman"/>
        </w:rPr>
        <w:t>identification</w:t>
      </w:r>
      <w:r w:rsidR="50D5E0D1" w:rsidRPr="37BE2C11">
        <w:rPr>
          <w:rFonts w:ascii="Times New Roman" w:eastAsia="Times New Roman" w:hAnsi="Times New Roman" w:cs="Times New Roman"/>
        </w:rPr>
        <w:t xml:space="preserve"> server side</w:t>
      </w:r>
      <w:r w:rsidR="00A952AC" w:rsidRPr="37BE2C11">
        <w:rPr>
          <w:rFonts w:ascii="Times New Roman" w:eastAsia="Times New Roman" w:hAnsi="Times New Roman" w:cs="Times New Roman"/>
        </w:rPr>
        <w:t>.</w:t>
      </w:r>
      <w:r w:rsidR="001C7A6B" w:rsidRPr="37BE2C11">
        <w:rPr>
          <w:rFonts w:ascii="Times New Roman" w:eastAsia="Times New Roman" w:hAnsi="Times New Roman" w:cs="Times New Roman"/>
        </w:rPr>
        <w:t xml:space="preserve"> </w:t>
      </w:r>
      <w:r w:rsidR="00092450" w:rsidRPr="37BE2C11">
        <w:rPr>
          <w:rFonts w:ascii="Times New Roman" w:eastAsia="Times New Roman" w:hAnsi="Times New Roman" w:cs="Times New Roman"/>
        </w:rPr>
        <w:t xml:space="preserve">The face mesh model was </w:t>
      </w:r>
      <w:r w:rsidR="00B47690" w:rsidRPr="37BE2C11">
        <w:rPr>
          <w:rFonts w:ascii="Times New Roman" w:eastAsia="Times New Roman" w:hAnsi="Times New Roman" w:cs="Times New Roman"/>
        </w:rPr>
        <w:t xml:space="preserve">primarily </w:t>
      </w:r>
      <w:r w:rsidR="00092450" w:rsidRPr="37BE2C11">
        <w:rPr>
          <w:rFonts w:ascii="Times New Roman" w:eastAsia="Times New Roman" w:hAnsi="Times New Roman" w:cs="Times New Roman"/>
        </w:rPr>
        <w:t xml:space="preserve">selected for </w:t>
      </w:r>
      <w:r w:rsidR="0050107F" w:rsidRPr="37BE2C11">
        <w:rPr>
          <w:rFonts w:ascii="Times New Roman" w:eastAsia="Times New Roman" w:hAnsi="Times New Roman" w:cs="Times New Roman"/>
        </w:rPr>
        <w:t xml:space="preserve">its </w:t>
      </w:r>
      <w:r w:rsidR="003B5F3C" w:rsidRPr="37BE2C11">
        <w:rPr>
          <w:rFonts w:ascii="Times New Roman" w:eastAsia="Times New Roman" w:hAnsi="Times New Roman" w:cs="Times New Roman"/>
        </w:rPr>
        <w:t xml:space="preserve">tracking </w:t>
      </w:r>
      <w:r w:rsidR="542666C3" w:rsidRPr="37BE2C11">
        <w:rPr>
          <w:rFonts w:ascii="Times New Roman" w:eastAsia="Times New Roman" w:hAnsi="Times New Roman" w:cs="Times New Roman"/>
        </w:rPr>
        <w:t>feature,</w:t>
      </w:r>
      <w:r w:rsidR="00C14E1B" w:rsidRPr="37BE2C11">
        <w:rPr>
          <w:rFonts w:ascii="Times New Roman" w:eastAsia="Times New Roman" w:hAnsi="Times New Roman" w:cs="Times New Roman"/>
        </w:rPr>
        <w:t xml:space="preserve"> </w:t>
      </w:r>
      <w:r w:rsidR="00E53505" w:rsidRPr="37BE2C11">
        <w:rPr>
          <w:rFonts w:ascii="Times New Roman" w:eastAsia="Times New Roman" w:hAnsi="Times New Roman" w:cs="Times New Roman"/>
        </w:rPr>
        <w:t xml:space="preserve">which is useful for capturing several </w:t>
      </w:r>
      <w:r w:rsidR="00B6058B" w:rsidRPr="37BE2C11">
        <w:rPr>
          <w:rFonts w:ascii="Times New Roman" w:eastAsia="Times New Roman" w:hAnsi="Times New Roman" w:cs="Times New Roman"/>
        </w:rPr>
        <w:t>crops</w:t>
      </w:r>
      <w:r w:rsidR="00E53505" w:rsidRPr="37BE2C11">
        <w:rPr>
          <w:rFonts w:ascii="Times New Roman" w:eastAsia="Times New Roman" w:hAnsi="Times New Roman" w:cs="Times New Roman"/>
        </w:rPr>
        <w:t xml:space="preserve"> of the same</w:t>
      </w:r>
      <w:r w:rsidR="00752156" w:rsidRPr="37BE2C11">
        <w:rPr>
          <w:rFonts w:ascii="Times New Roman" w:eastAsia="Times New Roman" w:hAnsi="Times New Roman" w:cs="Times New Roman"/>
        </w:rPr>
        <w:t xml:space="preserve"> </w:t>
      </w:r>
      <w:r w:rsidR="00B6058B" w:rsidRPr="37BE2C11">
        <w:rPr>
          <w:rFonts w:ascii="Times New Roman" w:eastAsia="Times New Roman" w:hAnsi="Times New Roman" w:cs="Times New Roman"/>
        </w:rPr>
        <w:t xml:space="preserve">face </w:t>
      </w:r>
      <w:r w:rsidR="00231D66" w:rsidRPr="37BE2C11">
        <w:rPr>
          <w:rFonts w:ascii="Times New Roman" w:eastAsia="Times New Roman" w:hAnsi="Times New Roman" w:cs="Times New Roman"/>
        </w:rPr>
        <w:t>detection</w:t>
      </w:r>
      <w:r w:rsidR="208B783B" w:rsidRPr="37BE2C11">
        <w:rPr>
          <w:rFonts w:ascii="Times New Roman" w:eastAsia="Times New Roman" w:hAnsi="Times New Roman" w:cs="Times New Roman"/>
        </w:rPr>
        <w:t xml:space="preserve"> and for following multiple people in the same frame</w:t>
      </w:r>
      <w:r w:rsidR="00B6058B" w:rsidRPr="37BE2C11">
        <w:rPr>
          <w:rFonts w:ascii="Times New Roman" w:eastAsia="Times New Roman" w:hAnsi="Times New Roman" w:cs="Times New Roman"/>
        </w:rPr>
        <w:t>.</w:t>
      </w:r>
      <w:r w:rsidR="00B47690" w:rsidRPr="37BE2C11">
        <w:rPr>
          <w:rFonts w:ascii="Times New Roman" w:eastAsia="Times New Roman" w:hAnsi="Times New Roman" w:cs="Times New Roman"/>
        </w:rPr>
        <w:t xml:space="preserve"> Additionally, the geometric </w:t>
      </w:r>
      <w:r w:rsidR="00B16EE6" w:rsidRPr="37BE2C11">
        <w:rPr>
          <w:rFonts w:ascii="Times New Roman" w:eastAsia="Times New Roman" w:hAnsi="Times New Roman" w:cs="Times New Roman"/>
        </w:rPr>
        <w:t xml:space="preserve">landmarks vector which is output by all </w:t>
      </w:r>
      <w:bookmarkStart w:id="4" w:name="_Int_wTIkHiDQ"/>
      <w:r w:rsidR="00B16EE6" w:rsidRPr="37BE2C11">
        <w:rPr>
          <w:rFonts w:ascii="Times New Roman" w:eastAsia="Times New Roman" w:hAnsi="Times New Roman" w:cs="Times New Roman"/>
        </w:rPr>
        <w:t>MediaPipe</w:t>
      </w:r>
      <w:bookmarkEnd w:id="4"/>
      <w:r w:rsidR="00B16EE6" w:rsidRPr="37BE2C11">
        <w:rPr>
          <w:rFonts w:ascii="Times New Roman" w:eastAsia="Times New Roman" w:hAnsi="Times New Roman" w:cs="Times New Roman"/>
        </w:rPr>
        <w:t xml:space="preserve"> models </w:t>
      </w:r>
      <w:r w:rsidR="00DA2DC7" w:rsidRPr="37BE2C11">
        <w:rPr>
          <w:rFonts w:ascii="Times New Roman" w:eastAsia="Times New Roman" w:hAnsi="Times New Roman" w:cs="Times New Roman"/>
        </w:rPr>
        <w:t>is very useful for performing</w:t>
      </w:r>
      <w:r w:rsidR="5863ABC2" w:rsidRPr="37BE2C11">
        <w:rPr>
          <w:rFonts w:ascii="Times New Roman" w:eastAsia="Times New Roman" w:hAnsi="Times New Roman" w:cs="Times New Roman"/>
        </w:rPr>
        <w:t xml:space="preserve"> rigorous</w:t>
      </w:r>
      <w:r w:rsidR="00DA2DC7" w:rsidRPr="37BE2C11">
        <w:rPr>
          <w:rFonts w:ascii="Times New Roman" w:eastAsia="Times New Roman" w:hAnsi="Times New Roman" w:cs="Times New Roman"/>
        </w:rPr>
        <w:t xml:space="preserve"> pose analysis, </w:t>
      </w:r>
      <w:r w:rsidR="004C1441" w:rsidRPr="37BE2C11">
        <w:rPr>
          <w:rFonts w:ascii="Times New Roman" w:eastAsia="Times New Roman" w:hAnsi="Times New Roman" w:cs="Times New Roman"/>
        </w:rPr>
        <w:t xml:space="preserve">allowing for </w:t>
      </w:r>
      <w:r w:rsidR="00F708F2" w:rsidRPr="37BE2C11">
        <w:rPr>
          <w:rFonts w:ascii="Times New Roman" w:eastAsia="Times New Roman" w:hAnsi="Times New Roman" w:cs="Times New Roman"/>
        </w:rPr>
        <w:t>the c</w:t>
      </w:r>
      <w:r w:rsidR="7C5C3C69" w:rsidRPr="37BE2C11">
        <w:rPr>
          <w:rFonts w:ascii="Times New Roman" w:eastAsia="Times New Roman" w:hAnsi="Times New Roman" w:cs="Times New Roman"/>
        </w:rPr>
        <w:t>apture of only front-facing crops</w:t>
      </w:r>
      <w:r w:rsidR="00895338" w:rsidRPr="37BE2C11">
        <w:rPr>
          <w:rFonts w:ascii="Times New Roman" w:eastAsia="Times New Roman" w:hAnsi="Times New Roman" w:cs="Times New Roman"/>
        </w:rPr>
        <w:t>.</w:t>
      </w:r>
      <w:r w:rsidR="00170C37" w:rsidRPr="37BE2C11">
        <w:rPr>
          <w:rFonts w:ascii="Times New Roman" w:eastAsia="Times New Roman" w:hAnsi="Times New Roman" w:cs="Times New Roman"/>
        </w:rPr>
        <w:t xml:space="preserve"> </w:t>
      </w:r>
      <w:r w:rsidR="00752156" w:rsidRPr="37BE2C11">
        <w:rPr>
          <w:rFonts w:ascii="Times New Roman" w:eastAsia="Times New Roman" w:hAnsi="Times New Roman" w:cs="Times New Roman"/>
        </w:rPr>
        <w:t xml:space="preserve">The Facenet512 model was primarily selected for </w:t>
      </w:r>
      <w:r w:rsidR="00176398" w:rsidRPr="37BE2C11">
        <w:rPr>
          <w:rFonts w:ascii="Times New Roman" w:eastAsia="Times New Roman" w:hAnsi="Times New Roman" w:cs="Times New Roman"/>
        </w:rPr>
        <w:t>its extremely detailed</w:t>
      </w:r>
      <w:r w:rsidR="00D514A4" w:rsidRPr="37BE2C11">
        <w:rPr>
          <w:rFonts w:ascii="Times New Roman" w:eastAsia="Times New Roman" w:hAnsi="Times New Roman" w:cs="Times New Roman"/>
        </w:rPr>
        <w:t xml:space="preserve"> 512-dimension</w:t>
      </w:r>
      <w:r w:rsidR="00176398" w:rsidRPr="37BE2C11">
        <w:rPr>
          <w:rFonts w:ascii="Times New Roman" w:eastAsia="Times New Roman" w:hAnsi="Times New Roman" w:cs="Times New Roman"/>
        </w:rPr>
        <w:t xml:space="preserve"> </w:t>
      </w:r>
      <w:r w:rsidR="001E4276" w:rsidRPr="37BE2C11">
        <w:rPr>
          <w:rFonts w:ascii="Times New Roman" w:eastAsia="Times New Roman" w:hAnsi="Times New Roman" w:cs="Times New Roman"/>
        </w:rPr>
        <w:t>face encoding</w:t>
      </w:r>
      <w:r w:rsidR="00D514A4" w:rsidRPr="37BE2C11">
        <w:rPr>
          <w:rFonts w:ascii="Times New Roman" w:eastAsia="Times New Roman" w:hAnsi="Times New Roman" w:cs="Times New Roman"/>
        </w:rPr>
        <w:t xml:space="preserve"> vectors</w:t>
      </w:r>
      <w:r w:rsidR="00690540" w:rsidRPr="37BE2C11">
        <w:rPr>
          <w:rFonts w:ascii="Times New Roman" w:eastAsia="Times New Roman" w:hAnsi="Times New Roman" w:cs="Times New Roman"/>
        </w:rPr>
        <w:t xml:space="preserve">, which </w:t>
      </w:r>
      <w:r w:rsidR="00BC2755" w:rsidRPr="37BE2C11">
        <w:rPr>
          <w:rFonts w:ascii="Times New Roman" w:eastAsia="Times New Roman" w:hAnsi="Times New Roman" w:cs="Times New Roman"/>
        </w:rPr>
        <w:t xml:space="preserve">have been found to be the most accurate </w:t>
      </w:r>
      <w:r w:rsidR="0D5ADF59" w:rsidRPr="37BE2C11">
        <w:rPr>
          <w:rFonts w:ascii="Times New Roman" w:eastAsia="Times New Roman" w:hAnsi="Times New Roman" w:cs="Times New Roman"/>
        </w:rPr>
        <w:t xml:space="preserve">model </w:t>
      </w:r>
      <w:r w:rsidR="359345C7" w:rsidRPr="37BE2C11">
        <w:rPr>
          <w:rFonts w:ascii="Times New Roman" w:eastAsia="Times New Roman" w:hAnsi="Times New Roman" w:cs="Times New Roman"/>
        </w:rPr>
        <w:t xml:space="preserve">for </w:t>
      </w:r>
      <w:r w:rsidR="00EE7853" w:rsidRPr="37BE2C11">
        <w:rPr>
          <w:rFonts w:ascii="Times New Roman" w:eastAsia="Times New Roman" w:hAnsi="Times New Roman" w:cs="Times New Roman"/>
        </w:rPr>
        <w:t>identifying distinct people</w:t>
      </w:r>
      <w:r w:rsidR="13BD664C" w:rsidRPr="37BE2C11">
        <w:rPr>
          <w:rFonts w:ascii="Times New Roman" w:eastAsia="Times New Roman" w:hAnsi="Times New Roman" w:cs="Times New Roman"/>
        </w:rPr>
        <w:t xml:space="preserve"> [</w:t>
      </w:r>
      <w:r w:rsidR="7BF05A2C" w:rsidRPr="37BE2C11">
        <w:rPr>
          <w:rFonts w:ascii="Times New Roman" w:eastAsia="Times New Roman" w:hAnsi="Times New Roman" w:cs="Times New Roman"/>
        </w:rPr>
        <w:t>14</w:t>
      </w:r>
      <w:r w:rsidR="13BD664C" w:rsidRPr="37BE2C11">
        <w:rPr>
          <w:rFonts w:ascii="Times New Roman" w:eastAsia="Times New Roman" w:hAnsi="Times New Roman" w:cs="Times New Roman"/>
        </w:rPr>
        <w:t>]</w:t>
      </w:r>
      <w:r w:rsidR="00EE7853" w:rsidRPr="37BE2C11">
        <w:rPr>
          <w:rFonts w:ascii="Times New Roman" w:eastAsia="Times New Roman" w:hAnsi="Times New Roman" w:cs="Times New Roman"/>
        </w:rPr>
        <w:t>.</w:t>
      </w:r>
      <w:r w:rsidR="14F320DA" w:rsidRPr="37BE2C11">
        <w:rPr>
          <w:rFonts w:ascii="Times New Roman" w:eastAsia="Times New Roman" w:hAnsi="Times New Roman" w:cs="Times New Roman"/>
        </w:rPr>
        <w:t xml:space="preserve"> We chose to split our models across a client-</w:t>
      </w:r>
      <w:r w:rsidR="14F320DA" w:rsidRPr="37BE2C11">
        <w:rPr>
          <w:rFonts w:ascii="Times New Roman" w:eastAsia="Times New Roman" w:hAnsi="Times New Roman" w:cs="Times New Roman"/>
        </w:rPr>
        <w:lastRenderedPageBreak/>
        <w:t>server architecture to split the computational workload, finding that when both models were run</w:t>
      </w:r>
      <w:r w:rsidR="60DD024A" w:rsidRPr="37BE2C11">
        <w:rPr>
          <w:rFonts w:ascii="Times New Roman" w:eastAsia="Times New Roman" w:hAnsi="Times New Roman" w:cs="Times New Roman"/>
        </w:rPr>
        <w:t>ning</w:t>
      </w:r>
      <w:r w:rsidR="14F320DA" w:rsidRPr="37BE2C11">
        <w:rPr>
          <w:rFonts w:ascii="Times New Roman" w:eastAsia="Times New Roman" w:hAnsi="Times New Roman" w:cs="Times New Roman"/>
        </w:rPr>
        <w:t xml:space="preserve"> on the same device, performance dropped significantly.</w:t>
      </w:r>
    </w:p>
    <w:p w14:paraId="14366B0B" w14:textId="6593C666" w:rsidR="00092450" w:rsidRDefault="00872AB4" w:rsidP="37BE2C11">
      <w:pPr>
        <w:spacing w:line="360" w:lineRule="auto"/>
      </w:pPr>
      <w:r>
        <w:rPr>
          <w:rFonts w:ascii="Times New Roman" w:eastAsia="Times New Roman" w:hAnsi="Times New Roman" w:cs="Times New Roman"/>
        </w:rPr>
        <w:tab/>
      </w:r>
      <w:r w:rsidR="0016211D">
        <w:rPr>
          <w:rFonts w:ascii="Times New Roman" w:eastAsia="Times New Roman" w:hAnsi="Times New Roman" w:cs="Times New Roman"/>
        </w:rPr>
        <w:t xml:space="preserve">As is the case with </w:t>
      </w:r>
      <w:r w:rsidR="00B7423B">
        <w:rPr>
          <w:rFonts w:ascii="Times New Roman" w:eastAsia="Times New Roman" w:hAnsi="Times New Roman" w:cs="Times New Roman"/>
        </w:rPr>
        <w:t xml:space="preserve">all existing publicly available facial recognition models, </w:t>
      </w:r>
      <w:r w:rsidR="007F45E9">
        <w:rPr>
          <w:rFonts w:ascii="Times New Roman" w:eastAsia="Times New Roman" w:hAnsi="Times New Roman" w:cs="Times New Roman"/>
        </w:rPr>
        <w:t xml:space="preserve">we ran into </w:t>
      </w:r>
      <w:r w:rsidR="007F45E9" w:rsidRPr="32E89DC0">
        <w:rPr>
          <w:rFonts w:ascii="Times New Roman" w:eastAsia="Times New Roman" w:hAnsi="Times New Roman" w:cs="Times New Roman"/>
        </w:rPr>
        <w:t>numerous issues attempting to mitigate the problem of pose variatio</w:t>
      </w:r>
      <w:r w:rsidR="002F311E">
        <w:rPr>
          <w:rFonts w:ascii="Times New Roman" w:eastAsia="Times New Roman" w:hAnsi="Times New Roman" w:cs="Times New Roman"/>
        </w:rPr>
        <w:t>n</w:t>
      </w:r>
      <w:r w:rsidR="00D868F5">
        <w:rPr>
          <w:rFonts w:ascii="Times New Roman" w:eastAsia="Times New Roman" w:hAnsi="Times New Roman" w:cs="Times New Roman"/>
        </w:rPr>
        <w:t>—</w:t>
      </w:r>
      <w:r w:rsidR="005C0919">
        <w:rPr>
          <w:rFonts w:ascii="Times New Roman" w:eastAsia="Times New Roman" w:hAnsi="Times New Roman" w:cs="Times New Roman"/>
        </w:rPr>
        <w:t>our model</w:t>
      </w:r>
      <w:r w:rsidR="00641007">
        <w:rPr>
          <w:rFonts w:ascii="Times New Roman" w:eastAsia="Times New Roman" w:hAnsi="Times New Roman" w:cs="Times New Roman"/>
        </w:rPr>
        <w:t>s</w:t>
      </w:r>
      <w:r w:rsidR="005C0919">
        <w:rPr>
          <w:rFonts w:ascii="Times New Roman" w:eastAsia="Times New Roman" w:hAnsi="Times New Roman" w:cs="Times New Roman"/>
        </w:rPr>
        <w:t xml:space="preserve"> would </w:t>
      </w:r>
      <w:r w:rsidR="00CD23B3">
        <w:rPr>
          <w:rFonts w:ascii="Times New Roman" w:eastAsia="Times New Roman" w:hAnsi="Times New Roman" w:cs="Times New Roman"/>
        </w:rPr>
        <w:t xml:space="preserve">find a higher </w:t>
      </w:r>
      <w:r w:rsidR="00641007">
        <w:rPr>
          <w:rFonts w:ascii="Times New Roman" w:eastAsia="Times New Roman" w:hAnsi="Times New Roman" w:cs="Times New Roman"/>
        </w:rPr>
        <w:t xml:space="preserve">similarity between </w:t>
      </w:r>
      <w:r w:rsidR="000A5938">
        <w:rPr>
          <w:rFonts w:ascii="Times New Roman" w:eastAsia="Times New Roman" w:hAnsi="Times New Roman" w:cs="Times New Roman"/>
        </w:rPr>
        <w:t>two different people than between the same person at extreme angles</w:t>
      </w:r>
      <w:r w:rsidR="00F86E62">
        <w:rPr>
          <w:rFonts w:ascii="Times New Roman" w:eastAsia="Times New Roman" w:hAnsi="Times New Roman" w:cs="Times New Roman"/>
        </w:rPr>
        <w:t xml:space="preserve">. After extensive attempts to </w:t>
      </w:r>
      <w:r w:rsidR="00F86E62" w:rsidRPr="32E89DC0">
        <w:rPr>
          <w:rFonts w:ascii="Times New Roman" w:eastAsia="Times New Roman" w:hAnsi="Times New Roman" w:cs="Times New Roman"/>
        </w:rPr>
        <w:t xml:space="preserve">eliminate this issue through careful recognition threshold adjustments based on a pose variation scoring metric, we determined that there are simply some angles that recognition should not be attempted on, and that it was ideal to only capture front-facing faces for storage and future recognition. This concluded in the </w:t>
      </w:r>
      <w:r w:rsidR="00915A17">
        <w:rPr>
          <w:rFonts w:ascii="Times New Roman" w:eastAsia="Times New Roman" w:hAnsi="Times New Roman" w:cs="Times New Roman"/>
        </w:rPr>
        <w:t>creation of three separate identification cases</w:t>
      </w:r>
      <w:r w:rsidR="009676EA">
        <w:rPr>
          <w:rFonts w:ascii="Times New Roman" w:eastAsia="Times New Roman" w:hAnsi="Times New Roman" w:cs="Times New Roman"/>
        </w:rPr>
        <w:t xml:space="preserve">: </w:t>
      </w:r>
      <w:r w:rsidR="00AC707C">
        <w:rPr>
          <w:rFonts w:ascii="Times New Roman" w:eastAsia="Times New Roman" w:hAnsi="Times New Roman" w:cs="Times New Roman"/>
        </w:rPr>
        <w:t>Ignore, ID, and Capture.</w:t>
      </w:r>
      <w:r w:rsidR="00610B40">
        <w:rPr>
          <w:rFonts w:ascii="Times New Roman" w:eastAsia="Times New Roman" w:hAnsi="Times New Roman" w:cs="Times New Roman"/>
        </w:rPr>
        <w:t xml:space="preserve"> For the Ignore case, </w:t>
      </w:r>
      <w:r w:rsidR="00422E9E">
        <w:rPr>
          <w:rFonts w:ascii="Times New Roman" w:eastAsia="Times New Roman" w:hAnsi="Times New Roman" w:cs="Times New Roman"/>
        </w:rPr>
        <w:t xml:space="preserve">which is triggered when a pose does not meet even the baseline pose score threshold for identification, we simply ignore the detection and do not </w:t>
      </w:r>
      <w:r w:rsidR="00422E9E" w:rsidRPr="32E89DC0">
        <w:rPr>
          <w:rFonts w:ascii="Times New Roman" w:eastAsia="Times New Roman" w:hAnsi="Times New Roman" w:cs="Times New Roman"/>
        </w:rPr>
        <w:t xml:space="preserve">attempt recognition. For the ID case, which is triggered when a pose meets the baseline pose score threshold for identification but not the </w:t>
      </w:r>
      <w:r w:rsidR="000C7347">
        <w:rPr>
          <w:rFonts w:ascii="Times New Roman" w:eastAsia="Times New Roman" w:hAnsi="Times New Roman" w:cs="Times New Roman"/>
        </w:rPr>
        <w:t>stricter threshold for capturing a new face</w:t>
      </w:r>
      <w:r w:rsidR="00687C41">
        <w:rPr>
          <w:rFonts w:ascii="Times New Roman" w:eastAsia="Times New Roman" w:hAnsi="Times New Roman" w:cs="Times New Roman"/>
        </w:rPr>
        <w:t xml:space="preserve">, </w:t>
      </w:r>
      <w:r w:rsidR="004B7D7E">
        <w:rPr>
          <w:rFonts w:ascii="Times New Roman" w:eastAsia="Times New Roman" w:hAnsi="Times New Roman" w:cs="Times New Roman"/>
        </w:rPr>
        <w:t xml:space="preserve">identification against existing embeddings already stored in the database is attempted, but should it fail, the face cannot be captured to </w:t>
      </w:r>
      <w:r w:rsidR="0099432D">
        <w:rPr>
          <w:rFonts w:ascii="Times New Roman" w:eastAsia="Times New Roman" w:hAnsi="Times New Roman" w:cs="Times New Roman"/>
        </w:rPr>
        <w:t xml:space="preserve">create a new </w:t>
      </w:r>
      <w:r w:rsidR="008630A7">
        <w:rPr>
          <w:rFonts w:ascii="Times New Roman" w:eastAsia="Times New Roman" w:hAnsi="Times New Roman" w:cs="Times New Roman"/>
        </w:rPr>
        <w:t xml:space="preserve">identity. For the Capture case, which is triggered only when the strict pose score threshold for capturing </w:t>
      </w:r>
      <w:r w:rsidR="009E0D1E">
        <w:rPr>
          <w:rFonts w:ascii="Times New Roman" w:eastAsia="Times New Roman" w:hAnsi="Times New Roman" w:cs="Times New Roman"/>
        </w:rPr>
        <w:t>a new face is met, identification is still tried initially</w:t>
      </w:r>
      <w:r w:rsidR="00B65F3B">
        <w:rPr>
          <w:rFonts w:ascii="Times New Roman" w:eastAsia="Times New Roman" w:hAnsi="Times New Roman" w:cs="Times New Roman"/>
        </w:rPr>
        <w:t xml:space="preserve">, but if it is unsuccessful, the face detected is likely to be an unidentified </w:t>
      </w:r>
      <w:r w:rsidR="003515DA">
        <w:rPr>
          <w:rFonts w:ascii="Times New Roman" w:eastAsia="Times New Roman" w:hAnsi="Times New Roman" w:cs="Times New Roman"/>
        </w:rPr>
        <w:t>person and</w:t>
      </w:r>
      <w:r w:rsidR="00B65F3B">
        <w:rPr>
          <w:rFonts w:ascii="Times New Roman" w:eastAsia="Times New Roman" w:hAnsi="Times New Roman" w:cs="Times New Roman"/>
        </w:rPr>
        <w:t xml:space="preserve"> is captured for future recognition.</w:t>
      </w:r>
    </w:p>
    <w:p w14:paraId="3E8883E9" w14:textId="73354182" w:rsidR="00A55E8A" w:rsidRDefault="004901AE" w:rsidP="37BE2C11">
      <w:pPr>
        <w:spacing w:line="360" w:lineRule="auto"/>
      </w:pPr>
      <w:r>
        <w:rPr>
          <w:rFonts w:ascii="Times New Roman" w:eastAsia="Times New Roman" w:hAnsi="Times New Roman" w:cs="Times New Roman"/>
        </w:rPr>
        <w:tab/>
      </w:r>
      <w:r w:rsidR="00BE4AFF">
        <w:rPr>
          <w:rFonts w:ascii="Times New Roman" w:eastAsia="Times New Roman" w:hAnsi="Times New Roman" w:cs="Times New Roman"/>
        </w:rPr>
        <w:t>In order to</w:t>
      </w:r>
      <w:r w:rsidR="00BE4AFF" w:rsidRPr="37BE2C11">
        <w:rPr>
          <w:rFonts w:ascii="Times New Roman" w:eastAsia="Times New Roman" w:hAnsi="Times New Roman" w:cs="Times New Roman"/>
        </w:rPr>
        <w:t xml:space="preserve"> capture the </w:t>
      </w:r>
      <w:r w:rsidR="00D03363">
        <w:rPr>
          <w:rFonts w:ascii="Times New Roman" w:eastAsia="Times New Roman" w:hAnsi="Times New Roman" w:cs="Times New Roman"/>
        </w:rPr>
        <w:t>faces seen by the glasses</w:t>
      </w:r>
      <w:r w:rsidR="00D42B0B">
        <w:rPr>
          <w:rFonts w:ascii="Times New Roman" w:eastAsia="Times New Roman" w:hAnsi="Times New Roman" w:cs="Times New Roman"/>
        </w:rPr>
        <w:t>’</w:t>
      </w:r>
      <w:r w:rsidR="00D03363">
        <w:rPr>
          <w:rFonts w:ascii="Times New Roman" w:eastAsia="Times New Roman" w:hAnsi="Times New Roman" w:cs="Times New Roman"/>
        </w:rPr>
        <w:t xml:space="preserve"> camera, </w:t>
      </w:r>
      <w:r w:rsidR="00DB469A">
        <w:rPr>
          <w:rFonts w:ascii="Times New Roman" w:eastAsia="Times New Roman" w:hAnsi="Times New Roman" w:cs="Times New Roman"/>
        </w:rPr>
        <w:t xml:space="preserve">we </w:t>
      </w:r>
      <w:r w:rsidR="00DB469A" w:rsidRPr="37BE2C11">
        <w:rPr>
          <w:rFonts w:ascii="Times New Roman" w:eastAsia="Times New Roman" w:hAnsi="Times New Roman" w:cs="Times New Roman"/>
        </w:rPr>
        <w:t>determined that it was latency inefficient to send the entire video stream continuously, and furthermore that it was</w:t>
      </w:r>
      <w:r w:rsidR="006A0CC6">
        <w:rPr>
          <w:rFonts w:ascii="Times New Roman" w:eastAsia="Times New Roman" w:hAnsi="Times New Roman" w:cs="Times New Roman"/>
        </w:rPr>
        <w:t xml:space="preserve"> computationally</w:t>
      </w:r>
      <w:r w:rsidR="00DB469A">
        <w:rPr>
          <w:rFonts w:ascii="Times New Roman" w:eastAsia="Times New Roman" w:hAnsi="Times New Roman" w:cs="Times New Roman"/>
        </w:rPr>
        <w:t xml:space="preserve"> inefficient</w:t>
      </w:r>
      <w:r w:rsidR="006A0CC6">
        <w:rPr>
          <w:rFonts w:ascii="Times New Roman" w:eastAsia="Times New Roman" w:hAnsi="Times New Roman" w:cs="Times New Roman"/>
        </w:rPr>
        <w:t xml:space="preserve"> to </w:t>
      </w:r>
      <w:r w:rsidR="000C53FE">
        <w:rPr>
          <w:rFonts w:ascii="Times New Roman" w:eastAsia="Times New Roman" w:hAnsi="Times New Roman" w:cs="Times New Roman"/>
        </w:rPr>
        <w:t>attempt</w:t>
      </w:r>
      <w:r w:rsidR="000C53FE" w:rsidRPr="37BE2C11">
        <w:rPr>
          <w:rFonts w:ascii="Times New Roman" w:eastAsia="Times New Roman" w:hAnsi="Times New Roman" w:cs="Times New Roman"/>
        </w:rPr>
        <w:t xml:space="preserve"> to identify </w:t>
      </w:r>
      <w:r w:rsidR="00D42B0B">
        <w:rPr>
          <w:rFonts w:ascii="Times New Roman" w:eastAsia="Times New Roman" w:hAnsi="Times New Roman" w:cs="Times New Roman"/>
        </w:rPr>
        <w:t>every</w:t>
      </w:r>
      <w:r w:rsidR="00B42880">
        <w:rPr>
          <w:rFonts w:ascii="Times New Roman" w:eastAsia="Times New Roman" w:hAnsi="Times New Roman" w:cs="Times New Roman"/>
        </w:rPr>
        <w:t xml:space="preserve"> </w:t>
      </w:r>
      <w:r w:rsidR="00D42B0B">
        <w:rPr>
          <w:rFonts w:ascii="Times New Roman" w:eastAsia="Times New Roman" w:hAnsi="Times New Roman" w:cs="Times New Roman"/>
        </w:rPr>
        <w:t xml:space="preserve">single frame of a detection. </w:t>
      </w:r>
      <w:r w:rsidR="00DF0CB0">
        <w:rPr>
          <w:rFonts w:ascii="Times New Roman" w:eastAsia="Times New Roman" w:hAnsi="Times New Roman" w:cs="Times New Roman"/>
        </w:rPr>
        <w:t xml:space="preserve">We opted instead to </w:t>
      </w:r>
      <w:r w:rsidR="00EA6E18">
        <w:rPr>
          <w:rFonts w:ascii="Times New Roman" w:eastAsia="Times New Roman" w:hAnsi="Times New Roman" w:cs="Times New Roman"/>
        </w:rPr>
        <w:t xml:space="preserve">run the </w:t>
      </w:r>
      <w:r w:rsidR="00EA6E18" w:rsidRPr="37BE2C11">
        <w:rPr>
          <w:rFonts w:ascii="Times New Roman" w:eastAsia="Times New Roman" w:hAnsi="Times New Roman" w:cs="Times New Roman"/>
        </w:rPr>
        <w:t>MediaPipe face mesh locally on the AR glasses</w:t>
      </w:r>
      <w:r w:rsidR="0008037D">
        <w:rPr>
          <w:rFonts w:ascii="Times New Roman" w:eastAsia="Times New Roman" w:hAnsi="Times New Roman" w:cs="Times New Roman"/>
        </w:rPr>
        <w:t xml:space="preserve">, using a </w:t>
      </w:r>
      <w:r w:rsidR="2E3A508A" w:rsidRPr="37BE2C11">
        <w:rPr>
          <w:rFonts w:ascii="Times New Roman" w:eastAsia="Times New Roman" w:hAnsi="Times New Roman" w:cs="Times New Roman"/>
        </w:rPr>
        <w:t>Raspberry Pi</w:t>
      </w:r>
      <w:r w:rsidR="237A677C" w:rsidRPr="37BE2C11">
        <w:rPr>
          <w:rFonts w:ascii="Times New Roman" w:eastAsia="Times New Roman" w:hAnsi="Times New Roman" w:cs="Times New Roman"/>
        </w:rPr>
        <w:t xml:space="preserve"> for processing</w:t>
      </w:r>
      <w:r w:rsidR="0008037D" w:rsidRPr="37BE2C11">
        <w:rPr>
          <w:rFonts w:ascii="Times New Roman" w:eastAsia="Times New Roman" w:hAnsi="Times New Roman" w:cs="Times New Roman"/>
        </w:rPr>
        <w:t>,</w:t>
      </w:r>
      <w:r w:rsidR="00BF4DF1" w:rsidRPr="37BE2C11">
        <w:rPr>
          <w:rFonts w:ascii="Times New Roman" w:eastAsia="Times New Roman" w:hAnsi="Times New Roman" w:cs="Times New Roman"/>
        </w:rPr>
        <w:t xml:space="preserve"> to only send the </w:t>
      </w:r>
      <w:r w:rsidR="00E97FDA" w:rsidRPr="37BE2C11">
        <w:rPr>
          <w:rFonts w:ascii="Times New Roman" w:eastAsia="Times New Roman" w:hAnsi="Times New Roman" w:cs="Times New Roman"/>
        </w:rPr>
        <w:t>face crops to the DeepFace recognition software</w:t>
      </w:r>
      <w:r w:rsidR="00444789" w:rsidRPr="37BE2C11">
        <w:rPr>
          <w:rFonts w:ascii="Times New Roman" w:eastAsia="Times New Roman" w:hAnsi="Times New Roman" w:cs="Times New Roman"/>
        </w:rPr>
        <w:t xml:space="preserve"> running on the server</w:t>
      </w:r>
      <w:r w:rsidR="000E77C5" w:rsidRPr="37BE2C11">
        <w:rPr>
          <w:rFonts w:ascii="Times New Roman" w:eastAsia="Times New Roman" w:hAnsi="Times New Roman" w:cs="Times New Roman"/>
        </w:rPr>
        <w:t>, allowing local utilization of the face mesh tracking for UI without any added latency</w:t>
      </w:r>
      <w:r w:rsidR="00444789" w:rsidRPr="37BE2C11">
        <w:rPr>
          <w:rFonts w:ascii="Times New Roman" w:eastAsia="Times New Roman" w:hAnsi="Times New Roman" w:cs="Times New Roman"/>
        </w:rPr>
        <w:t xml:space="preserve">. </w:t>
      </w:r>
      <w:r w:rsidR="00466FC2" w:rsidRPr="37BE2C11">
        <w:rPr>
          <w:rFonts w:ascii="Times New Roman" w:eastAsia="Times New Roman" w:hAnsi="Times New Roman" w:cs="Times New Roman"/>
        </w:rPr>
        <w:t>T</w:t>
      </w:r>
      <w:r w:rsidR="00890AB7" w:rsidRPr="37BE2C11">
        <w:rPr>
          <w:rFonts w:ascii="Times New Roman" w:eastAsia="Times New Roman" w:hAnsi="Times New Roman" w:cs="Times New Roman"/>
        </w:rPr>
        <w:t xml:space="preserve">he application sends one crop for re-identification </w:t>
      </w:r>
      <w:r w:rsidR="00466FC2" w:rsidRPr="37BE2C11">
        <w:rPr>
          <w:rFonts w:ascii="Times New Roman" w:eastAsia="Times New Roman" w:hAnsi="Times New Roman" w:cs="Times New Roman"/>
        </w:rPr>
        <w:t>against the last five recently seen identities, and if it fails</w:t>
      </w:r>
      <w:r w:rsidR="00E87F5D" w:rsidRPr="37BE2C11">
        <w:rPr>
          <w:rFonts w:ascii="Times New Roman" w:eastAsia="Times New Roman" w:hAnsi="Times New Roman" w:cs="Times New Roman"/>
        </w:rPr>
        <w:t xml:space="preserve">, it attempts to capture the face by sending ten crops for a more detailed check against all </w:t>
      </w:r>
      <w:r w:rsidR="004B557C" w:rsidRPr="37BE2C11">
        <w:rPr>
          <w:rFonts w:ascii="Times New Roman" w:eastAsia="Times New Roman" w:hAnsi="Times New Roman" w:cs="Times New Roman"/>
        </w:rPr>
        <w:t>faces in the database</w:t>
      </w:r>
      <w:r w:rsidR="00EB6597" w:rsidRPr="37BE2C11">
        <w:rPr>
          <w:rFonts w:ascii="Times New Roman" w:eastAsia="Times New Roman" w:hAnsi="Times New Roman" w:cs="Times New Roman"/>
        </w:rPr>
        <w:t xml:space="preserve">, at which point if </w:t>
      </w:r>
      <w:r w:rsidR="00EB6597" w:rsidRPr="37BE2C11">
        <w:rPr>
          <w:rFonts w:ascii="Times New Roman" w:eastAsia="Times New Roman" w:hAnsi="Times New Roman" w:cs="Times New Roman"/>
        </w:rPr>
        <w:t>there is no match it will capture the new face</w:t>
      </w:r>
      <w:r w:rsidR="0049133A" w:rsidRPr="37BE2C11">
        <w:rPr>
          <w:rFonts w:ascii="Times New Roman" w:eastAsia="Times New Roman" w:hAnsi="Times New Roman" w:cs="Times New Roman"/>
        </w:rPr>
        <w:t xml:space="preserve"> and return the new id associated with it.</w:t>
      </w:r>
    </w:p>
    <w:p w14:paraId="4FECC622" w14:textId="17E425F5" w:rsidR="00A55E8A" w:rsidRDefault="226AA557" w:rsidP="37BE2C11">
      <w:pPr>
        <w:spacing w:line="360" w:lineRule="auto"/>
        <w:rPr>
          <w:rFonts w:ascii="Times New Roman" w:eastAsia="Times New Roman" w:hAnsi="Times New Roman" w:cs="Times New Roman"/>
        </w:rPr>
      </w:pPr>
      <w:r w:rsidRPr="37BE2C11">
        <w:rPr>
          <w:rFonts w:ascii="Times New Roman" w:eastAsia="Times New Roman" w:hAnsi="Times New Roman" w:cs="Times New Roman"/>
        </w:rPr>
        <w:t xml:space="preserve">As </w:t>
      </w:r>
      <w:r w:rsidR="5B4EC50E" w:rsidRPr="37BE2C11">
        <w:rPr>
          <w:rFonts w:ascii="Times New Roman" w:eastAsia="Times New Roman" w:hAnsi="Times New Roman" w:cs="Times New Roman"/>
        </w:rPr>
        <w:t xml:space="preserve">previously </w:t>
      </w:r>
      <w:r w:rsidRPr="37BE2C11">
        <w:rPr>
          <w:rFonts w:ascii="Times New Roman" w:eastAsia="Times New Roman" w:hAnsi="Times New Roman" w:cs="Times New Roman"/>
        </w:rPr>
        <w:t xml:space="preserve">mentioned, we used a Raspberry Pi </w:t>
      </w:r>
      <w:r w:rsidR="10745732" w:rsidRPr="37BE2C11">
        <w:rPr>
          <w:rFonts w:ascii="Times New Roman" w:eastAsia="Times New Roman" w:hAnsi="Times New Roman" w:cs="Times New Roman"/>
        </w:rPr>
        <w:t>to run</w:t>
      </w:r>
      <w:r w:rsidRPr="37BE2C11">
        <w:rPr>
          <w:rFonts w:ascii="Times New Roman" w:eastAsia="Times New Roman" w:hAnsi="Times New Roman" w:cs="Times New Roman"/>
        </w:rPr>
        <w:t xml:space="preserve"> our client Python program o</w:t>
      </w:r>
      <w:r w:rsidR="0885C429" w:rsidRPr="37BE2C11">
        <w:rPr>
          <w:rFonts w:ascii="Times New Roman" w:eastAsia="Times New Roman" w:hAnsi="Times New Roman" w:cs="Times New Roman"/>
        </w:rPr>
        <w:t>n the glasses’ camera stream.</w:t>
      </w:r>
      <w:r w:rsidR="21220000" w:rsidRPr="37BE2C11">
        <w:rPr>
          <w:rFonts w:ascii="Times New Roman" w:eastAsia="Times New Roman" w:hAnsi="Times New Roman" w:cs="Times New Roman"/>
        </w:rPr>
        <w:t xml:space="preserve"> To power and secure the Pi, we designed and 3D</w:t>
      </w:r>
      <w:r w:rsidR="64C975BA" w:rsidRPr="37BE2C11">
        <w:rPr>
          <w:rFonts w:ascii="Times New Roman" w:eastAsia="Times New Roman" w:hAnsi="Times New Roman" w:cs="Times New Roman"/>
        </w:rPr>
        <w:t>-</w:t>
      </w:r>
      <w:r w:rsidR="21220000" w:rsidRPr="37BE2C11">
        <w:rPr>
          <w:rFonts w:ascii="Times New Roman" w:eastAsia="Times New Roman" w:hAnsi="Times New Roman" w:cs="Times New Roman"/>
        </w:rPr>
        <w:t xml:space="preserve">printed a custom battery pack and neckband to </w:t>
      </w:r>
      <w:r w:rsidR="4CECCC56" w:rsidRPr="37BE2C11">
        <w:rPr>
          <w:rFonts w:ascii="Times New Roman" w:eastAsia="Times New Roman" w:hAnsi="Times New Roman" w:cs="Times New Roman"/>
        </w:rPr>
        <w:t>allow</w:t>
      </w:r>
      <w:r w:rsidR="21220000" w:rsidRPr="37BE2C11">
        <w:rPr>
          <w:rFonts w:ascii="Times New Roman" w:eastAsia="Times New Roman" w:hAnsi="Times New Roman" w:cs="Times New Roman"/>
        </w:rPr>
        <w:t xml:space="preserve"> </w:t>
      </w:r>
      <w:r w:rsidR="606EFA86" w:rsidRPr="37BE2C11">
        <w:rPr>
          <w:rFonts w:ascii="Times New Roman" w:eastAsia="Times New Roman" w:hAnsi="Times New Roman" w:cs="Times New Roman"/>
        </w:rPr>
        <w:t xml:space="preserve">for </w:t>
      </w:r>
      <w:r w:rsidR="21220000" w:rsidRPr="37BE2C11">
        <w:rPr>
          <w:rFonts w:ascii="Times New Roman" w:eastAsia="Times New Roman" w:hAnsi="Times New Roman" w:cs="Times New Roman"/>
        </w:rPr>
        <w:t>portab</w:t>
      </w:r>
      <w:r w:rsidR="3B07D322" w:rsidRPr="37BE2C11">
        <w:rPr>
          <w:rFonts w:ascii="Times New Roman" w:eastAsia="Times New Roman" w:hAnsi="Times New Roman" w:cs="Times New Roman"/>
        </w:rPr>
        <w:t>le access.</w:t>
      </w:r>
      <w:r w:rsidR="5CC5C727" w:rsidRPr="37BE2C11">
        <w:rPr>
          <w:rFonts w:ascii="Times New Roman" w:eastAsia="Times New Roman" w:hAnsi="Times New Roman" w:cs="Times New Roman"/>
        </w:rPr>
        <w:t xml:space="preserve"> Attached by</w:t>
      </w:r>
      <w:r w:rsidR="67AEB264" w:rsidRPr="37BE2C11">
        <w:rPr>
          <w:rFonts w:ascii="Times New Roman" w:eastAsia="Times New Roman" w:hAnsi="Times New Roman" w:cs="Times New Roman"/>
        </w:rPr>
        <w:t xml:space="preserve"> several cables consisting of MicroHDMI to HDMI and a data/power line over USB in to convert to DisplayPort over USB-C</w:t>
      </w:r>
      <w:r w:rsidR="5CC5C727" w:rsidRPr="37BE2C11">
        <w:rPr>
          <w:rFonts w:ascii="Times New Roman" w:eastAsia="Times New Roman" w:hAnsi="Times New Roman" w:cs="Times New Roman"/>
        </w:rPr>
        <w:t>, the glasses acted as a</w:t>
      </w:r>
      <w:r w:rsidR="0793E440" w:rsidRPr="37BE2C11">
        <w:rPr>
          <w:rFonts w:ascii="Times New Roman" w:eastAsia="Times New Roman" w:hAnsi="Times New Roman" w:cs="Times New Roman"/>
        </w:rPr>
        <w:t>n AR</w:t>
      </w:r>
      <w:r w:rsidR="5CC5C727" w:rsidRPr="37BE2C11">
        <w:rPr>
          <w:rFonts w:ascii="Times New Roman" w:eastAsia="Times New Roman" w:hAnsi="Times New Roman" w:cs="Times New Roman"/>
        </w:rPr>
        <w:t xml:space="preserve"> screen for the </w:t>
      </w:r>
      <w:r w:rsidR="0A085631" w:rsidRPr="37BE2C11">
        <w:rPr>
          <w:rFonts w:ascii="Times New Roman" w:eastAsia="Times New Roman" w:hAnsi="Times New Roman" w:cs="Times New Roman"/>
        </w:rPr>
        <w:t xml:space="preserve">program’s </w:t>
      </w:r>
      <w:r w:rsidR="5CC5C727" w:rsidRPr="37BE2C11">
        <w:rPr>
          <w:rFonts w:ascii="Times New Roman" w:eastAsia="Times New Roman" w:hAnsi="Times New Roman" w:cs="Times New Roman"/>
        </w:rPr>
        <w:t xml:space="preserve">UI, which was tuned to display only the boxes and </w:t>
      </w:r>
      <w:r w:rsidR="2EBE8314" w:rsidRPr="37BE2C11">
        <w:rPr>
          <w:rFonts w:ascii="Times New Roman" w:eastAsia="Times New Roman" w:hAnsi="Times New Roman" w:cs="Times New Roman"/>
        </w:rPr>
        <w:t>obtained information of a successful match over a live visual feed.</w:t>
      </w:r>
    </w:p>
    <w:p w14:paraId="28654E29" w14:textId="47652BA4" w:rsidR="00A55E8A" w:rsidRDefault="00A55E8A" w:rsidP="37BE2C11">
      <w:pPr>
        <w:spacing w:line="360" w:lineRule="auto"/>
        <w:rPr>
          <w:rFonts w:ascii="Times New Roman" w:eastAsia="Times New Roman" w:hAnsi="Times New Roman" w:cs="Times New Roman"/>
        </w:rPr>
      </w:pPr>
      <w:r>
        <w:rPr>
          <w:rFonts w:ascii="Times New Roman" w:eastAsia="Times New Roman" w:hAnsi="Times New Roman" w:cs="Times New Roman"/>
        </w:rPr>
        <w:tab/>
        <w:t xml:space="preserve">For database access, we </w:t>
      </w:r>
      <w:r w:rsidR="6E226FD2" w:rsidRPr="32E89DC0">
        <w:rPr>
          <w:rFonts w:ascii="Times New Roman" w:eastAsia="Times New Roman" w:hAnsi="Times New Roman" w:cs="Times New Roman"/>
        </w:rPr>
        <w:t>deployed a PostgreSQL da</w:t>
      </w:r>
      <w:r w:rsidR="10F0D69D" w:rsidRPr="32E89DC0">
        <w:rPr>
          <w:rFonts w:ascii="Times New Roman" w:eastAsia="Times New Roman" w:hAnsi="Times New Roman" w:cs="Times New Roman"/>
        </w:rPr>
        <w:t xml:space="preserve">tabase on a remote server which we accessed through a Python RESTful API. For asynchronous </w:t>
      </w:r>
      <w:r w:rsidR="5C4EFF87" w:rsidRPr="32E89DC0">
        <w:rPr>
          <w:rFonts w:ascii="Times New Roman" w:eastAsia="Times New Roman" w:hAnsi="Times New Roman" w:cs="Times New Roman"/>
        </w:rPr>
        <w:t>method call</w:t>
      </w:r>
      <w:r w:rsidR="10F0D69D" w:rsidRPr="32E89DC0">
        <w:rPr>
          <w:rFonts w:ascii="Times New Roman" w:eastAsia="Times New Roman" w:hAnsi="Times New Roman" w:cs="Times New Roman"/>
        </w:rPr>
        <w:t>s, we used the a</w:t>
      </w:r>
      <w:r w:rsidR="063BA7F3" w:rsidRPr="32E89DC0">
        <w:rPr>
          <w:rFonts w:ascii="Times New Roman" w:eastAsia="Times New Roman" w:hAnsi="Times New Roman" w:cs="Times New Roman"/>
        </w:rPr>
        <w:t xml:space="preserve">syncio module. </w:t>
      </w:r>
      <w:r w:rsidR="0243FF17" w:rsidRPr="32E89DC0">
        <w:rPr>
          <w:rFonts w:ascii="Times New Roman" w:eastAsia="Times New Roman" w:hAnsi="Times New Roman" w:cs="Times New Roman"/>
        </w:rPr>
        <w:t xml:space="preserve">We utilized the </w:t>
      </w:r>
      <w:r w:rsidR="78DC86BE" w:rsidRPr="32E89DC0">
        <w:rPr>
          <w:rFonts w:ascii="Times New Roman" w:eastAsia="Times New Roman" w:hAnsi="Times New Roman" w:cs="Times New Roman"/>
        </w:rPr>
        <w:t xml:space="preserve">popular </w:t>
      </w:r>
      <w:r w:rsidR="0243FF17" w:rsidRPr="32E89DC0">
        <w:rPr>
          <w:rFonts w:ascii="Times New Roman" w:eastAsia="Times New Roman" w:hAnsi="Times New Roman" w:cs="Times New Roman"/>
        </w:rPr>
        <w:t xml:space="preserve">third-party </w:t>
      </w:r>
      <w:r w:rsidR="571FB1BD" w:rsidRPr="32E89DC0">
        <w:rPr>
          <w:rFonts w:ascii="Times New Roman" w:eastAsia="Times New Roman" w:hAnsi="Times New Roman" w:cs="Times New Roman"/>
        </w:rPr>
        <w:t xml:space="preserve">PostgresSQL </w:t>
      </w:r>
      <w:r w:rsidR="0243FF17" w:rsidRPr="32E89DC0">
        <w:rPr>
          <w:rFonts w:ascii="Times New Roman" w:eastAsia="Times New Roman" w:hAnsi="Times New Roman" w:cs="Times New Roman"/>
        </w:rPr>
        <w:t xml:space="preserve">pgvector extension in our database for the ability to </w:t>
      </w:r>
      <w:r w:rsidR="143FFCAD" w:rsidRPr="32E89DC0">
        <w:rPr>
          <w:rFonts w:ascii="Times New Roman" w:eastAsia="Times New Roman" w:hAnsi="Times New Roman" w:cs="Times New Roman"/>
        </w:rPr>
        <w:t>store the face embeddings directly</w:t>
      </w:r>
      <w:r w:rsidR="0859178F" w:rsidRPr="37BE2C11">
        <w:rPr>
          <w:rFonts w:ascii="Times New Roman" w:eastAsia="Times New Roman" w:hAnsi="Times New Roman" w:cs="Times New Roman"/>
        </w:rPr>
        <w:t xml:space="preserve">. In our custom API, we employ FAISS or the Facebook Artificial Intelligence Similarity Search, for automated indexing of the large vector database </w:t>
      </w:r>
      <w:r w:rsidR="39291D3A" w:rsidRPr="37BE2C11">
        <w:rPr>
          <w:rFonts w:ascii="Times New Roman" w:eastAsia="Times New Roman" w:hAnsi="Times New Roman" w:cs="Times New Roman"/>
        </w:rPr>
        <w:t>based on</w:t>
      </w:r>
      <w:r w:rsidR="0859178F" w:rsidRPr="37BE2C11">
        <w:rPr>
          <w:rFonts w:ascii="Times New Roman" w:eastAsia="Times New Roman" w:hAnsi="Times New Roman" w:cs="Times New Roman"/>
        </w:rPr>
        <w:t xml:space="preserve"> </w:t>
      </w:r>
      <w:r w:rsidR="357C0F50" w:rsidRPr="37BE2C11">
        <w:rPr>
          <w:rFonts w:ascii="Times New Roman" w:eastAsia="Times New Roman" w:hAnsi="Times New Roman" w:cs="Times New Roman"/>
        </w:rPr>
        <w:t xml:space="preserve">cosine </w:t>
      </w:r>
      <w:r w:rsidR="0859178F" w:rsidRPr="37BE2C11">
        <w:rPr>
          <w:rFonts w:ascii="Times New Roman" w:eastAsia="Times New Roman" w:hAnsi="Times New Roman" w:cs="Times New Roman"/>
        </w:rPr>
        <w:t xml:space="preserve">similarity for </w:t>
      </w:r>
      <w:r w:rsidR="06D38216" w:rsidRPr="37BE2C11">
        <w:rPr>
          <w:rFonts w:ascii="Times New Roman" w:eastAsia="Times New Roman" w:hAnsi="Times New Roman" w:cs="Times New Roman"/>
        </w:rPr>
        <w:t xml:space="preserve">the </w:t>
      </w:r>
      <w:r w:rsidR="0859178F" w:rsidRPr="37BE2C11">
        <w:rPr>
          <w:rFonts w:ascii="Times New Roman" w:eastAsia="Times New Roman" w:hAnsi="Times New Roman" w:cs="Times New Roman"/>
        </w:rPr>
        <w:t>quick retrieval of matches</w:t>
      </w:r>
      <w:r w:rsidR="5E387DD0" w:rsidRPr="37BE2C11">
        <w:rPr>
          <w:rFonts w:ascii="Times New Roman" w:eastAsia="Times New Roman" w:hAnsi="Times New Roman" w:cs="Times New Roman"/>
        </w:rPr>
        <w:t>.</w:t>
      </w:r>
    </w:p>
    <w:p w14:paraId="21E05A2D" w14:textId="5954F437" w:rsidR="00A55E8A" w:rsidRDefault="4214DA68" w:rsidP="37BE2C11">
      <w:pPr>
        <w:spacing w:line="360" w:lineRule="auto"/>
        <w:ind w:firstLine="708"/>
      </w:pPr>
      <w:r w:rsidRPr="37BE2C11">
        <w:rPr>
          <w:rFonts w:ascii="Times New Roman" w:eastAsia="Times New Roman" w:hAnsi="Times New Roman" w:cs="Times New Roman"/>
        </w:rPr>
        <w:t xml:space="preserve">For gathering data for the entries to </w:t>
      </w:r>
      <w:r w:rsidR="34D4CBF0" w:rsidRPr="37BE2C11">
        <w:rPr>
          <w:rFonts w:ascii="Times New Roman" w:eastAsia="Times New Roman" w:hAnsi="Times New Roman" w:cs="Times New Roman"/>
        </w:rPr>
        <w:t>populate</w:t>
      </w:r>
      <w:r w:rsidR="3EA3FFB3" w:rsidRPr="37BE2C11">
        <w:rPr>
          <w:rFonts w:ascii="Times New Roman" w:eastAsia="Times New Roman" w:hAnsi="Times New Roman" w:cs="Times New Roman"/>
        </w:rPr>
        <w:t xml:space="preserve"> </w:t>
      </w:r>
      <w:r w:rsidR="4D3FA140" w:rsidRPr="37BE2C11">
        <w:rPr>
          <w:rFonts w:ascii="Times New Roman" w:eastAsia="Times New Roman" w:hAnsi="Times New Roman" w:cs="Times New Roman"/>
        </w:rPr>
        <w:t>the</w:t>
      </w:r>
      <w:r w:rsidR="3EA3FFB3" w:rsidRPr="37BE2C11">
        <w:rPr>
          <w:rFonts w:ascii="Times New Roman" w:eastAsia="Times New Roman" w:hAnsi="Times New Roman" w:cs="Times New Roman"/>
        </w:rPr>
        <w:t xml:space="preserve"> </w:t>
      </w:r>
      <w:r w:rsidRPr="37BE2C11">
        <w:rPr>
          <w:rFonts w:ascii="Times New Roman" w:eastAsia="Times New Roman" w:hAnsi="Times New Roman" w:cs="Times New Roman"/>
        </w:rPr>
        <w:t>database</w:t>
      </w:r>
      <w:r w:rsidR="231656A8" w:rsidRPr="37BE2C11">
        <w:rPr>
          <w:rFonts w:ascii="Times New Roman" w:eastAsia="Times New Roman" w:hAnsi="Times New Roman" w:cs="Times New Roman"/>
        </w:rPr>
        <w:t xml:space="preserve">, we utilized the </w:t>
      </w:r>
      <w:r w:rsidR="03527A5D" w:rsidRPr="37BE2C11">
        <w:rPr>
          <w:rFonts w:ascii="Times New Roman" w:eastAsia="Times New Roman" w:hAnsi="Times New Roman" w:cs="Times New Roman"/>
        </w:rPr>
        <w:t>Python</w:t>
      </w:r>
      <w:r w:rsidR="231656A8" w:rsidRPr="37BE2C11">
        <w:rPr>
          <w:rFonts w:ascii="Times New Roman" w:eastAsia="Times New Roman" w:hAnsi="Times New Roman" w:cs="Times New Roman"/>
        </w:rPr>
        <w:t xml:space="preserve"> framework, Scrapy. </w:t>
      </w:r>
      <w:r w:rsidR="38B50DC3" w:rsidRPr="37BE2C11">
        <w:rPr>
          <w:rFonts w:ascii="Times New Roman" w:eastAsia="Times New Roman" w:hAnsi="Times New Roman" w:cs="Times New Roman"/>
        </w:rPr>
        <w:t>We wr</w:t>
      </w:r>
      <w:r w:rsidR="505F0AE2" w:rsidRPr="37BE2C11">
        <w:rPr>
          <w:rFonts w:ascii="Times New Roman" w:eastAsia="Times New Roman" w:hAnsi="Times New Roman" w:cs="Times New Roman"/>
        </w:rPr>
        <w:t xml:space="preserve">ote code that mimicked the POST request </w:t>
      </w:r>
      <w:r w:rsidR="38B50DC3" w:rsidRPr="37BE2C11">
        <w:rPr>
          <w:rFonts w:ascii="Times New Roman" w:eastAsia="Times New Roman" w:hAnsi="Times New Roman" w:cs="Times New Roman"/>
        </w:rPr>
        <w:t xml:space="preserve">the API voteref.com uses to </w:t>
      </w:r>
      <w:r w:rsidR="0F7EE549" w:rsidRPr="37BE2C11">
        <w:rPr>
          <w:rFonts w:ascii="Times New Roman" w:eastAsia="Times New Roman" w:hAnsi="Times New Roman" w:cs="Times New Roman"/>
        </w:rPr>
        <w:t xml:space="preserve">call its data searches. This yielded names, </w:t>
      </w:r>
      <w:r w:rsidR="26967CD9" w:rsidRPr="37BE2C11">
        <w:rPr>
          <w:rFonts w:ascii="Times New Roman" w:eastAsia="Times New Roman" w:hAnsi="Times New Roman" w:cs="Times New Roman"/>
        </w:rPr>
        <w:t>ages,</w:t>
      </w:r>
      <w:r w:rsidR="0F7EE549" w:rsidRPr="37BE2C11">
        <w:rPr>
          <w:rFonts w:ascii="Times New Roman" w:eastAsia="Times New Roman" w:hAnsi="Times New Roman" w:cs="Times New Roman"/>
        </w:rPr>
        <w:t xml:space="preserve"> and home addresses</w:t>
      </w:r>
      <w:r w:rsidR="5721A078" w:rsidRPr="37BE2C11">
        <w:rPr>
          <w:rFonts w:ascii="Times New Roman" w:eastAsia="Times New Roman" w:hAnsi="Times New Roman" w:cs="Times New Roman"/>
        </w:rPr>
        <w:t xml:space="preserve"> of Connecticut residents</w:t>
      </w:r>
      <w:r w:rsidR="0F7EE549" w:rsidRPr="37BE2C11">
        <w:rPr>
          <w:rFonts w:ascii="Times New Roman" w:eastAsia="Times New Roman" w:hAnsi="Times New Roman" w:cs="Times New Roman"/>
        </w:rPr>
        <w:t>.</w:t>
      </w:r>
      <w:r w:rsidR="55C7D228" w:rsidRPr="37BE2C11">
        <w:rPr>
          <w:rFonts w:ascii="Times New Roman" w:eastAsia="Times New Roman" w:hAnsi="Times New Roman" w:cs="Times New Roman"/>
        </w:rPr>
        <w:t xml:space="preserve"> </w:t>
      </w:r>
      <w:r w:rsidR="2F2AF529" w:rsidRPr="37BE2C11">
        <w:rPr>
          <w:rFonts w:ascii="Times New Roman" w:eastAsia="Times New Roman" w:hAnsi="Times New Roman" w:cs="Times New Roman"/>
        </w:rPr>
        <w:t>Then using n8n, a</w:t>
      </w:r>
      <w:r w:rsidR="7D26628E" w:rsidRPr="37BE2C11">
        <w:rPr>
          <w:rFonts w:ascii="Times New Roman" w:eastAsia="Times New Roman" w:hAnsi="Times New Roman" w:cs="Times New Roman"/>
        </w:rPr>
        <w:t>n opensource</w:t>
      </w:r>
      <w:r w:rsidR="2F2AF529" w:rsidRPr="37BE2C11">
        <w:rPr>
          <w:rFonts w:ascii="Times New Roman" w:eastAsia="Times New Roman" w:hAnsi="Times New Roman" w:cs="Times New Roman"/>
        </w:rPr>
        <w:t xml:space="preserve"> </w:t>
      </w:r>
      <w:r w:rsidR="2257BD2D" w:rsidRPr="37BE2C11">
        <w:rPr>
          <w:rFonts w:ascii="Times New Roman" w:eastAsia="Times New Roman" w:hAnsi="Times New Roman" w:cs="Times New Roman"/>
        </w:rPr>
        <w:t xml:space="preserve">workflow automation </w:t>
      </w:r>
      <w:r w:rsidR="56367154" w:rsidRPr="37BE2C11">
        <w:rPr>
          <w:rFonts w:ascii="Times New Roman" w:eastAsia="Times New Roman" w:hAnsi="Times New Roman" w:cs="Times New Roman"/>
        </w:rPr>
        <w:t>platform, we scraped LinkedIn</w:t>
      </w:r>
      <w:r w:rsidR="252C82C6" w:rsidRPr="37BE2C11">
        <w:rPr>
          <w:rFonts w:ascii="Times New Roman" w:eastAsia="Times New Roman" w:hAnsi="Times New Roman" w:cs="Times New Roman"/>
        </w:rPr>
        <w:t xml:space="preserve"> also aimed at Connecticut residents.</w:t>
      </w:r>
    </w:p>
    <w:p w14:paraId="10302811" w14:textId="7B140583" w:rsidR="74B172EC" w:rsidRDefault="74B172EC" w:rsidP="37BE2C11">
      <w:pPr>
        <w:spacing w:line="360" w:lineRule="auto"/>
        <w:ind w:firstLine="708"/>
        <w:rPr>
          <w:rFonts w:ascii="Times New Roman" w:eastAsia="Times New Roman" w:hAnsi="Times New Roman" w:cs="Times New Roman"/>
        </w:rPr>
      </w:pPr>
    </w:p>
    <w:p w14:paraId="66579635" w14:textId="5521B1BC" w:rsidR="74B172EC" w:rsidRDefault="4AB5FA53" w:rsidP="37BE2C11">
      <w:pPr>
        <w:pStyle w:val="Head1"/>
        <w:spacing w:before="0" w:after="0" w:line="360" w:lineRule="auto"/>
      </w:pPr>
      <w:r w:rsidRPr="37BE2C11">
        <w:rPr>
          <w:rFonts w:ascii="Times New Roman" w:hAnsi="Times New Roman" w:cs="Times New Roman"/>
        </w:rPr>
        <w:t>4 </w:t>
      </w:r>
      <w:r w:rsidRPr="37BE2C11">
        <w:rPr>
          <w:rFonts w:ascii="Times New Roman" w:hAnsi="Times New Roman" w:cs="Times New Roman"/>
          <w:smallCaps/>
        </w:rPr>
        <w:t xml:space="preserve"> Our Contribution</w:t>
      </w:r>
    </w:p>
    <w:p w14:paraId="68965788" w14:textId="34190AB7" w:rsidR="74B172EC" w:rsidRDefault="51B6F2F0" w:rsidP="00C96A9E">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Our primary contributions to face recognition software are in our </w:t>
      </w:r>
      <w:r w:rsidR="654EFC93" w:rsidRPr="37BE2C11">
        <w:rPr>
          <w:rFonts w:ascii="Times New Roman" w:hAnsi="Times New Roman" w:cs="Times New Roman"/>
          <w:b w:val="0"/>
          <w:sz w:val="18"/>
          <w:szCs w:val="18"/>
        </w:rPr>
        <w:t>detec</w:t>
      </w:r>
      <w:r w:rsidRPr="37BE2C11">
        <w:rPr>
          <w:rFonts w:ascii="Times New Roman" w:hAnsi="Times New Roman" w:cs="Times New Roman"/>
          <w:b w:val="0"/>
          <w:sz w:val="18"/>
          <w:szCs w:val="18"/>
        </w:rPr>
        <w:t xml:space="preserve">tion and </w:t>
      </w:r>
      <w:r w:rsidR="5922A67E" w:rsidRPr="37BE2C11">
        <w:rPr>
          <w:rFonts w:ascii="Times New Roman" w:hAnsi="Times New Roman" w:cs="Times New Roman"/>
          <w:b w:val="0"/>
          <w:sz w:val="18"/>
          <w:szCs w:val="18"/>
        </w:rPr>
        <w:t xml:space="preserve">identification </w:t>
      </w:r>
      <w:r w:rsidRPr="37BE2C11">
        <w:rPr>
          <w:rFonts w:ascii="Times New Roman" w:hAnsi="Times New Roman" w:cs="Times New Roman"/>
          <w:b w:val="0"/>
          <w:sz w:val="18"/>
          <w:szCs w:val="18"/>
        </w:rPr>
        <w:t xml:space="preserve">logic and overall </w:t>
      </w:r>
      <w:r w:rsidR="1C864E22" w:rsidRPr="37BE2C11">
        <w:rPr>
          <w:rFonts w:ascii="Times New Roman" w:hAnsi="Times New Roman" w:cs="Times New Roman"/>
          <w:b w:val="0"/>
          <w:sz w:val="18"/>
          <w:szCs w:val="18"/>
        </w:rPr>
        <w:t>system architecture.</w:t>
      </w:r>
      <w:r w:rsidR="010AE126" w:rsidRPr="37BE2C11">
        <w:rPr>
          <w:rFonts w:ascii="Times New Roman" w:hAnsi="Times New Roman" w:cs="Times New Roman"/>
          <w:b w:val="0"/>
          <w:sz w:val="18"/>
          <w:szCs w:val="18"/>
        </w:rPr>
        <w:t xml:space="preserve"> These contributions are a pose-variation fix </w:t>
      </w:r>
      <w:r w:rsidR="7FAE950E" w:rsidRPr="37BE2C11">
        <w:rPr>
          <w:rFonts w:ascii="Times New Roman" w:hAnsi="Times New Roman" w:cs="Times New Roman"/>
          <w:b w:val="0"/>
          <w:sz w:val="18"/>
          <w:szCs w:val="18"/>
        </w:rPr>
        <w:t>for</w:t>
      </w:r>
      <w:r w:rsidR="010AE126" w:rsidRPr="37BE2C11">
        <w:rPr>
          <w:rFonts w:ascii="Times New Roman" w:hAnsi="Times New Roman" w:cs="Times New Roman"/>
          <w:b w:val="0"/>
          <w:sz w:val="18"/>
          <w:szCs w:val="18"/>
        </w:rPr>
        <w:t xml:space="preserve"> real time facial recognition technology</w:t>
      </w:r>
      <w:r w:rsidR="641709B4" w:rsidRPr="37BE2C11">
        <w:rPr>
          <w:rFonts w:ascii="Times New Roman" w:hAnsi="Times New Roman" w:cs="Times New Roman"/>
          <w:b w:val="0"/>
          <w:sz w:val="18"/>
          <w:szCs w:val="18"/>
        </w:rPr>
        <w:t xml:space="preserve">, </w:t>
      </w:r>
      <w:r w:rsidR="4975096B" w:rsidRPr="37BE2C11">
        <w:rPr>
          <w:rFonts w:ascii="Times New Roman" w:hAnsi="Times New Roman" w:cs="Times New Roman"/>
          <w:b w:val="0"/>
          <w:sz w:val="18"/>
          <w:szCs w:val="18"/>
        </w:rPr>
        <w:t xml:space="preserve">a case-based reidentification system for portable face recognition on several people at once, </w:t>
      </w:r>
      <w:r w:rsidR="2967F0F7" w:rsidRPr="37BE2C11">
        <w:rPr>
          <w:rFonts w:ascii="Times New Roman" w:hAnsi="Times New Roman" w:cs="Times New Roman"/>
          <w:b w:val="0"/>
          <w:sz w:val="18"/>
          <w:szCs w:val="18"/>
        </w:rPr>
        <w:t>and a tracking and identity lock class for real-time AR face tracking</w:t>
      </w:r>
      <w:r w:rsidR="52A51AEF" w:rsidRPr="37BE2C11">
        <w:rPr>
          <w:rFonts w:ascii="Times New Roman" w:hAnsi="Times New Roman" w:cs="Times New Roman"/>
          <w:b w:val="0"/>
          <w:sz w:val="18"/>
          <w:szCs w:val="18"/>
        </w:rPr>
        <w:t xml:space="preserve"> allowing for a lighter weight client.</w:t>
      </w:r>
    </w:p>
    <w:p w14:paraId="786E38FF" w14:textId="3F74184D" w:rsidR="74B172EC" w:rsidRDefault="5ED82BCC" w:rsidP="009B10E8">
      <w:pPr>
        <w:pStyle w:val="Head1"/>
        <w:spacing w:before="0" w:after="0" w:line="360" w:lineRule="auto"/>
        <w:ind w:left="0" w:firstLine="708"/>
        <w:rPr>
          <w:rFonts w:ascii="Times New Roman" w:hAnsi="Times New Roman" w:cs="Times New Roman"/>
          <w:b w:val="0"/>
          <w:sz w:val="18"/>
          <w:szCs w:val="18"/>
        </w:rPr>
      </w:pPr>
      <w:r w:rsidRPr="37BE2C11">
        <w:rPr>
          <w:rFonts w:ascii="Times New Roman" w:hAnsi="Times New Roman" w:cs="Times New Roman"/>
          <w:b w:val="0"/>
          <w:sz w:val="18"/>
          <w:szCs w:val="18"/>
        </w:rPr>
        <w:t xml:space="preserve">Inspired by other production face recognition </w:t>
      </w:r>
      <w:r w:rsidR="2E01EC7E" w:rsidRPr="37BE2C11">
        <w:rPr>
          <w:rFonts w:ascii="Times New Roman" w:hAnsi="Times New Roman" w:cs="Times New Roman"/>
          <w:b w:val="0"/>
          <w:sz w:val="18"/>
          <w:szCs w:val="18"/>
        </w:rPr>
        <w:t>software on the market</w:t>
      </w:r>
      <w:r w:rsidRPr="37BE2C11">
        <w:rPr>
          <w:rFonts w:ascii="Times New Roman" w:hAnsi="Times New Roman" w:cs="Times New Roman"/>
          <w:b w:val="0"/>
          <w:sz w:val="18"/>
          <w:szCs w:val="18"/>
        </w:rPr>
        <w:t>, we decided to use the geometric vectors output by face mesh to de</w:t>
      </w:r>
      <w:r w:rsidR="708D94B1" w:rsidRPr="37BE2C11">
        <w:rPr>
          <w:rFonts w:ascii="Times New Roman" w:hAnsi="Times New Roman" w:cs="Times New Roman"/>
          <w:b w:val="0"/>
          <w:sz w:val="18"/>
          <w:szCs w:val="18"/>
        </w:rPr>
        <w:t xml:space="preserve">termine how front facing a person’s head is before attempting to identify them. We also had a simple function to </w:t>
      </w:r>
      <w:r w:rsidR="708D94B1" w:rsidRPr="37BE2C11">
        <w:rPr>
          <w:rFonts w:ascii="Times New Roman" w:hAnsi="Times New Roman" w:cs="Times New Roman"/>
          <w:b w:val="0"/>
          <w:sz w:val="18"/>
          <w:szCs w:val="18"/>
        </w:rPr>
        <w:lastRenderedPageBreak/>
        <w:t xml:space="preserve">determine the sharpness of the crop. Only if the detection passed both of these tests could </w:t>
      </w:r>
      <w:r w:rsidR="000B7F2C" w:rsidRPr="37BE2C11">
        <w:rPr>
          <w:rFonts w:ascii="Times New Roman" w:hAnsi="Times New Roman" w:cs="Times New Roman"/>
          <w:b w:val="0"/>
          <w:sz w:val="18"/>
          <w:szCs w:val="18"/>
        </w:rPr>
        <w:t xml:space="preserve">the client attempt to identify the person’s face, rejecting all those that were not high enough quality and waiting for a better angle. </w:t>
      </w:r>
      <w:r w:rsidR="2BB81783" w:rsidRPr="37BE2C11">
        <w:rPr>
          <w:rFonts w:ascii="Times New Roman" w:hAnsi="Times New Roman" w:cs="Times New Roman"/>
          <w:b w:val="0"/>
          <w:sz w:val="18"/>
          <w:szCs w:val="18"/>
        </w:rPr>
        <w:t>This effectively solved the pose variation problem for real time facial recognition.</w:t>
      </w:r>
    </w:p>
    <w:p w14:paraId="5DC6C1D1" w14:textId="17D8805A" w:rsidR="74B172EC" w:rsidRDefault="3DA1CF62"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Our identification logic is split into two cases: ID case and Re-ID case. In the ID case, if there are no recent identifications, our client collects 10 high-quality crops of a new face, then sends them to the server where they are processed by Facenet512, averaged together and normalized, and then checked against the encodings stored within our database. Otherwise, in the Re-ID case, if there have been recent identifications, the last five most recently seen IDs and one captured high-quality crop are sent to be checked for a high-similarity match on the server. If this limited check fails, a full check is run against the single crop, and if that fails, the client will capture 10 crops for a full database search.</w:t>
      </w:r>
      <w:r w:rsidR="3945F085" w:rsidRPr="37BE2C11">
        <w:rPr>
          <w:rFonts w:ascii="Times New Roman" w:eastAsia="Times New Roman" w:hAnsi="Times New Roman" w:cs="Times New Roman"/>
        </w:rPr>
        <w:t xml:space="preserve"> This case-based logic allowed for lightweight and quick identification of several people within the same frame, minimizing processing </w:t>
      </w:r>
      <w:r w:rsidR="002B9ABC" w:rsidRPr="37BE2C11">
        <w:rPr>
          <w:rFonts w:ascii="Times New Roman" w:eastAsia="Times New Roman" w:hAnsi="Times New Roman" w:cs="Times New Roman"/>
        </w:rPr>
        <w:t xml:space="preserve">lag </w:t>
      </w:r>
      <w:r w:rsidR="3945F085" w:rsidRPr="37BE2C11">
        <w:rPr>
          <w:rFonts w:ascii="Times New Roman" w:eastAsia="Times New Roman" w:hAnsi="Times New Roman" w:cs="Times New Roman"/>
        </w:rPr>
        <w:t xml:space="preserve">and </w:t>
      </w:r>
      <w:r w:rsidR="5C55BE79" w:rsidRPr="37BE2C11">
        <w:rPr>
          <w:rFonts w:ascii="Times New Roman" w:eastAsia="Times New Roman" w:hAnsi="Times New Roman" w:cs="Times New Roman"/>
        </w:rPr>
        <w:t>identification latency</w:t>
      </w:r>
      <w:r w:rsidR="6A08B47E" w:rsidRPr="37BE2C11">
        <w:rPr>
          <w:rFonts w:ascii="Times New Roman" w:eastAsia="Times New Roman" w:hAnsi="Times New Roman" w:cs="Times New Roman"/>
        </w:rPr>
        <w:t>.</w:t>
      </w:r>
      <w:r w:rsidR="4E509162" w:rsidRPr="37BE2C11">
        <w:rPr>
          <w:rFonts w:ascii="Times New Roman" w:eastAsia="Times New Roman" w:hAnsi="Times New Roman" w:cs="Times New Roman"/>
        </w:rPr>
        <w:t xml:space="preserve"> These cases allowed for our implementation of a portable AR client and </w:t>
      </w:r>
      <w:r w:rsidR="6BF56AD3" w:rsidRPr="37BE2C11">
        <w:rPr>
          <w:rFonts w:ascii="Times New Roman" w:eastAsia="Times New Roman" w:hAnsi="Times New Roman" w:cs="Times New Roman"/>
        </w:rPr>
        <w:t xml:space="preserve">face </w:t>
      </w:r>
      <w:r w:rsidR="4E509162" w:rsidRPr="37BE2C11">
        <w:rPr>
          <w:rFonts w:ascii="Times New Roman" w:eastAsia="Times New Roman" w:hAnsi="Times New Roman" w:cs="Times New Roman"/>
        </w:rPr>
        <w:t>recognition server architecture</w:t>
      </w:r>
      <w:r w:rsidR="38479DA9" w:rsidRPr="37BE2C11">
        <w:rPr>
          <w:rFonts w:ascii="Times New Roman" w:eastAsia="Times New Roman" w:hAnsi="Times New Roman" w:cs="Times New Roman"/>
        </w:rPr>
        <w:t xml:space="preserve"> to work on numerous people in frame at once</w:t>
      </w:r>
      <w:r w:rsidR="4E509162" w:rsidRPr="37BE2C11">
        <w:rPr>
          <w:rFonts w:ascii="Times New Roman" w:eastAsia="Times New Roman" w:hAnsi="Times New Roman" w:cs="Times New Roman"/>
        </w:rPr>
        <w:t>.</w:t>
      </w:r>
    </w:p>
    <w:p w14:paraId="7833440E" w14:textId="7E434F28" w:rsidR="74B172EC" w:rsidRDefault="00C96A9E" w:rsidP="00877B27">
      <w:pPr>
        <w:pStyle w:val="Head1"/>
        <w:spacing w:before="0" w:after="0" w:line="360" w:lineRule="auto"/>
        <w:ind w:left="0" w:firstLine="708"/>
        <w:rPr>
          <w:rFonts w:ascii="Times New Roman" w:hAnsi="Times New Roman" w:cs="Times New Roman"/>
          <w:b w:val="0"/>
          <w:sz w:val="18"/>
          <w:szCs w:val="18"/>
        </w:rPr>
      </w:pPr>
      <w:r w:rsidRPr="00C96A9E">
        <w:rPr>
          <w:rFonts w:ascii="Times New Roman" w:hAnsi="Times New Roman" w:cs="Times New Roman"/>
          <w:b w:val="0"/>
          <w:sz w:val="18"/>
          <w:szCs w:val="18"/>
        </w:rPr>
        <w:t xml:space="preserve">Early on in development, we were sending an entire continuous stream of crops from each detection on screen to the server for processing, displaying the results in real time as they flowed back to the client. This was highly inefficient, especially since people’s identities do not change between frames, assuming the program has knowledge that it is tracking the exact same face. MediaPipe’s face mesh model has powerful face tracking built in, but the internal box ID’s and direct box object references are not available through the high-level API. To circumvent this issue, we developed a Kalman filter-based temporal intersection over union box tracking class, and tied identification and UI information to that single </w:t>
      </w:r>
      <w:r w:rsidR="0098448B">
        <w:rPr>
          <w:rFonts w:ascii="Times New Roman" w:hAnsi="Times New Roman" w:cs="Times New Roman"/>
          <w:b w:val="0"/>
          <w:sz w:val="18"/>
          <w:szCs w:val="18"/>
        </w:rPr>
        <w:t>track object</w:t>
      </w:r>
      <w:r w:rsidRPr="00C96A9E">
        <w:rPr>
          <w:rFonts w:ascii="Times New Roman" w:hAnsi="Times New Roman" w:cs="Times New Roman"/>
          <w:b w:val="0"/>
          <w:sz w:val="18"/>
          <w:szCs w:val="18"/>
        </w:rPr>
        <w:t xml:space="preserve">, </w:t>
      </w:r>
      <w:r w:rsidR="0098448B">
        <w:rPr>
          <w:rFonts w:ascii="Times New Roman" w:hAnsi="Times New Roman" w:cs="Times New Roman"/>
          <w:b w:val="0"/>
          <w:sz w:val="18"/>
          <w:szCs w:val="18"/>
        </w:rPr>
        <w:t xml:space="preserve">displaying it continuously without the need for reidentification. To do so, we implemented an identity locking system, where if the server returned either a high confidence (&gt;0.65) identification or two consecutive identical </w:t>
      </w:r>
      <w:r w:rsidR="005865E1">
        <w:rPr>
          <w:rFonts w:ascii="Times New Roman" w:hAnsi="Times New Roman" w:cs="Times New Roman"/>
          <w:b w:val="0"/>
          <w:sz w:val="18"/>
          <w:szCs w:val="18"/>
        </w:rPr>
        <w:t>results</w:t>
      </w:r>
      <w:r w:rsidR="0098448B">
        <w:rPr>
          <w:rFonts w:ascii="Times New Roman" w:hAnsi="Times New Roman" w:cs="Times New Roman"/>
          <w:b w:val="0"/>
          <w:sz w:val="18"/>
          <w:szCs w:val="18"/>
        </w:rPr>
        <w:t xml:space="preserve">, the track </w:t>
      </w:r>
      <w:r w:rsidR="005865E1">
        <w:rPr>
          <w:rFonts w:ascii="Times New Roman" w:hAnsi="Times New Roman" w:cs="Times New Roman"/>
          <w:b w:val="0"/>
          <w:sz w:val="18"/>
          <w:szCs w:val="18"/>
        </w:rPr>
        <w:t>would</w:t>
      </w:r>
      <w:r w:rsidR="0098448B">
        <w:rPr>
          <w:rFonts w:ascii="Times New Roman" w:hAnsi="Times New Roman" w:cs="Times New Roman"/>
          <w:b w:val="0"/>
          <w:sz w:val="18"/>
          <w:szCs w:val="18"/>
        </w:rPr>
        <w:t xml:space="preserve"> lock </w:t>
      </w:r>
      <w:r w:rsidR="00650F71">
        <w:rPr>
          <w:rFonts w:ascii="Times New Roman" w:hAnsi="Times New Roman" w:cs="Times New Roman"/>
          <w:b w:val="0"/>
          <w:sz w:val="18"/>
          <w:szCs w:val="18"/>
        </w:rPr>
        <w:t xml:space="preserve">onto </w:t>
      </w:r>
      <w:r w:rsidR="0098448B">
        <w:rPr>
          <w:rFonts w:ascii="Times New Roman" w:hAnsi="Times New Roman" w:cs="Times New Roman"/>
          <w:b w:val="0"/>
          <w:sz w:val="18"/>
          <w:szCs w:val="18"/>
        </w:rPr>
        <w:t xml:space="preserve">that </w:t>
      </w:r>
      <w:r w:rsidR="00650F71">
        <w:rPr>
          <w:rFonts w:ascii="Times New Roman" w:hAnsi="Times New Roman" w:cs="Times New Roman"/>
          <w:b w:val="0"/>
          <w:sz w:val="18"/>
          <w:szCs w:val="18"/>
        </w:rPr>
        <w:t>person’s</w:t>
      </w:r>
      <w:r w:rsidR="0098448B">
        <w:rPr>
          <w:rFonts w:ascii="Times New Roman" w:hAnsi="Times New Roman" w:cs="Times New Roman"/>
          <w:b w:val="0"/>
          <w:sz w:val="18"/>
          <w:szCs w:val="18"/>
        </w:rPr>
        <w:t xml:space="preserve"> identity, preventing further attempts at reidentification. This allowed for the simultaneous identification and display of multiple people, </w:t>
      </w:r>
      <w:r w:rsidR="0098448B">
        <w:rPr>
          <w:rFonts w:ascii="Times New Roman" w:hAnsi="Times New Roman" w:cs="Times New Roman"/>
          <w:b w:val="0"/>
          <w:sz w:val="18"/>
          <w:szCs w:val="18"/>
        </w:rPr>
        <w:t>increased accuracy regardless of a person’s current pose, and greatly reduced processing and latency.</w:t>
      </w:r>
    </w:p>
    <w:p w14:paraId="01650F2D" w14:textId="77777777" w:rsidR="00877B27" w:rsidRDefault="00877B27" w:rsidP="00877B27">
      <w:pPr>
        <w:pStyle w:val="Head1"/>
        <w:spacing w:before="0" w:after="0" w:line="360" w:lineRule="auto"/>
        <w:ind w:left="0" w:firstLine="708"/>
        <w:rPr>
          <w:rFonts w:ascii="Times New Roman" w:hAnsi="Times New Roman" w:cs="Times New Roman"/>
          <w:b w:val="0"/>
          <w:sz w:val="18"/>
          <w:szCs w:val="18"/>
        </w:rPr>
      </w:pPr>
    </w:p>
    <w:p w14:paraId="7235426D" w14:textId="7670605B" w:rsidR="74B172EC" w:rsidRDefault="54DBF05D" w:rsidP="37BE2C11">
      <w:pPr>
        <w:pStyle w:val="Head1"/>
        <w:spacing w:before="0" w:after="0" w:line="360" w:lineRule="auto"/>
        <w:rPr>
          <w:rFonts w:ascii="Times New Roman" w:hAnsi="Times New Roman" w:cs="Times New Roman"/>
          <w:smallCaps/>
        </w:rPr>
      </w:pPr>
      <w:r w:rsidRPr="37BE2C11">
        <w:rPr>
          <w:rFonts w:ascii="Times New Roman" w:hAnsi="Times New Roman" w:cs="Times New Roman"/>
        </w:rPr>
        <w:t>5 </w:t>
      </w:r>
      <w:r w:rsidRPr="37BE2C11">
        <w:rPr>
          <w:rFonts w:ascii="Times New Roman" w:hAnsi="Times New Roman" w:cs="Times New Roman"/>
          <w:smallCaps/>
        </w:rPr>
        <w:t xml:space="preserve"> Limitation</w:t>
      </w:r>
      <w:r w:rsidR="2258CCE1" w:rsidRPr="37BE2C11">
        <w:rPr>
          <w:rFonts w:ascii="Times New Roman" w:hAnsi="Times New Roman" w:cs="Times New Roman"/>
          <w:smallCaps/>
        </w:rPr>
        <w:t>s</w:t>
      </w:r>
      <w:r w:rsidR="74B172EC">
        <w:tab/>
      </w:r>
    </w:p>
    <w:p w14:paraId="77A15052" w14:textId="77777777" w:rsidR="002122C7" w:rsidRDefault="002122C7" w:rsidP="005C3807">
      <w:pPr>
        <w:spacing w:line="360" w:lineRule="auto"/>
        <w:ind w:firstLine="708"/>
      </w:pPr>
      <w:r w:rsidRPr="002122C7">
        <w:t xml:space="preserve">As touched upon in the introduction, facial recognition has many limitations: racial biases, the inability to distinguish between similar looking people (i.e. twins), and faces at extreme angles, to name some. Lighting is also a key factor as to whether DeepFace can recognize a face. Further, the face capture had an issue with the range where it would cutoff at an inconsistent distance away from the camera. While we attempted to remedy some of the problems, there is no catch-all solution to any of them. </w:t>
      </w:r>
    </w:p>
    <w:p w14:paraId="4AF20B1E" w14:textId="77777777" w:rsidR="005C3807" w:rsidRDefault="005C3807" w:rsidP="005C3807">
      <w:pPr>
        <w:spacing w:line="360" w:lineRule="auto"/>
        <w:ind w:firstLine="708"/>
      </w:pPr>
      <w:r w:rsidRPr="005C3807">
        <w:t xml:space="preserve">Data gathering in this day and age has become difficult. We wanted to use a bot or scraper to collect data en masse and possibly even in real-time. But websites with large amounts of PII employ a whole host of anti-bot measures. For example, LinkedIn utilizes behavioral tracking (how a user uses and navigates the site) and request fingerprinting (verifying that requests are coming from a real user). Getting past these were would have been difficult and would run the risk of us getting banned. As we were searching for jobs at the time, this risk didn’t make sense to take. An alternative is paying for a database that already exists, but that would require an exorbitant amount of money that was beyond the scope of our budget. </w:t>
      </w:r>
    </w:p>
    <w:p w14:paraId="2A2B3BDB" w14:textId="57A408CA" w:rsidR="005C3807" w:rsidRDefault="005C3807" w:rsidP="005C3807">
      <w:pPr>
        <w:spacing w:line="360" w:lineRule="auto"/>
        <w:ind w:firstLine="708"/>
      </w:pPr>
      <w:r w:rsidRPr="005C3807">
        <w:t xml:space="preserve">The Google Custom Search API provides a free one hundred queries a day and was the best deal we could find. Any individual search query can only return the first one hundred results in groups of ten. Each group of ten counts as a query. With this method we could theoretically, with more time (and money for greater speed), collect every member of Connecticut. As that is not the case, we collected the data of over 20,000 residents of Connecticut. </w:t>
      </w:r>
    </w:p>
    <w:p w14:paraId="0860EE7D" w14:textId="5590AC34" w:rsidR="005C3807" w:rsidRDefault="005C3807" w:rsidP="005C3807">
      <w:pPr>
        <w:spacing w:line="360" w:lineRule="auto"/>
        <w:ind w:firstLine="708"/>
      </w:pPr>
      <w:r w:rsidRPr="005C3807">
        <w:t>We wanted to make the glasses more interactive. We thought the glasses we bought were capable of that, but they turned out to have misleading advertising. The buttons weren’t reprogrammable, thus leading us to create an app to communicate with the glasses.</w:t>
      </w:r>
    </w:p>
    <w:p w14:paraId="6C25419B" w14:textId="3F024A31" w:rsidR="00D75533" w:rsidRDefault="00C3044A" w:rsidP="005C3807">
      <w:pPr>
        <w:spacing w:line="360" w:lineRule="auto"/>
        <w:ind w:firstLine="708"/>
      </w:pPr>
      <w:r>
        <w:t xml:space="preserve">Hardware was heavily limited throughout this process, primarily due to the funding required. While we were successful </w:t>
      </w:r>
      <w:r>
        <w:lastRenderedPageBreak/>
        <w:t>in acquiring the AR Glasses at the core of this project, several other components were simply out of reach. Lack of proper batteries and power regulators at affordable prices forced us to fabricate our own, the resolution of the camera’s being limited to 720p due to the Pi not being able to handle the 1080p video stream with recognition, and the substantial amount of offloaded server compute just to name a few</w:t>
      </w:r>
      <w:r w:rsidR="00B53CF7">
        <w:t xml:space="preserve"> of the issues that came up</w:t>
      </w:r>
      <w:r>
        <w:t>.</w:t>
      </w:r>
      <w:r w:rsidR="00B53CF7">
        <w:t xml:space="preserve"> Our LLM summarization system was also limited by the outdated Nvidia GTX-1060 our homebuilt server was running on, and while our personal cards were supplemented for testing (with Nvidia RTX 3080tis), even these cards couldn’t truly match our demand at the initial targeted 2.7 million CT residents.  </w:t>
      </w:r>
    </w:p>
    <w:p w14:paraId="4DFCCDEF" w14:textId="7463D0EC" w:rsidR="00B27ABA" w:rsidRDefault="00B27ABA" w:rsidP="00B27ABA">
      <w:pPr>
        <w:pStyle w:val="Head1"/>
        <w:spacing w:before="0"/>
      </w:pPr>
      <w:r>
        <w:t>6</w:t>
      </w:r>
      <w:r>
        <w:t> </w:t>
      </w:r>
      <w:r>
        <w:t xml:space="preserve"> Future Work</w:t>
      </w:r>
    </w:p>
    <w:p w14:paraId="6B98EC47" w14:textId="106A0F7D" w:rsidR="00B27ABA" w:rsidRDefault="00B27ABA" w:rsidP="00B27ABA">
      <w:pPr>
        <w:spacing w:line="360" w:lineRule="auto"/>
        <w:ind w:firstLine="708"/>
      </w:pPr>
      <w:r>
        <w:t>To expand on these limitations, we look forward to how, given the resources, time, and a specific client to build for (instead of our more wide-cast net for the sake of demonstrating feasibility) a more robust implementation of our work could be</w:t>
      </w:r>
      <w:r w:rsidR="00BE40E1">
        <w:t xml:space="preserve"> achieved</w:t>
      </w:r>
      <w:r>
        <w:t xml:space="preserve">. </w:t>
      </w:r>
    </w:p>
    <w:p w14:paraId="3104E903" w14:textId="4FE7FB51" w:rsidR="00C3044A" w:rsidRDefault="00B27ABA" w:rsidP="00C3044A">
      <w:pPr>
        <w:spacing w:line="360" w:lineRule="auto"/>
        <w:ind w:firstLine="708"/>
      </w:pPr>
      <w:r>
        <w:t>The primary limitation the project faces at this current point in time is data. At peak efficiency, the greatest rate we could achieve on a limited budget was approximately 100 people with faces per day, and even that couldn’t be guaranteed to contain good scans of their faces. The best source we could find for this was of course LinkedIN, where a user is most likely to have both their full name as well as a reasonably front-on photo of themselves, however, this solution was not fool-proof. It’s not a guarantee a face is head on, or even the only face in an image. In some instances, an entry would be found in the database that simply wasn’t a face at all. These images were also low resolution, meaning that if the face wasn’t front and center, key landmarks and identifiers could be easily lost simply to image noise.</w:t>
      </w:r>
      <w:r w:rsidR="00BE40E1">
        <w:t xml:space="preserve"> </w:t>
      </w:r>
      <w:r w:rsidR="00C3044A">
        <w:t xml:space="preserve">Systems were created to filter out these bad scans, but even then the model wasn’t working with ideal data. This was </w:t>
      </w:r>
      <w:r w:rsidR="00BE40E1">
        <w:t xml:space="preserve">rectified by going broader with our scaping, but unfortunately needing to pull manually. By manually searching for scanned persons, we could populate the database with a variety of these publicly available images, from social medias, news articles, and still, LinkedIN. This alone improved the accuracy of the model </w:t>
      </w:r>
      <w:r w:rsidR="00C3044A">
        <w:t xml:space="preserve">by a substantial margin. Therefore, were this project to be taken further, automating this process with some sort of modern agentic </w:t>
      </w:r>
      <w:r w:rsidR="00C3044A">
        <w:t>web scraper would likely improve scalability by a substantial margin.</w:t>
      </w:r>
    </w:p>
    <w:p w14:paraId="0D724D2D" w14:textId="27F1F76C" w:rsidR="003C0B7D" w:rsidRPr="00B27ABA" w:rsidRDefault="00B53CF7" w:rsidP="00C3044A">
      <w:pPr>
        <w:spacing w:line="360" w:lineRule="auto"/>
        <w:ind w:firstLine="708"/>
      </w:pPr>
      <w:r>
        <w:t xml:space="preserve">Hardware therefore becomes our second largest focal point for future improvements. As previously mentioned, funding was ultimately limited, as this is a research project with </w:t>
      </w:r>
      <w:r w:rsidR="003C0B7D">
        <w:t>limited</w:t>
      </w:r>
      <w:r>
        <w:t xml:space="preserve"> ethical real-world use at this point in time, and while spending was done efficiently, there are ultimately areas that, given a greater budget, could be substantially improved. </w:t>
      </w:r>
      <w:r w:rsidR="003C0B7D">
        <w:t xml:space="preserve">The most affordable of these being to swap the Raspberry Pi 5 with a Nvidia Jetson Orion. The Pi 5 was chosen due to it’s performance per dollar as well as it’s relatively low power consumption, however, the Jetson is a far more capable SoC, and would’ve been able to do far more of the facial processing on board than the Pi. This would allow far faster recognition, less bandwidth usage for the server, and most importantly the ability to store a recognition buffer so the same faces didn’t need to be Re-IDed every time they left frame. The second, even less feasible improvement to this system would be a true LLM capable server. Throwing more compute at the server would allow real-time LLM prompting and data collection, enabling features such as our theorized conversation logger (allowing the device to record, upload, and pull key data out of simple conversations with a scanned person), vastly improved LLM summarization, and generally faster facial recognition. </w:t>
      </w:r>
    </w:p>
    <w:p w14:paraId="51148F3C" w14:textId="77777777" w:rsidR="00D75533" w:rsidRPr="00D75533" w:rsidRDefault="00D75533" w:rsidP="00B27ABA">
      <w:pPr>
        <w:spacing w:line="360" w:lineRule="auto"/>
        <w:jc w:val="left"/>
      </w:pPr>
    </w:p>
    <w:p w14:paraId="12D0D47E" w14:textId="0A38DC27" w:rsidR="74B172EC" w:rsidRDefault="00B27ABA" w:rsidP="00D75533">
      <w:pPr>
        <w:pStyle w:val="Head1"/>
        <w:spacing w:before="0"/>
      </w:pPr>
      <w:r>
        <w:t>7</w:t>
      </w:r>
      <w:r w:rsidR="4AB5FA53">
        <w:t> </w:t>
      </w:r>
      <w:r w:rsidR="4AB5FA53">
        <w:t xml:space="preserve"> Conclusion</w:t>
      </w:r>
    </w:p>
    <w:p w14:paraId="55A29976" w14:textId="5B6F8123" w:rsidR="74B172EC" w:rsidRDefault="005C3807" w:rsidP="37BE2C11">
      <w:pPr>
        <w:spacing w:line="360" w:lineRule="auto"/>
        <w:ind w:firstLine="708"/>
      </w:pPr>
      <w:r w:rsidRPr="005C3807">
        <w:rPr>
          <w:rFonts w:ascii="Times New Roman" w:eastAsia="Times New Roman" w:hAnsi="Times New Roman" w:cs="Times New Roman"/>
        </w:rPr>
        <w:t>The I Know You Glasses have the potential to help many in the health field as well as the security field. They will make it effortless for people who struggle with recognizing faces and people who need to verify a person's identity to put a name to a face. The combination of the facial recognition and AR glasses has been attempted before, but not at this speed and accuracy. The solution has the potential to revolutionize many fields.</w:t>
      </w:r>
    </w:p>
    <w:p w14:paraId="081DD617" w14:textId="77777777" w:rsidR="00F51E2D" w:rsidRDefault="430781B4" w:rsidP="37BE2C11">
      <w:pPr>
        <w:spacing w:line="360" w:lineRule="auto"/>
        <w:ind w:firstLine="708"/>
        <w:rPr>
          <w:rFonts w:ascii="Times New Roman" w:eastAsia="Times New Roman" w:hAnsi="Times New Roman" w:cs="Times New Roman"/>
        </w:rPr>
      </w:pPr>
      <w:r w:rsidRPr="37BE2C11">
        <w:rPr>
          <w:rFonts w:ascii="Times New Roman" w:eastAsia="Times New Roman" w:hAnsi="Times New Roman" w:cs="Times New Roman"/>
        </w:rPr>
        <w:t xml:space="preserve">The purpose of this project was to gain experience with areas we were unfamiliar with: AI face detection and recognition, scraping, and AR displays. Our </w:t>
      </w:r>
      <w:r w:rsidR="005E7308" w:rsidRPr="37BE2C11">
        <w:rPr>
          <w:rFonts w:ascii="Times New Roman" w:eastAsia="Times New Roman" w:hAnsi="Times New Roman" w:cs="Times New Roman"/>
        </w:rPr>
        <w:t>result</w:t>
      </w:r>
      <w:r w:rsidRPr="37BE2C11">
        <w:rPr>
          <w:rFonts w:ascii="Times New Roman" w:eastAsia="Times New Roman" w:hAnsi="Times New Roman" w:cs="Times New Roman"/>
        </w:rPr>
        <w:t xml:space="preserve"> has some shortcomings, as it is limited by the current state of facial recognition</w:t>
      </w:r>
      <w:r w:rsidR="005E7308">
        <w:rPr>
          <w:rFonts w:ascii="Times New Roman" w:eastAsia="Times New Roman" w:hAnsi="Times New Roman" w:cs="Times New Roman"/>
        </w:rPr>
        <w:t xml:space="preserve"> models</w:t>
      </w:r>
      <w:r w:rsidRPr="37BE2C11">
        <w:rPr>
          <w:rFonts w:ascii="Times New Roman" w:eastAsia="Times New Roman" w:hAnsi="Times New Roman" w:cs="Times New Roman"/>
        </w:rPr>
        <w:t xml:space="preserve"> and </w:t>
      </w:r>
      <w:r w:rsidR="00F20992">
        <w:rPr>
          <w:rFonts w:ascii="Times New Roman" w:eastAsia="Times New Roman" w:hAnsi="Times New Roman" w:cs="Times New Roman"/>
        </w:rPr>
        <w:t xml:space="preserve">the </w:t>
      </w:r>
      <w:r w:rsidRPr="37BE2C11">
        <w:rPr>
          <w:rFonts w:ascii="Times New Roman" w:eastAsia="Times New Roman" w:hAnsi="Times New Roman" w:cs="Times New Roman"/>
        </w:rPr>
        <w:t xml:space="preserve">potentially inadequate quality of </w:t>
      </w:r>
      <w:r w:rsidR="00973C32">
        <w:rPr>
          <w:rFonts w:ascii="Times New Roman" w:eastAsia="Times New Roman" w:hAnsi="Times New Roman" w:cs="Times New Roman"/>
        </w:rPr>
        <w:t>web-scraped data</w:t>
      </w:r>
      <w:r w:rsidRPr="37BE2C11">
        <w:rPr>
          <w:rFonts w:ascii="Times New Roman" w:eastAsia="Times New Roman" w:hAnsi="Times New Roman" w:cs="Times New Roman"/>
        </w:rPr>
        <w:t xml:space="preserve">. However, with the time and budget </w:t>
      </w:r>
      <w:r w:rsidR="0092053C" w:rsidRPr="37BE2C11">
        <w:rPr>
          <w:rFonts w:ascii="Times New Roman" w:eastAsia="Times New Roman" w:hAnsi="Times New Roman" w:cs="Times New Roman"/>
        </w:rPr>
        <w:t>allocated</w:t>
      </w:r>
      <w:r w:rsidRPr="37BE2C11">
        <w:rPr>
          <w:rFonts w:ascii="Times New Roman" w:eastAsia="Times New Roman" w:hAnsi="Times New Roman" w:cs="Times New Roman"/>
        </w:rPr>
        <w:t xml:space="preserve"> to work on this project, we consider </w:t>
      </w:r>
      <w:r w:rsidR="0092053C">
        <w:rPr>
          <w:rFonts w:ascii="Times New Roman" w:eastAsia="Times New Roman" w:hAnsi="Times New Roman" w:cs="Times New Roman"/>
        </w:rPr>
        <w:t>our</w:t>
      </w:r>
      <w:r w:rsidRPr="37BE2C11">
        <w:rPr>
          <w:rFonts w:ascii="Times New Roman" w:eastAsia="Times New Roman" w:hAnsi="Times New Roman" w:cs="Times New Roman"/>
        </w:rPr>
        <w:t xml:space="preserve"> end result </w:t>
      </w:r>
      <w:r w:rsidR="00876DF5">
        <w:rPr>
          <w:rFonts w:ascii="Times New Roman" w:eastAsia="Times New Roman" w:hAnsi="Times New Roman" w:cs="Times New Roman"/>
        </w:rPr>
        <w:t xml:space="preserve">and contributions </w:t>
      </w:r>
      <w:r w:rsidRPr="37BE2C11">
        <w:rPr>
          <w:rFonts w:ascii="Times New Roman" w:eastAsia="Times New Roman" w:hAnsi="Times New Roman" w:cs="Times New Roman"/>
        </w:rPr>
        <w:t>to be adequate.</w:t>
      </w:r>
    </w:p>
    <w:p w14:paraId="434CBC0C" w14:textId="25551762" w:rsidR="74B172EC" w:rsidRDefault="430781B4" w:rsidP="37BE2C11">
      <w:pPr>
        <w:spacing w:line="360" w:lineRule="auto"/>
        <w:ind w:firstLine="708"/>
        <w:rPr>
          <w:rFonts w:ascii="Times New Roman" w:eastAsia="Times New Roman" w:hAnsi="Times New Roman" w:cs="Times New Roman"/>
          <w:smallCaps/>
        </w:rPr>
      </w:pPr>
      <w:r w:rsidRPr="37BE2C11">
        <w:rPr>
          <w:rFonts w:ascii="Times New Roman" w:eastAsia="Times New Roman" w:hAnsi="Times New Roman" w:cs="Times New Roman"/>
        </w:rPr>
        <w:lastRenderedPageBreak/>
        <w:t xml:space="preserve">Frequent testing shows the recognition is very consistent and accurate. As facial recognition </w:t>
      </w:r>
      <w:r w:rsidR="001950A5">
        <w:rPr>
          <w:rFonts w:ascii="Times New Roman" w:eastAsia="Times New Roman" w:hAnsi="Times New Roman" w:cs="Times New Roman"/>
        </w:rPr>
        <w:t xml:space="preserve">technology </w:t>
      </w:r>
      <w:r w:rsidRPr="37BE2C11">
        <w:rPr>
          <w:rFonts w:ascii="Times New Roman" w:eastAsia="Times New Roman" w:hAnsi="Times New Roman" w:cs="Times New Roman"/>
        </w:rPr>
        <w:t xml:space="preserve">evolves, so </w:t>
      </w:r>
      <w:r w:rsidR="00D36073">
        <w:rPr>
          <w:rFonts w:ascii="Times New Roman" w:eastAsia="Times New Roman" w:hAnsi="Times New Roman" w:cs="Times New Roman"/>
        </w:rPr>
        <w:t>would</w:t>
      </w:r>
      <w:r w:rsidRPr="37BE2C11">
        <w:rPr>
          <w:rFonts w:ascii="Times New Roman" w:eastAsia="Times New Roman" w:hAnsi="Times New Roman" w:cs="Times New Roman"/>
        </w:rPr>
        <w:t xml:space="preserve"> our </w:t>
      </w:r>
      <w:r w:rsidR="00F51E2D">
        <w:rPr>
          <w:rFonts w:ascii="Times New Roman" w:eastAsia="Times New Roman" w:hAnsi="Times New Roman" w:cs="Times New Roman"/>
        </w:rPr>
        <w:t>project</w:t>
      </w:r>
      <w:r w:rsidRPr="37BE2C11">
        <w:rPr>
          <w:rFonts w:ascii="Times New Roman" w:eastAsia="Times New Roman" w:hAnsi="Times New Roman" w:cs="Times New Roman"/>
        </w:rPr>
        <w:t xml:space="preserve">. </w:t>
      </w:r>
      <w:r w:rsidR="00AD7B3C">
        <w:rPr>
          <w:rFonts w:ascii="Times New Roman" w:eastAsia="Times New Roman" w:hAnsi="Times New Roman" w:cs="Times New Roman"/>
        </w:rPr>
        <w:t>That being said, w</w:t>
      </w:r>
      <w:r w:rsidRPr="37BE2C11">
        <w:rPr>
          <w:rFonts w:ascii="Times New Roman" w:eastAsia="Times New Roman" w:hAnsi="Times New Roman" w:cs="Times New Roman"/>
        </w:rPr>
        <w:t>e currently have no intention or interest in turning this into a commercial product</w:t>
      </w:r>
      <w:r w:rsidR="00EB4EF9">
        <w:rPr>
          <w:rFonts w:ascii="Times New Roman" w:eastAsia="Times New Roman" w:hAnsi="Times New Roman" w:cs="Times New Roman"/>
        </w:rPr>
        <w:t>, as t</w:t>
      </w:r>
      <w:r w:rsidRPr="37BE2C11">
        <w:rPr>
          <w:rFonts w:ascii="Times New Roman" w:eastAsia="Times New Roman" w:hAnsi="Times New Roman" w:cs="Times New Roman"/>
        </w:rPr>
        <w:t xml:space="preserve">his product would introduce </w:t>
      </w:r>
      <w:r w:rsidR="00EB4EF9">
        <w:rPr>
          <w:rFonts w:ascii="Times New Roman" w:eastAsia="Times New Roman" w:hAnsi="Times New Roman" w:cs="Times New Roman"/>
        </w:rPr>
        <w:t>numerous</w:t>
      </w:r>
      <w:r w:rsidRPr="37BE2C11">
        <w:rPr>
          <w:rFonts w:ascii="Times New Roman" w:eastAsia="Times New Roman" w:hAnsi="Times New Roman" w:cs="Times New Roman"/>
        </w:rPr>
        <w:t xml:space="preserve"> ethical concerns</w:t>
      </w:r>
      <w:r w:rsidR="00EB4EF9">
        <w:rPr>
          <w:rFonts w:ascii="Times New Roman" w:eastAsia="Times New Roman" w:hAnsi="Times New Roman" w:cs="Times New Roman"/>
        </w:rPr>
        <w:t xml:space="preserve"> were it to be widely available</w:t>
      </w:r>
      <w:r w:rsidRPr="37BE2C11">
        <w:rPr>
          <w:rFonts w:ascii="Times New Roman" w:eastAsia="Times New Roman" w:hAnsi="Times New Roman" w:cs="Times New Roman"/>
        </w:rPr>
        <w:t xml:space="preserve">. For instance, if the glasses were stolen in their current state, it would give access to an unauthorized individual the identities and personal data of the current database attached to the glasses. Having the ability to link a name to a face </w:t>
      </w:r>
      <w:r w:rsidR="00B27FBE">
        <w:rPr>
          <w:rFonts w:ascii="Times New Roman" w:eastAsia="Times New Roman" w:hAnsi="Times New Roman" w:cs="Times New Roman"/>
        </w:rPr>
        <w:t>can be</w:t>
      </w:r>
      <w:r w:rsidR="00C06002">
        <w:rPr>
          <w:rFonts w:ascii="Times New Roman" w:eastAsia="Times New Roman" w:hAnsi="Times New Roman" w:cs="Times New Roman"/>
        </w:rPr>
        <w:t xml:space="preserve"> powerful</w:t>
      </w:r>
      <w:r w:rsidR="007B5DDA">
        <w:rPr>
          <w:rFonts w:ascii="Times New Roman" w:eastAsia="Times New Roman" w:hAnsi="Times New Roman" w:cs="Times New Roman"/>
        </w:rPr>
        <w:t xml:space="preserve"> and dangerous</w:t>
      </w:r>
      <w:r w:rsidR="00C06002">
        <w:rPr>
          <w:rFonts w:ascii="Times New Roman" w:eastAsia="Times New Roman" w:hAnsi="Times New Roman" w:cs="Times New Roman"/>
        </w:rPr>
        <w:t>, especially when employing web-scraping tactics that allow for the potential identification of strangers</w:t>
      </w:r>
      <w:r w:rsidRPr="37BE2C11">
        <w:rPr>
          <w:rFonts w:ascii="Times New Roman" w:eastAsia="Times New Roman" w:hAnsi="Times New Roman" w:cs="Times New Roman"/>
        </w:rPr>
        <w:t xml:space="preserve">. Not to mention the </w:t>
      </w:r>
      <w:r w:rsidR="005C314D">
        <w:rPr>
          <w:rFonts w:ascii="Times New Roman" w:eastAsia="Times New Roman" w:hAnsi="Times New Roman" w:cs="Times New Roman"/>
        </w:rPr>
        <w:t xml:space="preserve">specific </w:t>
      </w:r>
      <w:r w:rsidRPr="37BE2C11">
        <w:rPr>
          <w:rFonts w:ascii="Times New Roman" w:eastAsia="Times New Roman" w:hAnsi="Times New Roman" w:cs="Times New Roman"/>
        </w:rPr>
        <w:t xml:space="preserve">ethical concerns of each </w:t>
      </w:r>
      <w:r w:rsidR="0081122B">
        <w:rPr>
          <w:rFonts w:ascii="Times New Roman" w:eastAsia="Times New Roman" w:hAnsi="Times New Roman" w:cs="Times New Roman"/>
        </w:rPr>
        <w:t>potential</w:t>
      </w:r>
      <w:r w:rsidRPr="37BE2C11">
        <w:rPr>
          <w:rFonts w:ascii="Times New Roman" w:eastAsia="Times New Roman" w:hAnsi="Times New Roman" w:cs="Times New Roman"/>
        </w:rPr>
        <w:t xml:space="preserve"> use case</w:t>
      </w:r>
      <w:r w:rsidR="004D2268">
        <w:rPr>
          <w:rFonts w:ascii="Times New Roman" w:eastAsia="Times New Roman" w:hAnsi="Times New Roman" w:cs="Times New Roman"/>
        </w:rPr>
        <w:t>,</w:t>
      </w:r>
      <w:r w:rsidRPr="37BE2C11">
        <w:rPr>
          <w:rFonts w:ascii="Times New Roman" w:eastAsia="Times New Roman" w:hAnsi="Times New Roman" w:cs="Times New Roman"/>
        </w:rPr>
        <w:t xml:space="preserve"> as well as hosting the data of thousands of individuals. If we were to sell it, it would be without a pre-built database and only sold to trusted companies that fall within our use cases while recommending heavy security measures around the product.</w:t>
      </w:r>
    </w:p>
    <w:p w14:paraId="5C0023CC" w14:textId="5FD9B162" w:rsidR="74B172EC" w:rsidRDefault="74B172EC" w:rsidP="37BE2C11">
      <w:pPr>
        <w:spacing w:line="360" w:lineRule="auto"/>
        <w:rPr>
          <w:rFonts w:ascii="Times New Roman" w:eastAsia="Times New Roman" w:hAnsi="Times New Roman" w:cs="Times New Roman"/>
        </w:rPr>
      </w:pPr>
    </w:p>
    <w:p w14:paraId="13B0AC72" w14:textId="77777777" w:rsidR="0007392C" w:rsidRPr="007B5E89" w:rsidRDefault="00AA5BF1" w:rsidP="37BE2C11">
      <w:pPr>
        <w:pStyle w:val="ReferenceHead"/>
        <w:spacing w:before="0" w:after="0" w:line="360" w:lineRule="auto"/>
        <w:rPr>
          <w:rFonts w:ascii="Times New Roman" w:eastAsia="Times New Roman" w:hAnsi="Times New Roman" w:cs="Times New Roman"/>
          <w:sz w:val="18"/>
          <w:szCs w:val="18"/>
          <w14:ligatures w14:val="standard"/>
        </w:rPr>
      </w:pPr>
      <w:r w:rsidRPr="007B5E89">
        <w:rPr>
          <w:rFonts w:ascii="Times New Roman" w:eastAsia="Times New Roman" w:hAnsi="Times New Roman" w:cs="Times New Roman"/>
          <w:sz w:val="18"/>
          <w:szCs w:val="18"/>
          <w14:ligatures w14:val="standard"/>
        </w:rPr>
        <w:t>REFERENCES</w:t>
      </w:r>
    </w:p>
    <w:p w14:paraId="5F20F8EB" w14:textId="5C4E889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w:t>
      </w:r>
      <w:r w:rsidR="6546116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S. N. Ilkal, S. S. Munshi, S. Katarki, N. Kotwal, M. Chikkond, and A. Makandar, “AI Based Facial Recognition Smart Glass for Visually Impaired Person,” Saudi Journal of Engineering and Technology, vol. 10, no. 06, pp. 270–276, Jun. 2025, doi: </w:t>
      </w:r>
      <w:hyperlink r:id="rId41">
        <w:r w:rsidRPr="37BE2C11">
          <w:rPr>
            <w:rStyle w:val="Hyperlink"/>
            <w:rFonts w:ascii="Times New Roman" w:eastAsia="MS Mincho" w:hAnsi="Times New Roman" w:cs="Times New Roman"/>
            <w:i/>
            <w:iCs/>
            <w:color w:val="auto"/>
            <w:sz w:val="18"/>
            <w:szCs w:val="18"/>
          </w:rPr>
          <w:t>https://doi.org/10.36348/sjet.2025.v10i06.003</w:t>
        </w:r>
      </w:hyperlink>
      <w:r w:rsidRPr="37BE2C11">
        <w:rPr>
          <w:rFonts w:ascii="Times New Roman" w:eastAsia="MS Mincho" w:hAnsi="Times New Roman" w:cs="Times New Roman"/>
          <w:i/>
          <w:iCs/>
          <w:color w:val="auto"/>
          <w:sz w:val="18"/>
          <w:szCs w:val="18"/>
        </w:rPr>
        <w:t>.</w:t>
      </w:r>
    </w:p>
    <w:p w14:paraId="308DB41A" w14:textId="353AC306"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[2]</w:t>
      </w:r>
      <w:r w:rsidR="1BDB317F"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“Try the PimEyes face recognition search engine and find yourself on the Internet • PimEyes,” pimeyes.com. </w:t>
      </w:r>
      <w:hyperlink r:id="rId42">
        <w:r w:rsidRPr="37BE2C11">
          <w:rPr>
            <w:rStyle w:val="Hyperlink"/>
            <w:rFonts w:ascii="Times New Roman" w:eastAsia="MS Mincho" w:hAnsi="Times New Roman" w:cs="Times New Roman"/>
            <w:i/>
            <w:iCs/>
            <w:color w:val="auto"/>
            <w:sz w:val="18"/>
            <w:szCs w:val="18"/>
          </w:rPr>
          <w:t>https://pimeyes.com/en</w:t>
        </w:r>
      </w:hyperlink>
    </w:p>
    <w:p w14:paraId="5430A4EC" w14:textId="6BE7BD3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[3]</w:t>
      </w:r>
      <w:r w:rsidR="438AEC5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“ProFaceFinder,” ProFaceFinder, Nov. 24, 2025. </w:t>
      </w:r>
      <w:hyperlink r:id="rId43">
        <w:r w:rsidRPr="37BE2C11">
          <w:rPr>
            <w:rStyle w:val="Hyperlink"/>
            <w:rFonts w:ascii="Times New Roman" w:eastAsia="MS Mincho" w:hAnsi="Times New Roman" w:cs="Times New Roman"/>
            <w:i/>
            <w:iCs/>
            <w:color w:val="auto"/>
            <w:sz w:val="18"/>
            <w:szCs w:val="18"/>
          </w:rPr>
          <w:t>https://profacefinder.com/</w:t>
        </w:r>
      </w:hyperlink>
      <w:r w:rsidRPr="37BE2C11">
        <w:rPr>
          <w:rFonts w:ascii="Times New Roman" w:eastAsia="MS Mincho" w:hAnsi="Times New Roman" w:cs="Times New Roman"/>
          <w:i/>
          <w:iCs/>
          <w:color w:val="auto"/>
          <w:sz w:val="18"/>
          <w:szCs w:val="18"/>
        </w:rPr>
        <w:t xml:space="preserve"> (accessed Dec. 07, 2025).</w:t>
      </w:r>
    </w:p>
    <w:p w14:paraId="0527C1DB" w14:textId="6C230F33"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[4]</w:t>
      </w:r>
      <w:r w:rsidR="38338C5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“Identity Verification Solutions &amp; Forensic Devices by Regula,” Regula, 2024. </w:t>
      </w:r>
      <w:hyperlink r:id="rId44">
        <w:r w:rsidRPr="37BE2C11">
          <w:rPr>
            <w:rStyle w:val="Hyperlink"/>
            <w:rFonts w:ascii="Times New Roman" w:eastAsia="MS Mincho" w:hAnsi="Times New Roman" w:cs="Times New Roman"/>
            <w:i/>
            <w:iCs/>
            <w:color w:val="auto"/>
            <w:sz w:val="18"/>
            <w:szCs w:val="18"/>
          </w:rPr>
          <w:t>https://regulaforensics.com/</w:t>
        </w:r>
      </w:hyperlink>
    </w:p>
    <w:p w14:paraId="49CC19AC" w14:textId="44BAD9EB"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[5]</w:t>
      </w:r>
      <w:r w:rsidR="7DDA26B7"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Apple, “About Face ID advanced technology,” Apple Support, Aug. 22, 2023. </w:t>
      </w:r>
      <w:hyperlink r:id="rId45">
        <w:r w:rsidRPr="37BE2C11">
          <w:rPr>
            <w:rStyle w:val="Hyperlink"/>
            <w:rFonts w:ascii="Times New Roman" w:eastAsia="MS Mincho" w:hAnsi="Times New Roman" w:cs="Times New Roman"/>
            <w:i/>
            <w:iCs/>
            <w:color w:val="auto"/>
            <w:sz w:val="18"/>
            <w:szCs w:val="18"/>
          </w:rPr>
          <w:t>https://support.apple.com/en-us/102381</w:t>
        </w:r>
      </w:hyperlink>
    </w:p>
    <w:p w14:paraId="430FF9E9" w14:textId="4A09E5E0"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[6]</w:t>
      </w:r>
      <w:r w:rsidR="104ED5B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“VIVE Eagle - New AI Glasses with Translation, Bluetooth, Music,” Vive.com, 2020. </w:t>
      </w:r>
      <w:hyperlink r:id="rId46">
        <w:r w:rsidRPr="37BE2C11">
          <w:rPr>
            <w:rStyle w:val="Hyperlink"/>
            <w:rFonts w:ascii="Times New Roman" w:eastAsia="MS Mincho" w:hAnsi="Times New Roman" w:cs="Times New Roman"/>
            <w:i/>
            <w:iCs/>
            <w:color w:val="auto"/>
            <w:sz w:val="18"/>
            <w:szCs w:val="18"/>
          </w:rPr>
          <w:t>https://www.vive.com/us/product/vive-eagle/overview/</w:t>
        </w:r>
      </w:hyperlink>
      <w:r w:rsidRPr="37BE2C11">
        <w:rPr>
          <w:rFonts w:ascii="Times New Roman" w:eastAsia="MS Mincho" w:hAnsi="Times New Roman" w:cs="Times New Roman"/>
          <w:i/>
          <w:iCs/>
          <w:color w:val="auto"/>
          <w:sz w:val="18"/>
          <w:szCs w:val="18"/>
        </w:rPr>
        <w:t xml:space="preserve"> (accessed Dec. 0</w:t>
      </w:r>
      <w:r w:rsidR="7058064C"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1A5DBC6" w14:textId="279AC3B5"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[7]</w:t>
      </w:r>
      <w:r w:rsidR="5BE4AD46"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E. Levine, “Vital Smart Glasses: Translate, Record &amp; Connect Hands-Free,” VITAL SMART GLASSES, Aug. 06, 2025. </w:t>
      </w:r>
      <w:hyperlink r:id="rId47">
        <w:r w:rsidRPr="37BE2C11">
          <w:rPr>
            <w:rStyle w:val="Hyperlink"/>
            <w:rFonts w:ascii="Times New Roman" w:eastAsia="MS Mincho" w:hAnsi="Times New Roman" w:cs="Times New Roman"/>
            <w:i/>
            <w:iCs/>
            <w:color w:val="auto"/>
            <w:sz w:val="18"/>
            <w:szCs w:val="18"/>
          </w:rPr>
          <w:t>https://www.vital-smartglasses.com/en/</w:t>
        </w:r>
      </w:hyperlink>
      <w:r w:rsidRPr="37BE2C11">
        <w:rPr>
          <w:rFonts w:ascii="Times New Roman" w:eastAsia="MS Mincho" w:hAnsi="Times New Roman" w:cs="Times New Roman"/>
          <w:i/>
          <w:iCs/>
          <w:color w:val="auto"/>
          <w:sz w:val="18"/>
          <w:szCs w:val="18"/>
        </w:rPr>
        <w:t xml:space="preserve"> (accessed Dec. 07, 2025).</w:t>
      </w:r>
    </w:p>
    <w:p w14:paraId="4B105C38" w14:textId="3C50A2C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[8]</w:t>
      </w:r>
      <w:r w:rsidR="789DD600"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Harvard Law School, “I-XRAY: the AI glasses that reveal anyone’s personal details | Library Innovation Lab,” Harvard.edu, Jan. 29, 2025. </w:t>
      </w:r>
      <w:hyperlink r:id="rId48">
        <w:r w:rsidRPr="37BE2C11">
          <w:rPr>
            <w:rStyle w:val="Hyperlink"/>
            <w:rFonts w:ascii="Times New Roman" w:eastAsia="MS Mincho" w:hAnsi="Times New Roman" w:cs="Times New Roman"/>
            <w:i/>
            <w:iCs/>
            <w:color w:val="auto"/>
            <w:sz w:val="18"/>
            <w:szCs w:val="18"/>
          </w:rPr>
          <w:t>https://lil.law.harvard.edu/events/i-xray-lunch/</w:t>
        </w:r>
      </w:hyperlink>
    </w:p>
    <w:p w14:paraId="195B2B42" w14:textId="06F5262A"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[9]</w:t>
      </w:r>
      <w:r w:rsidR="53A4DBA3"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N. Satani, S. Patel, and S. Patel, “AI Powered Glasses for Visually Impaired Person,” Regular, vol. 9, no. 2, pp. 416–421, Jul. 2020, doi: </w:t>
      </w:r>
      <w:hyperlink r:id="rId49">
        <w:r w:rsidRPr="37BE2C11">
          <w:rPr>
            <w:rStyle w:val="Hyperlink"/>
            <w:rFonts w:ascii="Times New Roman" w:eastAsia="MS Mincho" w:hAnsi="Times New Roman" w:cs="Times New Roman"/>
            <w:i/>
            <w:iCs/>
            <w:color w:val="auto"/>
            <w:sz w:val="18"/>
            <w:szCs w:val="18"/>
          </w:rPr>
          <w:t>https://doi.org/10.35940/ijrte.b3565.079220</w:t>
        </w:r>
      </w:hyperlink>
      <w:r w:rsidRPr="37BE2C11">
        <w:rPr>
          <w:rFonts w:ascii="Times New Roman" w:eastAsia="MS Mincho" w:hAnsi="Times New Roman" w:cs="Times New Roman"/>
          <w:i/>
          <w:iCs/>
          <w:color w:val="auto"/>
          <w:sz w:val="18"/>
          <w:szCs w:val="18"/>
        </w:rPr>
        <w:t>.</w:t>
      </w:r>
    </w:p>
    <w:p w14:paraId="6D248FED" w14:textId="007C011C"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[10]</w:t>
      </w:r>
      <w:r w:rsidR="152E4F1A"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Unity, “XR Interaction Toolkit | XR Interaction Toolkit | 3.0.1,” docs.unity3d.com. </w:t>
      </w:r>
      <w:hyperlink r:id="rId50">
        <w:r w:rsidRPr="37BE2C11">
          <w:rPr>
            <w:rStyle w:val="Hyperlink"/>
            <w:rFonts w:ascii="Times New Roman" w:eastAsia="MS Mincho" w:hAnsi="Times New Roman" w:cs="Times New Roman"/>
            <w:i/>
            <w:iCs/>
            <w:color w:val="auto"/>
            <w:sz w:val="18"/>
            <w:szCs w:val="18"/>
          </w:rPr>
          <w:t>https://docs.unity3d.com/Packages/com.unity.xr.interaction.toolkit@3.0/manual/index.html</w:t>
        </w:r>
      </w:hyperlink>
    </w:p>
    <w:p w14:paraId="66C74CF3" w14:textId="3F72070D" w:rsidR="29A1C88C"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[11]</w:t>
      </w:r>
      <w:r w:rsidR="32825ED1"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Google, “Quickstart for Google VR SDK for Android,” Google for Developers, 2019. </w:t>
      </w:r>
      <w:hyperlink r:id="rId51">
        <w:r w:rsidRPr="37BE2C11">
          <w:rPr>
            <w:rStyle w:val="Hyperlink"/>
            <w:rFonts w:ascii="Times New Roman" w:eastAsia="MS Mincho" w:hAnsi="Times New Roman" w:cs="Times New Roman"/>
            <w:i/>
            <w:iCs/>
            <w:color w:val="auto"/>
            <w:sz w:val="18"/>
            <w:szCs w:val="18"/>
          </w:rPr>
          <w:t>https://developers.google.com/vr/develop/android/get-started</w:t>
        </w:r>
      </w:hyperlink>
      <w:r w:rsidRPr="37BE2C11">
        <w:rPr>
          <w:rFonts w:ascii="Times New Roman" w:eastAsia="MS Mincho" w:hAnsi="Times New Roman" w:cs="Times New Roman"/>
          <w:i/>
          <w:iCs/>
          <w:color w:val="auto"/>
          <w:sz w:val="18"/>
          <w:szCs w:val="18"/>
        </w:rPr>
        <w:t xml:space="preserve"> (accessed Dec. 0</w:t>
      </w:r>
      <w:r w:rsidR="08515456"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01A6B9E9" w14:textId="2CEFB64D" w:rsidR="32E89DC0" w:rsidRDefault="29A1C88C" w:rsidP="37BE2C11">
      <w:pPr>
        <w:pStyle w:val="MetadataHead"/>
        <w:spacing w:line="360" w:lineRule="auto"/>
        <w:rPr>
          <w:rFonts w:ascii="Times New Roman" w:eastAsia="MS Mincho" w:hAnsi="Times New Roman" w:cs="Times New Roman"/>
          <w:i/>
          <w:iCs/>
          <w:color w:val="auto"/>
          <w:sz w:val="18"/>
          <w:szCs w:val="18"/>
        </w:rPr>
      </w:pPr>
      <w:r w:rsidRPr="37BE2C11">
        <w:rPr>
          <w:rFonts w:ascii="Times New Roman" w:eastAsia="MS Mincho" w:hAnsi="Times New Roman" w:cs="Times New Roman"/>
          <w:i/>
          <w:iCs/>
          <w:color w:val="auto"/>
          <w:sz w:val="18"/>
          <w:szCs w:val="18"/>
        </w:rPr>
        <w:t>[12]</w:t>
      </w:r>
      <w:r w:rsidR="51769DFE" w:rsidRPr="37BE2C11">
        <w:rPr>
          <w:rFonts w:ascii="Times New Roman" w:eastAsia="MS Mincho" w:hAnsi="Times New Roman" w:cs="Times New Roman"/>
          <w:i/>
          <w:iCs/>
          <w:color w:val="auto"/>
          <w:sz w:val="18"/>
          <w:szCs w:val="18"/>
        </w:rPr>
        <w:t xml:space="preserve"> </w:t>
      </w:r>
      <w:r w:rsidRPr="37BE2C11">
        <w:rPr>
          <w:rFonts w:ascii="Times New Roman" w:eastAsia="MS Mincho" w:hAnsi="Times New Roman" w:cs="Times New Roman"/>
          <w:i/>
          <w:iCs/>
          <w:color w:val="auto"/>
          <w:sz w:val="18"/>
          <w:szCs w:val="18"/>
        </w:rPr>
        <w:t xml:space="preserve">Pico Developer, “PICO Developer,” PICO Developer, 2015. </w:t>
      </w:r>
      <w:hyperlink r:id="rId52">
        <w:r w:rsidRPr="37BE2C11">
          <w:rPr>
            <w:rStyle w:val="Hyperlink"/>
            <w:rFonts w:ascii="Times New Roman" w:eastAsia="MS Mincho" w:hAnsi="Times New Roman" w:cs="Times New Roman"/>
            <w:i/>
            <w:iCs/>
            <w:color w:val="auto"/>
            <w:sz w:val="18"/>
            <w:szCs w:val="18"/>
          </w:rPr>
          <w:t>https://developer.picoxr.com/document/</w:t>
        </w:r>
      </w:hyperlink>
      <w:r w:rsidRPr="37BE2C11">
        <w:rPr>
          <w:rFonts w:ascii="Times New Roman" w:eastAsia="MS Mincho" w:hAnsi="Times New Roman" w:cs="Times New Roman"/>
          <w:i/>
          <w:iCs/>
          <w:color w:val="auto"/>
          <w:sz w:val="18"/>
          <w:szCs w:val="18"/>
        </w:rPr>
        <w:t xml:space="preserve"> (accessed Dec. 0</w:t>
      </w:r>
      <w:r w:rsidR="15CA3403" w:rsidRPr="37BE2C11">
        <w:rPr>
          <w:rFonts w:ascii="Times New Roman" w:eastAsia="MS Mincho" w:hAnsi="Times New Roman" w:cs="Times New Roman"/>
          <w:i/>
          <w:iCs/>
          <w:color w:val="auto"/>
          <w:sz w:val="18"/>
          <w:szCs w:val="18"/>
        </w:rPr>
        <w:t>6</w:t>
      </w:r>
      <w:r w:rsidRPr="37BE2C11">
        <w:rPr>
          <w:rFonts w:ascii="Times New Roman" w:eastAsia="MS Mincho" w:hAnsi="Times New Roman" w:cs="Times New Roman"/>
          <w:i/>
          <w:iCs/>
          <w:color w:val="auto"/>
          <w:sz w:val="18"/>
          <w:szCs w:val="18"/>
        </w:rPr>
        <w:t>, 2025).</w:t>
      </w:r>
    </w:p>
    <w:p w14:paraId="599C0221" w14:textId="4952F106" w:rsidR="00586A35" w:rsidRPr="005F2D53" w:rsidRDefault="5E7CC26E" w:rsidP="37BE2C11">
      <w:pPr>
        <w:pStyle w:val="MetadataHead"/>
        <w:spacing w:line="360" w:lineRule="auto"/>
      </w:pPr>
      <w:r w:rsidRPr="37BE2C11">
        <w:rPr>
          <w:rFonts w:ascii="Times New Roman" w:eastAsia="Times New Roman" w:hAnsi="Times New Roman" w:cs="Times New Roman"/>
          <w:i/>
          <w:iCs/>
          <w:color w:val="auto"/>
          <w:sz w:val="18"/>
          <w:szCs w:val="18"/>
        </w:rPr>
        <w:t>[13]</w:t>
      </w:r>
      <w:r w:rsidR="344A6125"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VITURE, “VITURE Unity XR SDK Documentation” [Online].</w:t>
      </w:r>
      <w:r w:rsidR="6EA487D4" w:rsidRPr="37BE2C11">
        <w:rPr>
          <w:rFonts w:ascii="Times New Roman" w:eastAsia="Times New Roman" w:hAnsi="Times New Roman" w:cs="Times New Roman"/>
          <w:i/>
          <w:iCs/>
          <w:color w:val="auto"/>
          <w:sz w:val="18"/>
          <w:szCs w:val="18"/>
        </w:rPr>
        <w:t xml:space="preserve"> </w:t>
      </w:r>
      <w:r w:rsidR="4F399AB7" w:rsidRPr="37BE2C11">
        <w:rPr>
          <w:rFonts w:ascii="Times New Roman" w:eastAsia="Times New Roman" w:hAnsi="Times New Roman" w:cs="Times New Roman"/>
          <w:i/>
          <w:iCs/>
          <w:color w:val="auto"/>
          <w:sz w:val="18"/>
          <w:szCs w:val="18"/>
        </w:rPr>
        <w:t xml:space="preserve">Available: </w:t>
      </w:r>
      <w:r w:rsidR="032261DB" w:rsidRPr="37BE2C11">
        <w:rPr>
          <w:rFonts w:ascii="Times New Roman" w:eastAsia="Times New Roman" w:hAnsi="Times New Roman" w:cs="Times New Roman"/>
          <w:i/>
          <w:iCs/>
          <w:color w:val="auto"/>
          <w:sz w:val="18"/>
          <w:szCs w:val="18"/>
        </w:rPr>
        <w:t>https://developer.viture.com/unity/viture_unity_xr_sdk_doc</w:t>
      </w:r>
      <w:r w:rsidR="4F399AB7" w:rsidRPr="37BE2C11">
        <w:rPr>
          <w:rFonts w:ascii="Times New Roman" w:eastAsia="Times New Roman" w:hAnsi="Times New Roman" w:cs="Times New Roman"/>
          <w:i/>
          <w:iCs/>
          <w:sz w:val="18"/>
          <w:szCs w:val="18"/>
        </w:rPr>
        <w:t xml:space="preserve"> </w:t>
      </w:r>
      <w:r w:rsidR="17BBBE8B" w:rsidRPr="37BE2C11">
        <w:rPr>
          <w:rFonts w:ascii="Times New Roman" w:eastAsia="Times New Roman" w:hAnsi="Times New Roman" w:cs="Times New Roman"/>
          <w:i/>
          <w:iCs/>
          <w:color w:val="auto"/>
          <w:sz w:val="18"/>
          <w:szCs w:val="18"/>
        </w:rPr>
        <w:t>(Accessed: Dec 06, 2025</w:t>
      </w:r>
      <w:r w:rsidR="7830B443" w:rsidRPr="37BE2C11">
        <w:rPr>
          <w:rFonts w:ascii="Times New Roman" w:eastAsia="Times New Roman" w:hAnsi="Times New Roman" w:cs="Times New Roman"/>
          <w:i/>
          <w:iCs/>
          <w:color w:val="auto"/>
          <w:sz w:val="18"/>
          <w:szCs w:val="18"/>
        </w:rPr>
        <w:t>)</w:t>
      </w:r>
    </w:p>
    <w:p w14:paraId="638A1AB5" w14:textId="2D812879" w:rsidR="3B45745F" w:rsidRPr="00D7383C" w:rsidRDefault="3B45745F" w:rsidP="37BE2C11">
      <w:pPr>
        <w:pStyle w:val="MetadataHead"/>
        <w:spacing w:line="360" w:lineRule="auto"/>
        <w:rPr>
          <w:rFonts w:ascii="Times New Roman" w:hAnsi="Times New Roman" w:cs="Times New Roman"/>
          <w:color w:val="auto"/>
          <w:sz w:val="18"/>
          <w:szCs w:val="18"/>
        </w:rPr>
      </w:pPr>
      <w:r w:rsidRPr="37BE2C11">
        <w:rPr>
          <w:rFonts w:ascii="Times New Roman" w:eastAsia="Times New Roman" w:hAnsi="Times New Roman" w:cs="Times New Roman"/>
          <w:i/>
          <w:iCs/>
          <w:color w:val="auto"/>
          <w:sz w:val="18"/>
          <w:szCs w:val="18"/>
        </w:rPr>
        <w:t xml:space="preserve">[14] “Benchmarks · serengil/deepface,” GitHub, 2026. </w:t>
      </w:r>
      <w:r w:rsidRPr="00D7383C">
        <w:rPr>
          <w:rFonts w:ascii="Times New Roman" w:eastAsia="Times New Roman" w:hAnsi="Times New Roman" w:cs="Times New Roman"/>
          <w:i/>
          <w:iCs/>
          <w:color w:val="auto"/>
          <w:sz w:val="18"/>
          <w:szCs w:val="18"/>
        </w:rPr>
        <w:t>https://github.com/serengil/deepface/tree/master/benchmarks (accessed Apr. 23, 2026).</w:t>
      </w:r>
    </w:p>
    <w:p w14:paraId="578CBCB1" w14:textId="77777777" w:rsidR="00D7383C" w:rsidRPr="00D7383C" w:rsidRDefault="00D7383C" w:rsidP="00D7383C">
      <w:pPr>
        <w:pStyle w:val="MetadataHead"/>
        <w:spacing w:line="360" w:lineRule="auto"/>
        <w:rPr>
          <w:rFonts w:ascii="Times New Roman" w:hAnsi="Times New Roman" w:cs="Times New Roman"/>
          <w:i/>
          <w:iCs/>
          <w:color w:val="auto"/>
          <w:sz w:val="18"/>
          <w:szCs w:val="18"/>
          <w14:ligatures w14:val="standard"/>
        </w:rPr>
      </w:pPr>
      <w:r w:rsidRPr="00D7383C">
        <w:rPr>
          <w:rFonts w:ascii="Times New Roman" w:hAnsi="Times New Roman" w:cs="Times New Roman"/>
          <w:i/>
          <w:iCs/>
          <w:color w:val="auto"/>
          <w:sz w:val="18"/>
          <w:szCs w:val="18"/>
          <w14:ligatures w14:val="standard"/>
        </w:rPr>
        <w:t xml:space="preserve">[15] Futurism, “Meta Adding Facial Recognition to Its Smart Glasses That Identifies People in Real Time, Hoping the Public Is Too Distracted by Political Turmoil to Care,” Futurism, 2026. </w:t>
      </w:r>
      <w:hyperlink r:id="rId53" w:tgtFrame="_blank" w:history="1">
        <w:r w:rsidRPr="00D7383C">
          <w:rPr>
            <w:rStyle w:val="Hyperlink"/>
            <w:rFonts w:ascii="Times New Roman" w:hAnsi="Times New Roman" w:cs="Times New Roman"/>
            <w:i/>
            <w:iCs/>
            <w:color w:val="auto"/>
            <w:sz w:val="18"/>
            <w:szCs w:val="18"/>
            <w14:ligatures w14:val="standard"/>
          </w:rPr>
          <w:t>https://futurism.com/artificial-intelligence/meta-facial-recognition-glasses</w:t>
        </w:r>
      </w:hyperlink>
      <w:r w:rsidRPr="00D7383C">
        <w:rPr>
          <w:rFonts w:ascii="Times New Roman" w:hAnsi="Times New Roman" w:cs="Times New Roman"/>
          <w:i/>
          <w:iCs/>
          <w:color w:val="auto"/>
          <w:sz w:val="18"/>
          <w:szCs w:val="18"/>
          <w14:ligatures w14:val="standard"/>
        </w:rPr>
        <w:t xml:space="preserve"> (accessed Apr. 24, 2026).</w:t>
      </w:r>
    </w:p>
    <w:p w14:paraId="4D2FC697" w14:textId="77777777" w:rsidR="00D7383C" w:rsidRPr="00D7383C" w:rsidRDefault="00D7383C" w:rsidP="00D7383C">
      <w:pPr>
        <w:pStyle w:val="MetadataHead"/>
        <w:spacing w:line="360" w:lineRule="auto"/>
        <w:rPr>
          <w:rFonts w:ascii="Times New Roman" w:hAnsi="Times New Roman" w:cs="Times New Roman"/>
          <w:i/>
          <w:iCs/>
          <w:color w:val="auto"/>
          <w:sz w:val="18"/>
          <w:szCs w:val="18"/>
          <w14:ligatures w14:val="standard"/>
        </w:rPr>
      </w:pPr>
      <w:r w:rsidRPr="00D7383C">
        <w:rPr>
          <w:rFonts w:ascii="Times New Roman" w:hAnsi="Times New Roman" w:cs="Times New Roman"/>
          <w:i/>
          <w:iCs/>
          <w:color w:val="auto"/>
          <w:sz w:val="18"/>
          <w:szCs w:val="18"/>
          <w14:ligatures w14:val="standard"/>
        </w:rPr>
        <w:t xml:space="preserve">[16] Meta, “Orion's Compute Puck: The Story Behind the Device that Helped Make Our AR Glasses Possible,” Meta Quest Blog, 2025. </w:t>
      </w:r>
      <w:hyperlink r:id="rId54" w:tgtFrame="_blank" w:history="1">
        <w:r w:rsidRPr="00D7383C">
          <w:rPr>
            <w:rStyle w:val="Hyperlink"/>
            <w:rFonts w:ascii="Times New Roman" w:hAnsi="Times New Roman" w:cs="Times New Roman"/>
            <w:i/>
            <w:iCs/>
            <w:color w:val="auto"/>
            <w:sz w:val="18"/>
            <w:szCs w:val="18"/>
            <w14:ligatures w14:val="standard"/>
          </w:rPr>
          <w:t>https://www.meta.com/blog/orion-compute-puck-reality-labs-next-computing-platform/</w:t>
        </w:r>
      </w:hyperlink>
      <w:r w:rsidRPr="00D7383C">
        <w:rPr>
          <w:rFonts w:ascii="Times New Roman" w:hAnsi="Times New Roman" w:cs="Times New Roman"/>
          <w:i/>
          <w:iCs/>
          <w:color w:val="auto"/>
          <w:sz w:val="18"/>
          <w:szCs w:val="18"/>
          <w14:ligatures w14:val="standard"/>
        </w:rPr>
        <w:t xml:space="preserve"> (accessed Apr. 24, 2026).</w:t>
      </w:r>
    </w:p>
    <w:p w14:paraId="5A1E3D01" w14:textId="686C2515" w:rsidR="00586A35" w:rsidRPr="00D7383C" w:rsidRDefault="00586A35" w:rsidP="37BE2C11">
      <w:pPr>
        <w:pStyle w:val="MetadataHead"/>
        <w:spacing w:line="360" w:lineRule="auto"/>
        <w:rPr>
          <w:rFonts w:ascii="Times New Roman" w:hAnsi="Times New Roman" w:cs="Times New Roman"/>
          <w:color w:val="auto"/>
          <w:sz w:val="18"/>
          <w:szCs w:val="18"/>
          <w14:ligatures w14:val="standard"/>
        </w:rPr>
      </w:pPr>
    </w:p>
    <w:p w14:paraId="406628BD" w14:textId="3A6226A5" w:rsidR="4D0E3655" w:rsidRPr="005F2D53" w:rsidRDefault="4D0E3655" w:rsidP="37BE2C11">
      <w:pPr>
        <w:pStyle w:val="MetadataHead"/>
        <w:spacing w:line="360" w:lineRule="auto"/>
        <w:rPr>
          <w:color w:val="auto"/>
        </w:rPr>
      </w:pPr>
    </w:p>
    <w:p w14:paraId="5848CCDB" w14:textId="6831CD9B" w:rsidR="4D0E3655" w:rsidRDefault="4D0E3655" w:rsidP="37BE2C11">
      <w:pPr>
        <w:pStyle w:val="MetadataHead"/>
        <w:spacing w:line="360" w:lineRule="auto"/>
      </w:pPr>
    </w:p>
    <w:sectPr w:rsidR="4D0E3655" w:rsidSect="004B1871">
      <w:headerReference w:type="first" r:id="rId55"/>
      <w:footerReference w:type="first" r:id="rId56"/>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eary, Andrew J." w:date="2026-04-22T22:50:00Z" w:initials="MA">
    <w:p w14:paraId="67B63104" w14:textId="1F19679C" w:rsidR="00BB0BC1" w:rsidRDefault="00000000">
      <w:pPr>
        <w:pStyle w:val="CommentText"/>
      </w:pPr>
      <w:r>
        <w:rPr>
          <w:rStyle w:val="CommentReference"/>
        </w:rPr>
        <w:annotationRef/>
      </w:r>
      <w:r w:rsidRPr="39F5C1D1">
        <w:t>Change this up to be grammatically correct and also a more fitting ending to this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B631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39ABD0" w16cex:dateUtc="2026-04-23T02: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B63104" w16cid:durableId="1539AB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19BDF" w14:textId="77777777" w:rsidR="00BE29FB" w:rsidRDefault="00BE29FB">
      <w:r>
        <w:separator/>
      </w:r>
    </w:p>
  </w:endnote>
  <w:endnote w:type="continuationSeparator" w:id="0">
    <w:p w14:paraId="48EDF68C" w14:textId="77777777" w:rsidR="00BE29FB" w:rsidRDefault="00BE29FB">
      <w:r>
        <w:continuationSeparator/>
      </w:r>
    </w:p>
  </w:endnote>
  <w:endnote w:type="continuationNotice" w:id="1">
    <w:p w14:paraId="76EDB3BD" w14:textId="77777777" w:rsidR="00BE29FB" w:rsidRDefault="00BE29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00"/>
    <w:family w:val="roman"/>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875C7" w14:textId="77777777" w:rsidR="00586A35" w:rsidRPr="00586A35" w:rsidRDefault="00586A35" w:rsidP="00586A35">
    <w:pPr>
      <w:pStyle w:val="Footer"/>
      <w:rPr>
        <w:rStyle w:val="PageNumber"/>
        <w:rFonts w:ascii="Linux Biolinum" w:hAnsi="Linux Biolinum" w:cs="Linux Biolinum"/>
      </w:rPr>
    </w:pPr>
  </w:p>
  <w:p w14:paraId="483B39B8"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9433" w14:textId="77777777" w:rsidR="002B01E4" w:rsidRPr="00586A35" w:rsidRDefault="002B01E4">
    <w:pPr>
      <w:pStyle w:val="Footer"/>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D4830DE" w14:textId="77777777" w:rsidTr="37BE2C11">
      <w:trPr>
        <w:trHeight w:val="300"/>
      </w:trPr>
      <w:tc>
        <w:tcPr>
          <w:tcW w:w="3360" w:type="dxa"/>
        </w:tcPr>
        <w:p w14:paraId="417912FC" w14:textId="75A405E3" w:rsidR="37BE2C11" w:rsidRDefault="37BE2C11" w:rsidP="37BE2C11">
          <w:pPr>
            <w:pStyle w:val="Header"/>
            <w:ind w:left="-115"/>
            <w:jc w:val="left"/>
          </w:pPr>
        </w:p>
      </w:tc>
      <w:tc>
        <w:tcPr>
          <w:tcW w:w="3360" w:type="dxa"/>
        </w:tcPr>
        <w:p w14:paraId="5FED5AB8" w14:textId="3FA4BE5E" w:rsidR="37BE2C11" w:rsidRDefault="37BE2C11" w:rsidP="37BE2C11">
          <w:pPr>
            <w:pStyle w:val="Header"/>
            <w:jc w:val="center"/>
          </w:pPr>
        </w:p>
      </w:tc>
      <w:tc>
        <w:tcPr>
          <w:tcW w:w="3360" w:type="dxa"/>
        </w:tcPr>
        <w:p w14:paraId="32BB91C2" w14:textId="60769DCE" w:rsidR="37BE2C11" w:rsidRDefault="37BE2C11" w:rsidP="37BE2C11">
          <w:pPr>
            <w:pStyle w:val="Header"/>
            <w:ind w:right="-115"/>
            <w:jc w:val="right"/>
          </w:pPr>
        </w:p>
      </w:tc>
    </w:tr>
  </w:tbl>
  <w:p w14:paraId="7B6D5ABA" w14:textId="635ECCA0" w:rsidR="37BE2C11" w:rsidRDefault="37BE2C11" w:rsidP="37BE2C1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D2EB286" w14:textId="77777777" w:rsidTr="37BE2C11">
      <w:trPr>
        <w:trHeight w:val="300"/>
      </w:trPr>
      <w:tc>
        <w:tcPr>
          <w:tcW w:w="3480" w:type="dxa"/>
        </w:tcPr>
        <w:p w14:paraId="16DCF69C" w14:textId="2F4AEC6B" w:rsidR="37BE2C11" w:rsidRDefault="37BE2C11" w:rsidP="37BE2C11">
          <w:pPr>
            <w:pStyle w:val="Header"/>
            <w:ind w:left="-115"/>
            <w:jc w:val="left"/>
          </w:pPr>
        </w:p>
      </w:tc>
      <w:tc>
        <w:tcPr>
          <w:tcW w:w="3480" w:type="dxa"/>
        </w:tcPr>
        <w:p w14:paraId="3478DA10" w14:textId="3174D8A3" w:rsidR="37BE2C11" w:rsidRDefault="37BE2C11" w:rsidP="37BE2C11">
          <w:pPr>
            <w:pStyle w:val="Header"/>
            <w:jc w:val="center"/>
          </w:pPr>
        </w:p>
      </w:tc>
      <w:tc>
        <w:tcPr>
          <w:tcW w:w="3480" w:type="dxa"/>
        </w:tcPr>
        <w:p w14:paraId="411CC742" w14:textId="27209115" w:rsidR="37BE2C11" w:rsidRDefault="37BE2C11" w:rsidP="37BE2C11">
          <w:pPr>
            <w:pStyle w:val="Header"/>
            <w:ind w:right="-115"/>
            <w:jc w:val="right"/>
          </w:pPr>
        </w:p>
      </w:tc>
    </w:tr>
  </w:tbl>
  <w:p w14:paraId="657B597E" w14:textId="02D22DCF" w:rsidR="37BE2C11" w:rsidRDefault="37BE2C11" w:rsidP="37BE2C1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19C7EE93" w14:textId="77777777" w:rsidTr="37BE2C11">
      <w:trPr>
        <w:trHeight w:val="300"/>
      </w:trPr>
      <w:tc>
        <w:tcPr>
          <w:tcW w:w="3480" w:type="dxa"/>
        </w:tcPr>
        <w:p w14:paraId="01591F25" w14:textId="6FD82BEF" w:rsidR="37BE2C11" w:rsidRDefault="37BE2C11" w:rsidP="37BE2C11">
          <w:pPr>
            <w:pStyle w:val="Header"/>
            <w:ind w:left="-115"/>
            <w:jc w:val="left"/>
          </w:pPr>
        </w:p>
      </w:tc>
      <w:tc>
        <w:tcPr>
          <w:tcW w:w="3480" w:type="dxa"/>
        </w:tcPr>
        <w:p w14:paraId="25C3890A" w14:textId="779E0BD0" w:rsidR="37BE2C11" w:rsidRDefault="37BE2C11" w:rsidP="37BE2C11">
          <w:pPr>
            <w:pStyle w:val="Header"/>
            <w:jc w:val="center"/>
          </w:pPr>
        </w:p>
      </w:tc>
      <w:tc>
        <w:tcPr>
          <w:tcW w:w="3480" w:type="dxa"/>
        </w:tcPr>
        <w:p w14:paraId="5EA8A1E7" w14:textId="42437329" w:rsidR="37BE2C11" w:rsidRDefault="37BE2C11" w:rsidP="37BE2C11">
          <w:pPr>
            <w:pStyle w:val="Header"/>
            <w:ind w:right="-115"/>
            <w:jc w:val="right"/>
          </w:pPr>
        </w:p>
      </w:tc>
    </w:tr>
  </w:tbl>
  <w:p w14:paraId="7D4DCA8D" w14:textId="08385608" w:rsidR="37BE2C11" w:rsidRDefault="37BE2C11" w:rsidP="37BE2C1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1860AC7" w14:textId="77777777" w:rsidTr="37BE2C11">
      <w:trPr>
        <w:trHeight w:val="300"/>
      </w:trPr>
      <w:tc>
        <w:tcPr>
          <w:tcW w:w="3480" w:type="dxa"/>
        </w:tcPr>
        <w:p w14:paraId="61BDCFA7" w14:textId="3B4667D7" w:rsidR="37BE2C11" w:rsidRDefault="37BE2C11" w:rsidP="37BE2C11">
          <w:pPr>
            <w:pStyle w:val="Header"/>
            <w:ind w:left="-115"/>
            <w:jc w:val="left"/>
          </w:pPr>
        </w:p>
      </w:tc>
      <w:tc>
        <w:tcPr>
          <w:tcW w:w="3480" w:type="dxa"/>
        </w:tcPr>
        <w:p w14:paraId="37766C71" w14:textId="7B202114" w:rsidR="37BE2C11" w:rsidRDefault="37BE2C11" w:rsidP="37BE2C11">
          <w:pPr>
            <w:pStyle w:val="Header"/>
            <w:jc w:val="center"/>
          </w:pPr>
        </w:p>
      </w:tc>
      <w:tc>
        <w:tcPr>
          <w:tcW w:w="3480" w:type="dxa"/>
        </w:tcPr>
        <w:p w14:paraId="74854A7E" w14:textId="0DDFD619" w:rsidR="37BE2C11" w:rsidRDefault="37BE2C11" w:rsidP="37BE2C11">
          <w:pPr>
            <w:pStyle w:val="Header"/>
            <w:ind w:right="-115"/>
            <w:jc w:val="right"/>
          </w:pPr>
        </w:p>
      </w:tc>
    </w:tr>
  </w:tbl>
  <w:p w14:paraId="304BF5A2" w14:textId="75A34D12" w:rsidR="37BE2C11" w:rsidRDefault="37BE2C11" w:rsidP="37BE2C1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975D1A3" w14:textId="77777777" w:rsidTr="37BE2C11">
      <w:trPr>
        <w:trHeight w:val="300"/>
      </w:trPr>
      <w:tc>
        <w:tcPr>
          <w:tcW w:w="3360" w:type="dxa"/>
        </w:tcPr>
        <w:p w14:paraId="61B43B2F" w14:textId="68050A9F" w:rsidR="37BE2C11" w:rsidRDefault="37BE2C11" w:rsidP="37BE2C11">
          <w:pPr>
            <w:pStyle w:val="Header"/>
            <w:ind w:left="-115"/>
            <w:jc w:val="left"/>
          </w:pPr>
        </w:p>
      </w:tc>
      <w:tc>
        <w:tcPr>
          <w:tcW w:w="3360" w:type="dxa"/>
        </w:tcPr>
        <w:p w14:paraId="08729279" w14:textId="5405EA00" w:rsidR="37BE2C11" w:rsidRDefault="37BE2C11" w:rsidP="37BE2C11">
          <w:pPr>
            <w:pStyle w:val="Header"/>
            <w:jc w:val="center"/>
          </w:pPr>
        </w:p>
      </w:tc>
      <w:tc>
        <w:tcPr>
          <w:tcW w:w="3360" w:type="dxa"/>
        </w:tcPr>
        <w:p w14:paraId="63553681" w14:textId="4A7713C2" w:rsidR="37BE2C11" w:rsidRDefault="37BE2C11" w:rsidP="37BE2C11">
          <w:pPr>
            <w:pStyle w:val="Header"/>
            <w:ind w:right="-115"/>
            <w:jc w:val="right"/>
          </w:pPr>
        </w:p>
      </w:tc>
    </w:tr>
  </w:tbl>
  <w:p w14:paraId="460D7211" w14:textId="04B1F692" w:rsidR="37BE2C11" w:rsidRDefault="37BE2C11" w:rsidP="37BE2C1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4B24E88" w14:textId="77777777" w:rsidTr="37BE2C11">
      <w:trPr>
        <w:trHeight w:val="300"/>
      </w:trPr>
      <w:tc>
        <w:tcPr>
          <w:tcW w:w="3360" w:type="dxa"/>
        </w:tcPr>
        <w:p w14:paraId="0FC1DDBA" w14:textId="49C6D301" w:rsidR="37BE2C11" w:rsidRDefault="37BE2C11" w:rsidP="37BE2C11">
          <w:pPr>
            <w:pStyle w:val="Header"/>
            <w:ind w:left="-115"/>
            <w:jc w:val="left"/>
          </w:pPr>
        </w:p>
      </w:tc>
      <w:tc>
        <w:tcPr>
          <w:tcW w:w="3360" w:type="dxa"/>
        </w:tcPr>
        <w:p w14:paraId="1C2C2BD3" w14:textId="1DA6D76C" w:rsidR="37BE2C11" w:rsidRDefault="37BE2C11" w:rsidP="37BE2C11">
          <w:pPr>
            <w:pStyle w:val="Header"/>
            <w:jc w:val="center"/>
          </w:pPr>
        </w:p>
      </w:tc>
      <w:tc>
        <w:tcPr>
          <w:tcW w:w="3360" w:type="dxa"/>
        </w:tcPr>
        <w:p w14:paraId="384E94A8" w14:textId="20BF0E14" w:rsidR="37BE2C11" w:rsidRDefault="37BE2C11" w:rsidP="37BE2C11">
          <w:pPr>
            <w:pStyle w:val="Header"/>
            <w:ind w:right="-115"/>
            <w:jc w:val="right"/>
          </w:pPr>
        </w:p>
      </w:tc>
    </w:tr>
  </w:tbl>
  <w:p w14:paraId="5C2BEA0C" w14:textId="3F0D48CD" w:rsidR="37BE2C11" w:rsidRDefault="37BE2C11" w:rsidP="37BE2C11">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4000F71B" w14:textId="77777777" w:rsidTr="37BE2C11">
      <w:trPr>
        <w:trHeight w:val="300"/>
      </w:trPr>
      <w:tc>
        <w:tcPr>
          <w:tcW w:w="3360" w:type="dxa"/>
        </w:tcPr>
        <w:p w14:paraId="278E67D5" w14:textId="2DA2B074" w:rsidR="37BE2C11" w:rsidRDefault="37BE2C11" w:rsidP="37BE2C11">
          <w:pPr>
            <w:pStyle w:val="Header"/>
            <w:ind w:left="-115"/>
            <w:jc w:val="left"/>
          </w:pPr>
        </w:p>
      </w:tc>
      <w:tc>
        <w:tcPr>
          <w:tcW w:w="3360" w:type="dxa"/>
        </w:tcPr>
        <w:p w14:paraId="730F33DA" w14:textId="0BEE6976" w:rsidR="37BE2C11" w:rsidRDefault="37BE2C11" w:rsidP="37BE2C11">
          <w:pPr>
            <w:pStyle w:val="Header"/>
            <w:jc w:val="center"/>
          </w:pPr>
        </w:p>
      </w:tc>
      <w:tc>
        <w:tcPr>
          <w:tcW w:w="3360" w:type="dxa"/>
        </w:tcPr>
        <w:p w14:paraId="0B03A884" w14:textId="5B3E9431" w:rsidR="37BE2C11" w:rsidRDefault="37BE2C11" w:rsidP="37BE2C11">
          <w:pPr>
            <w:pStyle w:val="Header"/>
            <w:ind w:right="-115"/>
            <w:jc w:val="right"/>
          </w:pPr>
        </w:p>
      </w:tc>
    </w:tr>
  </w:tbl>
  <w:p w14:paraId="36DD35BE" w14:textId="5EED60C5" w:rsidR="37BE2C11" w:rsidRDefault="37BE2C11" w:rsidP="37BE2C1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75A824C" w14:textId="77777777" w:rsidTr="37BE2C11">
      <w:trPr>
        <w:trHeight w:val="300"/>
      </w:trPr>
      <w:tc>
        <w:tcPr>
          <w:tcW w:w="3360" w:type="dxa"/>
        </w:tcPr>
        <w:p w14:paraId="097BFAFF" w14:textId="3527B9C6" w:rsidR="37BE2C11" w:rsidRDefault="37BE2C11" w:rsidP="37BE2C11">
          <w:pPr>
            <w:pStyle w:val="Header"/>
            <w:ind w:left="-115"/>
            <w:jc w:val="left"/>
          </w:pPr>
        </w:p>
      </w:tc>
      <w:tc>
        <w:tcPr>
          <w:tcW w:w="3360" w:type="dxa"/>
        </w:tcPr>
        <w:p w14:paraId="6ED12607" w14:textId="0A1916A9" w:rsidR="37BE2C11" w:rsidRDefault="37BE2C11" w:rsidP="37BE2C11">
          <w:pPr>
            <w:pStyle w:val="Header"/>
            <w:jc w:val="center"/>
          </w:pPr>
        </w:p>
      </w:tc>
      <w:tc>
        <w:tcPr>
          <w:tcW w:w="3360" w:type="dxa"/>
        </w:tcPr>
        <w:p w14:paraId="4B27E07D" w14:textId="1AD1BB3D" w:rsidR="37BE2C11" w:rsidRDefault="37BE2C11" w:rsidP="37BE2C11">
          <w:pPr>
            <w:pStyle w:val="Header"/>
            <w:ind w:right="-115"/>
            <w:jc w:val="right"/>
          </w:pPr>
        </w:p>
      </w:tc>
    </w:tr>
  </w:tbl>
  <w:p w14:paraId="2993D891" w14:textId="46116270" w:rsidR="37BE2C11" w:rsidRDefault="37BE2C11" w:rsidP="37BE2C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112270" w14:textId="77777777" w:rsidR="00BE29FB" w:rsidRDefault="00BE29FB">
      <w:r>
        <w:separator/>
      </w:r>
    </w:p>
  </w:footnote>
  <w:footnote w:type="continuationSeparator" w:id="0">
    <w:p w14:paraId="1BF75349" w14:textId="77777777" w:rsidR="00BE29FB" w:rsidRDefault="00BE29FB">
      <w:r>
        <w:continuationSeparator/>
      </w:r>
    </w:p>
  </w:footnote>
  <w:footnote w:type="continuationNotice" w:id="1">
    <w:p w14:paraId="722FCAC0" w14:textId="77777777" w:rsidR="00BE29FB" w:rsidRDefault="00BE29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F976A" w14:textId="77315964" w:rsidR="37BE2C11" w:rsidRDefault="37BE2C11" w:rsidP="37BE2C11">
    <w:pPr>
      <w:pStyle w:val="Header"/>
      <w:jc w:val="right"/>
    </w:pPr>
    <w:r>
      <w:fldChar w:fldCharType="begin"/>
    </w:r>
    <w:r>
      <w:instrText>PAGE</w:instrText>
    </w:r>
    <w:r>
      <w:fldChar w:fldCharType="separate"/>
    </w:r>
    <w:r w:rsidR="002122C7">
      <w:rPr>
        <w:noProof/>
      </w:rPr>
      <w:t>2</w:t>
    </w:r>
    <w:r>
      <w:fldChar w:fldCharType="end"/>
    </w:r>
  </w:p>
  <w:tbl>
    <w:tblPr>
      <w:tblW w:w="5000" w:type="pct"/>
      <w:tblLook w:val="0000" w:firstRow="0" w:lastRow="0" w:firstColumn="0" w:lastColumn="0" w:noHBand="0" w:noVBand="0"/>
    </w:tblPr>
    <w:tblGrid>
      <w:gridCol w:w="5148"/>
      <w:gridCol w:w="5148"/>
    </w:tblGrid>
    <w:tr w:rsidR="00586A35" w:rsidRPr="00586A35" w14:paraId="307B5703" w14:textId="77777777" w:rsidTr="37BE2C11">
      <w:tc>
        <w:tcPr>
          <w:tcW w:w="2500" w:type="pct"/>
          <w:vAlign w:val="center"/>
        </w:tcPr>
        <w:p w14:paraId="0803195F" w14:textId="265E8C5C" w:rsidR="00586A35" w:rsidRPr="009C13D6" w:rsidRDefault="37BE2C11" w:rsidP="37BE2C11">
          <w:pPr>
            <w:pStyle w:val="Header"/>
            <w:tabs>
              <w:tab w:val="clear" w:pos="4320"/>
              <w:tab w:val="clear" w:pos="8640"/>
            </w:tabs>
            <w:jc w:val="left"/>
          </w:pPr>
          <w:r w:rsidRPr="37BE2C11">
            <w:rPr>
              <w:rFonts w:ascii="Linux Biolinum" w:hAnsi="Linux Biolinum" w:cs="Linux Biolinum"/>
              <w:lang w:val="es-ES"/>
            </w:rPr>
            <w:t>I Know You</w:t>
          </w:r>
        </w:p>
      </w:tc>
      <w:tc>
        <w:tcPr>
          <w:tcW w:w="2500" w:type="pct"/>
          <w:vAlign w:val="center"/>
        </w:tcPr>
        <w:p w14:paraId="79F11338" w14:textId="4B73B99C" w:rsidR="00586A35" w:rsidRPr="00586A35" w:rsidRDefault="00586A35" w:rsidP="00586A35">
          <w:pPr>
            <w:pStyle w:val="Header"/>
            <w:tabs>
              <w:tab w:val="clear" w:pos="4320"/>
              <w:tab w:val="clear" w:pos="8640"/>
            </w:tabs>
            <w:jc w:val="right"/>
            <w:rPr>
              <w:rFonts w:ascii="Linux Biolinum" w:hAnsi="Linux Biolinum" w:cs="Linux Biolinum"/>
            </w:rPr>
          </w:pPr>
        </w:p>
      </w:tc>
    </w:tr>
  </w:tbl>
  <w:p w14:paraId="06C5D7C0"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A130" w14:textId="7CE25BB7" w:rsidR="37BE2C11" w:rsidRDefault="37BE2C11" w:rsidP="37BE2C11">
    <w:pPr>
      <w:pStyle w:val="Header"/>
      <w:jc w:val="right"/>
    </w:pPr>
    <w:r>
      <w:fldChar w:fldCharType="begin"/>
    </w:r>
    <w:r>
      <w:instrText>PAGE</w:instrText>
    </w:r>
    <w:r>
      <w:fldChar w:fldCharType="separate"/>
    </w:r>
    <w:r w:rsidR="002122C7">
      <w:rPr>
        <w:noProof/>
      </w:rPr>
      <w:t>3</w:t>
    </w:r>
    <w:r>
      <w:fldChar w:fldCharType="end"/>
    </w:r>
  </w:p>
  <w:tbl>
    <w:tblPr>
      <w:tblW w:w="5000" w:type="pct"/>
      <w:tblLook w:val="0000" w:firstRow="0" w:lastRow="0" w:firstColumn="0" w:lastColumn="0" w:noHBand="0" w:noVBand="0"/>
    </w:tblPr>
    <w:tblGrid>
      <w:gridCol w:w="5148"/>
      <w:gridCol w:w="5148"/>
    </w:tblGrid>
    <w:tr w:rsidR="00586A35" w:rsidRPr="00FF7B39" w14:paraId="7544922B" w14:textId="77777777" w:rsidTr="37BE2C11">
      <w:tc>
        <w:tcPr>
          <w:tcW w:w="2500" w:type="pct"/>
          <w:vAlign w:val="center"/>
        </w:tcPr>
        <w:p w14:paraId="689B045B" w14:textId="324C0FAD" w:rsidR="00586A35" w:rsidRPr="00586A35" w:rsidRDefault="37BE2C11" w:rsidP="37BE2C11">
          <w:pPr>
            <w:pStyle w:val="Header"/>
            <w:tabs>
              <w:tab w:val="clear" w:pos="4320"/>
              <w:tab w:val="clear" w:pos="8640"/>
            </w:tabs>
            <w:jc w:val="left"/>
          </w:pPr>
          <w:r w:rsidRPr="37BE2C11">
            <w:rPr>
              <w:rFonts w:ascii="Linux Biolinum" w:hAnsi="Linux Biolinum" w:cs="Linux Biolinum"/>
            </w:rPr>
            <w:t>I Know You</w:t>
          </w:r>
        </w:p>
      </w:tc>
      <w:tc>
        <w:tcPr>
          <w:tcW w:w="2500" w:type="pct"/>
          <w:vAlign w:val="center"/>
        </w:tcPr>
        <w:p w14:paraId="1E030787" w14:textId="25B33F33" w:rsidR="00586A35" w:rsidRPr="009C13D6" w:rsidRDefault="00586A35" w:rsidP="00586A35">
          <w:pPr>
            <w:pStyle w:val="Header"/>
            <w:tabs>
              <w:tab w:val="clear" w:pos="4320"/>
              <w:tab w:val="clear" w:pos="8640"/>
            </w:tabs>
            <w:jc w:val="right"/>
            <w:rPr>
              <w:rFonts w:ascii="Linux Biolinum" w:hAnsi="Linux Biolinum" w:cs="Linux Biolinum"/>
              <w:lang w:val="es-ES"/>
            </w:rPr>
          </w:pPr>
        </w:p>
      </w:tc>
    </w:tr>
  </w:tbl>
  <w:p w14:paraId="62A86A70" w14:textId="77777777" w:rsidR="002B01E4" w:rsidRPr="009C13D6" w:rsidRDefault="002B01E4" w:rsidP="00586A35">
    <w:pPr>
      <w:pStyle w:val="Header"/>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3106C0E7" w14:textId="77777777" w:rsidTr="37BE2C11">
      <w:trPr>
        <w:trHeight w:val="300"/>
      </w:trPr>
      <w:tc>
        <w:tcPr>
          <w:tcW w:w="3360" w:type="dxa"/>
        </w:tcPr>
        <w:p w14:paraId="20DFFB0C" w14:textId="7CFB1C5A" w:rsidR="37BE2C11" w:rsidRDefault="37BE2C11" w:rsidP="37BE2C11">
          <w:pPr>
            <w:pStyle w:val="Header"/>
            <w:ind w:left="-115"/>
            <w:jc w:val="left"/>
          </w:pPr>
        </w:p>
      </w:tc>
      <w:tc>
        <w:tcPr>
          <w:tcW w:w="3360" w:type="dxa"/>
        </w:tcPr>
        <w:p w14:paraId="12DFD09C" w14:textId="04CD488B" w:rsidR="37BE2C11" w:rsidRDefault="37BE2C11" w:rsidP="37BE2C11">
          <w:pPr>
            <w:pStyle w:val="Header"/>
            <w:jc w:val="center"/>
          </w:pPr>
        </w:p>
      </w:tc>
      <w:tc>
        <w:tcPr>
          <w:tcW w:w="3360" w:type="dxa"/>
        </w:tcPr>
        <w:p w14:paraId="5728F038" w14:textId="79912C37" w:rsidR="37BE2C11" w:rsidRDefault="37BE2C11" w:rsidP="37BE2C11">
          <w:pPr>
            <w:pStyle w:val="Header"/>
            <w:ind w:right="-115"/>
            <w:jc w:val="right"/>
          </w:pPr>
        </w:p>
      </w:tc>
    </w:tr>
  </w:tbl>
  <w:p w14:paraId="32A559BD" w14:textId="49904D45" w:rsidR="37BE2C11" w:rsidRDefault="37BE2C11" w:rsidP="37BE2C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56E49636" w14:textId="77777777" w:rsidTr="37BE2C11">
      <w:trPr>
        <w:trHeight w:val="300"/>
      </w:trPr>
      <w:tc>
        <w:tcPr>
          <w:tcW w:w="3480" w:type="dxa"/>
        </w:tcPr>
        <w:p w14:paraId="68C356CA" w14:textId="33477BC0" w:rsidR="37BE2C11" w:rsidRDefault="37BE2C11" w:rsidP="37BE2C11">
          <w:pPr>
            <w:pStyle w:val="Header"/>
            <w:ind w:left="-115"/>
            <w:jc w:val="left"/>
          </w:pPr>
        </w:p>
      </w:tc>
      <w:tc>
        <w:tcPr>
          <w:tcW w:w="3480" w:type="dxa"/>
        </w:tcPr>
        <w:p w14:paraId="1CB4C644" w14:textId="33D68F42" w:rsidR="37BE2C11" w:rsidRDefault="37BE2C11" w:rsidP="37BE2C11">
          <w:pPr>
            <w:pStyle w:val="Header"/>
            <w:jc w:val="center"/>
          </w:pPr>
        </w:p>
      </w:tc>
      <w:tc>
        <w:tcPr>
          <w:tcW w:w="3480" w:type="dxa"/>
        </w:tcPr>
        <w:p w14:paraId="28FA550B" w14:textId="68A79C73" w:rsidR="37BE2C11" w:rsidRDefault="37BE2C11" w:rsidP="37BE2C11">
          <w:pPr>
            <w:pStyle w:val="Header"/>
            <w:ind w:right="-115"/>
            <w:jc w:val="right"/>
          </w:pPr>
        </w:p>
      </w:tc>
    </w:tr>
  </w:tbl>
  <w:p w14:paraId="07F5E91E" w14:textId="79A6411B" w:rsidR="37BE2C11" w:rsidRDefault="37BE2C11" w:rsidP="37BE2C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61704EC9" w14:textId="77777777" w:rsidTr="37BE2C11">
      <w:trPr>
        <w:trHeight w:val="300"/>
      </w:trPr>
      <w:tc>
        <w:tcPr>
          <w:tcW w:w="3480" w:type="dxa"/>
        </w:tcPr>
        <w:p w14:paraId="3D700536" w14:textId="10DBE2A7" w:rsidR="37BE2C11" w:rsidRDefault="37BE2C11" w:rsidP="37BE2C11">
          <w:pPr>
            <w:pStyle w:val="Header"/>
            <w:ind w:left="-115"/>
            <w:jc w:val="left"/>
          </w:pPr>
        </w:p>
      </w:tc>
      <w:tc>
        <w:tcPr>
          <w:tcW w:w="3480" w:type="dxa"/>
        </w:tcPr>
        <w:p w14:paraId="72764D18" w14:textId="292E544E" w:rsidR="37BE2C11" w:rsidRDefault="37BE2C11" w:rsidP="37BE2C11">
          <w:pPr>
            <w:pStyle w:val="Header"/>
            <w:jc w:val="center"/>
          </w:pPr>
        </w:p>
      </w:tc>
      <w:tc>
        <w:tcPr>
          <w:tcW w:w="3480" w:type="dxa"/>
        </w:tcPr>
        <w:p w14:paraId="3B658DE1" w14:textId="0A71F698" w:rsidR="37BE2C11" w:rsidRDefault="37BE2C11" w:rsidP="37BE2C11">
          <w:pPr>
            <w:pStyle w:val="Header"/>
            <w:ind w:right="-115"/>
            <w:jc w:val="right"/>
          </w:pPr>
        </w:p>
      </w:tc>
    </w:tr>
  </w:tbl>
  <w:p w14:paraId="28D80AC2" w14:textId="183D8208" w:rsidR="37BE2C11" w:rsidRDefault="37BE2C11" w:rsidP="37BE2C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0"/>
      <w:gridCol w:w="3480"/>
      <w:gridCol w:w="3480"/>
    </w:tblGrid>
    <w:tr w:rsidR="37BE2C11" w14:paraId="0DA3BA81" w14:textId="77777777" w:rsidTr="37BE2C11">
      <w:trPr>
        <w:trHeight w:val="300"/>
      </w:trPr>
      <w:tc>
        <w:tcPr>
          <w:tcW w:w="3480" w:type="dxa"/>
        </w:tcPr>
        <w:p w14:paraId="4B67CE49" w14:textId="30589CE5" w:rsidR="37BE2C11" w:rsidRDefault="37BE2C11" w:rsidP="37BE2C11">
          <w:pPr>
            <w:pStyle w:val="Header"/>
            <w:ind w:left="-115"/>
            <w:jc w:val="left"/>
          </w:pPr>
        </w:p>
      </w:tc>
      <w:tc>
        <w:tcPr>
          <w:tcW w:w="3480" w:type="dxa"/>
        </w:tcPr>
        <w:p w14:paraId="3823D86F" w14:textId="4864321D" w:rsidR="37BE2C11" w:rsidRDefault="37BE2C11" w:rsidP="37BE2C11">
          <w:pPr>
            <w:pStyle w:val="Header"/>
            <w:jc w:val="center"/>
          </w:pPr>
        </w:p>
      </w:tc>
      <w:tc>
        <w:tcPr>
          <w:tcW w:w="3480" w:type="dxa"/>
        </w:tcPr>
        <w:p w14:paraId="78A8442F" w14:textId="0F29C09F" w:rsidR="37BE2C11" w:rsidRDefault="37BE2C11" w:rsidP="37BE2C11">
          <w:pPr>
            <w:pStyle w:val="Header"/>
            <w:ind w:right="-115"/>
            <w:jc w:val="right"/>
          </w:pPr>
        </w:p>
      </w:tc>
    </w:tr>
  </w:tbl>
  <w:p w14:paraId="2F7E8785" w14:textId="35BF5EF9" w:rsidR="37BE2C11" w:rsidRDefault="37BE2C11" w:rsidP="37BE2C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5EDC553F" w14:textId="77777777" w:rsidTr="37BE2C11">
      <w:trPr>
        <w:trHeight w:val="300"/>
      </w:trPr>
      <w:tc>
        <w:tcPr>
          <w:tcW w:w="3360" w:type="dxa"/>
        </w:tcPr>
        <w:p w14:paraId="650B475C" w14:textId="7BBCBF79" w:rsidR="37BE2C11" w:rsidRDefault="37BE2C11" w:rsidP="37BE2C11">
          <w:pPr>
            <w:pStyle w:val="Header"/>
            <w:ind w:left="-115"/>
            <w:jc w:val="left"/>
          </w:pPr>
        </w:p>
      </w:tc>
      <w:tc>
        <w:tcPr>
          <w:tcW w:w="3360" w:type="dxa"/>
        </w:tcPr>
        <w:p w14:paraId="331D14B3" w14:textId="2BC93C22" w:rsidR="37BE2C11" w:rsidRDefault="37BE2C11" w:rsidP="37BE2C11">
          <w:pPr>
            <w:pStyle w:val="Header"/>
            <w:jc w:val="center"/>
          </w:pPr>
        </w:p>
      </w:tc>
      <w:tc>
        <w:tcPr>
          <w:tcW w:w="3360" w:type="dxa"/>
        </w:tcPr>
        <w:p w14:paraId="492E00EB" w14:textId="0250CE6F" w:rsidR="37BE2C11" w:rsidRDefault="37BE2C11" w:rsidP="37BE2C11">
          <w:pPr>
            <w:pStyle w:val="Header"/>
            <w:ind w:right="-115"/>
            <w:jc w:val="right"/>
          </w:pPr>
        </w:p>
      </w:tc>
    </w:tr>
  </w:tbl>
  <w:p w14:paraId="7E17E779" w14:textId="74D18A90" w:rsidR="37BE2C11" w:rsidRDefault="37BE2C11" w:rsidP="37BE2C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99DABD8" w14:textId="77777777" w:rsidTr="37BE2C11">
      <w:trPr>
        <w:trHeight w:val="300"/>
      </w:trPr>
      <w:tc>
        <w:tcPr>
          <w:tcW w:w="3360" w:type="dxa"/>
        </w:tcPr>
        <w:p w14:paraId="57534160" w14:textId="29B3E148" w:rsidR="37BE2C11" w:rsidRDefault="37BE2C11" w:rsidP="37BE2C11">
          <w:pPr>
            <w:pStyle w:val="Header"/>
            <w:ind w:left="-115"/>
            <w:jc w:val="left"/>
          </w:pPr>
        </w:p>
      </w:tc>
      <w:tc>
        <w:tcPr>
          <w:tcW w:w="3360" w:type="dxa"/>
        </w:tcPr>
        <w:p w14:paraId="70448088" w14:textId="73B5460D" w:rsidR="37BE2C11" w:rsidRDefault="37BE2C11" w:rsidP="37BE2C11">
          <w:pPr>
            <w:pStyle w:val="Header"/>
            <w:jc w:val="center"/>
          </w:pPr>
        </w:p>
      </w:tc>
      <w:tc>
        <w:tcPr>
          <w:tcW w:w="3360" w:type="dxa"/>
        </w:tcPr>
        <w:p w14:paraId="1B84152C" w14:textId="5098F621" w:rsidR="37BE2C11" w:rsidRDefault="37BE2C11" w:rsidP="37BE2C11">
          <w:pPr>
            <w:pStyle w:val="Header"/>
            <w:ind w:right="-115"/>
            <w:jc w:val="right"/>
          </w:pPr>
        </w:p>
      </w:tc>
    </w:tr>
  </w:tbl>
  <w:p w14:paraId="2C645486" w14:textId="26BDC57D" w:rsidR="37BE2C11" w:rsidRDefault="37BE2C11" w:rsidP="37BE2C1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0B529DAC" w14:textId="77777777" w:rsidTr="37BE2C11">
      <w:trPr>
        <w:trHeight w:val="300"/>
      </w:trPr>
      <w:tc>
        <w:tcPr>
          <w:tcW w:w="3360" w:type="dxa"/>
        </w:tcPr>
        <w:p w14:paraId="24096372" w14:textId="39C7343E" w:rsidR="37BE2C11" w:rsidRDefault="37BE2C11" w:rsidP="37BE2C11">
          <w:pPr>
            <w:pStyle w:val="Header"/>
            <w:ind w:left="-115"/>
            <w:jc w:val="left"/>
          </w:pPr>
        </w:p>
      </w:tc>
      <w:tc>
        <w:tcPr>
          <w:tcW w:w="3360" w:type="dxa"/>
        </w:tcPr>
        <w:p w14:paraId="28EE8528" w14:textId="20FB3D96" w:rsidR="37BE2C11" w:rsidRDefault="37BE2C11" w:rsidP="37BE2C11">
          <w:pPr>
            <w:pStyle w:val="Header"/>
            <w:jc w:val="center"/>
          </w:pPr>
        </w:p>
      </w:tc>
      <w:tc>
        <w:tcPr>
          <w:tcW w:w="3360" w:type="dxa"/>
        </w:tcPr>
        <w:p w14:paraId="2C83D069" w14:textId="5FE5326A" w:rsidR="37BE2C11" w:rsidRDefault="37BE2C11" w:rsidP="37BE2C11">
          <w:pPr>
            <w:pStyle w:val="Header"/>
            <w:ind w:right="-115"/>
            <w:jc w:val="right"/>
          </w:pPr>
        </w:p>
      </w:tc>
    </w:tr>
  </w:tbl>
  <w:p w14:paraId="052BB449" w14:textId="185D38FE" w:rsidR="37BE2C11" w:rsidRDefault="37BE2C11" w:rsidP="37BE2C1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7BE2C11" w14:paraId="25B9F5A6" w14:textId="77777777" w:rsidTr="37BE2C11">
      <w:trPr>
        <w:trHeight w:val="300"/>
      </w:trPr>
      <w:tc>
        <w:tcPr>
          <w:tcW w:w="3360" w:type="dxa"/>
        </w:tcPr>
        <w:p w14:paraId="11C25A4C" w14:textId="3A547F2C" w:rsidR="37BE2C11" w:rsidRDefault="37BE2C11" w:rsidP="37BE2C11">
          <w:pPr>
            <w:pStyle w:val="Header"/>
            <w:ind w:left="-115"/>
            <w:jc w:val="left"/>
          </w:pPr>
        </w:p>
      </w:tc>
      <w:tc>
        <w:tcPr>
          <w:tcW w:w="3360" w:type="dxa"/>
        </w:tcPr>
        <w:p w14:paraId="02F1078B" w14:textId="26BFD6C5" w:rsidR="37BE2C11" w:rsidRDefault="37BE2C11" w:rsidP="37BE2C11">
          <w:pPr>
            <w:pStyle w:val="Header"/>
            <w:jc w:val="center"/>
          </w:pPr>
        </w:p>
      </w:tc>
      <w:tc>
        <w:tcPr>
          <w:tcW w:w="3360" w:type="dxa"/>
        </w:tcPr>
        <w:p w14:paraId="6BC651E4" w14:textId="49F9E431" w:rsidR="37BE2C11" w:rsidRDefault="37BE2C11" w:rsidP="37BE2C11">
          <w:pPr>
            <w:pStyle w:val="Header"/>
            <w:ind w:right="-115"/>
            <w:jc w:val="right"/>
          </w:pPr>
        </w:p>
      </w:tc>
    </w:tr>
  </w:tbl>
  <w:p w14:paraId="6AB686B9" w14:textId="1B4EA80E" w:rsidR="37BE2C11" w:rsidRDefault="37BE2C11" w:rsidP="37BE2C11">
    <w:pPr>
      <w:pStyle w:val="Header"/>
    </w:pPr>
  </w:p>
</w:hdr>
</file>

<file path=word/intelligence2.xml><?xml version="1.0" encoding="utf-8"?>
<int2:intelligence xmlns:int2="http://schemas.microsoft.com/office/intelligence/2020/intelligence" xmlns:oel="http://schemas.microsoft.com/office/2019/extlst">
  <int2:observations>
    <int2:bookmark int2:bookmarkName="_Int_wTIkHiDQ" int2:invalidationBookmarkName="" int2:hashCode="SFu5s9lVKYXlLQ" int2:id="ylsAmCwT">
      <int2:state int2:value="Rejected" int2:type="spell"/>
    </int2:bookmark>
    <int2:bookmark int2:bookmarkName="_Int_sgDuRF34" int2:invalidationBookmarkName="" int2:hashCode="XGXpJ7p3VGK2su" int2:id="yELS8lmk">
      <int2:state int2:value="Rejected" int2:type="spell"/>
    </int2:bookmark>
    <int2:bookmark int2:bookmarkName="_Int_9QH8Dalo" int2:invalidationBookmarkName="" int2:hashCode="zp+l1LFOv/derD" int2:id="O9bhJ4G7">
      <int2:state int2:value="Rejected" int2:type="spell"/>
    </int2:bookmark>
    <int2:bookmark int2:bookmarkName="_Int_0jPK0Zm6" int2:invalidationBookmarkName="" int2:hashCode="9a2hLep+qVF8zT" int2:id="4hrUkqAc">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8A641C2"/>
    <w:multiLevelType w:val="multilevel"/>
    <w:tmpl w:val="FFB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2305282">
    <w:abstractNumId w:val="29"/>
  </w:num>
  <w:num w:numId="2" w16cid:durableId="243078701">
    <w:abstractNumId w:val="14"/>
  </w:num>
  <w:num w:numId="3" w16cid:durableId="1813327060">
    <w:abstractNumId w:val="10"/>
  </w:num>
  <w:num w:numId="4" w16cid:durableId="747268637">
    <w:abstractNumId w:val="27"/>
  </w:num>
  <w:num w:numId="5" w16cid:durableId="1091513482">
    <w:abstractNumId w:val="19"/>
  </w:num>
  <w:num w:numId="6" w16cid:durableId="1822231968">
    <w:abstractNumId w:val="15"/>
  </w:num>
  <w:num w:numId="7" w16cid:durableId="1654682105">
    <w:abstractNumId w:val="25"/>
  </w:num>
  <w:num w:numId="8" w16cid:durableId="1417675804">
    <w:abstractNumId w:val="21"/>
  </w:num>
  <w:num w:numId="9" w16cid:durableId="551113042">
    <w:abstractNumId w:val="24"/>
  </w:num>
  <w:num w:numId="10" w16cid:durableId="2105957599">
    <w:abstractNumId w:val="9"/>
  </w:num>
  <w:num w:numId="11" w16cid:durableId="351807919">
    <w:abstractNumId w:val="7"/>
  </w:num>
  <w:num w:numId="12" w16cid:durableId="1793481087">
    <w:abstractNumId w:val="6"/>
  </w:num>
  <w:num w:numId="13" w16cid:durableId="715131380">
    <w:abstractNumId w:val="5"/>
  </w:num>
  <w:num w:numId="14" w16cid:durableId="848565422">
    <w:abstractNumId w:val="4"/>
  </w:num>
  <w:num w:numId="15" w16cid:durableId="259339925">
    <w:abstractNumId w:val="8"/>
  </w:num>
  <w:num w:numId="16" w16cid:durableId="439645282">
    <w:abstractNumId w:val="3"/>
  </w:num>
  <w:num w:numId="17" w16cid:durableId="2102142731">
    <w:abstractNumId w:val="2"/>
  </w:num>
  <w:num w:numId="18" w16cid:durableId="1436362598">
    <w:abstractNumId w:val="1"/>
  </w:num>
  <w:num w:numId="19" w16cid:durableId="267321873">
    <w:abstractNumId w:val="0"/>
  </w:num>
  <w:num w:numId="20" w16cid:durableId="997075772">
    <w:abstractNumId w:val="20"/>
  </w:num>
  <w:num w:numId="21" w16cid:durableId="367147626">
    <w:abstractNumId w:val="23"/>
  </w:num>
  <w:num w:numId="22" w16cid:durableId="691109323">
    <w:abstractNumId w:val="30"/>
  </w:num>
  <w:num w:numId="23" w16cid:durableId="408577162">
    <w:abstractNumId w:val="13"/>
  </w:num>
  <w:num w:numId="24" w16cid:durableId="786781634">
    <w:abstractNumId w:val="26"/>
  </w:num>
  <w:num w:numId="25" w16cid:durableId="1569488850">
    <w:abstractNumId w:val="22"/>
  </w:num>
  <w:num w:numId="26" w16cid:durableId="1776099934">
    <w:abstractNumId w:val="16"/>
  </w:num>
  <w:num w:numId="27" w16cid:durableId="72791724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0825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60184455">
    <w:abstractNumId w:val="17"/>
  </w:num>
  <w:num w:numId="30" w16cid:durableId="1700273755">
    <w:abstractNumId w:val="12"/>
  </w:num>
  <w:num w:numId="31" w16cid:durableId="1968466912">
    <w:abstractNumId w:val="11"/>
  </w:num>
  <w:num w:numId="32" w16cid:durableId="1620377603">
    <w:abstractNumId w:val="28"/>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eary, Andrew J.">
    <w15:presenceInfo w15:providerId="AD" w15:userId="S::ajmccleary@quinnipiac.edu::8a955dad-0a2e-48fa-bb5f-dfde6b27c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15B66"/>
    <w:rsid w:val="00023594"/>
    <w:rsid w:val="00035FAD"/>
    <w:rsid w:val="0004003D"/>
    <w:rsid w:val="0004060C"/>
    <w:rsid w:val="00041330"/>
    <w:rsid w:val="00043CCC"/>
    <w:rsid w:val="00045252"/>
    <w:rsid w:val="00047398"/>
    <w:rsid w:val="00050EEF"/>
    <w:rsid w:val="00052A1A"/>
    <w:rsid w:val="00052C34"/>
    <w:rsid w:val="000531BB"/>
    <w:rsid w:val="00056777"/>
    <w:rsid w:val="00062D29"/>
    <w:rsid w:val="00064701"/>
    <w:rsid w:val="00067DD7"/>
    <w:rsid w:val="000713CD"/>
    <w:rsid w:val="00072E69"/>
    <w:rsid w:val="000733AF"/>
    <w:rsid w:val="0007392C"/>
    <w:rsid w:val="000739F9"/>
    <w:rsid w:val="00077680"/>
    <w:rsid w:val="0008037D"/>
    <w:rsid w:val="00080E27"/>
    <w:rsid w:val="000819C0"/>
    <w:rsid w:val="0008431E"/>
    <w:rsid w:val="00092450"/>
    <w:rsid w:val="00095643"/>
    <w:rsid w:val="000A4B40"/>
    <w:rsid w:val="000A5938"/>
    <w:rsid w:val="000B0F53"/>
    <w:rsid w:val="000B5FB9"/>
    <w:rsid w:val="000B7F2C"/>
    <w:rsid w:val="000C050B"/>
    <w:rsid w:val="000C37D1"/>
    <w:rsid w:val="000C53FE"/>
    <w:rsid w:val="000C6DE5"/>
    <w:rsid w:val="000C7347"/>
    <w:rsid w:val="000D30A7"/>
    <w:rsid w:val="000D5248"/>
    <w:rsid w:val="000E118B"/>
    <w:rsid w:val="000E278E"/>
    <w:rsid w:val="000E5138"/>
    <w:rsid w:val="000E571D"/>
    <w:rsid w:val="000E64FC"/>
    <w:rsid w:val="000E77C5"/>
    <w:rsid w:val="000E7A87"/>
    <w:rsid w:val="000F3E8D"/>
    <w:rsid w:val="000F6090"/>
    <w:rsid w:val="000F73E4"/>
    <w:rsid w:val="000F77F4"/>
    <w:rsid w:val="00101241"/>
    <w:rsid w:val="001012F9"/>
    <w:rsid w:val="001041A3"/>
    <w:rsid w:val="0010534D"/>
    <w:rsid w:val="00106456"/>
    <w:rsid w:val="00106986"/>
    <w:rsid w:val="00112BD9"/>
    <w:rsid w:val="0011559F"/>
    <w:rsid w:val="00116B0E"/>
    <w:rsid w:val="00125AC6"/>
    <w:rsid w:val="00127D30"/>
    <w:rsid w:val="00131027"/>
    <w:rsid w:val="0013113A"/>
    <w:rsid w:val="001314CF"/>
    <w:rsid w:val="00133870"/>
    <w:rsid w:val="001363F5"/>
    <w:rsid w:val="0013667B"/>
    <w:rsid w:val="00140C02"/>
    <w:rsid w:val="00141A17"/>
    <w:rsid w:val="0014244B"/>
    <w:rsid w:val="00142FEA"/>
    <w:rsid w:val="00145355"/>
    <w:rsid w:val="001453E7"/>
    <w:rsid w:val="00145419"/>
    <w:rsid w:val="00145486"/>
    <w:rsid w:val="001463F0"/>
    <w:rsid w:val="00152510"/>
    <w:rsid w:val="001566AE"/>
    <w:rsid w:val="00157031"/>
    <w:rsid w:val="0016211D"/>
    <w:rsid w:val="00170C37"/>
    <w:rsid w:val="001751F7"/>
    <w:rsid w:val="00176398"/>
    <w:rsid w:val="001927E8"/>
    <w:rsid w:val="00193445"/>
    <w:rsid w:val="001950A5"/>
    <w:rsid w:val="001961CD"/>
    <w:rsid w:val="001A06AF"/>
    <w:rsid w:val="001A43B1"/>
    <w:rsid w:val="001A5406"/>
    <w:rsid w:val="001A71BB"/>
    <w:rsid w:val="001B29D6"/>
    <w:rsid w:val="001C58F0"/>
    <w:rsid w:val="001C7A6B"/>
    <w:rsid w:val="001D4378"/>
    <w:rsid w:val="001D5887"/>
    <w:rsid w:val="001E242E"/>
    <w:rsid w:val="001E2720"/>
    <w:rsid w:val="001E2E63"/>
    <w:rsid w:val="001E4276"/>
    <w:rsid w:val="001E58A1"/>
    <w:rsid w:val="001E71D7"/>
    <w:rsid w:val="00200C15"/>
    <w:rsid w:val="0020294A"/>
    <w:rsid w:val="00205989"/>
    <w:rsid w:val="002122C7"/>
    <w:rsid w:val="00213A1B"/>
    <w:rsid w:val="002233F8"/>
    <w:rsid w:val="00231D66"/>
    <w:rsid w:val="0023488E"/>
    <w:rsid w:val="00234CA5"/>
    <w:rsid w:val="0024025F"/>
    <w:rsid w:val="00245119"/>
    <w:rsid w:val="00246E09"/>
    <w:rsid w:val="00246EF4"/>
    <w:rsid w:val="00250970"/>
    <w:rsid w:val="00250A80"/>
    <w:rsid w:val="00250FEF"/>
    <w:rsid w:val="00252596"/>
    <w:rsid w:val="0025553C"/>
    <w:rsid w:val="002638A3"/>
    <w:rsid w:val="00264B6B"/>
    <w:rsid w:val="00270347"/>
    <w:rsid w:val="0027195D"/>
    <w:rsid w:val="002738DA"/>
    <w:rsid w:val="00282789"/>
    <w:rsid w:val="00282F82"/>
    <w:rsid w:val="00290DF5"/>
    <w:rsid w:val="00291D28"/>
    <w:rsid w:val="00292645"/>
    <w:rsid w:val="0029583F"/>
    <w:rsid w:val="00296A81"/>
    <w:rsid w:val="002A17A6"/>
    <w:rsid w:val="002A517A"/>
    <w:rsid w:val="002A6FB2"/>
    <w:rsid w:val="002B01E4"/>
    <w:rsid w:val="002B1F59"/>
    <w:rsid w:val="002B9ABC"/>
    <w:rsid w:val="002C163D"/>
    <w:rsid w:val="002C4288"/>
    <w:rsid w:val="002C59C9"/>
    <w:rsid w:val="002D26C4"/>
    <w:rsid w:val="002E12DE"/>
    <w:rsid w:val="002E1B64"/>
    <w:rsid w:val="002E2856"/>
    <w:rsid w:val="002F069E"/>
    <w:rsid w:val="002F2289"/>
    <w:rsid w:val="002F2EB2"/>
    <w:rsid w:val="002F311E"/>
    <w:rsid w:val="002F379A"/>
    <w:rsid w:val="002F6892"/>
    <w:rsid w:val="003013C8"/>
    <w:rsid w:val="00301545"/>
    <w:rsid w:val="00302E34"/>
    <w:rsid w:val="00303FAD"/>
    <w:rsid w:val="0030436C"/>
    <w:rsid w:val="003057B1"/>
    <w:rsid w:val="00307501"/>
    <w:rsid w:val="00312B73"/>
    <w:rsid w:val="00317850"/>
    <w:rsid w:val="003216D1"/>
    <w:rsid w:val="00321DDC"/>
    <w:rsid w:val="00321EAF"/>
    <w:rsid w:val="0032775A"/>
    <w:rsid w:val="003310D9"/>
    <w:rsid w:val="0033342D"/>
    <w:rsid w:val="003342CD"/>
    <w:rsid w:val="00336D12"/>
    <w:rsid w:val="003403A7"/>
    <w:rsid w:val="0034235E"/>
    <w:rsid w:val="003515DA"/>
    <w:rsid w:val="003530D8"/>
    <w:rsid w:val="00353D5B"/>
    <w:rsid w:val="00356296"/>
    <w:rsid w:val="00356475"/>
    <w:rsid w:val="00357671"/>
    <w:rsid w:val="00371C16"/>
    <w:rsid w:val="00373175"/>
    <w:rsid w:val="0037572A"/>
    <w:rsid w:val="00376CCC"/>
    <w:rsid w:val="0038080D"/>
    <w:rsid w:val="00386C79"/>
    <w:rsid w:val="00386D67"/>
    <w:rsid w:val="00390853"/>
    <w:rsid w:val="00392395"/>
    <w:rsid w:val="003936B1"/>
    <w:rsid w:val="003944CF"/>
    <w:rsid w:val="003A0435"/>
    <w:rsid w:val="003A1ABD"/>
    <w:rsid w:val="003B1CA3"/>
    <w:rsid w:val="003B44F3"/>
    <w:rsid w:val="003B5F3C"/>
    <w:rsid w:val="003C0B7D"/>
    <w:rsid w:val="003C3338"/>
    <w:rsid w:val="003C5838"/>
    <w:rsid w:val="003D0DD2"/>
    <w:rsid w:val="003D544B"/>
    <w:rsid w:val="003D7001"/>
    <w:rsid w:val="003E6247"/>
    <w:rsid w:val="003E6635"/>
    <w:rsid w:val="003F07BE"/>
    <w:rsid w:val="003F3DDA"/>
    <w:rsid w:val="003F4297"/>
    <w:rsid w:val="003F5DAE"/>
    <w:rsid w:val="003F5F3D"/>
    <w:rsid w:val="003F7CA2"/>
    <w:rsid w:val="00402485"/>
    <w:rsid w:val="004128EE"/>
    <w:rsid w:val="00414E24"/>
    <w:rsid w:val="00422E9E"/>
    <w:rsid w:val="00427C7D"/>
    <w:rsid w:val="00431156"/>
    <w:rsid w:val="00431CB0"/>
    <w:rsid w:val="0043529D"/>
    <w:rsid w:val="00437558"/>
    <w:rsid w:val="004378A3"/>
    <w:rsid w:val="00444789"/>
    <w:rsid w:val="00451782"/>
    <w:rsid w:val="00452188"/>
    <w:rsid w:val="00456779"/>
    <w:rsid w:val="00460175"/>
    <w:rsid w:val="0046042C"/>
    <w:rsid w:val="004612BA"/>
    <w:rsid w:val="00461473"/>
    <w:rsid w:val="00465A5F"/>
    <w:rsid w:val="00466FC2"/>
    <w:rsid w:val="00472F43"/>
    <w:rsid w:val="00476407"/>
    <w:rsid w:val="0048106F"/>
    <w:rsid w:val="0048126B"/>
    <w:rsid w:val="004825CE"/>
    <w:rsid w:val="0048335A"/>
    <w:rsid w:val="004836A6"/>
    <w:rsid w:val="004901AE"/>
    <w:rsid w:val="0049133A"/>
    <w:rsid w:val="00492EF4"/>
    <w:rsid w:val="004947C9"/>
    <w:rsid w:val="00495781"/>
    <w:rsid w:val="00497242"/>
    <w:rsid w:val="00497365"/>
    <w:rsid w:val="004A3AC0"/>
    <w:rsid w:val="004A4DA2"/>
    <w:rsid w:val="004A7556"/>
    <w:rsid w:val="004B0BF6"/>
    <w:rsid w:val="004B16F0"/>
    <w:rsid w:val="004B1871"/>
    <w:rsid w:val="004B557C"/>
    <w:rsid w:val="004B7C29"/>
    <w:rsid w:val="004B7D7E"/>
    <w:rsid w:val="004C1441"/>
    <w:rsid w:val="004C1EDF"/>
    <w:rsid w:val="004C49F3"/>
    <w:rsid w:val="004C6B2D"/>
    <w:rsid w:val="004D2268"/>
    <w:rsid w:val="004D3B8F"/>
    <w:rsid w:val="004D4602"/>
    <w:rsid w:val="004D544F"/>
    <w:rsid w:val="004F0783"/>
    <w:rsid w:val="0050103C"/>
    <w:rsid w:val="0050107F"/>
    <w:rsid w:val="00502C08"/>
    <w:rsid w:val="005041C6"/>
    <w:rsid w:val="00504C8B"/>
    <w:rsid w:val="00506EF6"/>
    <w:rsid w:val="005153AC"/>
    <w:rsid w:val="005160AB"/>
    <w:rsid w:val="00523CD9"/>
    <w:rsid w:val="00523EBE"/>
    <w:rsid w:val="0052712B"/>
    <w:rsid w:val="00540C55"/>
    <w:rsid w:val="00551881"/>
    <w:rsid w:val="005528F6"/>
    <w:rsid w:val="00561178"/>
    <w:rsid w:val="00563DA7"/>
    <w:rsid w:val="00577186"/>
    <w:rsid w:val="00577948"/>
    <w:rsid w:val="00581F07"/>
    <w:rsid w:val="0058578F"/>
    <w:rsid w:val="005865E1"/>
    <w:rsid w:val="00586A35"/>
    <w:rsid w:val="005927BE"/>
    <w:rsid w:val="00594245"/>
    <w:rsid w:val="00596082"/>
    <w:rsid w:val="00596F2A"/>
    <w:rsid w:val="005A1F12"/>
    <w:rsid w:val="005A43E1"/>
    <w:rsid w:val="005A5093"/>
    <w:rsid w:val="005B20C3"/>
    <w:rsid w:val="005B2ED3"/>
    <w:rsid w:val="005B3272"/>
    <w:rsid w:val="005B493F"/>
    <w:rsid w:val="005C0062"/>
    <w:rsid w:val="005C0919"/>
    <w:rsid w:val="005C314D"/>
    <w:rsid w:val="005C3807"/>
    <w:rsid w:val="005C3D72"/>
    <w:rsid w:val="005C539E"/>
    <w:rsid w:val="005C5E36"/>
    <w:rsid w:val="005D0695"/>
    <w:rsid w:val="005D0CCE"/>
    <w:rsid w:val="005D2F7A"/>
    <w:rsid w:val="005D7E6E"/>
    <w:rsid w:val="005E22A3"/>
    <w:rsid w:val="005E4CD6"/>
    <w:rsid w:val="005E7308"/>
    <w:rsid w:val="005E771F"/>
    <w:rsid w:val="005F1AB7"/>
    <w:rsid w:val="005F2D53"/>
    <w:rsid w:val="005F30FF"/>
    <w:rsid w:val="00605956"/>
    <w:rsid w:val="00606C1C"/>
    <w:rsid w:val="00607A60"/>
    <w:rsid w:val="00610732"/>
    <w:rsid w:val="00610B40"/>
    <w:rsid w:val="0061273A"/>
    <w:rsid w:val="00612C56"/>
    <w:rsid w:val="00612E4E"/>
    <w:rsid w:val="00620F11"/>
    <w:rsid w:val="00621B7F"/>
    <w:rsid w:val="00622600"/>
    <w:rsid w:val="00622A88"/>
    <w:rsid w:val="0062563A"/>
    <w:rsid w:val="006317A6"/>
    <w:rsid w:val="0063608B"/>
    <w:rsid w:val="00641007"/>
    <w:rsid w:val="00644AC8"/>
    <w:rsid w:val="00646FB7"/>
    <w:rsid w:val="00650463"/>
    <w:rsid w:val="00650F71"/>
    <w:rsid w:val="006514CD"/>
    <w:rsid w:val="0065275A"/>
    <w:rsid w:val="0065414D"/>
    <w:rsid w:val="00654D92"/>
    <w:rsid w:val="00655951"/>
    <w:rsid w:val="00660A05"/>
    <w:rsid w:val="00660AF8"/>
    <w:rsid w:val="006624A2"/>
    <w:rsid w:val="006662CA"/>
    <w:rsid w:val="00667D29"/>
    <w:rsid w:val="00670649"/>
    <w:rsid w:val="00675128"/>
    <w:rsid w:val="00687C41"/>
    <w:rsid w:val="00690540"/>
    <w:rsid w:val="0069472B"/>
    <w:rsid w:val="00694749"/>
    <w:rsid w:val="006978B2"/>
    <w:rsid w:val="006A0CC6"/>
    <w:rsid w:val="006A22F6"/>
    <w:rsid w:val="006A29E8"/>
    <w:rsid w:val="006B4623"/>
    <w:rsid w:val="006B5503"/>
    <w:rsid w:val="006B6BE3"/>
    <w:rsid w:val="006B7B96"/>
    <w:rsid w:val="006C4BE3"/>
    <w:rsid w:val="006D0E9B"/>
    <w:rsid w:val="006D1FC5"/>
    <w:rsid w:val="006D2239"/>
    <w:rsid w:val="006D47D1"/>
    <w:rsid w:val="006E0D12"/>
    <w:rsid w:val="006E4407"/>
    <w:rsid w:val="006E7653"/>
    <w:rsid w:val="006F050A"/>
    <w:rsid w:val="006F1681"/>
    <w:rsid w:val="00701FA6"/>
    <w:rsid w:val="0070306F"/>
    <w:rsid w:val="007037EA"/>
    <w:rsid w:val="0070473B"/>
    <w:rsid w:val="0070531E"/>
    <w:rsid w:val="00712EEF"/>
    <w:rsid w:val="007150CC"/>
    <w:rsid w:val="00717D5A"/>
    <w:rsid w:val="00717FB2"/>
    <w:rsid w:val="007249CB"/>
    <w:rsid w:val="00724A40"/>
    <w:rsid w:val="00727914"/>
    <w:rsid w:val="00727EBD"/>
    <w:rsid w:val="00732243"/>
    <w:rsid w:val="00732D22"/>
    <w:rsid w:val="00743328"/>
    <w:rsid w:val="007451FF"/>
    <w:rsid w:val="00745373"/>
    <w:rsid w:val="00747E69"/>
    <w:rsid w:val="00751EC1"/>
    <w:rsid w:val="00752156"/>
    <w:rsid w:val="00752225"/>
    <w:rsid w:val="00753548"/>
    <w:rsid w:val="00764059"/>
    <w:rsid w:val="007647B0"/>
    <w:rsid w:val="00765265"/>
    <w:rsid w:val="00770722"/>
    <w:rsid w:val="0077508E"/>
    <w:rsid w:val="00775D69"/>
    <w:rsid w:val="007800CE"/>
    <w:rsid w:val="00780227"/>
    <w:rsid w:val="00793451"/>
    <w:rsid w:val="00793808"/>
    <w:rsid w:val="0079682F"/>
    <w:rsid w:val="00797D60"/>
    <w:rsid w:val="007A2346"/>
    <w:rsid w:val="007A3F4E"/>
    <w:rsid w:val="007A481F"/>
    <w:rsid w:val="007A502C"/>
    <w:rsid w:val="007A579F"/>
    <w:rsid w:val="007A7364"/>
    <w:rsid w:val="007B1BD2"/>
    <w:rsid w:val="007B5DDA"/>
    <w:rsid w:val="007B5E89"/>
    <w:rsid w:val="007C57E7"/>
    <w:rsid w:val="007D12B8"/>
    <w:rsid w:val="007D1578"/>
    <w:rsid w:val="007D1765"/>
    <w:rsid w:val="007D3C28"/>
    <w:rsid w:val="007D6DB9"/>
    <w:rsid w:val="007E0B4F"/>
    <w:rsid w:val="007E1958"/>
    <w:rsid w:val="007E7648"/>
    <w:rsid w:val="007F0E29"/>
    <w:rsid w:val="007F153A"/>
    <w:rsid w:val="007F2D1D"/>
    <w:rsid w:val="007F45E9"/>
    <w:rsid w:val="00802E06"/>
    <w:rsid w:val="008051C3"/>
    <w:rsid w:val="00810CE2"/>
    <w:rsid w:val="0081122B"/>
    <w:rsid w:val="008150D4"/>
    <w:rsid w:val="008152A7"/>
    <w:rsid w:val="00815F71"/>
    <w:rsid w:val="0082399C"/>
    <w:rsid w:val="00824131"/>
    <w:rsid w:val="008313F7"/>
    <w:rsid w:val="0083267E"/>
    <w:rsid w:val="0083735E"/>
    <w:rsid w:val="00837CBF"/>
    <w:rsid w:val="008421AC"/>
    <w:rsid w:val="00843406"/>
    <w:rsid w:val="00843705"/>
    <w:rsid w:val="00847A31"/>
    <w:rsid w:val="00847F4D"/>
    <w:rsid w:val="00850D0C"/>
    <w:rsid w:val="0085553A"/>
    <w:rsid w:val="008630A7"/>
    <w:rsid w:val="008657B9"/>
    <w:rsid w:val="00871E83"/>
    <w:rsid w:val="00872AB4"/>
    <w:rsid w:val="00876DF5"/>
    <w:rsid w:val="00877B27"/>
    <w:rsid w:val="00887146"/>
    <w:rsid w:val="0089066F"/>
    <w:rsid w:val="00890AB7"/>
    <w:rsid w:val="00891A1D"/>
    <w:rsid w:val="008949E1"/>
    <w:rsid w:val="00895338"/>
    <w:rsid w:val="00896C32"/>
    <w:rsid w:val="00897964"/>
    <w:rsid w:val="008A41B3"/>
    <w:rsid w:val="008A5F34"/>
    <w:rsid w:val="008A665A"/>
    <w:rsid w:val="008B1EFD"/>
    <w:rsid w:val="008B6BF0"/>
    <w:rsid w:val="008B710D"/>
    <w:rsid w:val="008B7B75"/>
    <w:rsid w:val="008B7FED"/>
    <w:rsid w:val="008C118B"/>
    <w:rsid w:val="008C4839"/>
    <w:rsid w:val="008C6E83"/>
    <w:rsid w:val="008C72C9"/>
    <w:rsid w:val="008D4A83"/>
    <w:rsid w:val="008D57FC"/>
    <w:rsid w:val="008E1586"/>
    <w:rsid w:val="008F1552"/>
    <w:rsid w:val="008F1F12"/>
    <w:rsid w:val="008F2147"/>
    <w:rsid w:val="008F6FB8"/>
    <w:rsid w:val="00900956"/>
    <w:rsid w:val="009010B7"/>
    <w:rsid w:val="00903896"/>
    <w:rsid w:val="009073E1"/>
    <w:rsid w:val="00915A17"/>
    <w:rsid w:val="0092053C"/>
    <w:rsid w:val="0092209C"/>
    <w:rsid w:val="00922D48"/>
    <w:rsid w:val="009255C4"/>
    <w:rsid w:val="009268B7"/>
    <w:rsid w:val="00926E45"/>
    <w:rsid w:val="00931F2B"/>
    <w:rsid w:val="00932662"/>
    <w:rsid w:val="00934FE1"/>
    <w:rsid w:val="00936367"/>
    <w:rsid w:val="00936F8D"/>
    <w:rsid w:val="0095071A"/>
    <w:rsid w:val="00955704"/>
    <w:rsid w:val="00962503"/>
    <w:rsid w:val="00966299"/>
    <w:rsid w:val="009668DE"/>
    <w:rsid w:val="009676EA"/>
    <w:rsid w:val="00967F84"/>
    <w:rsid w:val="00971A3C"/>
    <w:rsid w:val="00971C9D"/>
    <w:rsid w:val="00973C32"/>
    <w:rsid w:val="00974CA8"/>
    <w:rsid w:val="00976413"/>
    <w:rsid w:val="00982C4C"/>
    <w:rsid w:val="0098448B"/>
    <w:rsid w:val="00986039"/>
    <w:rsid w:val="009923C7"/>
    <w:rsid w:val="0099432D"/>
    <w:rsid w:val="009978A7"/>
    <w:rsid w:val="009A3D4D"/>
    <w:rsid w:val="009B00DC"/>
    <w:rsid w:val="009B10E8"/>
    <w:rsid w:val="009B7559"/>
    <w:rsid w:val="009C13D6"/>
    <w:rsid w:val="009C7961"/>
    <w:rsid w:val="009D1280"/>
    <w:rsid w:val="009D391C"/>
    <w:rsid w:val="009D3C3B"/>
    <w:rsid w:val="009D46EA"/>
    <w:rsid w:val="009E0837"/>
    <w:rsid w:val="009E0D1E"/>
    <w:rsid w:val="009E3725"/>
    <w:rsid w:val="009E56C5"/>
    <w:rsid w:val="009F2833"/>
    <w:rsid w:val="009F45C6"/>
    <w:rsid w:val="009F5895"/>
    <w:rsid w:val="009F7A4C"/>
    <w:rsid w:val="00A012F5"/>
    <w:rsid w:val="00A1054D"/>
    <w:rsid w:val="00A12291"/>
    <w:rsid w:val="00A15152"/>
    <w:rsid w:val="00A155F9"/>
    <w:rsid w:val="00A164B7"/>
    <w:rsid w:val="00A16CE1"/>
    <w:rsid w:val="00A21DEF"/>
    <w:rsid w:val="00A319FD"/>
    <w:rsid w:val="00A356AF"/>
    <w:rsid w:val="00A36B6E"/>
    <w:rsid w:val="00A37AFB"/>
    <w:rsid w:val="00A462C6"/>
    <w:rsid w:val="00A511D3"/>
    <w:rsid w:val="00A55023"/>
    <w:rsid w:val="00A55E8A"/>
    <w:rsid w:val="00A70AE5"/>
    <w:rsid w:val="00A739CB"/>
    <w:rsid w:val="00A739D0"/>
    <w:rsid w:val="00A75047"/>
    <w:rsid w:val="00A8507F"/>
    <w:rsid w:val="00A8783C"/>
    <w:rsid w:val="00A91E16"/>
    <w:rsid w:val="00A938B3"/>
    <w:rsid w:val="00A95036"/>
    <w:rsid w:val="00A952AC"/>
    <w:rsid w:val="00A954F4"/>
    <w:rsid w:val="00A95518"/>
    <w:rsid w:val="00AA10C4"/>
    <w:rsid w:val="00AA57D8"/>
    <w:rsid w:val="00AA5BF1"/>
    <w:rsid w:val="00AA6E2B"/>
    <w:rsid w:val="00AB0733"/>
    <w:rsid w:val="00AB21AA"/>
    <w:rsid w:val="00AB2327"/>
    <w:rsid w:val="00AB3552"/>
    <w:rsid w:val="00AC0190"/>
    <w:rsid w:val="00AC2918"/>
    <w:rsid w:val="00AC4630"/>
    <w:rsid w:val="00AC6904"/>
    <w:rsid w:val="00AC707C"/>
    <w:rsid w:val="00AD0294"/>
    <w:rsid w:val="00AD3871"/>
    <w:rsid w:val="00AD4E52"/>
    <w:rsid w:val="00AD7B3C"/>
    <w:rsid w:val="00AE0D83"/>
    <w:rsid w:val="00AE1E64"/>
    <w:rsid w:val="00AF624E"/>
    <w:rsid w:val="00B00041"/>
    <w:rsid w:val="00B13E4F"/>
    <w:rsid w:val="00B14E51"/>
    <w:rsid w:val="00B15A21"/>
    <w:rsid w:val="00B1638F"/>
    <w:rsid w:val="00B16EE6"/>
    <w:rsid w:val="00B21B77"/>
    <w:rsid w:val="00B221AF"/>
    <w:rsid w:val="00B24F16"/>
    <w:rsid w:val="00B25737"/>
    <w:rsid w:val="00B26A98"/>
    <w:rsid w:val="00B27ABA"/>
    <w:rsid w:val="00B27FBE"/>
    <w:rsid w:val="00B33269"/>
    <w:rsid w:val="00B350C9"/>
    <w:rsid w:val="00B3715C"/>
    <w:rsid w:val="00B4052C"/>
    <w:rsid w:val="00B41CB4"/>
    <w:rsid w:val="00B42880"/>
    <w:rsid w:val="00B42B63"/>
    <w:rsid w:val="00B43D73"/>
    <w:rsid w:val="00B46551"/>
    <w:rsid w:val="00B47690"/>
    <w:rsid w:val="00B51DB5"/>
    <w:rsid w:val="00B53CF7"/>
    <w:rsid w:val="00B6058B"/>
    <w:rsid w:val="00B61445"/>
    <w:rsid w:val="00B61DDD"/>
    <w:rsid w:val="00B64DD4"/>
    <w:rsid w:val="00B64F13"/>
    <w:rsid w:val="00B65F3B"/>
    <w:rsid w:val="00B67C2F"/>
    <w:rsid w:val="00B73DEA"/>
    <w:rsid w:val="00B7423B"/>
    <w:rsid w:val="00B755F1"/>
    <w:rsid w:val="00B83EAE"/>
    <w:rsid w:val="00B94938"/>
    <w:rsid w:val="00BA00DF"/>
    <w:rsid w:val="00BA5432"/>
    <w:rsid w:val="00BA764B"/>
    <w:rsid w:val="00BA7DD8"/>
    <w:rsid w:val="00BB0BC1"/>
    <w:rsid w:val="00BB333E"/>
    <w:rsid w:val="00BB344E"/>
    <w:rsid w:val="00BC1525"/>
    <w:rsid w:val="00BC2755"/>
    <w:rsid w:val="00BC3758"/>
    <w:rsid w:val="00BC5BDA"/>
    <w:rsid w:val="00BC60B4"/>
    <w:rsid w:val="00BC63AE"/>
    <w:rsid w:val="00BC7D2D"/>
    <w:rsid w:val="00BD13EA"/>
    <w:rsid w:val="00BD304D"/>
    <w:rsid w:val="00BD4A1F"/>
    <w:rsid w:val="00BD61E5"/>
    <w:rsid w:val="00BD793B"/>
    <w:rsid w:val="00BE2568"/>
    <w:rsid w:val="00BE29FB"/>
    <w:rsid w:val="00BE40E1"/>
    <w:rsid w:val="00BE4AFF"/>
    <w:rsid w:val="00BE4C1E"/>
    <w:rsid w:val="00BE70EA"/>
    <w:rsid w:val="00BE726F"/>
    <w:rsid w:val="00BE7F58"/>
    <w:rsid w:val="00BF3D6B"/>
    <w:rsid w:val="00BF4DF1"/>
    <w:rsid w:val="00C03DCA"/>
    <w:rsid w:val="00C06002"/>
    <w:rsid w:val="00C06212"/>
    <w:rsid w:val="00C10413"/>
    <w:rsid w:val="00C1142C"/>
    <w:rsid w:val="00C14012"/>
    <w:rsid w:val="00C14A4F"/>
    <w:rsid w:val="00C14E1B"/>
    <w:rsid w:val="00C27CFA"/>
    <w:rsid w:val="00C3044A"/>
    <w:rsid w:val="00C304B7"/>
    <w:rsid w:val="00C304C2"/>
    <w:rsid w:val="00C310A5"/>
    <w:rsid w:val="00C32613"/>
    <w:rsid w:val="00C4188C"/>
    <w:rsid w:val="00C41AE1"/>
    <w:rsid w:val="00C431A4"/>
    <w:rsid w:val="00C4434E"/>
    <w:rsid w:val="00C4538D"/>
    <w:rsid w:val="00C461FF"/>
    <w:rsid w:val="00C50274"/>
    <w:rsid w:val="00C54041"/>
    <w:rsid w:val="00C5423E"/>
    <w:rsid w:val="00C55DBB"/>
    <w:rsid w:val="00C61269"/>
    <w:rsid w:val="00C7113F"/>
    <w:rsid w:val="00C72FAB"/>
    <w:rsid w:val="00C769B0"/>
    <w:rsid w:val="00C81DDE"/>
    <w:rsid w:val="00C822AF"/>
    <w:rsid w:val="00C90428"/>
    <w:rsid w:val="00C9472A"/>
    <w:rsid w:val="00C95C6E"/>
    <w:rsid w:val="00C96A9E"/>
    <w:rsid w:val="00C96C07"/>
    <w:rsid w:val="00CA17C5"/>
    <w:rsid w:val="00CB6709"/>
    <w:rsid w:val="00CC2FE0"/>
    <w:rsid w:val="00CC5A6D"/>
    <w:rsid w:val="00CD23B3"/>
    <w:rsid w:val="00CD4663"/>
    <w:rsid w:val="00CE4872"/>
    <w:rsid w:val="00CE4C1B"/>
    <w:rsid w:val="00CE752A"/>
    <w:rsid w:val="00CF2B1E"/>
    <w:rsid w:val="00CF2B6B"/>
    <w:rsid w:val="00CF39D4"/>
    <w:rsid w:val="00CF4B6C"/>
    <w:rsid w:val="00CF76AD"/>
    <w:rsid w:val="00D03363"/>
    <w:rsid w:val="00D04103"/>
    <w:rsid w:val="00D04456"/>
    <w:rsid w:val="00D24AA4"/>
    <w:rsid w:val="00D25C03"/>
    <w:rsid w:val="00D31EBA"/>
    <w:rsid w:val="00D327A4"/>
    <w:rsid w:val="00D33FD9"/>
    <w:rsid w:val="00D341FA"/>
    <w:rsid w:val="00D34435"/>
    <w:rsid w:val="00D36073"/>
    <w:rsid w:val="00D41A33"/>
    <w:rsid w:val="00D41FD5"/>
    <w:rsid w:val="00D42B0B"/>
    <w:rsid w:val="00D47BCC"/>
    <w:rsid w:val="00D514A4"/>
    <w:rsid w:val="00D552DF"/>
    <w:rsid w:val="00D55F41"/>
    <w:rsid w:val="00D6473D"/>
    <w:rsid w:val="00D6535E"/>
    <w:rsid w:val="00D658B3"/>
    <w:rsid w:val="00D701AA"/>
    <w:rsid w:val="00D70EDE"/>
    <w:rsid w:val="00D7383C"/>
    <w:rsid w:val="00D75533"/>
    <w:rsid w:val="00D77292"/>
    <w:rsid w:val="00D85494"/>
    <w:rsid w:val="00D868F5"/>
    <w:rsid w:val="00D90CE3"/>
    <w:rsid w:val="00D9290D"/>
    <w:rsid w:val="00DA204F"/>
    <w:rsid w:val="00DA2DC7"/>
    <w:rsid w:val="00DA3862"/>
    <w:rsid w:val="00DB469A"/>
    <w:rsid w:val="00DB753F"/>
    <w:rsid w:val="00DC112E"/>
    <w:rsid w:val="00DC1C49"/>
    <w:rsid w:val="00DC4B20"/>
    <w:rsid w:val="00DC4FC9"/>
    <w:rsid w:val="00DD1BD5"/>
    <w:rsid w:val="00DD476E"/>
    <w:rsid w:val="00DD5335"/>
    <w:rsid w:val="00DD6B6F"/>
    <w:rsid w:val="00DE328C"/>
    <w:rsid w:val="00DE4032"/>
    <w:rsid w:val="00DF0CB0"/>
    <w:rsid w:val="00DF0E97"/>
    <w:rsid w:val="00DF10E8"/>
    <w:rsid w:val="00E016B0"/>
    <w:rsid w:val="00E02750"/>
    <w:rsid w:val="00E04496"/>
    <w:rsid w:val="00E05DBC"/>
    <w:rsid w:val="00E12D6D"/>
    <w:rsid w:val="00E13CDC"/>
    <w:rsid w:val="00E21AC5"/>
    <w:rsid w:val="00E2212F"/>
    <w:rsid w:val="00E238F9"/>
    <w:rsid w:val="00E251D2"/>
    <w:rsid w:val="00E25D58"/>
    <w:rsid w:val="00E26451"/>
    <w:rsid w:val="00E270D5"/>
    <w:rsid w:val="00E27659"/>
    <w:rsid w:val="00E27B6E"/>
    <w:rsid w:val="00E320C3"/>
    <w:rsid w:val="00E321E3"/>
    <w:rsid w:val="00E36BC9"/>
    <w:rsid w:val="00E43F88"/>
    <w:rsid w:val="00E51B27"/>
    <w:rsid w:val="00E53505"/>
    <w:rsid w:val="00E71D5C"/>
    <w:rsid w:val="00E83192"/>
    <w:rsid w:val="00E834D5"/>
    <w:rsid w:val="00E87E12"/>
    <w:rsid w:val="00E87F5D"/>
    <w:rsid w:val="00E943FF"/>
    <w:rsid w:val="00E97FDA"/>
    <w:rsid w:val="00EA18AE"/>
    <w:rsid w:val="00EA33FF"/>
    <w:rsid w:val="00EA61BD"/>
    <w:rsid w:val="00EA6E18"/>
    <w:rsid w:val="00EB0977"/>
    <w:rsid w:val="00EB13C5"/>
    <w:rsid w:val="00EB2E12"/>
    <w:rsid w:val="00EB3F7D"/>
    <w:rsid w:val="00EB49FA"/>
    <w:rsid w:val="00EB4EF9"/>
    <w:rsid w:val="00EB5854"/>
    <w:rsid w:val="00EB6597"/>
    <w:rsid w:val="00EC4146"/>
    <w:rsid w:val="00EC4D39"/>
    <w:rsid w:val="00EC5E10"/>
    <w:rsid w:val="00EC71D0"/>
    <w:rsid w:val="00ED2E21"/>
    <w:rsid w:val="00EE7853"/>
    <w:rsid w:val="00EF03F0"/>
    <w:rsid w:val="00EF4142"/>
    <w:rsid w:val="00F05602"/>
    <w:rsid w:val="00F063D6"/>
    <w:rsid w:val="00F06E88"/>
    <w:rsid w:val="00F07F37"/>
    <w:rsid w:val="00F110CC"/>
    <w:rsid w:val="00F13DDE"/>
    <w:rsid w:val="00F20992"/>
    <w:rsid w:val="00F2664D"/>
    <w:rsid w:val="00F30418"/>
    <w:rsid w:val="00F3215E"/>
    <w:rsid w:val="00F3231F"/>
    <w:rsid w:val="00F33D76"/>
    <w:rsid w:val="00F37FA0"/>
    <w:rsid w:val="00F41CC2"/>
    <w:rsid w:val="00F44A1C"/>
    <w:rsid w:val="00F510B3"/>
    <w:rsid w:val="00F51E2D"/>
    <w:rsid w:val="00F52D73"/>
    <w:rsid w:val="00F550BF"/>
    <w:rsid w:val="00F60322"/>
    <w:rsid w:val="00F65834"/>
    <w:rsid w:val="00F66B6F"/>
    <w:rsid w:val="00F708F2"/>
    <w:rsid w:val="00F74DA3"/>
    <w:rsid w:val="00F85438"/>
    <w:rsid w:val="00F86E62"/>
    <w:rsid w:val="00F900B7"/>
    <w:rsid w:val="00F91DFA"/>
    <w:rsid w:val="00F95288"/>
    <w:rsid w:val="00F9791B"/>
    <w:rsid w:val="00FA313D"/>
    <w:rsid w:val="00FA5B9A"/>
    <w:rsid w:val="00FA73DF"/>
    <w:rsid w:val="00FB1B75"/>
    <w:rsid w:val="00FB2AFC"/>
    <w:rsid w:val="00FB3B1B"/>
    <w:rsid w:val="00FB7A39"/>
    <w:rsid w:val="00FC0E1D"/>
    <w:rsid w:val="00FC527A"/>
    <w:rsid w:val="00FC53DA"/>
    <w:rsid w:val="00FD16A9"/>
    <w:rsid w:val="00FE4758"/>
    <w:rsid w:val="00FF004E"/>
    <w:rsid w:val="00FF0E35"/>
    <w:rsid w:val="00FF0F4A"/>
    <w:rsid w:val="00FF7B39"/>
    <w:rsid w:val="010AE126"/>
    <w:rsid w:val="011A6B42"/>
    <w:rsid w:val="011B6A49"/>
    <w:rsid w:val="01CB293A"/>
    <w:rsid w:val="01D2599B"/>
    <w:rsid w:val="0243FF17"/>
    <w:rsid w:val="02629C73"/>
    <w:rsid w:val="02B2D003"/>
    <w:rsid w:val="031C6ECE"/>
    <w:rsid w:val="032261DB"/>
    <w:rsid w:val="03527A5D"/>
    <w:rsid w:val="035360D0"/>
    <w:rsid w:val="03607DCA"/>
    <w:rsid w:val="037088D3"/>
    <w:rsid w:val="039BA569"/>
    <w:rsid w:val="03C070E1"/>
    <w:rsid w:val="03CE004F"/>
    <w:rsid w:val="03DB3CC1"/>
    <w:rsid w:val="03FC464D"/>
    <w:rsid w:val="0409F85D"/>
    <w:rsid w:val="0431A08C"/>
    <w:rsid w:val="043282F8"/>
    <w:rsid w:val="046CBD94"/>
    <w:rsid w:val="04CC167B"/>
    <w:rsid w:val="05095B76"/>
    <w:rsid w:val="055615E3"/>
    <w:rsid w:val="05A5E3F9"/>
    <w:rsid w:val="05D1CB4D"/>
    <w:rsid w:val="060E57EC"/>
    <w:rsid w:val="063BA7F3"/>
    <w:rsid w:val="06417158"/>
    <w:rsid w:val="06D38216"/>
    <w:rsid w:val="06D73A90"/>
    <w:rsid w:val="06E8DEA8"/>
    <w:rsid w:val="070FDB37"/>
    <w:rsid w:val="0741B186"/>
    <w:rsid w:val="0793E440"/>
    <w:rsid w:val="08093B6C"/>
    <w:rsid w:val="08515456"/>
    <w:rsid w:val="0859178F"/>
    <w:rsid w:val="0885C429"/>
    <w:rsid w:val="08DB7EDC"/>
    <w:rsid w:val="091C1A2D"/>
    <w:rsid w:val="097178C5"/>
    <w:rsid w:val="09747C4A"/>
    <w:rsid w:val="09C3641E"/>
    <w:rsid w:val="09DAA5D6"/>
    <w:rsid w:val="09DB135F"/>
    <w:rsid w:val="09E7142E"/>
    <w:rsid w:val="09E8297A"/>
    <w:rsid w:val="0A085631"/>
    <w:rsid w:val="0A768D6B"/>
    <w:rsid w:val="0A9B5052"/>
    <w:rsid w:val="0B31D545"/>
    <w:rsid w:val="0B34C6DE"/>
    <w:rsid w:val="0B4A2623"/>
    <w:rsid w:val="0B9E3D7F"/>
    <w:rsid w:val="0BA8B97A"/>
    <w:rsid w:val="0BC31F6C"/>
    <w:rsid w:val="0C3356BB"/>
    <w:rsid w:val="0C4C4DDC"/>
    <w:rsid w:val="0C57BAAE"/>
    <w:rsid w:val="0CCFC8DA"/>
    <w:rsid w:val="0D5ADF59"/>
    <w:rsid w:val="0D8EC25B"/>
    <w:rsid w:val="0DA54966"/>
    <w:rsid w:val="0DADAC86"/>
    <w:rsid w:val="0DE0ED5F"/>
    <w:rsid w:val="0DF327CC"/>
    <w:rsid w:val="0EEF10CF"/>
    <w:rsid w:val="0F547376"/>
    <w:rsid w:val="0F7B249E"/>
    <w:rsid w:val="0F7EE549"/>
    <w:rsid w:val="103C0C1B"/>
    <w:rsid w:val="104ED5B1"/>
    <w:rsid w:val="1064DF12"/>
    <w:rsid w:val="10745732"/>
    <w:rsid w:val="1076DEDA"/>
    <w:rsid w:val="109C9DB9"/>
    <w:rsid w:val="10A773BD"/>
    <w:rsid w:val="10F0D69D"/>
    <w:rsid w:val="11176976"/>
    <w:rsid w:val="115CC26D"/>
    <w:rsid w:val="119D81DD"/>
    <w:rsid w:val="12A155D4"/>
    <w:rsid w:val="1333CEEF"/>
    <w:rsid w:val="134AC91F"/>
    <w:rsid w:val="13646A7F"/>
    <w:rsid w:val="13833C97"/>
    <w:rsid w:val="13A5E71F"/>
    <w:rsid w:val="13BD664C"/>
    <w:rsid w:val="13CF07B1"/>
    <w:rsid w:val="13D85636"/>
    <w:rsid w:val="143FFCAD"/>
    <w:rsid w:val="144C383F"/>
    <w:rsid w:val="146FF9EA"/>
    <w:rsid w:val="14D4A68D"/>
    <w:rsid w:val="14F320DA"/>
    <w:rsid w:val="14FFE2B2"/>
    <w:rsid w:val="152E4F1A"/>
    <w:rsid w:val="154CDA54"/>
    <w:rsid w:val="1555E729"/>
    <w:rsid w:val="15CA3403"/>
    <w:rsid w:val="15CE6CA2"/>
    <w:rsid w:val="16147D0C"/>
    <w:rsid w:val="16296514"/>
    <w:rsid w:val="164CDDC2"/>
    <w:rsid w:val="16506135"/>
    <w:rsid w:val="16CD5841"/>
    <w:rsid w:val="16DFC1B4"/>
    <w:rsid w:val="16F1604B"/>
    <w:rsid w:val="16F6114B"/>
    <w:rsid w:val="170204D6"/>
    <w:rsid w:val="17BBBE8B"/>
    <w:rsid w:val="17FCFED6"/>
    <w:rsid w:val="181F5540"/>
    <w:rsid w:val="183A19F6"/>
    <w:rsid w:val="183CDC4B"/>
    <w:rsid w:val="185E8F9B"/>
    <w:rsid w:val="187E450B"/>
    <w:rsid w:val="1892856F"/>
    <w:rsid w:val="18D7FEAB"/>
    <w:rsid w:val="197FD24A"/>
    <w:rsid w:val="199E7323"/>
    <w:rsid w:val="19EE9A02"/>
    <w:rsid w:val="1A281887"/>
    <w:rsid w:val="1A2CE568"/>
    <w:rsid w:val="1A36224B"/>
    <w:rsid w:val="1ABD872E"/>
    <w:rsid w:val="1B0C6C66"/>
    <w:rsid w:val="1B1D9C01"/>
    <w:rsid w:val="1BDB317F"/>
    <w:rsid w:val="1BDD9F25"/>
    <w:rsid w:val="1BFBFAB7"/>
    <w:rsid w:val="1C030A3C"/>
    <w:rsid w:val="1C119480"/>
    <w:rsid w:val="1C11C738"/>
    <w:rsid w:val="1C19ACB2"/>
    <w:rsid w:val="1C34E7D7"/>
    <w:rsid w:val="1C3C6F4E"/>
    <w:rsid w:val="1C73D0E7"/>
    <w:rsid w:val="1C864E22"/>
    <w:rsid w:val="1CC780EF"/>
    <w:rsid w:val="1CDE7CE4"/>
    <w:rsid w:val="1CE39998"/>
    <w:rsid w:val="1CED5348"/>
    <w:rsid w:val="1D4211C5"/>
    <w:rsid w:val="1D69B636"/>
    <w:rsid w:val="1D6C4749"/>
    <w:rsid w:val="1DCE04C6"/>
    <w:rsid w:val="1DDF00A5"/>
    <w:rsid w:val="1E0A3930"/>
    <w:rsid w:val="1E70A2CC"/>
    <w:rsid w:val="1E7210B5"/>
    <w:rsid w:val="1EA88DDF"/>
    <w:rsid w:val="1F45ED2A"/>
    <w:rsid w:val="1F7E8E78"/>
    <w:rsid w:val="1F860209"/>
    <w:rsid w:val="1FC5FDEA"/>
    <w:rsid w:val="1FEE9788"/>
    <w:rsid w:val="2022D1A0"/>
    <w:rsid w:val="203879B0"/>
    <w:rsid w:val="205C1AD1"/>
    <w:rsid w:val="207DAF0A"/>
    <w:rsid w:val="208B783B"/>
    <w:rsid w:val="209200D1"/>
    <w:rsid w:val="20CE8874"/>
    <w:rsid w:val="2113C309"/>
    <w:rsid w:val="21220000"/>
    <w:rsid w:val="2140E146"/>
    <w:rsid w:val="214D4AE1"/>
    <w:rsid w:val="2153DBBD"/>
    <w:rsid w:val="21FF64D9"/>
    <w:rsid w:val="2257BD2D"/>
    <w:rsid w:val="2258CCE1"/>
    <w:rsid w:val="226AA557"/>
    <w:rsid w:val="2275645E"/>
    <w:rsid w:val="231656A8"/>
    <w:rsid w:val="23389DA5"/>
    <w:rsid w:val="23459A98"/>
    <w:rsid w:val="237A677C"/>
    <w:rsid w:val="23C5C933"/>
    <w:rsid w:val="23CB0C9F"/>
    <w:rsid w:val="241A1FD1"/>
    <w:rsid w:val="2420C20C"/>
    <w:rsid w:val="2436E4D1"/>
    <w:rsid w:val="245A7CDD"/>
    <w:rsid w:val="246068C8"/>
    <w:rsid w:val="24690BFF"/>
    <w:rsid w:val="246BAE7B"/>
    <w:rsid w:val="24CFE5B9"/>
    <w:rsid w:val="24EB3115"/>
    <w:rsid w:val="252C82C6"/>
    <w:rsid w:val="25A8196F"/>
    <w:rsid w:val="25DFD6FE"/>
    <w:rsid w:val="25F35729"/>
    <w:rsid w:val="262B641A"/>
    <w:rsid w:val="265056AA"/>
    <w:rsid w:val="2684C374"/>
    <w:rsid w:val="26967CD9"/>
    <w:rsid w:val="26E6794B"/>
    <w:rsid w:val="26F19192"/>
    <w:rsid w:val="2756A3A1"/>
    <w:rsid w:val="2773F90D"/>
    <w:rsid w:val="279F0999"/>
    <w:rsid w:val="27ADE527"/>
    <w:rsid w:val="27FE1452"/>
    <w:rsid w:val="283C2219"/>
    <w:rsid w:val="28663044"/>
    <w:rsid w:val="28A0BC3D"/>
    <w:rsid w:val="28ACDF93"/>
    <w:rsid w:val="28D099C5"/>
    <w:rsid w:val="29199903"/>
    <w:rsid w:val="2967F0F7"/>
    <w:rsid w:val="29A1C88C"/>
    <w:rsid w:val="29BFEADB"/>
    <w:rsid w:val="2A8B90FC"/>
    <w:rsid w:val="2AA7800B"/>
    <w:rsid w:val="2AE8B85A"/>
    <w:rsid w:val="2AF97A23"/>
    <w:rsid w:val="2BA7F18F"/>
    <w:rsid w:val="2BB81783"/>
    <w:rsid w:val="2BD952A2"/>
    <w:rsid w:val="2C15BBD4"/>
    <w:rsid w:val="2C506BA6"/>
    <w:rsid w:val="2C60391E"/>
    <w:rsid w:val="2CDB8EED"/>
    <w:rsid w:val="2CFEA32B"/>
    <w:rsid w:val="2D4BACC3"/>
    <w:rsid w:val="2D594086"/>
    <w:rsid w:val="2D93648A"/>
    <w:rsid w:val="2DC8ECD3"/>
    <w:rsid w:val="2E01EC7E"/>
    <w:rsid w:val="2E021B17"/>
    <w:rsid w:val="2E3036DD"/>
    <w:rsid w:val="2E3A508A"/>
    <w:rsid w:val="2E8DCD1D"/>
    <w:rsid w:val="2EBE8314"/>
    <w:rsid w:val="2F2AF529"/>
    <w:rsid w:val="2FC66CD1"/>
    <w:rsid w:val="2FC8742E"/>
    <w:rsid w:val="3029893E"/>
    <w:rsid w:val="305C3AA7"/>
    <w:rsid w:val="30CFC8F0"/>
    <w:rsid w:val="3107526F"/>
    <w:rsid w:val="31445C40"/>
    <w:rsid w:val="317E72B0"/>
    <w:rsid w:val="31AB55F6"/>
    <w:rsid w:val="31F80F94"/>
    <w:rsid w:val="3214939A"/>
    <w:rsid w:val="32149C25"/>
    <w:rsid w:val="32825ED1"/>
    <w:rsid w:val="329F22C6"/>
    <w:rsid w:val="32E89DC0"/>
    <w:rsid w:val="32EBF724"/>
    <w:rsid w:val="33810987"/>
    <w:rsid w:val="33E902E2"/>
    <w:rsid w:val="34226310"/>
    <w:rsid w:val="34391761"/>
    <w:rsid w:val="344A6125"/>
    <w:rsid w:val="34508233"/>
    <w:rsid w:val="3459992C"/>
    <w:rsid w:val="34D4CBF0"/>
    <w:rsid w:val="351E0B68"/>
    <w:rsid w:val="35351CE3"/>
    <w:rsid w:val="356184C7"/>
    <w:rsid w:val="357297F5"/>
    <w:rsid w:val="357C0F50"/>
    <w:rsid w:val="358CFC1B"/>
    <w:rsid w:val="359345C7"/>
    <w:rsid w:val="35A8D877"/>
    <w:rsid w:val="35AC3E04"/>
    <w:rsid w:val="35CA4BDA"/>
    <w:rsid w:val="35FEB1E1"/>
    <w:rsid w:val="36331D1C"/>
    <w:rsid w:val="36D1D269"/>
    <w:rsid w:val="36E0BDAE"/>
    <w:rsid w:val="3704291C"/>
    <w:rsid w:val="373BD2D8"/>
    <w:rsid w:val="37898B2A"/>
    <w:rsid w:val="3798886D"/>
    <w:rsid w:val="37BE2C11"/>
    <w:rsid w:val="37FDDB77"/>
    <w:rsid w:val="38338C50"/>
    <w:rsid w:val="38479DA9"/>
    <w:rsid w:val="385F264E"/>
    <w:rsid w:val="3862723A"/>
    <w:rsid w:val="38A008CE"/>
    <w:rsid w:val="38B50DC3"/>
    <w:rsid w:val="38CF0652"/>
    <w:rsid w:val="38FD6D57"/>
    <w:rsid w:val="3903FFCC"/>
    <w:rsid w:val="39291D3A"/>
    <w:rsid w:val="3945F085"/>
    <w:rsid w:val="39514293"/>
    <w:rsid w:val="3995DF82"/>
    <w:rsid w:val="3A09C5E2"/>
    <w:rsid w:val="3A40DCF0"/>
    <w:rsid w:val="3A686242"/>
    <w:rsid w:val="3A6D12F0"/>
    <w:rsid w:val="3AC250C5"/>
    <w:rsid w:val="3AF45B47"/>
    <w:rsid w:val="3B07D322"/>
    <w:rsid w:val="3B2CF2CE"/>
    <w:rsid w:val="3B45745F"/>
    <w:rsid w:val="3B74FB31"/>
    <w:rsid w:val="3B7E9C8D"/>
    <w:rsid w:val="3CC40F3E"/>
    <w:rsid w:val="3CCB6F10"/>
    <w:rsid w:val="3CCFCF6A"/>
    <w:rsid w:val="3D10090A"/>
    <w:rsid w:val="3D121CBC"/>
    <w:rsid w:val="3D12E660"/>
    <w:rsid w:val="3D8F0831"/>
    <w:rsid w:val="3DA1CF62"/>
    <w:rsid w:val="3DC07941"/>
    <w:rsid w:val="3DCE1E38"/>
    <w:rsid w:val="3DDF19A5"/>
    <w:rsid w:val="3DF0FE48"/>
    <w:rsid w:val="3E2FFEA5"/>
    <w:rsid w:val="3E470C06"/>
    <w:rsid w:val="3E51FF13"/>
    <w:rsid w:val="3E69857B"/>
    <w:rsid w:val="3E73E512"/>
    <w:rsid w:val="3EA3FFB3"/>
    <w:rsid w:val="3EA89BDC"/>
    <w:rsid w:val="3EF969A7"/>
    <w:rsid w:val="3F686969"/>
    <w:rsid w:val="3F896F5A"/>
    <w:rsid w:val="3F8D0CBF"/>
    <w:rsid w:val="3FE3FE85"/>
    <w:rsid w:val="3FE6D7C1"/>
    <w:rsid w:val="4001E80B"/>
    <w:rsid w:val="401F1164"/>
    <w:rsid w:val="40321293"/>
    <w:rsid w:val="4058F9BA"/>
    <w:rsid w:val="40654F87"/>
    <w:rsid w:val="40820001"/>
    <w:rsid w:val="4099A916"/>
    <w:rsid w:val="40C89E63"/>
    <w:rsid w:val="40EE00B3"/>
    <w:rsid w:val="40EE14F1"/>
    <w:rsid w:val="41953215"/>
    <w:rsid w:val="41BF066E"/>
    <w:rsid w:val="41FEED0C"/>
    <w:rsid w:val="4214DA68"/>
    <w:rsid w:val="42BCD474"/>
    <w:rsid w:val="42D0B0EE"/>
    <w:rsid w:val="42D480A8"/>
    <w:rsid w:val="42EA2BAF"/>
    <w:rsid w:val="430781B4"/>
    <w:rsid w:val="4335DDC0"/>
    <w:rsid w:val="4359AD19"/>
    <w:rsid w:val="4370AC41"/>
    <w:rsid w:val="437F6679"/>
    <w:rsid w:val="438AEC5A"/>
    <w:rsid w:val="43F42906"/>
    <w:rsid w:val="43F94204"/>
    <w:rsid w:val="4419E34F"/>
    <w:rsid w:val="443FF836"/>
    <w:rsid w:val="447BF79A"/>
    <w:rsid w:val="44A7A76C"/>
    <w:rsid w:val="44ACC345"/>
    <w:rsid w:val="44DE6272"/>
    <w:rsid w:val="44F3353B"/>
    <w:rsid w:val="45442534"/>
    <w:rsid w:val="457776A4"/>
    <w:rsid w:val="4586301F"/>
    <w:rsid w:val="463A7EB5"/>
    <w:rsid w:val="46627F39"/>
    <w:rsid w:val="46A7B769"/>
    <w:rsid w:val="46E0CE9E"/>
    <w:rsid w:val="4724F39E"/>
    <w:rsid w:val="476A2443"/>
    <w:rsid w:val="47A06B54"/>
    <w:rsid w:val="47B2E7A8"/>
    <w:rsid w:val="47DC6A1E"/>
    <w:rsid w:val="47EC790B"/>
    <w:rsid w:val="47F00020"/>
    <w:rsid w:val="486B2F8F"/>
    <w:rsid w:val="48A28EE5"/>
    <w:rsid w:val="48A617E2"/>
    <w:rsid w:val="48E9D0ED"/>
    <w:rsid w:val="494D3D00"/>
    <w:rsid w:val="496E6EE6"/>
    <w:rsid w:val="4975096B"/>
    <w:rsid w:val="49AA734E"/>
    <w:rsid w:val="49DC6BED"/>
    <w:rsid w:val="4A5174AB"/>
    <w:rsid w:val="4AB5FA53"/>
    <w:rsid w:val="4AFBFABA"/>
    <w:rsid w:val="4B00F6BE"/>
    <w:rsid w:val="4B1051F0"/>
    <w:rsid w:val="4B26F48D"/>
    <w:rsid w:val="4B291CFD"/>
    <w:rsid w:val="4B6A5B42"/>
    <w:rsid w:val="4C282B0C"/>
    <w:rsid w:val="4C3162CF"/>
    <w:rsid w:val="4C42A554"/>
    <w:rsid w:val="4C63C134"/>
    <w:rsid w:val="4C887AA1"/>
    <w:rsid w:val="4CECCC56"/>
    <w:rsid w:val="4D0E3655"/>
    <w:rsid w:val="4D3FA140"/>
    <w:rsid w:val="4D4C3EA4"/>
    <w:rsid w:val="4D598FD4"/>
    <w:rsid w:val="4D8018EA"/>
    <w:rsid w:val="4D905D07"/>
    <w:rsid w:val="4DC3DA1A"/>
    <w:rsid w:val="4DC7AEAA"/>
    <w:rsid w:val="4DF5DAC7"/>
    <w:rsid w:val="4E0A7777"/>
    <w:rsid w:val="4E241615"/>
    <w:rsid w:val="4E509162"/>
    <w:rsid w:val="4EB60290"/>
    <w:rsid w:val="4F225F2A"/>
    <w:rsid w:val="4F399AB7"/>
    <w:rsid w:val="4F4E2F91"/>
    <w:rsid w:val="4FD8A8A6"/>
    <w:rsid w:val="4FF95A8A"/>
    <w:rsid w:val="5022BB79"/>
    <w:rsid w:val="505F0AE2"/>
    <w:rsid w:val="50C21A0F"/>
    <w:rsid w:val="50D2FD60"/>
    <w:rsid w:val="50D5E0D1"/>
    <w:rsid w:val="50E0EAED"/>
    <w:rsid w:val="50E5C243"/>
    <w:rsid w:val="50F3A0A2"/>
    <w:rsid w:val="51447D6E"/>
    <w:rsid w:val="5146AC12"/>
    <w:rsid w:val="514CB869"/>
    <w:rsid w:val="515912FC"/>
    <w:rsid w:val="51769DFE"/>
    <w:rsid w:val="51A372E8"/>
    <w:rsid w:val="51B6F2F0"/>
    <w:rsid w:val="51E43EFE"/>
    <w:rsid w:val="51FA4075"/>
    <w:rsid w:val="5222AABA"/>
    <w:rsid w:val="524DCA0E"/>
    <w:rsid w:val="5290A583"/>
    <w:rsid w:val="52A51AEF"/>
    <w:rsid w:val="53667A84"/>
    <w:rsid w:val="53A4DBA3"/>
    <w:rsid w:val="53F34213"/>
    <w:rsid w:val="542666C3"/>
    <w:rsid w:val="547AF219"/>
    <w:rsid w:val="548DC9EB"/>
    <w:rsid w:val="54900D5F"/>
    <w:rsid w:val="549F22A2"/>
    <w:rsid w:val="54DBF05D"/>
    <w:rsid w:val="55C7D228"/>
    <w:rsid w:val="55F1D4D8"/>
    <w:rsid w:val="55F3B70D"/>
    <w:rsid w:val="55FEC4B5"/>
    <w:rsid w:val="5604ECC7"/>
    <w:rsid w:val="561274E3"/>
    <w:rsid w:val="561DBA44"/>
    <w:rsid w:val="56367154"/>
    <w:rsid w:val="56DAA008"/>
    <w:rsid w:val="56F951DE"/>
    <w:rsid w:val="571FB1BD"/>
    <w:rsid w:val="5721A078"/>
    <w:rsid w:val="57323915"/>
    <w:rsid w:val="5766916A"/>
    <w:rsid w:val="57789EDE"/>
    <w:rsid w:val="57B25E02"/>
    <w:rsid w:val="57BC517A"/>
    <w:rsid w:val="57E474A6"/>
    <w:rsid w:val="584683BB"/>
    <w:rsid w:val="5863ABC2"/>
    <w:rsid w:val="587C536F"/>
    <w:rsid w:val="5887CD55"/>
    <w:rsid w:val="58D2195B"/>
    <w:rsid w:val="5922A67E"/>
    <w:rsid w:val="5932AF65"/>
    <w:rsid w:val="59440EF7"/>
    <w:rsid w:val="594E5B86"/>
    <w:rsid w:val="599177A8"/>
    <w:rsid w:val="59EC7C7A"/>
    <w:rsid w:val="5AA4E2BB"/>
    <w:rsid w:val="5AEF5DC2"/>
    <w:rsid w:val="5B010A97"/>
    <w:rsid w:val="5B489942"/>
    <w:rsid w:val="5B49D4D3"/>
    <w:rsid w:val="5B4EC50E"/>
    <w:rsid w:val="5B6E5C20"/>
    <w:rsid w:val="5B8D5FE8"/>
    <w:rsid w:val="5BBD69FA"/>
    <w:rsid w:val="5BE4AD46"/>
    <w:rsid w:val="5C4EFF87"/>
    <w:rsid w:val="5C4FA52A"/>
    <w:rsid w:val="5C55BE79"/>
    <w:rsid w:val="5CC5C727"/>
    <w:rsid w:val="5CD1C939"/>
    <w:rsid w:val="5CDA5BA3"/>
    <w:rsid w:val="5CF49AAE"/>
    <w:rsid w:val="5CFDB8E4"/>
    <w:rsid w:val="5D2978D8"/>
    <w:rsid w:val="5D369F4A"/>
    <w:rsid w:val="5D504CD0"/>
    <w:rsid w:val="5D648324"/>
    <w:rsid w:val="5D6EA35B"/>
    <w:rsid w:val="5D85F4B7"/>
    <w:rsid w:val="5D90D2FF"/>
    <w:rsid w:val="5DBC37E6"/>
    <w:rsid w:val="5DE21C48"/>
    <w:rsid w:val="5DE508A7"/>
    <w:rsid w:val="5DF2E26D"/>
    <w:rsid w:val="5E04A20D"/>
    <w:rsid w:val="5E387DD0"/>
    <w:rsid w:val="5E7A24CA"/>
    <w:rsid w:val="5E7CC26E"/>
    <w:rsid w:val="5E9187EA"/>
    <w:rsid w:val="5ED82BCC"/>
    <w:rsid w:val="5F785FF8"/>
    <w:rsid w:val="5FB732BE"/>
    <w:rsid w:val="606EFA86"/>
    <w:rsid w:val="60B40E80"/>
    <w:rsid w:val="60DD024A"/>
    <w:rsid w:val="612F1103"/>
    <w:rsid w:val="623B4052"/>
    <w:rsid w:val="627E6DD6"/>
    <w:rsid w:val="634FB48A"/>
    <w:rsid w:val="635CA765"/>
    <w:rsid w:val="63704F5C"/>
    <w:rsid w:val="639403BC"/>
    <w:rsid w:val="63CC26DB"/>
    <w:rsid w:val="63E9D746"/>
    <w:rsid w:val="63F43CC0"/>
    <w:rsid w:val="641709B4"/>
    <w:rsid w:val="642C3D24"/>
    <w:rsid w:val="64C975BA"/>
    <w:rsid w:val="64F51E37"/>
    <w:rsid w:val="6519B9AA"/>
    <w:rsid w:val="652953F5"/>
    <w:rsid w:val="6546116E"/>
    <w:rsid w:val="654EFC93"/>
    <w:rsid w:val="655C045D"/>
    <w:rsid w:val="65D8E0D3"/>
    <w:rsid w:val="65E25C4E"/>
    <w:rsid w:val="65FD9162"/>
    <w:rsid w:val="66042ABC"/>
    <w:rsid w:val="66666EE0"/>
    <w:rsid w:val="666E2A1D"/>
    <w:rsid w:val="6696CBAB"/>
    <w:rsid w:val="67977851"/>
    <w:rsid w:val="67AEB264"/>
    <w:rsid w:val="67BBD03F"/>
    <w:rsid w:val="67F1CE83"/>
    <w:rsid w:val="68A45D8D"/>
    <w:rsid w:val="68ADB2E8"/>
    <w:rsid w:val="68B823E7"/>
    <w:rsid w:val="6916879C"/>
    <w:rsid w:val="694ABEA0"/>
    <w:rsid w:val="69A0162E"/>
    <w:rsid w:val="69D14285"/>
    <w:rsid w:val="69FDBBCC"/>
    <w:rsid w:val="6A08B47E"/>
    <w:rsid w:val="6A185358"/>
    <w:rsid w:val="6A556C51"/>
    <w:rsid w:val="6ABF96D6"/>
    <w:rsid w:val="6AE011D4"/>
    <w:rsid w:val="6AF9D709"/>
    <w:rsid w:val="6B08284C"/>
    <w:rsid w:val="6B4BCD4A"/>
    <w:rsid w:val="6BD17032"/>
    <w:rsid w:val="6BD4B496"/>
    <w:rsid w:val="6BEED6F4"/>
    <w:rsid w:val="6BF56AD3"/>
    <w:rsid w:val="6C19E90D"/>
    <w:rsid w:val="6C24D580"/>
    <w:rsid w:val="6C89E14D"/>
    <w:rsid w:val="6CAA10CB"/>
    <w:rsid w:val="6CF4F18C"/>
    <w:rsid w:val="6D0E8A87"/>
    <w:rsid w:val="6D3C1573"/>
    <w:rsid w:val="6D5C8BAC"/>
    <w:rsid w:val="6D98F773"/>
    <w:rsid w:val="6E050AE4"/>
    <w:rsid w:val="6E226FD2"/>
    <w:rsid w:val="6E28D8BA"/>
    <w:rsid w:val="6E9D051F"/>
    <w:rsid w:val="6EA487D4"/>
    <w:rsid w:val="6EC1200A"/>
    <w:rsid w:val="6F341464"/>
    <w:rsid w:val="6F6ADA88"/>
    <w:rsid w:val="6F758714"/>
    <w:rsid w:val="6F8EF745"/>
    <w:rsid w:val="6FA342F5"/>
    <w:rsid w:val="6FD98EBA"/>
    <w:rsid w:val="6FEAFA9F"/>
    <w:rsid w:val="7058064C"/>
    <w:rsid w:val="705992F1"/>
    <w:rsid w:val="708D94B1"/>
    <w:rsid w:val="7090A4A2"/>
    <w:rsid w:val="70A56E07"/>
    <w:rsid w:val="71028529"/>
    <w:rsid w:val="71A103D3"/>
    <w:rsid w:val="71C7AD68"/>
    <w:rsid w:val="720F39D2"/>
    <w:rsid w:val="7222CA2C"/>
    <w:rsid w:val="7235BE33"/>
    <w:rsid w:val="7267C2E4"/>
    <w:rsid w:val="726D20F4"/>
    <w:rsid w:val="7279E096"/>
    <w:rsid w:val="7291C6BA"/>
    <w:rsid w:val="729A41AC"/>
    <w:rsid w:val="729ED03D"/>
    <w:rsid w:val="72B47963"/>
    <w:rsid w:val="730E908B"/>
    <w:rsid w:val="737B3E0E"/>
    <w:rsid w:val="73B9897A"/>
    <w:rsid w:val="74049436"/>
    <w:rsid w:val="7405EAA8"/>
    <w:rsid w:val="7425E833"/>
    <w:rsid w:val="7489F272"/>
    <w:rsid w:val="74A62A8C"/>
    <w:rsid w:val="74AACE61"/>
    <w:rsid w:val="74B172EC"/>
    <w:rsid w:val="74DBAD7E"/>
    <w:rsid w:val="7500544D"/>
    <w:rsid w:val="75311358"/>
    <w:rsid w:val="7564ACB2"/>
    <w:rsid w:val="757C2EE2"/>
    <w:rsid w:val="75DD8E4B"/>
    <w:rsid w:val="75E43832"/>
    <w:rsid w:val="7665ECB2"/>
    <w:rsid w:val="768DDF5E"/>
    <w:rsid w:val="76E5358C"/>
    <w:rsid w:val="7706016B"/>
    <w:rsid w:val="782A2E8D"/>
    <w:rsid w:val="7830B443"/>
    <w:rsid w:val="7832AAEB"/>
    <w:rsid w:val="789DD600"/>
    <w:rsid w:val="78DC86BE"/>
    <w:rsid w:val="78E9DB10"/>
    <w:rsid w:val="790B6E29"/>
    <w:rsid w:val="796D65B5"/>
    <w:rsid w:val="79A36BCA"/>
    <w:rsid w:val="79B4D8FA"/>
    <w:rsid w:val="79D3EBD4"/>
    <w:rsid w:val="79E1C313"/>
    <w:rsid w:val="7A09F786"/>
    <w:rsid w:val="7A0D4E34"/>
    <w:rsid w:val="7A4D0D33"/>
    <w:rsid w:val="7AFE7F7D"/>
    <w:rsid w:val="7B21072C"/>
    <w:rsid w:val="7B38C227"/>
    <w:rsid w:val="7B59765B"/>
    <w:rsid w:val="7B7288BD"/>
    <w:rsid w:val="7B7557C4"/>
    <w:rsid w:val="7B7BA7D0"/>
    <w:rsid w:val="7BD199D3"/>
    <w:rsid w:val="7BF05A2C"/>
    <w:rsid w:val="7C5C3C69"/>
    <w:rsid w:val="7C905DEE"/>
    <w:rsid w:val="7CB9BD86"/>
    <w:rsid w:val="7CDAD1F2"/>
    <w:rsid w:val="7D26628E"/>
    <w:rsid w:val="7D498C3C"/>
    <w:rsid w:val="7D9689FC"/>
    <w:rsid w:val="7DBA8F7D"/>
    <w:rsid w:val="7DDA26B7"/>
    <w:rsid w:val="7DE21D51"/>
    <w:rsid w:val="7E3222CF"/>
    <w:rsid w:val="7E322E61"/>
    <w:rsid w:val="7EE72AA5"/>
    <w:rsid w:val="7F21FED5"/>
    <w:rsid w:val="7F7D471E"/>
    <w:rsid w:val="7FA24802"/>
    <w:rsid w:val="7FAE950E"/>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86BF50C"/>
  <w15:docId w15:val="{DB650D78-5252-4F6D-A881-956FB4D8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7279E096"/>
    <w:pPr>
      <w:spacing w:line="264" w:lineRule="auto"/>
      <w:jc w:val="both"/>
    </w:pPr>
    <w:rPr>
      <w:rFonts w:ascii="Linux Libertine" w:eastAsiaTheme="minorEastAsia" w:hAnsi="Linux Libertine" w:cstheme="minorBidi"/>
      <w:sz w:val="18"/>
      <w:szCs w:val="18"/>
      <w:lang w:val="en-US" w:eastAsia="en-US"/>
    </w:rPr>
  </w:style>
  <w:style w:type="paragraph" w:styleId="Heading1">
    <w:name w:val="heading 1"/>
    <w:basedOn w:val="Normal"/>
    <w:next w:val="Normal"/>
    <w:link w:val="Heading1Char"/>
    <w:uiPriority w:val="9"/>
    <w:qFormat/>
    <w:rsid w:val="7279E09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7279E096"/>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rsid w:val="7279E096"/>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rsid w:val="7279E096"/>
    <w:pPr>
      <w:keepNext/>
      <w:keepLines/>
      <w:spacing w:before="200"/>
      <w:outlineLvl w:val="3"/>
    </w:pPr>
    <w:rPr>
      <w:rFonts w:asciiTheme="majorHAnsi" w:eastAsiaTheme="majorEastAsia" w:hAnsiTheme="majorHAnsi" w:cstheme="majorBidi"/>
      <w:i/>
      <w:iCs/>
      <w:color w:val="943634" w:themeColor="accent2" w:themeShade="BF"/>
    </w:rPr>
  </w:style>
  <w:style w:type="paragraph" w:styleId="Heading5">
    <w:name w:val="heading 5"/>
    <w:basedOn w:val="Normal"/>
    <w:next w:val="Normal"/>
    <w:link w:val="Heading5Char"/>
    <w:uiPriority w:val="9"/>
    <w:unhideWhenUsed/>
    <w:qFormat/>
    <w:rsid w:val="7279E096"/>
    <w:pPr>
      <w:keepNext/>
      <w:keepLines/>
      <w:spacing w:before="200"/>
      <w:outlineLvl w:val="4"/>
    </w:pPr>
    <w:rPr>
      <w:rFonts w:asciiTheme="majorHAnsi" w:eastAsiaTheme="majorEastAsia" w:hAnsiTheme="majorHAnsi" w:cstheme="majorBidi"/>
      <w:b/>
      <w:bCs/>
      <w:color w:val="4F6228" w:themeColor="accent3" w:themeShade="80"/>
      <w:sz w:val="20"/>
      <w:szCs w:val="20"/>
    </w:rPr>
  </w:style>
  <w:style w:type="paragraph" w:styleId="Heading6">
    <w:name w:val="heading 6"/>
    <w:basedOn w:val="Normal"/>
    <w:next w:val="Normal"/>
    <w:link w:val="Heading6Char"/>
    <w:uiPriority w:val="1"/>
    <w:unhideWhenUsed/>
    <w:qFormat/>
    <w:rsid w:val="7279E096"/>
    <w:pPr>
      <w:keepNext/>
      <w:numPr>
        <w:ilvl w:val="5"/>
        <w:numId w:val="1"/>
      </w:numPr>
      <w:spacing w:after="240"/>
      <w:outlineLvl w:val="5"/>
    </w:pPr>
    <w:rPr>
      <w:rFonts w:ascii="Times New Roman" w:eastAsia="Times New Roman" w:hAnsi="Times New Roman"/>
      <w:sz w:val="24"/>
      <w:szCs w:val="24"/>
      <w:lang w:val="en-GB" w:bidi="ar-DZ"/>
    </w:rPr>
  </w:style>
  <w:style w:type="paragraph" w:styleId="Heading7">
    <w:name w:val="heading 7"/>
    <w:basedOn w:val="Normal"/>
    <w:next w:val="Normal"/>
    <w:link w:val="Heading7Char"/>
    <w:uiPriority w:val="1"/>
    <w:unhideWhenUsed/>
    <w:qFormat/>
    <w:rsid w:val="7279E096"/>
    <w:pPr>
      <w:keepNext/>
      <w:numPr>
        <w:ilvl w:val="6"/>
        <w:numId w:val="1"/>
      </w:numPr>
      <w:spacing w:after="240"/>
      <w:outlineLvl w:val="6"/>
    </w:pPr>
    <w:rPr>
      <w:rFonts w:ascii="Times New Roman" w:eastAsia="Times New Roman" w:hAnsi="Times New Roman"/>
      <w:b/>
      <w:bCs/>
      <w:sz w:val="24"/>
      <w:szCs w:val="24"/>
      <w:lang w:val="en-GB" w:bidi="ar-DZ"/>
    </w:rPr>
  </w:style>
  <w:style w:type="paragraph" w:styleId="Heading8">
    <w:name w:val="heading 8"/>
    <w:basedOn w:val="Normal"/>
    <w:next w:val="Normal"/>
    <w:link w:val="Heading8Char"/>
    <w:uiPriority w:val="1"/>
    <w:unhideWhenUsed/>
    <w:qFormat/>
    <w:rsid w:val="7279E096"/>
    <w:pPr>
      <w:keepNext/>
      <w:numPr>
        <w:ilvl w:val="7"/>
        <w:numId w:val="1"/>
      </w:numPr>
      <w:spacing w:after="240"/>
      <w:outlineLvl w:val="7"/>
    </w:pPr>
    <w:rPr>
      <w:rFonts w:ascii="Times New Roman" w:eastAsia="Times New Roman" w:hAnsi="Times New Roman"/>
      <w:b/>
      <w:bCs/>
      <w:i/>
      <w:iCs/>
      <w:sz w:val="24"/>
      <w:szCs w:val="24"/>
      <w:lang w:val="en-GB" w:bidi="ar-DZ"/>
    </w:rPr>
  </w:style>
  <w:style w:type="paragraph" w:styleId="Heading9">
    <w:name w:val="heading 9"/>
    <w:basedOn w:val="Normal"/>
    <w:next w:val="Normal"/>
    <w:link w:val="Heading9Char"/>
    <w:uiPriority w:val="1"/>
    <w:unhideWhenUsed/>
    <w:qFormat/>
    <w:rsid w:val="7279E096"/>
    <w:pPr>
      <w:keepNext/>
      <w:numPr>
        <w:ilvl w:val="8"/>
        <w:numId w:val="1"/>
      </w:numPr>
      <w:spacing w:after="240"/>
      <w:outlineLvl w:val="8"/>
    </w:pPr>
    <w:rPr>
      <w:rFonts w:ascii="Times New Roman" w:eastAsia="Times New Roman" w:hAnsi="Times New Roman" w:cs="Arial"/>
      <w:i/>
      <w:iCs/>
      <w:sz w:val="24"/>
      <w:szCs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1"/>
    <w:semiHidden/>
    <w:rsid w:val="7279E096"/>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uiPriority w:val="1"/>
    <w:semiHidden/>
    <w:rsid w:val="7279E096"/>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1"/>
    <w:rsid w:val="7279E096"/>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7279E096"/>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rsid w:val="7279E096"/>
    <w:pPr>
      <w:spacing w:beforeAutospacing="1"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uiPriority w:val="1"/>
    <w:rsid w:val="7279E096"/>
    <w:rPr>
      <w:sz w:val="20"/>
      <w:szCs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uiPriority w:val="1"/>
    <w:qFormat/>
    <w:rsid w:val="7279E096"/>
    <w:pPr>
      <w:spacing w:before="120"/>
    </w:pPr>
    <w:rPr>
      <w:rFonts w:cs="Linux Libertine"/>
    </w:rPr>
  </w:style>
  <w:style w:type="paragraph" w:customStyle="1" w:styleId="Titledocument">
    <w:name w:val="Title_document"/>
    <w:autoRedefine/>
    <w:qFormat/>
    <w:rsid w:val="00A938B3"/>
    <w:pPr>
      <w:spacing w:before="40" w:after="100"/>
      <w:jc w:val="center"/>
    </w:pPr>
    <w:rPr>
      <w:rFonts w:ascii="Times New Roman" w:eastAsia="Times New Roman" w:hAnsi="Times New Roman" w:cs="Times New Roman"/>
      <w:b/>
      <w:i/>
      <w:iCs/>
      <w:sz w:val="35"/>
      <w:lang w:val="en-US" w:eastAsia="en-US"/>
      <w14:ligatures w14:val="standard"/>
    </w:rPr>
  </w:style>
  <w:style w:type="paragraph" w:customStyle="1" w:styleId="programCodedisplay">
    <w:name w:val="programCode_display"/>
    <w:basedOn w:val="Normal"/>
    <w:uiPriority w:val="1"/>
    <w:rsid w:val="7279E096"/>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rsid w:val="7279E096"/>
    <w:pPr>
      <w:ind w:left="720"/>
    </w:pPr>
    <w:rPr>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A8783C"/>
    <w:pPr>
      <w:spacing w:before="120" w:after="80"/>
      <w:jc w:val="center"/>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A8783C"/>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uiPriority w:val="1"/>
    <w:qFormat/>
    <w:rsid w:val="7279E096"/>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uiPriority w:val="1"/>
    <w:qFormat/>
    <w:rsid w:val="7279E096"/>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uiPriority w:val="1"/>
    <w:qFormat/>
    <w:rsid w:val="7279E096"/>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uiPriority w:val="1"/>
    <w:qFormat/>
    <w:rsid w:val="7279E096"/>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uiPriority w:val="1"/>
    <w:qFormat/>
    <w:rsid w:val="7279E096"/>
    <w:rPr>
      <w:rFonts w:asciiTheme="majorHAnsi" w:hAnsiTheme="majorHAnsi"/>
      <w:color w:val="943634" w:themeColor="accent2" w:themeShade="BF"/>
      <w:sz w:val="28"/>
      <w:szCs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uiPriority w:val="1"/>
    <w:qFormat/>
    <w:rsid w:val="7279E096"/>
    <w:pPr>
      <w:ind w:left="1440"/>
    </w:pPr>
    <w:rPr>
      <w:color w:val="4F6228" w:themeColor="accent3" w:themeShade="80"/>
    </w:rPr>
  </w:style>
  <w:style w:type="paragraph" w:customStyle="1" w:styleId="PoemSource">
    <w:name w:val="PoemSource"/>
    <w:basedOn w:val="Normal"/>
    <w:uiPriority w:val="1"/>
    <w:qFormat/>
    <w:rsid w:val="7279E096"/>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uiPriority w:val="1"/>
    <w:qFormat/>
    <w:rsid w:val="7279E096"/>
    <w:pPr>
      <w:spacing w:after="200"/>
      <w:ind w:left="720"/>
      <w:jc w:val="right"/>
    </w:pPr>
    <w:rPr>
      <w:rFonts w:asciiTheme="minorHAnsi" w:hAnsiTheme="minorHAnsi"/>
      <w:sz w:val="22"/>
      <w:szCs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uiPriority w:val="1"/>
    <w:qFormat/>
    <w:rsid w:val="7279E096"/>
    <w:pPr>
      <w:jc w:val="right"/>
    </w:pPr>
  </w:style>
  <w:style w:type="paragraph" w:customStyle="1" w:styleId="SignatureBlock">
    <w:name w:val="SignatureBlock"/>
    <w:basedOn w:val="Normal"/>
    <w:uiPriority w:val="1"/>
    <w:qFormat/>
    <w:rsid w:val="7279E096"/>
    <w:pPr>
      <w:jc w:val="right"/>
    </w:p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uiPriority w:val="1"/>
    <w:qFormat/>
    <w:rsid w:val="7279E096"/>
    <w:pPr>
      <w:ind w:left="720"/>
    </w:pPr>
    <w:rPr>
      <w:i/>
      <w:iCs/>
      <w:sz w:val="20"/>
      <w:szCs w:val="20"/>
    </w:rPr>
  </w:style>
  <w:style w:type="paragraph" w:customStyle="1" w:styleId="Statements">
    <w:name w:val="Statements"/>
    <w:basedOn w:val="Normal"/>
    <w:uiPriority w:val="1"/>
    <w:qFormat/>
    <w:rsid w:val="7279E096"/>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uiPriority w:val="1"/>
    <w:qFormat/>
    <w:rsid w:val="7279E096"/>
    <w:pPr>
      <w:spacing w:before="60"/>
      <w:jc w:val="center"/>
    </w:pPr>
    <w:rPr>
      <w:rFonts w:cs="Linux Libertine"/>
      <w:sz w:val="14"/>
      <w:szCs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uiPriority w:val="1"/>
    <w:rsid w:val="7279E096"/>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uiPriority w:val="1"/>
    <w:rsid w:val="7279E096"/>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uiPriority w:val="1"/>
    <w:rsid w:val="7279E096"/>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uiPriority w:val="1"/>
    <w:qFormat/>
    <w:rsid w:val="7279E096"/>
    <w:pPr>
      <w:pBdr>
        <w:top w:val="single" w:sz="4" w:space="1" w:color="auto"/>
        <w:bottom w:val="single" w:sz="4" w:space="1" w:color="auto"/>
      </w:pBdr>
    </w:pPr>
    <w:rPr>
      <w:rFonts w:asciiTheme="majorHAnsi" w:hAnsiTheme="majorHAnsi"/>
      <w:color w:val="000000" w:themeColor="text1"/>
      <w:sz w:val="32"/>
      <w:szCs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uiPriority w:val="1"/>
    <w:qFormat/>
    <w:rsid w:val="7279E096"/>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uiPriority w:val="1"/>
    <w:qFormat/>
    <w:rsid w:val="7279E096"/>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uiPriority w:val="1"/>
    <w:qFormat/>
    <w:rsid w:val="7279E096"/>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uiPriority w:val="1"/>
    <w:qFormat/>
    <w:rsid w:val="7279E096"/>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uiPriority w:val="1"/>
    <w:qFormat/>
    <w:rsid w:val="7279E096"/>
  </w:style>
  <w:style w:type="paragraph" w:customStyle="1" w:styleId="ListEnd">
    <w:name w:val="ListEnd"/>
    <w:basedOn w:val="Normal"/>
    <w:uiPriority w:val="1"/>
    <w:qFormat/>
    <w:rsid w:val="7279E096"/>
  </w:style>
  <w:style w:type="paragraph" w:customStyle="1" w:styleId="AbbreviationHead">
    <w:name w:val="AbbreviationHead"/>
    <w:basedOn w:val="NomenclatureHead"/>
    <w:qFormat/>
    <w:rsid w:val="00586A35"/>
  </w:style>
  <w:style w:type="paragraph" w:customStyle="1" w:styleId="GraphAbstract">
    <w:name w:val="GraphAbstract"/>
    <w:basedOn w:val="Normal"/>
    <w:uiPriority w:val="1"/>
    <w:qFormat/>
    <w:rsid w:val="7279E096"/>
  </w:style>
  <w:style w:type="paragraph" w:styleId="Caption">
    <w:name w:val="caption"/>
    <w:basedOn w:val="Normal"/>
    <w:next w:val="Normal"/>
    <w:uiPriority w:val="35"/>
    <w:unhideWhenUsed/>
    <w:qFormat/>
    <w:rsid w:val="7279E096"/>
    <w:rPr>
      <w:b/>
      <w:bCs/>
      <w:color w:val="4F81BD" w:themeColor="accent1"/>
    </w:rPr>
  </w:style>
  <w:style w:type="paragraph" w:customStyle="1" w:styleId="Epigraph">
    <w:name w:val="Epigraph"/>
    <w:basedOn w:val="Normal"/>
    <w:uiPriority w:val="1"/>
    <w:qFormat/>
    <w:rsid w:val="7279E096"/>
    <w:pPr>
      <w:ind w:left="720"/>
    </w:pPr>
    <w:rPr>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rsid w:val="7279E096"/>
    <w:pPr>
      <w:spacing w:before="120" w:after="60"/>
      <w:jc w:val="center"/>
    </w:pPr>
    <w:rPr>
      <w:rFonts w:ascii="Linux Biolinum" w:eastAsiaTheme="majorEastAsia" w:hAnsi="Linux Biolinum" w:cstheme="majorBidi"/>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uiPriority w:val="1"/>
    <w:qFormat/>
    <w:rsid w:val="7279E096"/>
  </w:style>
  <w:style w:type="paragraph" w:customStyle="1" w:styleId="Copyright">
    <w:name w:val="Copyright"/>
    <w:basedOn w:val="Normal"/>
    <w:uiPriority w:val="1"/>
    <w:qFormat/>
    <w:rsid w:val="7279E096"/>
  </w:style>
  <w:style w:type="paragraph" w:customStyle="1" w:styleId="InlineSupp">
    <w:name w:val="InlineSupp"/>
    <w:basedOn w:val="Normal"/>
    <w:uiPriority w:val="1"/>
    <w:qFormat/>
    <w:rsid w:val="7279E096"/>
  </w:style>
  <w:style w:type="paragraph" w:customStyle="1" w:styleId="SidebarQuote">
    <w:name w:val="SidebarQuote"/>
    <w:basedOn w:val="Normal"/>
    <w:uiPriority w:val="1"/>
    <w:qFormat/>
    <w:rsid w:val="7279E096"/>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uiPriority w:val="1"/>
    <w:qFormat/>
    <w:rsid w:val="7279E096"/>
  </w:style>
  <w:style w:type="paragraph" w:customStyle="1" w:styleId="StereoChemForm">
    <w:name w:val="StereoChemForm"/>
    <w:basedOn w:val="Normal"/>
    <w:uiPriority w:val="1"/>
    <w:qFormat/>
    <w:rsid w:val="7279E096"/>
  </w:style>
  <w:style w:type="paragraph" w:customStyle="1" w:styleId="StereoChemInfo">
    <w:name w:val="StereoChemInfo"/>
    <w:basedOn w:val="Normal"/>
    <w:uiPriority w:val="1"/>
    <w:qFormat/>
    <w:rsid w:val="7279E096"/>
  </w:style>
  <w:style w:type="paragraph" w:customStyle="1" w:styleId="MTDisplayEquation">
    <w:name w:val="MTDisplayEquation"/>
    <w:basedOn w:val="Normal"/>
    <w:next w:val="Normal"/>
    <w:link w:val="MTDisplayEquationChar"/>
    <w:uiPriority w:val="1"/>
    <w:rsid w:val="7279E096"/>
    <w:pPr>
      <w:tabs>
        <w:tab w:val="center" w:pos="4820"/>
        <w:tab w:val="right" w:pos="9640"/>
      </w:tabs>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uiPriority w:val="1"/>
    <w:rsid w:val="7279E096"/>
    <w:rPr>
      <w:sz w:val="14"/>
      <w:szCs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uiPriority w:val="1"/>
    <w:rsid w:val="7279E096"/>
    <w:pPr>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uiPriority w:val="1"/>
    <w:qFormat/>
    <w:rsid w:val="7279E096"/>
  </w:style>
  <w:style w:type="paragraph" w:customStyle="1" w:styleId="Annotation">
    <w:name w:val="Annotation"/>
    <w:basedOn w:val="Normal"/>
    <w:uiPriority w:val="1"/>
    <w:qFormat/>
    <w:rsid w:val="7279E096"/>
    <w:rPr>
      <w:sz w:val="20"/>
      <w:szCs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uiPriority w:val="1"/>
    <w:qFormat/>
    <w:rsid w:val="7279E096"/>
    <w:pPr>
      <w:spacing w:after="240" w:line="360" w:lineRule="exact"/>
      <w:ind w:left="1440" w:right="1440"/>
    </w:pPr>
    <w:rPr>
      <w:rFonts w:ascii="Arial Unicode MS" w:eastAsia="Times New Roman" w:hAnsi="Arial Unicode MS" w:cs="Times New Roman"/>
      <w:sz w:val="24"/>
      <w:szCs w:val="24"/>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uiPriority w:val="1"/>
    <w:qFormat/>
    <w:rsid w:val="7279E096"/>
    <w:pPr>
      <w:spacing w:after="120" w:line="560" w:lineRule="exact"/>
      <w:jc w:val="center"/>
    </w:pPr>
    <w:rPr>
      <w:rFonts w:ascii="Cambria Math" w:eastAsia="Times New Roman" w:hAnsi="Cambria Math" w:cs="Times New Roman"/>
      <w:sz w:val="24"/>
      <w:szCs w:val="24"/>
    </w:rPr>
  </w:style>
  <w:style w:type="paragraph" w:customStyle="1" w:styleId="ChapterBegin">
    <w:name w:val="Chapter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End">
    <w:name w:val="ChapterEnd"/>
    <w:basedOn w:val="Normal"/>
    <w:uiPriority w:val="1"/>
    <w:qFormat/>
    <w:rsid w:val="7279E096"/>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ChapterNumber">
    <w:name w:val="ChapterNumber"/>
    <w:basedOn w:val="Normal"/>
    <w:next w:val="Normal"/>
    <w:uiPriority w:val="1"/>
    <w:rsid w:val="7279E096"/>
    <w:pPr>
      <w:keepNext/>
      <w:keepLines/>
      <w:widowControl w:val="0"/>
      <w:spacing w:before="360" w:after="120" w:line="560" w:lineRule="exact"/>
    </w:pPr>
    <w:rPr>
      <w:rFonts w:ascii="Arial Unicode MS" w:eastAsia="Times New Roman" w:hAnsi="Arial Unicode MS" w:cs="Times New Roman"/>
      <w:b/>
      <w:bCs/>
      <w:i/>
      <w:iCs/>
      <w:sz w:val="36"/>
      <w:szCs w:val="36"/>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uiPriority w:val="1"/>
    <w:qFormat/>
    <w:rsid w:val="7279E096"/>
  </w:style>
  <w:style w:type="paragraph" w:customStyle="1" w:styleId="ChemFormulaUnnum">
    <w:name w:val="ChemFormulaUnnum"/>
    <w:basedOn w:val="Normal"/>
    <w:uiPriority w:val="1"/>
    <w:qFormat/>
    <w:rsid w:val="7279E096"/>
  </w:style>
  <w:style w:type="paragraph" w:customStyle="1" w:styleId="Chemistry">
    <w:name w:val="Chemistry"/>
    <w:basedOn w:val="Normal"/>
    <w:uiPriority w:val="1"/>
    <w:qFormat/>
    <w:rsid w:val="7279E096"/>
    <w:pPr>
      <w:tabs>
        <w:tab w:val="right" w:pos="8640"/>
      </w:tabs>
      <w:spacing w:line="560" w:lineRule="exact"/>
      <w:ind w:left="1440" w:right="720" w:hanging="720"/>
      <w:jc w:val="center"/>
    </w:pPr>
    <w:rPr>
      <w:rFonts w:ascii="Cambria Math" w:eastAsia="Times New Roman" w:hAnsi="Cambria Math" w:cs="Times New Roman"/>
      <w:color w:val="006666"/>
      <w:sz w:val="24"/>
      <w:szCs w:val="24"/>
      <w:lang w:val="en-GB"/>
    </w:rPr>
  </w:style>
  <w:style w:type="character" w:customStyle="1" w:styleId="CJK">
    <w:name w:val="CJK"/>
    <w:uiPriority w:val="1"/>
    <w:rsid w:val="00586A35"/>
  </w:style>
  <w:style w:type="paragraph" w:customStyle="1" w:styleId="ClientTag">
    <w:name w:val="ClientTag"/>
    <w:basedOn w:val="Normal"/>
    <w:uiPriority w:val="1"/>
    <w:qFormat/>
    <w:rsid w:val="7279E096"/>
  </w:style>
  <w:style w:type="paragraph" w:customStyle="1" w:styleId="Contributor">
    <w:name w:val="Contributor"/>
    <w:basedOn w:val="Normal"/>
    <w:uiPriority w:val="1"/>
    <w:qFormat/>
    <w:rsid w:val="7279E096"/>
    <w:pPr>
      <w:keepLines/>
      <w:spacing w:after="120" w:line="360" w:lineRule="exact"/>
      <w:contextualSpacing/>
      <w:jc w:val="center"/>
    </w:pPr>
    <w:rPr>
      <w:rFonts w:ascii="Arial Unicode MS" w:eastAsia="Times New Roman" w:hAnsi="Arial Unicode MS" w:cs="Times New Roman"/>
      <w:sz w:val="28"/>
      <w:szCs w:val="28"/>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uiPriority w:val="1"/>
    <w:qFormat/>
    <w:rsid w:val="7279E096"/>
    <w:pPr>
      <w:tabs>
        <w:tab w:val="right" w:pos="8640"/>
      </w:tabs>
      <w:spacing w:line="560" w:lineRule="exact"/>
      <w:ind w:left="720" w:hanging="720"/>
    </w:pPr>
    <w:rPr>
      <w:rFonts w:ascii="Cambria Math" w:eastAsia="Times New Roman" w:hAnsi="Cambria Math" w:cs="Times New Roman"/>
      <w:color w:val="006666"/>
      <w:sz w:val="24"/>
      <w:szCs w:val="24"/>
    </w:rPr>
  </w:style>
  <w:style w:type="paragraph" w:customStyle="1" w:styleId="Dialogue">
    <w:name w:val="Dialogue"/>
    <w:basedOn w:val="Normal"/>
    <w:uiPriority w:val="1"/>
    <w:qFormat/>
    <w:rsid w:val="7279E096"/>
    <w:pPr>
      <w:tabs>
        <w:tab w:val="left" w:pos="2880"/>
      </w:tabs>
      <w:spacing w:line="560" w:lineRule="exact"/>
      <w:ind w:left="2880" w:right="720" w:hanging="2160"/>
      <w:contextualSpacing/>
    </w:pPr>
    <w:rPr>
      <w:rFonts w:ascii="Cambria Math" w:eastAsia="Times New Roman" w:hAnsi="Cambria Math" w:cs="Times New Roman"/>
      <w:sz w:val="24"/>
      <w:szCs w:val="24"/>
      <w:lang w:val="en-GB"/>
    </w:rPr>
  </w:style>
  <w:style w:type="paragraph" w:customStyle="1" w:styleId="Dictionary">
    <w:name w:val="Dictionary"/>
    <w:basedOn w:val="Normal"/>
    <w:uiPriority w:val="1"/>
    <w:qFormat/>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4"/>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uiPriority w:val="1"/>
    <w:qFormat/>
    <w:rsid w:val="7279E096"/>
    <w:pPr>
      <w:spacing w:after="200"/>
      <w:jc w:val="left"/>
    </w:pPr>
    <w:rPr>
      <w:rFonts w:asciiTheme="minorHAnsi" w:hAnsiTheme="minorHAnsi"/>
      <w:sz w:val="22"/>
      <w:szCs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ampleEnd">
    <w:name w:val="Exampl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Begin">
    <w:name w:val="Exercise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End">
    <w:name w:val="Exercise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erciseSection">
    <w:name w:val="ExerciseSection"/>
    <w:basedOn w:val="Normal"/>
    <w:uiPriority w:val="1"/>
    <w:qFormat/>
    <w:rsid w:val="7279E096"/>
  </w:style>
  <w:style w:type="paragraph" w:customStyle="1" w:styleId="Explanation">
    <w:name w:val="Explanation"/>
    <w:basedOn w:val="Normal"/>
    <w:uiPriority w:val="1"/>
    <w:rsid w:val="7279E096"/>
    <w:pPr>
      <w:spacing w:after="240"/>
    </w:pPr>
    <w:rPr>
      <w:rFonts w:ascii="Times New Roman" w:eastAsia="Times New Roman" w:hAnsi="Times New Roman" w:cs="Times New Roman"/>
      <w:color w:val="666633"/>
      <w:sz w:val="24"/>
      <w:szCs w:val="24"/>
      <w:lang w:val="en-GB" w:bidi="ar-DZ"/>
    </w:rPr>
  </w:style>
  <w:style w:type="paragraph" w:customStyle="1" w:styleId="Extract">
    <w:name w:val="Extract"/>
    <w:basedOn w:val="Normal"/>
    <w:uiPriority w:val="1"/>
    <w:rsid w:val="7279E096"/>
    <w:pPr>
      <w:spacing w:before="120" w:after="120"/>
      <w:ind w:left="360" w:right="360"/>
      <w:contextualSpacing/>
    </w:pPr>
    <w:rPr>
      <w:rFonts w:eastAsia="Times New Roman" w:cs="Linux Libertine"/>
    </w:rPr>
  </w:style>
  <w:style w:type="paragraph" w:customStyle="1" w:styleId="ExtractBegin">
    <w:name w:val="ExtractBegin"/>
    <w:basedOn w:val="Normal"/>
    <w:uiPriority w:val="1"/>
    <w:qFormat/>
    <w:rsid w:val="7279E096"/>
    <w:pPr>
      <w:pBdr>
        <w:top w:val="dashed" w:sz="12" w:space="1" w:color="auto"/>
        <w:left w:val="dashed" w:sz="12" w:space="4"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ExtractEnd">
    <w:name w:val="ExtractEnd"/>
    <w:basedOn w:val="Normal"/>
    <w:uiPriority w:val="1"/>
    <w:qFormat/>
    <w:rsid w:val="7279E096"/>
    <w:pPr>
      <w:pBdr>
        <w:left w:val="dashed" w:sz="12" w:space="4" w:color="auto"/>
        <w:bottom w:val="dashed" w:sz="12" w:space="1" w:color="auto"/>
        <w:right w:val="dashed" w:sz="12" w:space="4" w:color="auto"/>
      </w:pBdr>
      <w:shd w:val="clear" w:color="auto" w:fill="FFFFFF" w:themeFill="background1"/>
      <w:spacing w:before="360" w:after="360" w:line="360" w:lineRule="exact"/>
      <w:jc w:val="center"/>
    </w:pPr>
    <w:rPr>
      <w:rFonts w:ascii="Arial Unicode MS" w:eastAsia="Arial Unicode MS" w:hAnsi="Arial Unicode MS" w:cs="Times New Roman"/>
      <w:b/>
      <w:bCs/>
      <w:color w:val="660033"/>
      <w:sz w:val="28"/>
      <w:szCs w:val="28"/>
    </w:rPr>
  </w:style>
  <w:style w:type="paragraph" w:customStyle="1" w:styleId="FeatureFixedTitle">
    <w:name w:val="FeatureFixedTitle"/>
    <w:basedOn w:val="Normal"/>
    <w:uiPriority w:val="1"/>
    <w:qFormat/>
    <w:rsid w:val="7279E096"/>
  </w:style>
  <w:style w:type="paragraph" w:customStyle="1" w:styleId="FeatureHead1">
    <w:name w:val="FeatureHead1"/>
    <w:basedOn w:val="Normal"/>
    <w:uiPriority w:val="1"/>
    <w:qFormat/>
    <w:rsid w:val="7279E096"/>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uiPriority w:val="1"/>
    <w:qFormat/>
    <w:rsid w:val="7279E096"/>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uiPriority w:val="1"/>
    <w:qFormat/>
    <w:rsid w:val="7279E096"/>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uiPriority w:val="1"/>
    <w:rsid w:val="7279E096"/>
    <w:pPr>
      <w:keepNext/>
      <w:keepLines/>
      <w:widowControl w:val="0"/>
      <w:spacing w:after="120"/>
      <w:ind w:left="720"/>
      <w:outlineLvl w:val="5"/>
    </w:pPr>
    <w:rPr>
      <w:rFonts w:ascii="Linux Biolinum" w:eastAsia="Arial Unicode MS" w:hAnsi="Linux Biolinum" w:cs="Times New Roman"/>
      <w:sz w:val="24"/>
      <w:szCs w:val="24"/>
    </w:rPr>
  </w:style>
  <w:style w:type="paragraph" w:customStyle="1" w:styleId="Hint">
    <w:name w:val="Hint"/>
    <w:basedOn w:val="Normal"/>
    <w:uiPriority w:val="1"/>
    <w:rsid w:val="7279E096"/>
    <w:rPr>
      <w:rFonts w:ascii="Times New Roman" w:eastAsia="Times New Roman" w:hAnsi="Times New Roman" w:cs="Times New Roman"/>
      <w:color w:val="993300"/>
      <w:sz w:val="24"/>
      <w:szCs w:val="24"/>
      <w:lang w:val="en-GB" w:bidi="ar-DZ"/>
    </w:rPr>
  </w:style>
  <w:style w:type="paragraph" w:customStyle="1" w:styleId="Index1">
    <w:name w:val="Index1"/>
    <w:basedOn w:val="Normal"/>
    <w:uiPriority w:val="1"/>
    <w:qFormat/>
    <w:rsid w:val="7279E096"/>
  </w:style>
  <w:style w:type="paragraph" w:customStyle="1" w:styleId="Index2">
    <w:name w:val="Index2"/>
    <w:basedOn w:val="Normal"/>
    <w:uiPriority w:val="1"/>
    <w:qFormat/>
    <w:rsid w:val="7279E096"/>
    <w:pPr>
      <w:ind w:left="284"/>
    </w:pPr>
  </w:style>
  <w:style w:type="paragraph" w:customStyle="1" w:styleId="Index3">
    <w:name w:val="Index3"/>
    <w:basedOn w:val="Normal"/>
    <w:uiPriority w:val="1"/>
    <w:qFormat/>
    <w:rsid w:val="7279E096"/>
    <w:pPr>
      <w:ind w:left="567"/>
    </w:pPr>
  </w:style>
  <w:style w:type="paragraph" w:customStyle="1" w:styleId="Index4">
    <w:name w:val="Index4"/>
    <w:basedOn w:val="Normal"/>
    <w:uiPriority w:val="1"/>
    <w:qFormat/>
    <w:rsid w:val="7279E096"/>
    <w:pPr>
      <w:ind w:left="851"/>
    </w:pPr>
  </w:style>
  <w:style w:type="paragraph" w:customStyle="1" w:styleId="IndexHead">
    <w:name w:val="IndexHead"/>
    <w:basedOn w:val="Normal"/>
    <w:uiPriority w:val="1"/>
    <w:qFormat/>
    <w:rsid w:val="7279E096"/>
  </w:style>
  <w:style w:type="paragraph" w:customStyle="1" w:styleId="Letter-ps">
    <w:name w:val="Letter-ps"/>
    <w:basedOn w:val="Normal"/>
    <w:next w:val="Normal"/>
    <w:uiPriority w:val="1"/>
    <w:qFormat/>
    <w:rsid w:val="7279E096"/>
  </w:style>
  <w:style w:type="paragraph" w:customStyle="1" w:styleId="MainHeading">
    <w:name w:val="MainHeading"/>
    <w:basedOn w:val="Normal"/>
    <w:uiPriority w:val="1"/>
    <w:rsid w:val="7279E096"/>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bCs/>
      <w:i/>
      <w:iCs/>
      <w:sz w:val="24"/>
      <w:szCs w:val="24"/>
    </w:rPr>
  </w:style>
  <w:style w:type="paragraph" w:customStyle="1" w:styleId="MarginNote">
    <w:name w:val="MarginNote"/>
    <w:basedOn w:val="Normal"/>
    <w:uiPriority w:val="1"/>
    <w:qFormat/>
    <w:rsid w:val="7279E096"/>
    <w:pPr>
      <w:spacing w:line="560" w:lineRule="exact"/>
      <w:ind w:left="-720"/>
    </w:pPr>
    <w:rPr>
      <w:rFonts w:ascii="Cambria Math" w:eastAsia="Times New Roman" w:hAnsi="Cambria Math" w:cs="Times New Roman"/>
      <w:sz w:val="24"/>
      <w:szCs w:val="24"/>
      <w:lang w:val="en-GB"/>
    </w:rPr>
  </w:style>
  <w:style w:type="paragraph" w:customStyle="1" w:styleId="MetadataHead">
    <w:name w:val="MetadataHead"/>
    <w:basedOn w:val="Normal"/>
    <w:uiPriority w:val="1"/>
    <w:rsid w:val="7279E096"/>
    <w:rPr>
      <w:color w:val="548DD4" w:themeColor="text2" w:themeTint="99"/>
      <w:sz w:val="20"/>
      <w:szCs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uiPriority w:val="1"/>
    <w:qFormat/>
    <w:rsid w:val="7279E096"/>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bCs/>
      <w:color w:val="660033"/>
      <w:sz w:val="28"/>
      <w:szCs w:val="28"/>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uiPriority w:val="1"/>
    <w:rsid w:val="7279E096"/>
    <w:pPr>
      <w:keepNext/>
      <w:keepLines/>
      <w:spacing w:before="480" w:line="560" w:lineRule="exact"/>
      <w:jc w:val="center"/>
    </w:pPr>
    <w:rPr>
      <w:rFonts w:ascii="Arial Unicode MS" w:eastAsia="Times New Roman" w:hAnsi="Arial Unicode MS" w:cs="Times New Roman"/>
      <w:sz w:val="48"/>
      <w:szCs w:val="48"/>
    </w:rPr>
  </w:style>
  <w:style w:type="paragraph" w:customStyle="1" w:styleId="PartTitle">
    <w:name w:val="PartTitle"/>
    <w:basedOn w:val="PartNumber"/>
    <w:next w:val="Normal"/>
    <w:rsid w:val="00586A35"/>
    <w:rPr>
      <w:b/>
    </w:rPr>
  </w:style>
  <w:style w:type="paragraph" w:customStyle="1" w:styleId="Prelims">
    <w:name w:val="Prelims"/>
    <w:basedOn w:val="Normal"/>
    <w:uiPriority w:val="1"/>
    <w:rsid w:val="7279E096"/>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themeColor="text1"/>
      <w:sz w:val="24"/>
      <w:szCs w:val="24"/>
    </w:rPr>
  </w:style>
  <w:style w:type="paragraph" w:customStyle="1" w:styleId="Proof">
    <w:name w:val="Proof"/>
    <w:basedOn w:val="Normal"/>
    <w:uiPriority w:val="1"/>
    <w:qFormat/>
    <w:rsid w:val="7279E096"/>
    <w:pPr>
      <w:spacing w:line="560" w:lineRule="exact"/>
      <w:ind w:firstLine="720"/>
    </w:pPr>
    <w:rPr>
      <w:rFonts w:ascii="Cambria Math" w:eastAsia="Times New Roman" w:hAnsi="Cambria Math" w:cs="Times New Roman"/>
      <w:sz w:val="24"/>
      <w:szCs w:val="24"/>
      <w:lang w:val="en-GB"/>
    </w:rPr>
  </w:style>
  <w:style w:type="paragraph" w:customStyle="1" w:styleId="PublisherDate">
    <w:name w:val="PublisherDate"/>
    <w:basedOn w:val="Normal"/>
    <w:uiPriority w:val="1"/>
    <w:qFormat/>
    <w:rsid w:val="7279E096"/>
    <w:pPr>
      <w:spacing w:line="360" w:lineRule="exact"/>
      <w:contextualSpacing/>
      <w:jc w:val="center"/>
    </w:pPr>
    <w:rPr>
      <w:rFonts w:ascii="Arial Unicode MS" w:eastAsia="Times New Roman" w:hAnsi="Arial Unicode MS" w:cs="Times New Roman"/>
      <w:color w:val="000000" w:themeColor="text1"/>
      <w:sz w:val="24"/>
      <w:szCs w:val="24"/>
    </w:rPr>
  </w:style>
  <w:style w:type="paragraph" w:customStyle="1" w:styleId="Question">
    <w:name w:val="Question"/>
    <w:basedOn w:val="Normal"/>
    <w:uiPriority w:val="1"/>
    <w:qFormat/>
    <w:rsid w:val="7279E096"/>
    <w:pPr>
      <w:tabs>
        <w:tab w:val="left" w:pos="720"/>
      </w:tabs>
      <w:spacing w:line="560" w:lineRule="exact"/>
      <w:ind w:left="720" w:hanging="720"/>
      <w:contextualSpacing/>
    </w:pPr>
    <w:rPr>
      <w:rFonts w:ascii="Cambria Math" w:eastAsia="Times New Roman" w:hAnsi="Cambria Math" w:cs="Times New Roman"/>
      <w:color w:val="4F272F"/>
      <w:sz w:val="24"/>
      <w:szCs w:val="24"/>
    </w:rPr>
  </w:style>
  <w:style w:type="paragraph" w:customStyle="1" w:styleId="QuestionFillblank">
    <w:name w:val="Question_Fillblank"/>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uiPriority w:val="1"/>
    <w:rsid w:val="7279E096"/>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uiPriority w:val="1"/>
    <w:qFormat/>
    <w:rsid w:val="7279E096"/>
    <w:pPr>
      <w:jc w:val="center"/>
    </w:pPr>
    <w:rPr>
      <w:sz w:val="16"/>
      <w:szCs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7279E096"/>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uiPriority w:val="1"/>
    <w:qFormat/>
    <w:rsid w:val="7279E096"/>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4"/>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uiPriority w:val="1"/>
    <w:qFormat/>
    <w:rsid w:val="7279E096"/>
  </w:style>
  <w:style w:type="paragraph" w:customStyle="1" w:styleId="TOC2">
    <w:name w:val="TOC2"/>
    <w:basedOn w:val="Normal"/>
    <w:uiPriority w:val="1"/>
    <w:qFormat/>
    <w:rsid w:val="7279E096"/>
  </w:style>
  <w:style w:type="paragraph" w:customStyle="1" w:styleId="TOC3">
    <w:name w:val="TOC3"/>
    <w:basedOn w:val="Normal"/>
    <w:uiPriority w:val="1"/>
    <w:qFormat/>
    <w:rsid w:val="7279E096"/>
  </w:style>
  <w:style w:type="paragraph" w:customStyle="1" w:styleId="TOC4">
    <w:name w:val="TOC4"/>
    <w:basedOn w:val="Normal"/>
    <w:uiPriority w:val="1"/>
    <w:qFormat/>
    <w:rsid w:val="7279E096"/>
  </w:style>
  <w:style w:type="paragraph" w:customStyle="1" w:styleId="TOCHeading">
    <w:name w:val="TOCHeading"/>
    <w:basedOn w:val="Normal"/>
    <w:uiPriority w:val="1"/>
    <w:qFormat/>
    <w:rsid w:val="7279E096"/>
  </w:style>
  <w:style w:type="paragraph" w:customStyle="1" w:styleId="Translation">
    <w:name w:val="Translation"/>
    <w:basedOn w:val="Extract"/>
    <w:qFormat/>
    <w:rsid w:val="00586A35"/>
    <w:rPr>
      <w:color w:val="7030A0"/>
    </w:rPr>
  </w:style>
  <w:style w:type="paragraph" w:customStyle="1" w:styleId="Update">
    <w:name w:val="Update"/>
    <w:basedOn w:val="Normal"/>
    <w:uiPriority w:val="1"/>
    <w:qFormat/>
    <w:rsid w:val="7279E096"/>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4"/>
      <w:lang w:val="en-GB"/>
    </w:rPr>
  </w:style>
  <w:style w:type="paragraph" w:customStyle="1" w:styleId="Value">
    <w:name w:val="Value"/>
    <w:basedOn w:val="Normal"/>
    <w:next w:val="Normal"/>
    <w:uiPriority w:val="1"/>
    <w:qFormat/>
    <w:rsid w:val="7279E096"/>
  </w:style>
  <w:style w:type="paragraph" w:customStyle="1" w:styleId="Video">
    <w:name w:val="Video"/>
    <w:basedOn w:val="Normal"/>
    <w:uiPriority w:val="1"/>
    <w:qFormat/>
    <w:rsid w:val="7279E096"/>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4"/>
    </w:rPr>
  </w:style>
  <w:style w:type="paragraph" w:customStyle="1" w:styleId="Worksolution">
    <w:name w:val="Worksolution"/>
    <w:basedOn w:val="Normal"/>
    <w:uiPriority w:val="1"/>
    <w:rsid w:val="7279E096"/>
    <w:rPr>
      <w:rFonts w:ascii="Times New Roman" w:eastAsia="Times New Roman" w:hAnsi="Times New Roman" w:cs="Times New Roman"/>
      <w:sz w:val="24"/>
      <w:szCs w:val="24"/>
      <w:lang w:val="en-GB" w:bidi="ar-DZ"/>
    </w:rPr>
  </w:style>
  <w:style w:type="paragraph" w:customStyle="1" w:styleId="Yours">
    <w:name w:val="Yours"/>
    <w:basedOn w:val="Normal"/>
    <w:next w:val="Normal"/>
    <w:uiPriority w:val="1"/>
    <w:qFormat/>
    <w:rsid w:val="7279E096"/>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uiPriority w:val="1"/>
    <w:qFormat/>
    <w:rsid w:val="7279E096"/>
    <w:pPr>
      <w:ind w:left="475"/>
    </w:pPr>
    <w:rPr>
      <w:rFonts w:ascii="Times New Roman" w:eastAsia="Times New Roman" w:hAnsi="Times New Roman" w:cs="Times New Roman"/>
      <w:noProof/>
      <w:sz w:val="24"/>
      <w:szCs w:val="24"/>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uiPriority w:val="1"/>
    <w:rsid w:val="7279E096"/>
    <w:pPr>
      <w:pBdr>
        <w:top w:val="single" w:sz="4" w:space="2" w:color="auto"/>
        <w:bottom w:val="single" w:sz="4" w:space="2" w:color="auto"/>
      </w:pBdr>
      <w:spacing w:before="200"/>
    </w:pPr>
  </w:style>
  <w:style w:type="paragraph" w:customStyle="1" w:styleId="RefFormatHead">
    <w:name w:val="RefFormatHead"/>
    <w:basedOn w:val="Normal"/>
    <w:uiPriority w:val="1"/>
    <w:qFormat/>
    <w:rsid w:val="7279E096"/>
    <w:pPr>
      <w:spacing w:before="220"/>
    </w:pPr>
    <w:rPr>
      <w:rFonts w:cs="Linux Libertine"/>
      <w:b/>
      <w:bCs/>
      <w:sz w:val="16"/>
      <w:szCs w:val="16"/>
    </w:rPr>
  </w:style>
  <w:style w:type="paragraph" w:customStyle="1" w:styleId="RefFormatPara">
    <w:name w:val="RefFormatPara"/>
    <w:basedOn w:val="Normal"/>
    <w:uiPriority w:val="1"/>
    <w:qFormat/>
    <w:rsid w:val="7279E096"/>
    <w:pPr>
      <w:spacing w:before="60" w:after="60"/>
      <w:contextualSpacing/>
    </w:pPr>
    <w:rPr>
      <w:sz w:val="16"/>
      <w:szCs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rsid w:val="7279E096"/>
  </w:style>
  <w:style w:type="paragraph" w:styleId="BlockText">
    <w:name w:val="Block Text"/>
    <w:basedOn w:val="Normal"/>
    <w:uiPriority w:val="1"/>
    <w:rsid w:val="7279E096"/>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hAnsiTheme="minorHAnsi"/>
      <w:i/>
      <w:iCs/>
      <w:color w:val="4F81BD" w:themeColor="accent1"/>
    </w:rPr>
  </w:style>
  <w:style w:type="paragraph" w:styleId="BodyText">
    <w:name w:val="Body Text"/>
    <w:basedOn w:val="Normal"/>
    <w:link w:val="BodyTextChar"/>
    <w:uiPriority w:val="1"/>
    <w:rsid w:val="7279E096"/>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uiPriority w:val="1"/>
    <w:rsid w:val="7279E096"/>
    <w:pPr>
      <w:spacing w:after="120"/>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uiPriority w:val="1"/>
    <w:rsid w:val="7279E096"/>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uiPriority w:val="1"/>
    <w:rsid w:val="7279E096"/>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uiPriority w:val="1"/>
    <w:rsid w:val="7279E096"/>
    <w:pPr>
      <w:spacing w:after="120"/>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uiPriority w:val="1"/>
    <w:rsid w:val="7279E096"/>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uiPriority w:val="1"/>
    <w:rsid w:val="7279E096"/>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uiPriority w:val="1"/>
    <w:rsid w:val="7279E096"/>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uiPriority w:val="1"/>
    <w:rsid w:val="7279E096"/>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uiPriority w:val="1"/>
    <w:rsid w:val="7279E096"/>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uiPriority w:val="1"/>
    <w:rsid w:val="7279E096"/>
    <w:pPr>
      <w:ind w:left="2880"/>
    </w:pPr>
    <w:rPr>
      <w:rFonts w:asciiTheme="majorHAnsi" w:eastAsiaTheme="majorEastAsia" w:hAnsiTheme="majorHAnsi" w:cstheme="majorBidi"/>
      <w:sz w:val="24"/>
      <w:szCs w:val="24"/>
    </w:rPr>
  </w:style>
  <w:style w:type="paragraph" w:styleId="EnvelopeReturn">
    <w:name w:val="envelope return"/>
    <w:basedOn w:val="Normal"/>
    <w:uiPriority w:val="1"/>
    <w:rsid w:val="7279E096"/>
    <w:rPr>
      <w:rFonts w:asciiTheme="majorHAnsi" w:eastAsiaTheme="majorEastAsia" w:hAnsiTheme="majorHAnsi" w:cstheme="majorBidi"/>
      <w:sz w:val="20"/>
      <w:szCs w:val="20"/>
    </w:rPr>
  </w:style>
  <w:style w:type="paragraph" w:styleId="HTMLAddress">
    <w:name w:val="HTML Address"/>
    <w:basedOn w:val="Normal"/>
    <w:link w:val="HTMLAddressChar"/>
    <w:uiPriority w:val="1"/>
    <w:rsid w:val="7279E096"/>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uiPriority w:val="1"/>
    <w:rsid w:val="7279E096"/>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uiPriority w:val="1"/>
    <w:rsid w:val="7279E096"/>
    <w:pPr>
      <w:ind w:left="180" w:hanging="180"/>
    </w:pPr>
  </w:style>
  <w:style w:type="paragraph" w:styleId="Index20">
    <w:name w:val="index 2"/>
    <w:basedOn w:val="Normal"/>
    <w:next w:val="Normal"/>
    <w:uiPriority w:val="1"/>
    <w:rsid w:val="7279E096"/>
    <w:pPr>
      <w:ind w:left="360" w:hanging="180"/>
    </w:pPr>
  </w:style>
  <w:style w:type="paragraph" w:styleId="Index30">
    <w:name w:val="index 3"/>
    <w:basedOn w:val="Normal"/>
    <w:next w:val="Normal"/>
    <w:uiPriority w:val="1"/>
    <w:rsid w:val="7279E096"/>
    <w:pPr>
      <w:ind w:left="540" w:hanging="180"/>
    </w:pPr>
  </w:style>
  <w:style w:type="paragraph" w:styleId="Index40">
    <w:name w:val="index 4"/>
    <w:basedOn w:val="Normal"/>
    <w:next w:val="Normal"/>
    <w:uiPriority w:val="1"/>
    <w:rsid w:val="7279E096"/>
    <w:pPr>
      <w:ind w:left="720" w:hanging="180"/>
    </w:pPr>
  </w:style>
  <w:style w:type="paragraph" w:styleId="Index5">
    <w:name w:val="index 5"/>
    <w:basedOn w:val="Normal"/>
    <w:next w:val="Normal"/>
    <w:uiPriority w:val="1"/>
    <w:rsid w:val="7279E096"/>
    <w:pPr>
      <w:ind w:left="900" w:hanging="180"/>
    </w:pPr>
  </w:style>
  <w:style w:type="paragraph" w:styleId="Index6">
    <w:name w:val="index 6"/>
    <w:basedOn w:val="Normal"/>
    <w:next w:val="Normal"/>
    <w:uiPriority w:val="1"/>
    <w:rsid w:val="7279E096"/>
    <w:pPr>
      <w:ind w:left="1080" w:hanging="180"/>
    </w:pPr>
  </w:style>
  <w:style w:type="paragraph" w:styleId="Index7">
    <w:name w:val="index 7"/>
    <w:basedOn w:val="Normal"/>
    <w:next w:val="Normal"/>
    <w:uiPriority w:val="1"/>
    <w:rsid w:val="7279E096"/>
    <w:pPr>
      <w:ind w:left="1260" w:hanging="180"/>
    </w:pPr>
  </w:style>
  <w:style w:type="paragraph" w:styleId="Index8">
    <w:name w:val="index 8"/>
    <w:basedOn w:val="Normal"/>
    <w:next w:val="Normal"/>
    <w:uiPriority w:val="1"/>
    <w:rsid w:val="7279E096"/>
    <w:pPr>
      <w:ind w:left="1440" w:hanging="180"/>
    </w:pPr>
  </w:style>
  <w:style w:type="paragraph" w:styleId="Index9">
    <w:name w:val="index 9"/>
    <w:basedOn w:val="Normal"/>
    <w:next w:val="Normal"/>
    <w:uiPriority w:val="1"/>
    <w:rsid w:val="7279E096"/>
    <w:pPr>
      <w:ind w:left="1620" w:hanging="180"/>
    </w:pPr>
  </w:style>
  <w:style w:type="paragraph" w:styleId="IndexHeading">
    <w:name w:val="index heading"/>
    <w:basedOn w:val="Normal"/>
    <w:next w:val="Index10"/>
    <w:uiPriority w:val="1"/>
    <w:rsid w:val="7279E096"/>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7279E096"/>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uiPriority w:val="1"/>
    <w:rsid w:val="7279E096"/>
    <w:pPr>
      <w:ind w:left="360" w:hanging="360"/>
      <w:contextualSpacing/>
    </w:pPr>
  </w:style>
  <w:style w:type="paragraph" w:styleId="List2">
    <w:name w:val="List 2"/>
    <w:basedOn w:val="Normal"/>
    <w:uiPriority w:val="1"/>
    <w:rsid w:val="7279E096"/>
    <w:pPr>
      <w:ind w:left="720" w:hanging="360"/>
      <w:contextualSpacing/>
    </w:pPr>
  </w:style>
  <w:style w:type="paragraph" w:styleId="List3">
    <w:name w:val="List 3"/>
    <w:basedOn w:val="Normal"/>
    <w:uiPriority w:val="1"/>
    <w:rsid w:val="7279E096"/>
    <w:pPr>
      <w:ind w:left="1080" w:hanging="360"/>
      <w:contextualSpacing/>
    </w:pPr>
  </w:style>
  <w:style w:type="paragraph" w:styleId="List4">
    <w:name w:val="List 4"/>
    <w:basedOn w:val="Normal"/>
    <w:uiPriority w:val="1"/>
    <w:rsid w:val="7279E096"/>
    <w:pPr>
      <w:ind w:left="1440" w:hanging="360"/>
      <w:contextualSpacing/>
    </w:pPr>
  </w:style>
  <w:style w:type="paragraph" w:styleId="List5">
    <w:name w:val="List 5"/>
    <w:basedOn w:val="Normal"/>
    <w:uiPriority w:val="1"/>
    <w:rsid w:val="7279E096"/>
    <w:pPr>
      <w:ind w:left="1800" w:hanging="360"/>
      <w:contextualSpacing/>
    </w:pPr>
  </w:style>
  <w:style w:type="paragraph" w:styleId="ListBullet">
    <w:name w:val="List Bullet"/>
    <w:basedOn w:val="Normal"/>
    <w:uiPriority w:val="1"/>
    <w:rsid w:val="7279E096"/>
    <w:pPr>
      <w:numPr>
        <w:numId w:val="10"/>
      </w:numPr>
      <w:contextualSpacing/>
    </w:pPr>
  </w:style>
  <w:style w:type="paragraph" w:styleId="ListBullet2">
    <w:name w:val="List Bullet 2"/>
    <w:basedOn w:val="Normal"/>
    <w:uiPriority w:val="1"/>
    <w:rsid w:val="7279E096"/>
    <w:pPr>
      <w:numPr>
        <w:numId w:val="11"/>
      </w:numPr>
      <w:contextualSpacing/>
    </w:pPr>
  </w:style>
  <w:style w:type="paragraph" w:styleId="ListBullet3">
    <w:name w:val="List Bullet 3"/>
    <w:basedOn w:val="Normal"/>
    <w:uiPriority w:val="1"/>
    <w:rsid w:val="7279E096"/>
    <w:pPr>
      <w:numPr>
        <w:numId w:val="12"/>
      </w:numPr>
      <w:contextualSpacing/>
    </w:pPr>
  </w:style>
  <w:style w:type="paragraph" w:styleId="ListBullet4">
    <w:name w:val="List Bullet 4"/>
    <w:basedOn w:val="Normal"/>
    <w:uiPriority w:val="1"/>
    <w:rsid w:val="7279E096"/>
    <w:pPr>
      <w:numPr>
        <w:numId w:val="13"/>
      </w:numPr>
      <w:contextualSpacing/>
    </w:pPr>
  </w:style>
  <w:style w:type="paragraph" w:styleId="ListBullet5">
    <w:name w:val="List Bullet 5"/>
    <w:basedOn w:val="Normal"/>
    <w:uiPriority w:val="1"/>
    <w:rsid w:val="7279E096"/>
    <w:pPr>
      <w:numPr>
        <w:numId w:val="14"/>
      </w:numPr>
      <w:contextualSpacing/>
    </w:pPr>
  </w:style>
  <w:style w:type="paragraph" w:styleId="ListContinue">
    <w:name w:val="List Continue"/>
    <w:basedOn w:val="Normal"/>
    <w:uiPriority w:val="1"/>
    <w:rsid w:val="7279E096"/>
    <w:pPr>
      <w:spacing w:after="120"/>
      <w:ind w:left="360"/>
      <w:contextualSpacing/>
    </w:pPr>
  </w:style>
  <w:style w:type="paragraph" w:styleId="ListContinue2">
    <w:name w:val="List Continue 2"/>
    <w:basedOn w:val="Normal"/>
    <w:uiPriority w:val="1"/>
    <w:rsid w:val="7279E096"/>
    <w:pPr>
      <w:spacing w:after="120"/>
      <w:ind w:left="720"/>
      <w:contextualSpacing/>
    </w:pPr>
  </w:style>
  <w:style w:type="paragraph" w:styleId="ListContinue3">
    <w:name w:val="List Continue 3"/>
    <w:basedOn w:val="Normal"/>
    <w:uiPriority w:val="1"/>
    <w:rsid w:val="7279E096"/>
    <w:pPr>
      <w:spacing w:after="120"/>
      <w:ind w:left="1080"/>
      <w:contextualSpacing/>
    </w:pPr>
  </w:style>
  <w:style w:type="paragraph" w:styleId="ListContinue4">
    <w:name w:val="List Continue 4"/>
    <w:basedOn w:val="Normal"/>
    <w:uiPriority w:val="1"/>
    <w:rsid w:val="7279E096"/>
    <w:pPr>
      <w:spacing w:after="120"/>
      <w:ind w:left="1440"/>
      <w:contextualSpacing/>
    </w:pPr>
  </w:style>
  <w:style w:type="paragraph" w:styleId="ListContinue5">
    <w:name w:val="List Continue 5"/>
    <w:basedOn w:val="Normal"/>
    <w:uiPriority w:val="1"/>
    <w:rsid w:val="7279E096"/>
    <w:pPr>
      <w:spacing w:after="120"/>
      <w:ind w:left="1800"/>
      <w:contextualSpacing/>
    </w:pPr>
  </w:style>
  <w:style w:type="paragraph" w:styleId="ListNumber">
    <w:name w:val="List Number"/>
    <w:basedOn w:val="Normal"/>
    <w:uiPriority w:val="1"/>
    <w:rsid w:val="7279E096"/>
    <w:pPr>
      <w:numPr>
        <w:numId w:val="15"/>
      </w:numPr>
      <w:contextualSpacing/>
    </w:pPr>
  </w:style>
  <w:style w:type="paragraph" w:styleId="ListNumber2">
    <w:name w:val="List Number 2"/>
    <w:basedOn w:val="Normal"/>
    <w:uiPriority w:val="1"/>
    <w:rsid w:val="7279E096"/>
    <w:pPr>
      <w:numPr>
        <w:numId w:val="16"/>
      </w:numPr>
      <w:contextualSpacing/>
    </w:pPr>
  </w:style>
  <w:style w:type="paragraph" w:styleId="ListNumber3">
    <w:name w:val="List Number 3"/>
    <w:basedOn w:val="Normal"/>
    <w:uiPriority w:val="1"/>
    <w:rsid w:val="7279E096"/>
    <w:pPr>
      <w:numPr>
        <w:numId w:val="17"/>
      </w:numPr>
      <w:contextualSpacing/>
    </w:pPr>
  </w:style>
  <w:style w:type="paragraph" w:styleId="ListNumber4">
    <w:name w:val="List Number 4"/>
    <w:basedOn w:val="Normal"/>
    <w:uiPriority w:val="1"/>
    <w:rsid w:val="7279E096"/>
    <w:pPr>
      <w:numPr>
        <w:numId w:val="18"/>
      </w:numPr>
      <w:contextualSpacing/>
    </w:pPr>
  </w:style>
  <w:style w:type="paragraph" w:styleId="ListNumber5">
    <w:name w:val="List Number 5"/>
    <w:basedOn w:val="Normal"/>
    <w:uiPriority w:val="1"/>
    <w:rsid w:val="7279E096"/>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uiPriority w:val="1"/>
    <w:rsid w:val="7279E096"/>
    <w:pPr>
      <w:pBdr>
        <w:top w:val="single" w:sz="6" w:space="1" w:color="auto"/>
        <w:left w:val="single" w:sz="6" w:space="1" w:color="auto"/>
        <w:bottom w:val="single" w:sz="6" w:space="1" w:color="auto"/>
        <w:right w:val="single" w:sz="6" w:space="1" w:color="auto"/>
      </w:pBdr>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lang w:val="en-US" w:eastAsia="en-US"/>
    </w:rPr>
  </w:style>
  <w:style w:type="paragraph" w:styleId="NormalIndent">
    <w:name w:val="Normal Indent"/>
    <w:basedOn w:val="Normal"/>
    <w:uiPriority w:val="1"/>
    <w:rsid w:val="7279E096"/>
    <w:pPr>
      <w:ind w:left="720"/>
    </w:pPr>
  </w:style>
  <w:style w:type="paragraph" w:styleId="NoteHeading">
    <w:name w:val="Note Heading"/>
    <w:basedOn w:val="Normal"/>
    <w:next w:val="Normal"/>
    <w:link w:val="NoteHeadingChar"/>
    <w:uiPriority w:val="1"/>
    <w:rsid w:val="7279E096"/>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uiPriority w:val="1"/>
    <w:rsid w:val="7279E096"/>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uiPriority w:val="1"/>
    <w:rsid w:val="7279E096"/>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uiPriority w:val="1"/>
    <w:qFormat/>
    <w:rsid w:val="7279E0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7279E096"/>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uiPriority w:val="1"/>
    <w:qFormat/>
    <w:rsid w:val="7279E096"/>
    <w:pPr>
      <w:jc w:val="center"/>
    </w:pPr>
  </w:style>
  <w:style w:type="paragraph" w:customStyle="1" w:styleId="para0">
    <w:name w:val="para"/>
    <w:basedOn w:val="Normal"/>
    <w:uiPriority w:val="1"/>
    <w:qFormat/>
    <w:rsid w:val="7279E096"/>
    <w:pPr>
      <w:spacing w:after="120"/>
      <w:ind w:left="40" w:firstLine="720"/>
    </w:pPr>
    <w:rPr>
      <w:rFonts w:asciiTheme="majorHAnsi" w:eastAsia="Times New Roman" w:hAnsiTheme="majorHAnsi" w:cs="Times New Roman"/>
      <w:sz w:val="22"/>
      <w:szCs w:val="22"/>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C13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mailto:andrew.mccleary@quinnipiac.edu" TargetMode="External"/><Relationship Id="rId26" Type="http://schemas.openxmlformats.org/officeDocument/2006/relationships/header" Target="header6.xml"/><Relationship Id="rId39" Type="http://schemas.microsoft.com/office/2016/09/relationships/commentsIds" Target="commentsIds.xml"/><Relationship Id="rId21" Type="http://schemas.openxmlformats.org/officeDocument/2006/relationships/header" Target="header4.xml"/><Relationship Id="rId34" Type="http://schemas.openxmlformats.org/officeDocument/2006/relationships/hyperlink" Target="mailto:Aditya.Gupta@quinnipiac.edu" TargetMode="External"/><Relationship Id="rId42" Type="http://schemas.openxmlformats.org/officeDocument/2006/relationships/hyperlink" Target="https://pimeyes.com/en" TargetMode="External"/><Relationship Id="rId47" Type="http://schemas.openxmlformats.org/officeDocument/2006/relationships/hyperlink" Target="https://www.vital-smartglasses.com/en/" TargetMode="External"/><Relationship Id="rId50" Type="http://schemas.openxmlformats.org/officeDocument/2006/relationships/hyperlink" Target="mailto:https://docs.unity3d.com/Packages/com.unity.xr.interaction.toolkit@3.0/manual/index.html" TargetMode="External"/><Relationship Id="rId55" Type="http://schemas.openxmlformats.org/officeDocument/2006/relationships/header" Target="header10.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endnotes" Target="endnotes.xml"/><Relationship Id="rId24" Type="http://schemas.openxmlformats.org/officeDocument/2006/relationships/header" Target="header5.xml"/><Relationship Id="rId32" Type="http://schemas.openxmlformats.org/officeDocument/2006/relationships/hyperlink" Target="mailto:Chetan.Jaiswal@quinnipiac.edu" TargetMode="External"/><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hyperlink" Target="https://support.apple.com/en-us/102381" TargetMode="External"/><Relationship Id="rId53" Type="http://schemas.openxmlformats.org/officeDocument/2006/relationships/hyperlink" Target="https://futurism.com/artificial-intelligence/meta-facial-recognition-glasses" TargetMode="External"/><Relationship Id="rId58" Type="http://schemas.microsoft.com/office/2011/relationships/people" Target="people.xml"/><Relationship Id="rId5" Type="http://schemas.openxmlformats.org/officeDocument/2006/relationships/customXml" Target="../customXml/item5.xml"/><Relationship Id="rId19" Type="http://schemas.openxmlformats.org/officeDocument/2006/relationships/hyperlink" Target="mailto:brady.galligan@quinnnipiac.ed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oter" Target="footer6.xml"/><Relationship Id="rId30" Type="http://schemas.openxmlformats.org/officeDocument/2006/relationships/header" Target="header8.xml"/><Relationship Id="rId35" Type="http://schemas.openxmlformats.org/officeDocument/2006/relationships/header" Target="header9.xml"/><Relationship Id="rId43" Type="http://schemas.openxmlformats.org/officeDocument/2006/relationships/hyperlink" Target="https://profacefinder.com/" TargetMode="External"/><Relationship Id="rId48" Type="http://schemas.openxmlformats.org/officeDocument/2006/relationships/hyperlink" Target="https://lil.law.harvard.edu/events/i-xray-lunch/" TargetMode="External"/><Relationship Id="rId56" Type="http://schemas.openxmlformats.org/officeDocument/2006/relationships/footer" Target="footer10.xml"/><Relationship Id="rId8" Type="http://schemas.openxmlformats.org/officeDocument/2006/relationships/settings" Target="settings.xml"/><Relationship Id="rId51" Type="http://schemas.openxmlformats.org/officeDocument/2006/relationships/hyperlink" Target="https://developers.google.com/vr/develop/android/get-started"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hyperlink" Target="mailto:Soumyashree.Sahoo@quinnipiac.edu" TargetMode="External"/><Relationship Id="rId38" Type="http://schemas.microsoft.com/office/2011/relationships/commentsExtended" Target="commentsExtended.xml"/><Relationship Id="rId46" Type="http://schemas.openxmlformats.org/officeDocument/2006/relationships/hyperlink" Target="https://www.vive.com/us/product/vive-eagle/overview/" TargetMode="External"/><Relationship Id="rId59" Type="http://schemas.openxmlformats.org/officeDocument/2006/relationships/theme" Target="theme/theme1.xml"/><Relationship Id="rId20" Type="http://schemas.openxmlformats.org/officeDocument/2006/relationships/hyperlink" Target="mailto:ashayes@quinnpiac.edu" TargetMode="External"/><Relationship Id="rId41" Type="http://schemas.openxmlformats.org/officeDocument/2006/relationships/hyperlink" Target="https://doi.org/10.36348/sjet.2025.v10i06.003" TargetMode="External"/><Relationship Id="rId54" Type="http://schemas.openxmlformats.org/officeDocument/2006/relationships/hyperlink" Target="https://www.meta.com/blog/orion-compute-puck-reality-labs-next-computing-platfor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mailto:jacob.levin@quinnipiac.edu" TargetMode="External"/><Relationship Id="rId28" Type="http://schemas.openxmlformats.org/officeDocument/2006/relationships/header" Target="header7.xml"/><Relationship Id="rId36" Type="http://schemas.openxmlformats.org/officeDocument/2006/relationships/footer" Target="footer9.xml"/><Relationship Id="rId49" Type="http://schemas.openxmlformats.org/officeDocument/2006/relationships/hyperlink" Target="https://doi.org/10.35940/ijrte.b3565.079220" TargetMode="External"/><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footer" Target="footer8.xml"/><Relationship Id="rId44" Type="http://schemas.openxmlformats.org/officeDocument/2006/relationships/hyperlink" Target="https://regulaforensics.com/" TargetMode="External"/><Relationship Id="rId52" Type="http://schemas.openxmlformats.org/officeDocument/2006/relationships/hyperlink" Target="https://developer.picoxr.com/document/" TargetMode="External"/><Relationship Id="rId60" Type="http://schemas.microsoft.com/office/2020/10/relationships/intelligence" Target="intelligence2.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_activity xmlns="1112fb0d-fe2d-4cf5-ba0d-ded80aadf55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3E5285DEC1728458766D710599927CF" ma:contentTypeVersion="13" ma:contentTypeDescription="Create a new document." ma:contentTypeScope="" ma:versionID="d8e5ed547a2f90997a1b914aa7c15e9c">
  <xsd:schema xmlns:xsd="http://www.w3.org/2001/XMLSchema" xmlns:xs="http://www.w3.org/2001/XMLSchema" xmlns:p="http://schemas.microsoft.com/office/2006/metadata/properties" xmlns:ns3="1112fb0d-fe2d-4cf5-ba0d-ded80aadf55c" xmlns:ns4="aeedd7a4-3c25-4cff-81d5-572b843aa24a" targetNamespace="http://schemas.microsoft.com/office/2006/metadata/properties" ma:root="true" ma:fieldsID="775347bae56a6572a181144cb597f31a" ns3:_="" ns4:_="">
    <xsd:import namespace="1112fb0d-fe2d-4cf5-ba0d-ded80aadf55c"/>
    <xsd:import namespace="aeedd7a4-3c25-4cff-81d5-572b843aa24a"/>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2fb0d-fe2d-4cf5-ba0d-ded80aadf5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edd7a4-3c25-4cff-81d5-572b843aa24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EDBB85A4-1C45-466C-B8CE-BC57B6E8D826}">
  <ds:schemaRefs>
    <ds:schemaRef ds:uri="http://schemas.microsoft.com/sharepoint/v3/contenttype/forms"/>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3.xml><?xml version="1.0" encoding="utf-8"?>
<ds:datastoreItem xmlns:ds="http://schemas.openxmlformats.org/officeDocument/2006/customXml" ds:itemID="{5293C4E6-2A44-4085-88BC-9CCCD5DAF4E2}">
  <ds:schemaRefs>
    <ds:schemaRef ds:uri="http://schemas.microsoft.com/office/2006/metadata/properties"/>
    <ds:schemaRef ds:uri="http://schemas.microsoft.com/office/infopath/2007/PartnerControls"/>
    <ds:schemaRef ds:uri="1112fb0d-fe2d-4cf5-ba0d-ded80aadf55c"/>
  </ds:schemaRefs>
</ds:datastoreItem>
</file>

<file path=customXml/itemProps4.xml><?xml version="1.0" encoding="utf-8"?>
<ds:datastoreItem xmlns:ds="http://schemas.openxmlformats.org/officeDocument/2006/customXml" ds:itemID="{0DE0F1DE-0F19-4E36-8168-5D26F2DE5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2fb0d-fe2d-4cf5-ba0d-ded80aadf55c"/>
    <ds:schemaRef ds:uri="aeedd7a4-3c25-4cff-81d5-572b843aa2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87</TotalTime>
  <Pages>7</Pages>
  <Words>4745</Words>
  <Characters>27049</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Insert Your Title Here</vt:lpstr>
    </vt:vector>
  </TitlesOfParts>
  <Company>Licence Owner</Company>
  <LinksUpToDate>false</LinksUpToDate>
  <CharactersWithSpaces>31731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Brady Galligan</cp:lastModifiedBy>
  <cp:revision>308</cp:revision>
  <cp:lastPrinted>2018-05-22T17:24:00Z</cp:lastPrinted>
  <dcterms:created xsi:type="dcterms:W3CDTF">2025-10-01T12:04:00Z</dcterms:created>
  <dcterms:modified xsi:type="dcterms:W3CDTF">2026-04-24T22:49:00Z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y fmtid="{D5CDD505-2E9C-101B-9397-08002B2CF9AE}" pid="7" name="ContentTypeId">
    <vt:lpwstr>0x010100E3E5285DEC1728458766D710599927CF</vt:lpwstr>
  </property>
  <property fmtid="{D5CDD505-2E9C-101B-9397-08002B2CF9AE}" pid="8" name="GrammarlyDocumentId">
    <vt:lpwstr>06123d92-b28f-4d20-97ed-b4579e1e697b</vt:lpwstr>
  </property>
</Properties>
</file>