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Title"/>
        <w:suppressAutoHyphens w:val="true"/>
        <w:spacing w:before="0" w:after="0"/>
        <w:contextualSpacing/>
        <w:jc w:val="center"/>
        <w:rPr>
          <w:rFonts w:ascii="Calibri" w:hAnsi="Calibri" w:cs="Calibri" w:asciiTheme="majorHAnsi" w:cstheme="majorHAnsi" w:hAnsiTheme="majorHAnsi"/>
          <w:sz w:val="22"/>
          <w:szCs w:val="22"/>
        </w:rPr>
      </w:pPr>
      <w:r>
        <w:rPr>
          <w:rFonts w:cs="Calibri" w:cstheme="majorHAnsi"/>
          <w:sz w:val="22"/>
          <w:szCs w:val="22"/>
        </w:rPr>
        <w:t>Draw It or Lose It</w:t>
      </w:r>
    </w:p>
    <w:p>
      <w:pPr>
        <w:pStyle w:val="Heading1"/>
        <w:suppressAutoHyphens w:val="true"/>
        <w:spacing w:before="0" w:after="0"/>
        <w:contextualSpacing/>
        <w:rPr>
          <w:rFonts w:ascii="Calibri" w:hAnsi="Calibri" w:cs="Calibri" w:asciiTheme="majorHAnsi" w:cstheme="majorHAnsi" w:hAnsiTheme="majorHAnsi"/>
          <w:b/>
        </w:rPr>
      </w:pPr>
      <w:bookmarkStart w:id="0" w:name="_Toc115077317"/>
      <w:r>
        <w:rPr>
          <w:rFonts w:cs="Calibri" w:cstheme="majorHAnsi"/>
          <w:b/>
        </w:rPr>
        <w:t>CS 230 Project Software Design Template</w:t>
      </w:r>
      <w:bookmarkEnd w:id="0"/>
    </w:p>
    <w:p>
      <w:pPr>
        <w:pStyle w:val="Norma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Version 1.0</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r>
        <w:br w:type="page"/>
      </w:r>
    </w:p>
    <w:p>
      <w:pPr>
        <w:pStyle w:val="Heading2"/>
        <w:suppressAutoHyphens w:val="true"/>
        <w:spacing w:before="0" w:after="0"/>
        <w:contextualSpacing/>
        <w:rPr>
          <w:rFonts w:ascii="Calibri" w:hAnsi="Calibri" w:cs="Calibri" w:asciiTheme="majorHAnsi" w:cstheme="majorHAnsi" w:hAnsiTheme="majorHAnsi"/>
        </w:rPr>
      </w:pPr>
      <w:bookmarkStart w:id="1" w:name="_Toc115077318"/>
      <w:r>
        <w:rPr>
          <w:rFonts w:cs="Calibri" w:cstheme="majorHAnsi"/>
        </w:rPr>
        <w:t>Table of Contents</w:t>
      </w:r>
      <w:bookmarkEnd w:id="1"/>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szCs w:val="22"/>
            </w:rPr>
          </w:pPr>
          <w:r>
            <w:fldChar w:fldCharType="begin"/>
          </w:r>
          <w:r>
            <w:rPr>
              <w:rStyle w:val="IndexLink"/>
              <w:rFonts w:cs="Calibri"/>
              <w:b/>
              <w:vanish w:val="false"/>
              <w:webHidden/>
            </w:rPr>
            <w:instrText xml:space="preserve"> TOC \z \o "1-9" \u \h</w:instrText>
          </w:r>
          <w:r>
            <w:rPr>
              <w:rStyle w:val="IndexLink"/>
              <w:rFonts w:cs="Calibri"/>
              <w:b/>
              <w:vanish w:val="false"/>
              <w:webHidden/>
            </w:rPr>
            <w:fldChar w:fldCharType="separate"/>
          </w:r>
          <w:hyperlink w:anchor="_Toc115077317">
            <w:r>
              <w:rPr>
                <w:rStyle w:val="IndexLink"/>
                <w:rFonts w:cs="Calibri" w:cstheme="majorHAnsi"/>
                <w:b/>
                <w:vanish w:val="false"/>
                <w:webHidden/>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8">
            <w:r>
              <w:rPr>
                <w:rStyle w:val="IndexLink"/>
                <w:rFonts w:cs="Calibri" w:cstheme="majorHAnsi"/>
                <w:b/>
                <w:bCs/>
                <w:vanish w:val="false"/>
                <w:webHidden/>
              </w:rPr>
              <w:t>Table of Contents</w:t>
            </w:r>
            <w:r>
              <w:rPr>
                <w:rStyle w:val="IndexLink"/>
                <w:rFonts w:cs="Calibri" w:cstheme="majorHAns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9">
            <w:r>
              <w:rPr>
                <w:rStyle w:val="IndexLink"/>
                <w:rFonts w:cs="Calibri" w:cstheme="majorHAnsi"/>
                <w:b/>
                <w:bCs/>
                <w:vanish w:val="false"/>
                <w:webHidden/>
              </w:rPr>
              <w:t>Document Revision History</w:t>
            </w:r>
            <w:r>
              <w:rPr>
                <w:rStyle w:val="IndexLink"/>
                <w:rFonts w:cs="Calibri" w:cstheme="majorHAns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0">
            <w:r>
              <w:rPr>
                <w:rStyle w:val="IndexLink"/>
                <w:rFonts w:cs="Calibri" w:cstheme="majorHAnsi"/>
                <w:b/>
                <w:bCs/>
                <w:vanish w:val="false"/>
                <w:webHidden/>
              </w:rPr>
              <w:t>Executive Summary</w:t>
            </w:r>
            <w:r>
              <w:rPr>
                <w:rStyle w:val="IndexLink"/>
                <w:rFonts w:cs="Calibri" w:cstheme="majorHAns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1">
            <w:r>
              <w:rPr>
                <w:rStyle w:val="IndexLink"/>
                <w:rFonts w:cs="Calibri" w:cstheme="majorHAnsi"/>
                <w:b/>
                <w:bCs/>
                <w:vanish w:val="false"/>
                <w:webHidden/>
              </w:rPr>
              <w:t>Requirements</w:t>
            </w:r>
            <w:r>
              <w:rPr>
                <w:rStyle w:val="IndexLink"/>
                <w:rFonts w:cs="Calibri" w:cstheme="majorHAns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2">
            <w:r>
              <w:rPr>
                <w:rStyle w:val="IndexLink"/>
                <w:rFonts w:cs="Calibri" w:cstheme="majorHAnsi"/>
                <w:b/>
                <w:bCs/>
                <w:vanish w:val="false"/>
                <w:webHidden/>
              </w:rPr>
              <w:t>Design Constraints</w:t>
            </w:r>
            <w:r>
              <w:rPr>
                <w:rStyle w:val="IndexLink"/>
                <w:rFonts w:cs="Calibri" w:cstheme="majorHAns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3">
            <w:r>
              <w:rPr>
                <w:rStyle w:val="IndexLink"/>
                <w:rFonts w:cs="Calibri" w:cstheme="majorHAnsi"/>
                <w:b/>
                <w:bCs/>
                <w:vanish w:val="false"/>
                <w:webHidden/>
              </w:rPr>
              <w:t>System Architecture View</w:t>
            </w:r>
            <w:r>
              <w:rPr>
                <w:rStyle w:val="IndexLink"/>
                <w:rFonts w:cs="Calibri" w:cstheme="majorHAns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4">
            <w:r>
              <w:rPr>
                <w:rStyle w:val="IndexLink"/>
                <w:rFonts w:cs="Calibri" w:cstheme="majorHAnsi"/>
                <w:b/>
                <w:bCs/>
                <w:vanish w:val="false"/>
                <w:webHidden/>
              </w:rPr>
              <w:t>Domain Model</w:t>
            </w:r>
            <w:r>
              <w:rPr>
                <w:rStyle w:val="IndexLink"/>
                <w:rFonts w:cs="Calibri" w:cstheme="majorHAns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5">
            <w:r>
              <w:rPr>
                <w:rStyle w:val="IndexLink"/>
                <w:rFonts w:cs="Calibri" w:cstheme="majorHAnsi"/>
                <w:b/>
                <w:bCs/>
                <w:vanish w:val="false"/>
                <w:webHidden/>
              </w:rPr>
              <w:t>Evaluation</w:t>
            </w:r>
            <w:r>
              <w:rPr>
                <w:rStyle w:val="IndexLink"/>
                <w:rFonts w:cs="Calibri" w:cstheme="majorHAnsi"/>
                <w:b/>
                <w:bCs/>
                <w:vanish w:val="false"/>
                <w:u w:val="single"/>
              </w:rPr>
              <w:tab/>
            </w:r>
            <w:r>
              <w:rPr>
                <w:webHidden/>
              </w:rPr>
              <w:fldChar w:fldCharType="begin"/>
            </w:r>
            <w:r>
              <w:rPr>
                <w:webHidden/>
              </w:rPr>
              <w:instrText xml:space="preserve">PAGEREF _Toc115077325 \h</w:instrText>
            </w:r>
            <w:r>
              <w:rPr>
                <w:webHidden/>
              </w:rPr>
              <w:fldChar w:fldCharType="separate"/>
            </w:r>
            <w:r>
              <w:rPr>
                <w:rStyle w:val="IndexLink"/>
                <w:rFonts w:cs="Calibri" w:cstheme="majorHAnsi"/>
                <w:b/>
                <w:bCs/>
                <w:vanish w:val="false"/>
                <w:u w:val="single"/>
              </w:rPr>
              <w:t>4</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6">
            <w:r>
              <w:rPr>
                <w:rStyle w:val="IndexLink"/>
                <w:rFonts w:cs="Calibri" w:cstheme="majorHAnsi"/>
                <w:b/>
                <w:bCs/>
                <w:vanish w:val="false"/>
                <w:webHidden/>
              </w:rPr>
              <w:t>Recommendations</w:t>
            </w:r>
            <w:r>
              <w:rPr>
                <w:rStyle w:val="IndexLink"/>
                <w:rFonts w:cs="Calibri" w:cstheme="majorHAnsi"/>
                <w:b/>
                <w:bCs/>
                <w:vanish w:val="false"/>
                <w:u w:val="single"/>
              </w:rPr>
              <w:tab/>
            </w:r>
            <w:r>
              <w:rPr>
                <w:webHidden/>
              </w:rPr>
              <w:fldChar w:fldCharType="begin"/>
            </w:r>
            <w:r>
              <w:rPr>
                <w:webHidden/>
              </w:rPr>
              <w:instrText xml:space="preserve">PAGEREF _Toc115077326 \h</w:instrText>
            </w:r>
            <w:r>
              <w:rPr>
                <w:webHidden/>
              </w:rPr>
              <w:fldChar w:fldCharType="separate"/>
            </w:r>
            <w:r>
              <w:rPr>
                <w:rStyle w:val="IndexLink"/>
                <w:rFonts w:cs="Calibri" w:cstheme="majorHAnsi"/>
                <w:b/>
                <w:bCs/>
                <w:vanish w:val="false"/>
                <w:u w:val="single"/>
              </w:rPr>
              <w:t>5</w:t>
            </w:r>
            <w:r>
              <w:rPr>
                <w:webHidden/>
              </w:rPr>
              <w:fldChar w:fldCharType="end"/>
            </w:r>
          </w:hyperlink>
          <w:r>
            <w:rPr>
              <w:rStyle w:val="IndexLink"/>
              <w:rFonts w:cs="Calibri"/>
              <w:b/>
              <w:bCs/>
              <w:vanish w:val="false"/>
              <w:u w:val="single"/>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 w:name="_kouix0dw4u3m"/>
      <w:bookmarkStart w:id="3" w:name="_w7g7r3nym5qe"/>
      <w:bookmarkStart w:id="4" w:name="_qfria26xxkxs"/>
      <w:bookmarkStart w:id="5" w:name="_kouix0dw4u3m"/>
      <w:bookmarkStart w:id="6" w:name="_w7g7r3nym5qe"/>
      <w:bookmarkStart w:id="7" w:name="_qfria26xxkxs"/>
      <w:bookmarkEnd w:id="5"/>
      <w:bookmarkEnd w:id="6"/>
      <w:bookmarkEnd w:id="7"/>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8" w:name="_Toc115077319"/>
        <w:bookmarkStart w:id="9" w:name="_qfria26xxkxs_Copy_1"/>
        <w:bookmarkEnd w:id="9"/>
        <w:r>
          <w:rPr>
            <w:rStyle w:val="Style3"/>
            <w:rFonts w:cs="Calibri" w:cstheme="majorHAnsi"/>
            <w:u w:val="single"/>
          </w:rPr>
          <w:t>Document Revision History</w:t>
        </w:r>
      </w:hyperlink>
      <w:bookmarkEnd w:id="8"/>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start"/>
        <w:tblInd w:w="0" w:type="dxa"/>
        <w:tblLayout w:type="fixed"/>
        <w:tblCellMar>
          <w:top w:w="0" w:type="dxa"/>
          <w:start w:w="108" w:type="dxa"/>
          <w:bottom w:w="0" w:type="dxa"/>
          <w:end w:w="108" w:type="dxa"/>
        </w:tblCellMar>
        <w:tblLook w:firstRow="1" w:noVBand="0" w:lastRow="0" w:firstColumn="1" w:lastColumn="0" w:noHBand="0" w:val="00a0"/>
      </w:tblPr>
      <w:tblGrid>
        <w:gridCol w:w="978"/>
        <w:gridCol w:w="1530"/>
        <w:gridCol w:w="1722"/>
        <w:gridCol w:w="5112"/>
      </w:tblGrid>
      <w:tr>
        <w:trPr>
          <w:tblHeader w:val="true"/>
        </w:trPr>
        <w:tc>
          <w:tcPr>
            <w:tcW w:w="978"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Height w:val="644" w:hRule="atLeast"/>
        </w:trPr>
        <w:tc>
          <w:tcPr>
            <w:tcW w:w="978" w:type="dxa"/>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eastAsia="Calibri" w:cs="Calibri" w:cstheme="majorHAnsi"/>
                <w:kern w:val="0"/>
                <w:szCs w:val="22"/>
                <w:lang w:val="en-US" w:eastAsia="en-US" w:bidi="ar-SA"/>
              </w:rPr>
              <w:t>1.0</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3/20/2026</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Brady Engen</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Added executive summary, requirements  design constraints, and domain model.</w:t>
            </w:r>
          </w:p>
        </w:tc>
      </w:tr>
      <w:tr>
        <w:trPr>
          <w:trHeight w:val="644" w:hRule="atLeast"/>
        </w:trPr>
        <w:tc>
          <w:tcPr>
            <w:tcW w:w="978" w:type="dxa"/>
            <w:tcBorders>
              <w:top w:val="nil"/>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1.1</w:t>
            </w:r>
          </w:p>
        </w:tc>
        <w:tc>
          <w:tcPr>
            <w:tcW w:w="1530"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4/3/2026</w:t>
            </w:r>
          </w:p>
        </w:tc>
        <w:tc>
          <w:tcPr>
            <w:tcW w:w="172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Brady Engen</w:t>
            </w:r>
          </w:p>
        </w:tc>
        <w:tc>
          <w:tcPr>
            <w:tcW w:w="511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Evaluated necessary constraints for server side, client side, and the development tools necessary for various operating systems.</w:t>
            </w:r>
          </w:p>
        </w:tc>
      </w:tr>
      <w:tr>
        <w:trPr>
          <w:trHeight w:val="644" w:hRule="atLeast"/>
        </w:trPr>
        <w:tc>
          <w:tcPr>
            <w:tcW w:w="978" w:type="dxa"/>
            <w:tcBorders>
              <w:top w:val="nil"/>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1.2</w:t>
            </w:r>
          </w:p>
        </w:tc>
        <w:tc>
          <w:tcPr>
            <w:tcW w:w="1530"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4/18/2026</w:t>
            </w:r>
          </w:p>
        </w:tc>
        <w:tc>
          <w:tcPr>
            <w:tcW w:w="172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Brady Engen</w:t>
            </w:r>
          </w:p>
        </w:tc>
        <w:tc>
          <w:tcPr>
            <w:tcW w:w="511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Added recommendations for the operating platform, OS architecture, storage and memory management, as well as distributed systems and networks and security.</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10" w:name="_3znysh7"/>
      <w:r>
        <w:br w:type="page"/>
      </w:r>
    </w:p>
    <w:p>
      <w:pPr>
        <w:pStyle w:val="Heading2"/>
        <w:suppressAutoHyphens w:val="true"/>
        <w:spacing w:before="0" w:after="0"/>
        <w:contextualSpacing/>
        <w:rPr>
          <w:rFonts w:ascii="Calibri" w:hAnsi="Calibri" w:cs="Calibri" w:asciiTheme="majorHAnsi" w:cstheme="majorHAnsi" w:hAnsiTheme="majorHAnsi"/>
        </w:rPr>
      </w:pPr>
      <w:hyperlink w:anchor="_sbfa50wo7nsh">
        <w:bookmarkStart w:id="11" w:name="_Toc115077320"/>
        <w:bookmarkEnd w:id="10"/>
        <w:r>
          <w:rPr>
            <w:rStyle w:val="Style3"/>
            <w:rFonts w:cs="Calibri" w:cstheme="majorHAnsi"/>
            <w:u w:val="single"/>
          </w:rPr>
          <w:t>Executive Summary</w:t>
        </w:r>
      </w:hyperlink>
      <w:bookmarkEnd w:id="11"/>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rPr/>
      </w:pPr>
      <w:r>
        <w:rPr/>
        <w:t>This game is called draw it or lose it, teams compete to guess what is being “Drawn”. This application will render images from stock drawings to be clues. There will be four rounds, each one minute. Drawings are rendered in 30 seconds. The team must guess the drawing before the time expires, or the other teams will each have one guess of what the drawing is. The other teams have fifteen seconds to guess what the drawing is.</w:t>
      </w:r>
    </w:p>
    <w:p>
      <w:pPr>
        <w:pStyle w:val="Normal"/>
        <w:rPr/>
      </w:pPr>
      <w:r>
        <w:rPr/>
      </w:r>
    </w:p>
    <w:p>
      <w:pPr>
        <w:pStyle w:val="Heading2"/>
        <w:rPr>
          <w:rFonts w:ascii="Calibri" w:hAnsi="Calibri" w:cs="Calibri" w:asciiTheme="majorHAnsi" w:cstheme="majorHAnsi" w:hAnsiTheme="majorHAnsi"/>
          <w:u w:val="single"/>
        </w:rPr>
      </w:pPr>
      <w:bookmarkStart w:id="12" w:name="_Toc115077321"/>
      <w:r>
        <w:rPr>
          <w:rFonts w:cs="Calibri" w:cstheme="majorHAnsi"/>
          <w:u w:val="single"/>
        </w:rPr>
        <w:t>Requirements</w:t>
      </w:r>
      <w:bookmarkEnd w:id="12"/>
    </w:p>
    <w:p>
      <w:pPr>
        <w:pStyle w:val="Normal"/>
        <w:rPr>
          <w:i/>
          <w:szCs w:val="22"/>
        </w:rPr>
      </w:pPr>
      <w:r>
        <w:rPr>
          <w:i/>
          <w:szCs w:val="22"/>
        </w:rPr>
      </w:r>
    </w:p>
    <w:p>
      <w:pPr>
        <w:pStyle w:val="Normal"/>
        <w:rPr>
          <w:i w:val="false"/>
          <w:iCs w:val="false"/>
          <w:szCs w:val="22"/>
        </w:rPr>
      </w:pPr>
      <w:r>
        <w:rPr>
          <w:i w:val="false"/>
          <w:iCs w:val="false"/>
          <w:szCs w:val="22"/>
        </w:rPr>
        <w:t>The game must have the ability to have one or more teams involved. Each team will have multiple players assigned to it. Game and team names must be unique to allow users to check whether a name is in use when choosing a team name. Only one instance of the game can exist in memory at any given time.</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2et92p0">
        <w:bookmarkStart w:id="13" w:name="_Toc115077322"/>
        <w:r>
          <w:rPr>
            <w:rStyle w:val="Style3"/>
            <w:rFonts w:cs="Calibri" w:cstheme="majorHAnsi"/>
            <w:u w:val="single"/>
          </w:rPr>
          <w:t>Design Constraints</w:t>
        </w:r>
      </w:hyperlink>
      <w:bookmarkEnd w:id="13"/>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We need to ensure that the program is consistent across different platforms based on operating systems, browsers, and devices. There needs to be considerations for hardware limitations. We need to make sure the program can run on a variety of different devices, with different processing power, memory and screen sizes.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ilbxbyevv6b6">
        <w:bookmarkStart w:id="14" w:name="_Toc115077323"/>
        <w:r>
          <w:rPr>
            <w:rStyle w:val="Style3"/>
            <w:rFonts w:cs="Calibri" w:cstheme="majorHAnsi"/>
            <w:u w:val="single"/>
          </w:rPr>
          <w:t>System Architecture View</w:t>
        </w:r>
      </w:hyperlink>
      <w:bookmarkEnd w:id="14"/>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15" w:name="_102g653q3xph"/>
      <w:bookmarkStart w:id="16" w:name="_102g653q3xph"/>
      <w:bookmarkEnd w:id="16"/>
    </w:p>
    <w:p>
      <w:pPr>
        <w:pStyle w:val="Heading2"/>
        <w:suppressAutoHyphens w:val="true"/>
        <w:spacing w:before="0" w:after="0"/>
        <w:contextualSpacing/>
        <w:rPr>
          <w:rFonts w:ascii="Calibri" w:hAnsi="Calibri" w:cs="Calibri" w:asciiTheme="majorHAnsi" w:cstheme="majorHAnsi" w:hAnsiTheme="majorHAnsi"/>
        </w:rPr>
      </w:pPr>
      <w:hyperlink w:anchor="_8h2ehzxfam4o">
        <w:bookmarkStart w:id="17" w:name="_Toc115077324"/>
        <w:bookmarkStart w:id="18" w:name="_102g653q3xph_Copy_1"/>
        <w:bookmarkEnd w:id="18"/>
        <w:r>
          <w:rPr>
            <w:rStyle w:val="Style3"/>
            <w:rFonts w:cs="Calibri" w:cstheme="majorHAnsi"/>
            <w:u w:val="single"/>
          </w:rPr>
          <w:t>Domain Model</w:t>
        </w:r>
      </w:hyperlink>
      <w:bookmarkEnd w:id="17"/>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val="false"/>
          <w:bCs w:val="false"/>
          <w:szCs w:val="22"/>
        </w:rPr>
      </w:pPr>
      <w:r>
        <w:rPr>
          <w:rFonts w:cs="Calibri" w:cstheme="majorHAnsi"/>
          <w:b w:val="false"/>
          <w:bCs w:val="false"/>
          <w:szCs w:val="22"/>
        </w:rPr>
        <w:tab/>
        <w:t xml:space="preserve">The GameService class is the largest class in the gaming room diagram, it is a singleton class and it is the main class that starts the game and controls the game. The GameService class mostly interacts with the Game class which has teams, games, and it allows you to add teams to it. The game class has a zero to many relationship with the Team class. The game can have multiple teams, but the team can’t have a game. The Team class has only one instance variable, players. It has an addplayer function and a team function so you can name your team and Id your team. The addplayer function uses players from the player class. The player class has only two functions, Player and toString. The classes Game, Team, and Player all are child classes of the Entity class. Entity class has variables id and name. It also has the respective getters and setters in the class for encapsulation. </w:t>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19" w:name="_frmyd3uzg9e2"/>
      <w:bookmarkStart w:id="20" w:name="_frmyd3uzg9e2"/>
      <w:bookmarkEnd w:id="20"/>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bookmarkStart w:id="21" w:name="_Toc115077325"/>
        <w:bookmarkStart w:id="22" w:name="_frmyd3uzg9e2_Copy_1"/>
        <w:bookmarkEnd w:id="22"/>
        <w:r>
          <w:rPr>
            <w:rStyle w:val="Style3"/>
            <w:rFonts w:cs="Calibri" w:cstheme="majorHAnsi"/>
            <w:u w:val="single"/>
          </w:rPr>
          <w:t>Evaluation</w:t>
        </w:r>
      </w:hyperlink>
      <w:bookmarkEnd w:id="21"/>
    </w:p>
    <w:p>
      <w:pPr>
        <w:pStyle w:val="Normal"/>
        <w:rPr>
          <w:szCs w:val="22"/>
        </w:rPr>
      </w:pPr>
      <w:r>
        <w:rPr>
          <w:szCs w:val="22"/>
        </w:rPr>
      </w:r>
    </w:p>
    <w:p>
      <w:pPr>
        <w:pStyle w:val="Normal"/>
        <w:suppressAutoHyphens w:val="true"/>
        <w:spacing w:before="0" w:after="0"/>
        <w:contextualSpacing/>
        <w:rPr>
          <w:rFonts w:ascii="Calibri" w:hAnsi="Calibri" w:cs="Calibri" w:asciiTheme="majorHAnsi" w:cstheme="majorHAnsi" w:hAnsiTheme="majorHAnsi"/>
          <w:szCs w:val="22"/>
        </w:rPr>
      </w:pPr>
      <w:bookmarkStart w:id="23" w:name="_332preebysj3"/>
      <w:bookmarkEnd w:id="23"/>
      <w:r>
        <w:rPr>
          <w:rFonts w:cs="Calibr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a0"/>
        <w:tblW w:w="9360" w:type="dxa"/>
        <w:jc w:val="start"/>
        <w:tblInd w:w="105" w:type="dxa"/>
        <w:tblLayout w:type="fixed"/>
        <w:tblCellMar>
          <w:top w:w="0" w:type="dxa"/>
          <w:start w:w="115" w:type="dxa"/>
          <w:bottom w:w="0" w:type="dxa"/>
          <w:end w:w="115" w:type="dxa"/>
        </w:tblCellMar>
        <w:tblLook w:firstRow="1" w:noVBand="0" w:lastRow="0" w:firstColumn="1" w:lastColumn="0" w:noHBand="0" w:val="00a0"/>
      </w:tblPr>
      <w:tblGrid>
        <w:gridCol w:w="1520"/>
        <w:gridCol w:w="1976"/>
        <w:gridCol w:w="1894"/>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Requirements</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Mac</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Linux</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Windows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Mobile Devices</w:t>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Server Side</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Mac offers high stability and strong security for hosting web based applications. It has built in protection against malware, but can be expensive and may have proprietary licensing fees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is characterized as open source, modular and uses command-line management. Linux is highly stable and low cost due to no licensing fees and open-source. Disadvantages are steep learning curve and there can be compatibility issues with windows apps.</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Windows is known for is user-friendly GUI, great software compatibility, and simple management for beginners. There can be high licensing costs, high resource consumption due to mandatory GUI, and worse security.</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Mobile devices have easy portability and connectivity as well as good user engagement, and a broader reach to more customers. Some weaknesses are device fragmentation, limited power and memory compared to other operating systems. And scaling can be difficult.</w:t>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Client Side</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Some considerations for mac are higher cost, difficult testing across different macOS devices. Time may be increased due to the testing difficulties. Mac uses swift and objective-C so that may require expertise that most people don’t have</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is much cheaper than something like mac, costs only come from hardware or cloud services. Testing would also take a long time across the many devices that use linux. Developers would need a good expertise of command line usage and package management.</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Cost can be high due to needing to test across different windows devices, although it is still likely cheaper than mac. Having multiple different client types can also increase time to develop. The team needs a diverse set of skills across different languages to make sure the app is compatible for different clients.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Cost for mobile devices development can be expensive due to the large amount of different devices, and maintenance costs across the many devices will add up. Time is also large due to the amount of devices. For expertise there needs to likely be a large team to account for all the different languages and ways to integrate across the many devices.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Tools</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Mac’s programming languages for web applications are mostly JavaScript, and Python or java. This can be made in something like Vs code.</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can use a variety of programming languages like Python, JavaScript, PHP, Ruby and Perl. This can be made in VS code or JetBrains or Eclipse depending on what you’re doing.</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Windows uses C# with ASP.NET core framework is used for backend systems and javaScript and typescript are used for front end user interfaces. VS code is a good IDE for this and another possible IDE is JetBrains WebStorm for javaScript/typescript</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JavaScript and TypeScript are primary languages for building web apps HTML CSS and Python are also used. VS code can be used for this programming also.</w:t>
            </w:r>
          </w:p>
        </w:tc>
      </w:tr>
    </w:tbl>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rPr>
          <w:rFonts w:ascii="Calibri" w:hAnsi="Calibri" w:cs="Calibri" w:asciiTheme="majorHAnsi" w:cstheme="majorHAnsi" w:hAnsiTheme="majorHAnsi"/>
          <w:b/>
          <w:szCs w:val="22"/>
        </w:rPr>
      </w:pPr>
      <w:r>
        <w:rPr>
          <w:rFonts w:cs="Calibri" w:cstheme="majorHAnsi"/>
          <w:b/>
          <w:szCs w:val="22"/>
        </w:rPr>
      </w:r>
      <w:r>
        <w:br w:type="page"/>
      </w:r>
    </w:p>
    <w:p>
      <w:pPr>
        <w:pStyle w:val="Heading2"/>
        <w:suppressAutoHyphens w:val="true"/>
        <w:spacing w:before="0" w:after="0"/>
        <w:contextualSpacing/>
        <w:rPr>
          <w:rFonts w:ascii="Calibri" w:hAnsi="Calibri" w:cs="Calibri" w:asciiTheme="majorHAnsi" w:cstheme="majorHAnsi" w:hAnsiTheme="majorHAnsi"/>
          <w:u w:val="single"/>
        </w:rPr>
      </w:pPr>
      <w:bookmarkStart w:id="24" w:name="_Toc115077326"/>
      <w:r>
        <w:rPr>
          <w:rFonts w:cs="Calibri" w:cstheme="majorHAnsi"/>
          <w:u w:val="single"/>
        </w:rPr>
        <w:t>Recommendations</w:t>
      </w:r>
      <w:bookmarkEnd w:id="24"/>
    </w:p>
    <w:p>
      <w:pPr>
        <w:pStyle w:val="Normal"/>
        <w:rPr/>
      </w:pPr>
      <w: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Platform</w:t>
      </w:r>
      <w:r>
        <w:rPr/>
        <w:t xml:space="preserve">: </w:t>
      </w:r>
    </w:p>
    <w:p>
      <w:pPr>
        <w:pStyle w:val="List"/>
        <w:numPr>
          <w:ilvl w:val="0"/>
          <w:numId w:val="0"/>
        </w:numPr>
        <w:ind w:hanging="0" w:start="720"/>
        <w:rPr/>
      </w:pPr>
      <w:r>
        <w:rPr/>
        <w:t xml:space="preserve">The operating system that I would recommend is Linux. Linux will work great with the budget, it offers good stability, scalability, and it is open source. With no licensing fees and high compatibility, Linux can be used with a variety of different systems to fit the needs of the gaming room. Although there is a steep learning curve, Linux is very popular and there are many people who have experience with it. </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Systems Architectures</w:t>
      </w:r>
      <w:r>
        <w:rPr/>
        <w:t xml:space="preserve">: </w:t>
      </w:r>
    </w:p>
    <w:p>
      <w:pPr>
        <w:pStyle w:val="List"/>
        <w:numPr>
          <w:ilvl w:val="0"/>
          <w:numId w:val="0"/>
        </w:numPr>
        <w:ind w:hanging="0" w:start="720"/>
        <w:rPr/>
      </w:pPr>
      <w:r>
        <w:rPr/>
        <w:t xml:space="preserve">Linux supports many hardware architectures and is very flexible in that regard. Linux can be used on x86 32-bit and x86 64-bit, as well as ARM, and RISC-V to name a few. This means that </w:t>
      </w:r>
      <w:r>
        <w:rPr/>
        <w:t>L</w:t>
      </w:r>
      <w:r>
        <w:rPr/>
        <w:t xml:space="preserve">inux can be run on most hardware architectures that are seen nowadays, which will allow The Gaming room to have many choices for hardware management. As for the architecture of how Linux operates, it is a layered modular design with four main layers. The layers are Hardware, Kernel, System and Applications. </w:t>
      </w:r>
      <w:r>
        <w:rPr/>
        <w:t>The kernel manages the hardware resources, and the system libraries and system calls connect the applications to the kernel. Then the user interacts with the applications to operate the system.</w:t>
      </w:r>
    </w:p>
    <w:p>
      <w:pPr>
        <w:pStyle w:val="List"/>
        <w:numPr>
          <w:ilvl w:val="0"/>
          <w:numId w:val="0"/>
        </w:numPr>
        <w:ind w:hanging="0" w:start="720"/>
        <w:rPr/>
      </w:pPr>
      <w:r>
        <w:rPr/>
      </w:r>
    </w:p>
    <w:p>
      <w:pPr>
        <w:pStyle w:val="List"/>
        <w:numPr>
          <w:ilvl w:val="0"/>
          <w:numId w:val="1"/>
        </w:numPr>
        <w:rPr/>
      </w:pPr>
      <w:r>
        <w:rPr>
          <w:b/>
        </w:rPr>
        <w:t>Storage Management</w:t>
      </w:r>
      <w:r>
        <w:rPr/>
        <w:t xml:space="preserve">: </w:t>
      </w:r>
    </w:p>
    <w:p>
      <w:pPr>
        <w:pStyle w:val="List"/>
        <w:numPr>
          <w:ilvl w:val="0"/>
          <w:numId w:val="0"/>
        </w:numPr>
        <w:ind w:hanging="0" w:start="720"/>
        <w:rPr/>
      </w:pPr>
      <w:r>
        <w:rPr/>
        <w:t xml:space="preserve">A storage management system that would work well would be magnetic disks with RAID for improved performance and reliability. </w:t>
      </w:r>
      <w:r>
        <w:rPr/>
        <w:t xml:space="preserve">We could use magnetic disks as they are not as expensive as something like SSDs, and to improve the magnetic disk performance, we would use RAID. </w:t>
      </w:r>
      <w:r>
        <w:rPr/>
        <w:t xml:space="preserve">We could attach to the main Linux server through standard controllers so that the RAID implementation would be handled outside of the Linux server. </w:t>
      </w:r>
      <w:r>
        <w:rPr/>
        <w:t xml:space="preserve">We could use the raid level 2 of memory style error correcting code. This would allow us to have good stability while not being as expensive as something like level 1 with mirrored disks.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Memory Management</w:t>
      </w:r>
      <w:r>
        <w:rPr/>
        <w:t xml:space="preserve">: </w:t>
      </w:r>
    </w:p>
    <w:p>
      <w:pPr>
        <w:pStyle w:val="List"/>
        <w:numPr>
          <w:ilvl w:val="0"/>
          <w:numId w:val="0"/>
        </w:numPr>
        <w:ind w:hanging="0" w:start="720"/>
        <w:rPr/>
      </w:pPr>
      <w:r>
        <w:rPr/>
        <w:t xml:space="preserve">Linux uses memory management techniques much like other operating systems. Linux manages memory through virtual memory, paging, allocation methods, and caching. These tools can be used to make sure that Draw It or Lose It is running </w:t>
      </w:r>
      <w:r>
        <w:rPr/>
        <w:t xml:space="preserve">optimally, and only using the necessary amount of memory. Linux uses caching to speed up access of frequently accessed items, which can speed up certain processes a lot. </w:t>
      </w:r>
    </w:p>
    <w:p>
      <w:pPr>
        <w:pStyle w:val="List"/>
        <w:numPr>
          <w:ilvl w:val="0"/>
          <w:numId w:val="0"/>
        </w:numPr>
        <w:ind w:hanging="0" w:start="720"/>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Distributed Systems and Networks</w:t>
      </w:r>
      <w:r>
        <w:rPr/>
        <w:t xml:space="preserve">: </w:t>
      </w:r>
    </w:p>
    <w:p>
      <w:pPr>
        <w:pStyle w:val="List"/>
        <w:numPr>
          <w:ilvl w:val="0"/>
          <w:numId w:val="0"/>
        </w:numPr>
        <w:ind w:hanging="0" w:start="720"/>
        <w:rPr/>
      </w:pPr>
      <w:r>
        <w:rPr/>
        <w:t xml:space="preserve">The server can interact with different operating systems through networking protocols which let the server communicate with clients regardless of their operating system. Through distributed software, the Draw It or Lose It game could have different operating systems interact with different server nodes which host the game for different operating systems. Over time Draw It or Lost It could get more servers so there is an outage at one server, there would be another server that could pick up where that one failed. </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Security</w:t>
      </w:r>
      <w:r>
        <w:rPr/>
        <w:t xml:space="preserve">: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b/>
      </w:r>
      <w:r>
        <w:rPr>
          <w:rFonts w:cs="Calibri" w:cstheme="majorHAnsi"/>
          <w:szCs w:val="22"/>
        </w:rPr>
        <w:t xml:space="preserve">For security, the system could have a firewall, between the some of the network servers and the clients. However a firewall could be out of budget for Draw It or Lose It. Things that can be done with the server is do the best practice for security, we could encrypt user data end to end to prevent man in the middle attacks. We should keep the system up to date with the latest Linux updates for the security patches. We should also </w:t>
      </w:r>
      <w:r>
        <w:rPr>
          <w:rFonts w:cs="Calibri" w:cstheme="majorHAnsi"/>
          <w:szCs w:val="22"/>
        </w:rPr>
        <w:t xml:space="preserve">use only secure connections through something like SSH, HTTP, and HTTPS, and all other connections should be blocked. Also enforcing access control is very important on a server, we should use something like SSH to restrict access to the system to certain IP ranges. Also we should remove unnecessary software and libraries to minimize possible vulnerabilities. </w:t>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rPr>
    </w:pPr>
    <w:r>
      <w:rPr>
        <w:color w:val="000000"/>
      </w:rPr>
    </w:r>
  </w:p>
  <w:p>
    <w:pPr>
      <w:pStyle w:val="Normal"/>
      <w:tabs>
        <w:tab w:val="clear" w:pos="720"/>
        <w:tab w:val="center" w:pos="4680" w:leader="none"/>
        <w:tab w:val="right" w:pos="9360" w:leader="none"/>
      </w:tabs>
      <w:ind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7</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star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LibreOffice/26.2.1.2$Windows_X86_64 LibreOffice_project/620$Build-2</Application>
  <AppVersion>15.0000</AppVersion>
  <Pages>7</Pages>
  <Words>1735</Words>
  <Characters>8918</Characters>
  <CharactersWithSpaces>10585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2026-04-19T14:21:38Z</dcterms:modified>
  <cp:revision>12</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